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9D" w:rsidRPr="005B2B89" w:rsidRDefault="00F73B9D" w:rsidP="00F2685B">
      <w:pPr>
        <w:pStyle w:val="Corpsdetexte"/>
        <w:rPr>
          <w:rFonts w:ascii="Arial Narrow" w:eastAsia="Arial Unicode MS" w:hAnsi="Arial Narrow"/>
          <w:i/>
          <w:sz w:val="22"/>
          <w:szCs w:val="22"/>
        </w:rPr>
      </w:pPr>
    </w:p>
    <w:tbl>
      <w:tblPr>
        <w:tblpPr w:leftFromText="141" w:rightFromText="141" w:vertAnchor="text" w:horzAnchor="margin" w:tblpXSpec="center" w:tblpY="-355"/>
        <w:tblW w:w="10626" w:type="dxa"/>
        <w:tblLook w:val="01E0"/>
      </w:tblPr>
      <w:tblGrid>
        <w:gridCol w:w="5044"/>
        <w:gridCol w:w="5582"/>
      </w:tblGrid>
      <w:tr w:rsidR="00FA1C01" w:rsidRPr="00405426" w:rsidTr="005E33A6">
        <w:trPr>
          <w:trHeight w:val="3261"/>
        </w:trPr>
        <w:tc>
          <w:tcPr>
            <w:tcW w:w="5044" w:type="dxa"/>
            <w:vAlign w:val="center"/>
          </w:tcPr>
          <w:p w:rsidR="00FA1C01" w:rsidRPr="00405426" w:rsidRDefault="00FA1C01" w:rsidP="005E33A6">
            <w:pPr>
              <w:pStyle w:val="En-tte"/>
              <w:spacing w:line="192" w:lineRule="auto"/>
              <w:ind w:right="1870"/>
              <w:jc w:val="center"/>
              <w:rPr>
                <w:rFonts w:ascii="Gill Sans MT" w:hAnsi="Gill Sans MT"/>
                <w:b/>
                <w:smallCaps/>
              </w:rPr>
            </w:pPr>
            <w:r w:rsidRPr="00405426">
              <w:rPr>
                <w:rFonts w:ascii="Gill Sans MT" w:hAnsi="Gill Sans MT"/>
                <w:b/>
                <w:smallCaps/>
              </w:rPr>
              <w:t>REPUBLIQUE DU CAMEROUN</w:t>
            </w:r>
          </w:p>
          <w:p w:rsidR="00FA1C01" w:rsidRPr="00405426" w:rsidRDefault="00FA1C01" w:rsidP="005E33A6">
            <w:pPr>
              <w:pStyle w:val="En-tte"/>
              <w:spacing w:line="192" w:lineRule="auto"/>
              <w:ind w:right="1870"/>
              <w:jc w:val="center"/>
              <w:rPr>
                <w:rFonts w:ascii="Gill Sans MT" w:hAnsi="Gill Sans MT"/>
              </w:rPr>
            </w:pPr>
            <w:r w:rsidRPr="00405426">
              <w:rPr>
                <w:rFonts w:ascii="Gill Sans MT" w:hAnsi="Gill Sans MT"/>
              </w:rPr>
              <w:t>Paix – Travail – Patrie</w:t>
            </w:r>
          </w:p>
          <w:p w:rsidR="00FA1C01" w:rsidRPr="00405426" w:rsidRDefault="001009A7" w:rsidP="005E33A6">
            <w:pPr>
              <w:pStyle w:val="En-tte"/>
              <w:spacing w:line="192" w:lineRule="auto"/>
              <w:ind w:right="1870"/>
              <w:jc w:val="center"/>
              <w:rPr>
                <w:rFonts w:ascii="Gill Sans MT" w:hAnsi="Gill Sans MT"/>
              </w:rPr>
            </w:pPr>
            <w:r>
              <w:rPr>
                <w:rFonts w:ascii="Gill Sans MT" w:hAnsi="Gill Sans MT"/>
              </w:rPr>
              <w:pict>
                <v:group id="_x0000_s1662" style="position:absolute;left:0;text-align:left;margin-left:240.4pt;margin-top:1.9pt;width:71pt;height:57.4pt;z-index:251664896" coordorigin="10728,10784" coordsize="316,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663"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664"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665"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type id="_x0000_t148" coordsize="21600,21600" o:spt="148" adj="11796480,5400" path="al10800,10800,10800,10800@2@14al10800,10800@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666"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type id="_x0000_t149" coordsize="21600,21600" o:spt="149" adj=",5400" path="al10800,10800@0@0@3@15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667"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68" type="#_x0000_t5" style="position:absolute;left:10847;top:10829;width:98;height:37;mso-wrap-distance-left:2.88pt;mso-wrap-distance-top:2.88pt;mso-wrap-distance-right:2.88pt;mso-wrap-distance-bottom:2.88pt" fillcolor="#ffc000" strokecolor="#ffc000" insetpen="t" o:cliptowrap="t">
                    <v:fill r:id="rId7" o:title="75 %" type="pattern"/>
                    <v:shadow color="#eeece1"/>
                    <v:textbox inset="2.88pt,2.88pt,2.88pt,2.88pt"/>
                  </v:shape>
                  <v:rect id="_x0000_s1669" style="position:absolute;left:10974;top:10872;width:38;height:80;mso-wrap-distance-left:2.88pt;mso-wrap-distance-top:2.88pt;mso-wrap-distance-right:2.88pt;mso-wrap-distance-bottom:2.88pt" fillcolor="#ffc000" strokecolor="#ffc000" insetpen="t" o:cliptowrap="t">
                    <v:fill r:id="rId7" o:title="75 %" type="pattern"/>
                    <v:shadow color="#eeece1"/>
                    <v:textbox inset="2.88pt,2.88pt,2.88pt,2.88pt"/>
                  </v:rect>
                  <v:oval id="_x0000_s1670"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FA1C01" w:rsidRPr="00405426">
              <w:rPr>
                <w:rFonts w:ascii="Gill Sans MT" w:hAnsi="Gill Sans MT"/>
              </w:rPr>
              <w:t>-------------</w:t>
            </w:r>
          </w:p>
          <w:p w:rsidR="00FA1C01" w:rsidRPr="00405426" w:rsidRDefault="00FA1C01" w:rsidP="005E33A6">
            <w:pPr>
              <w:pStyle w:val="En-tte"/>
              <w:spacing w:line="192" w:lineRule="auto"/>
              <w:ind w:right="1870"/>
              <w:jc w:val="center"/>
              <w:rPr>
                <w:rFonts w:ascii="Gill Sans MT" w:hAnsi="Gill Sans MT"/>
                <w:b/>
                <w:smallCaps/>
              </w:rPr>
            </w:pPr>
            <w:r w:rsidRPr="00405426">
              <w:rPr>
                <w:rFonts w:ascii="Gill Sans MT" w:hAnsi="Gill Sans MT"/>
                <w:b/>
                <w:smallCaps/>
              </w:rPr>
              <w:t>Région de l’Est</w:t>
            </w:r>
          </w:p>
          <w:p w:rsidR="00FA1C01" w:rsidRPr="00405426" w:rsidRDefault="00FA1C01" w:rsidP="005E33A6">
            <w:pPr>
              <w:pStyle w:val="En-tte"/>
              <w:spacing w:line="192" w:lineRule="auto"/>
              <w:ind w:right="1870"/>
              <w:jc w:val="center"/>
              <w:rPr>
                <w:rFonts w:ascii="Gill Sans MT" w:hAnsi="Gill Sans MT"/>
                <w:smallCaps/>
              </w:rPr>
            </w:pPr>
            <w:r w:rsidRPr="00405426">
              <w:rPr>
                <w:rFonts w:ascii="Gill Sans MT" w:hAnsi="Gill Sans MT"/>
                <w:smallCaps/>
              </w:rPr>
              <w:t>-----------</w:t>
            </w:r>
          </w:p>
          <w:p w:rsidR="00FA1C01" w:rsidRPr="00405426" w:rsidRDefault="00FA1C01" w:rsidP="005E33A6">
            <w:pPr>
              <w:pStyle w:val="En-tte"/>
              <w:spacing w:line="192" w:lineRule="auto"/>
              <w:ind w:right="1870"/>
              <w:jc w:val="center"/>
              <w:rPr>
                <w:rFonts w:ascii="Gill Sans MT" w:hAnsi="Gill Sans MT"/>
                <w:b/>
                <w:smallCaps/>
              </w:rPr>
            </w:pPr>
            <w:r w:rsidRPr="00405426">
              <w:rPr>
                <w:rFonts w:ascii="Gill Sans MT" w:hAnsi="Gill Sans MT"/>
                <w:b/>
                <w:smallCaps/>
              </w:rPr>
              <w:t>Département du Lom et Djerem</w:t>
            </w:r>
          </w:p>
          <w:p w:rsidR="00FA1C01" w:rsidRPr="00405426" w:rsidRDefault="00FA1C01" w:rsidP="005E33A6">
            <w:pPr>
              <w:pStyle w:val="En-tte"/>
              <w:spacing w:line="192" w:lineRule="auto"/>
              <w:ind w:right="1870"/>
              <w:jc w:val="center"/>
              <w:rPr>
                <w:rFonts w:ascii="Gill Sans MT" w:hAnsi="Gill Sans MT"/>
              </w:rPr>
            </w:pPr>
            <w:r w:rsidRPr="00405426">
              <w:rPr>
                <w:rFonts w:ascii="Gill Sans MT" w:hAnsi="Gill Sans MT"/>
              </w:rPr>
              <w:t>-------------</w:t>
            </w:r>
          </w:p>
          <w:p w:rsidR="00FA1C01" w:rsidRPr="00405426" w:rsidRDefault="00FA1C01" w:rsidP="005E33A6">
            <w:pPr>
              <w:pStyle w:val="En-tte"/>
              <w:spacing w:line="192" w:lineRule="auto"/>
              <w:ind w:right="1870"/>
              <w:jc w:val="center"/>
              <w:rPr>
                <w:rFonts w:ascii="Gill Sans MT" w:hAnsi="Gill Sans MT"/>
                <w:b/>
                <w:smallCaps/>
                <w:color w:val="000080"/>
              </w:rPr>
            </w:pPr>
            <w:r w:rsidRPr="00405426">
              <w:rPr>
                <w:rFonts w:ascii="Gill Sans MT" w:hAnsi="Gill Sans MT"/>
                <w:b/>
                <w:smallCaps/>
                <w:color w:val="000080"/>
              </w:rPr>
              <w:t>Commune de Bétaré-Oya</w:t>
            </w:r>
          </w:p>
          <w:p w:rsidR="00FA1C01" w:rsidRPr="00405426" w:rsidRDefault="00FA1C01" w:rsidP="005E33A6">
            <w:pPr>
              <w:pStyle w:val="En-tte"/>
              <w:spacing w:line="192" w:lineRule="auto"/>
              <w:ind w:right="1870"/>
              <w:jc w:val="center"/>
              <w:rPr>
                <w:rFonts w:ascii="Gill Sans MT" w:hAnsi="Gill Sans MT"/>
              </w:rPr>
            </w:pPr>
            <w:r w:rsidRPr="00405426">
              <w:rPr>
                <w:rFonts w:ascii="Gill Sans MT" w:hAnsi="Gill Sans MT"/>
              </w:rPr>
              <w:t>-------------</w:t>
            </w:r>
          </w:p>
          <w:p w:rsidR="00FA1C01" w:rsidRPr="00405426" w:rsidRDefault="00FA1C01" w:rsidP="005E33A6">
            <w:pPr>
              <w:pStyle w:val="En-tte"/>
              <w:spacing w:line="192" w:lineRule="auto"/>
              <w:ind w:right="1871"/>
              <w:jc w:val="center"/>
              <w:rPr>
                <w:rFonts w:ascii="Gill Sans MT" w:hAnsi="Gill Sans MT"/>
                <w:b/>
                <w:smallCaps/>
                <w:color w:val="000080"/>
              </w:rPr>
            </w:pPr>
            <w:r w:rsidRPr="00405426">
              <w:rPr>
                <w:rFonts w:ascii="Gill Sans MT" w:hAnsi="Gill Sans MT"/>
                <w:b/>
                <w:smallCaps/>
                <w:color w:val="000080"/>
              </w:rPr>
              <w:t>Secretariat Général</w:t>
            </w:r>
          </w:p>
          <w:p w:rsidR="00FA1C01" w:rsidRPr="00405426" w:rsidRDefault="00FA1C01" w:rsidP="005E33A6">
            <w:pPr>
              <w:pStyle w:val="En-tte"/>
              <w:spacing w:line="192" w:lineRule="auto"/>
              <w:ind w:right="1871"/>
              <w:jc w:val="center"/>
              <w:rPr>
                <w:rFonts w:ascii="Gill Sans MT" w:hAnsi="Gill Sans MT"/>
                <w:b/>
                <w:smallCaps/>
                <w:color w:val="000080"/>
              </w:rPr>
            </w:pPr>
            <w:r w:rsidRPr="00405426">
              <w:rPr>
                <w:rFonts w:ascii="Gill Sans MT" w:hAnsi="Gill Sans MT"/>
                <w:b/>
                <w:smallCaps/>
                <w:color w:val="000080"/>
              </w:rPr>
              <w:t>------------</w:t>
            </w:r>
          </w:p>
          <w:p w:rsidR="00FA1C01" w:rsidRPr="00405426" w:rsidRDefault="00FA1C01" w:rsidP="005E33A6">
            <w:pPr>
              <w:pStyle w:val="En-tte"/>
              <w:tabs>
                <w:tab w:val="clear" w:pos="4536"/>
                <w:tab w:val="center" w:pos="4820"/>
              </w:tabs>
              <w:spacing w:line="192" w:lineRule="auto"/>
              <w:ind w:right="542"/>
              <w:jc w:val="center"/>
              <w:rPr>
                <w:rFonts w:ascii="Gill Sans MT" w:hAnsi="Gill Sans MT"/>
                <w:b/>
                <w:smallCaps/>
                <w:color w:val="000080"/>
              </w:rPr>
            </w:pPr>
            <w:r w:rsidRPr="00405426">
              <w:rPr>
                <w:rFonts w:ascii="Gill Sans MT" w:hAnsi="Gill Sans MT"/>
                <w:b/>
                <w:smallCaps/>
                <w:color w:val="000080"/>
              </w:rPr>
              <w:t>Commission interne de passation des marches</w:t>
            </w:r>
          </w:p>
          <w:p w:rsidR="00FA1C01" w:rsidRPr="00405426" w:rsidRDefault="00FA1C01" w:rsidP="005E33A6">
            <w:pPr>
              <w:pStyle w:val="En-tte"/>
              <w:spacing w:line="192" w:lineRule="auto"/>
              <w:ind w:right="1871"/>
              <w:jc w:val="center"/>
              <w:rPr>
                <w:rFonts w:ascii="Gill Sans MT" w:hAnsi="Gill Sans MT"/>
                <w:b/>
                <w:i/>
                <w:lang w:val="es-ES_tradnl"/>
              </w:rPr>
            </w:pPr>
            <w:r w:rsidRPr="00405426">
              <w:rPr>
                <w:rFonts w:ascii="Gill Sans MT" w:hAnsi="Gill Sans MT"/>
                <w:b/>
                <w:i/>
                <w:lang w:val="es-ES_tradnl"/>
              </w:rPr>
              <w:t>B.P. 02 Bétaré-Oya– Cameroun</w:t>
            </w:r>
          </w:p>
          <w:p w:rsidR="00FA1C01" w:rsidRPr="00405426" w:rsidRDefault="00FA1C01" w:rsidP="005E33A6">
            <w:pPr>
              <w:pStyle w:val="En-tte"/>
              <w:spacing w:line="192" w:lineRule="auto"/>
              <w:ind w:right="1870"/>
              <w:jc w:val="center"/>
              <w:rPr>
                <w:rFonts w:ascii="Gill Sans MT" w:hAnsi="Gill Sans MT"/>
                <w:color w:val="000080"/>
                <w:lang w:val="es-ES_tradnl"/>
              </w:rPr>
            </w:pPr>
            <w:r w:rsidRPr="00405426">
              <w:rPr>
                <w:rFonts w:ascii="Gill Sans MT" w:hAnsi="Gill Sans MT"/>
                <w:b/>
                <w:i/>
                <w:lang w:val="es-ES_tradnl"/>
              </w:rPr>
              <w:t>--------------</w:t>
            </w:r>
          </w:p>
        </w:tc>
        <w:tc>
          <w:tcPr>
            <w:tcW w:w="5582" w:type="dxa"/>
            <w:vAlign w:val="center"/>
          </w:tcPr>
          <w:p w:rsidR="00FA1C01" w:rsidRPr="00405426" w:rsidRDefault="00FA1C01" w:rsidP="005E33A6">
            <w:pPr>
              <w:pStyle w:val="En-tte"/>
              <w:spacing w:line="192" w:lineRule="auto"/>
              <w:ind w:left="1874"/>
              <w:jc w:val="center"/>
              <w:rPr>
                <w:rFonts w:ascii="Gill Sans MT" w:hAnsi="Gill Sans MT"/>
                <w:b/>
                <w:lang w:val="en-US"/>
              </w:rPr>
            </w:pPr>
            <w:r w:rsidRPr="00405426">
              <w:rPr>
                <w:rFonts w:ascii="Gill Sans MT" w:hAnsi="Gill Sans MT"/>
                <w:b/>
                <w:lang w:val="en-US"/>
              </w:rPr>
              <w:t>REPUBLIC OF CAMEROON</w:t>
            </w:r>
          </w:p>
          <w:p w:rsidR="00FA1C01" w:rsidRPr="00405426" w:rsidRDefault="00FA1C01" w:rsidP="005E33A6">
            <w:pPr>
              <w:pStyle w:val="En-tte"/>
              <w:spacing w:line="192" w:lineRule="auto"/>
              <w:ind w:left="1874"/>
              <w:jc w:val="center"/>
              <w:rPr>
                <w:rFonts w:ascii="Gill Sans MT" w:hAnsi="Gill Sans MT"/>
                <w:lang w:val="en-US"/>
              </w:rPr>
            </w:pPr>
            <w:r w:rsidRPr="00405426">
              <w:rPr>
                <w:rFonts w:ascii="Gill Sans MT" w:hAnsi="Gill Sans MT"/>
                <w:lang w:val="en-US"/>
              </w:rPr>
              <w:t>Peace – Work – Fatherland</w:t>
            </w:r>
          </w:p>
          <w:p w:rsidR="00FA1C01" w:rsidRPr="00405426" w:rsidRDefault="00FA1C01" w:rsidP="005E33A6">
            <w:pPr>
              <w:pStyle w:val="En-tte"/>
              <w:spacing w:line="192" w:lineRule="auto"/>
              <w:ind w:left="1874"/>
              <w:jc w:val="center"/>
              <w:rPr>
                <w:rFonts w:ascii="Gill Sans MT" w:hAnsi="Gill Sans MT"/>
                <w:lang w:val="en-US"/>
              </w:rPr>
            </w:pPr>
            <w:r w:rsidRPr="00405426">
              <w:rPr>
                <w:rFonts w:ascii="Gill Sans MT" w:hAnsi="Gill Sans MT"/>
                <w:lang w:val="en-US"/>
              </w:rPr>
              <w:t>-------------</w:t>
            </w:r>
          </w:p>
          <w:p w:rsidR="00FA1C01" w:rsidRPr="00405426" w:rsidRDefault="00FA1C01" w:rsidP="005E33A6">
            <w:pPr>
              <w:pStyle w:val="En-tte"/>
              <w:spacing w:line="192" w:lineRule="auto"/>
              <w:ind w:left="1874"/>
              <w:jc w:val="center"/>
              <w:rPr>
                <w:rFonts w:ascii="Gill Sans MT" w:hAnsi="Gill Sans MT"/>
                <w:b/>
                <w:smallCaps/>
                <w:lang w:val="en-US"/>
              </w:rPr>
            </w:pPr>
            <w:r w:rsidRPr="00405426">
              <w:rPr>
                <w:rFonts w:ascii="Gill Sans MT" w:hAnsi="Gill Sans MT"/>
                <w:b/>
                <w:smallCaps/>
                <w:lang w:val="en-US"/>
              </w:rPr>
              <w:t>East Region</w:t>
            </w:r>
          </w:p>
          <w:p w:rsidR="00FA1C01" w:rsidRPr="00405426" w:rsidRDefault="00FA1C01" w:rsidP="005E33A6">
            <w:pPr>
              <w:pStyle w:val="En-tte"/>
              <w:spacing w:line="192" w:lineRule="auto"/>
              <w:ind w:left="1874"/>
              <w:jc w:val="center"/>
              <w:rPr>
                <w:rFonts w:ascii="Gill Sans MT" w:hAnsi="Gill Sans MT"/>
                <w:lang w:val="en-US"/>
              </w:rPr>
            </w:pPr>
            <w:r w:rsidRPr="00405426">
              <w:rPr>
                <w:rFonts w:ascii="Gill Sans MT" w:hAnsi="Gill Sans MT"/>
                <w:smallCaps/>
                <w:lang w:val="en-US"/>
              </w:rPr>
              <w:t>------------</w:t>
            </w:r>
          </w:p>
          <w:p w:rsidR="00FA1C01" w:rsidRPr="00405426" w:rsidRDefault="00FA1C01" w:rsidP="005E33A6">
            <w:pPr>
              <w:pStyle w:val="En-tte"/>
              <w:spacing w:line="192" w:lineRule="auto"/>
              <w:ind w:left="1874"/>
              <w:jc w:val="center"/>
              <w:rPr>
                <w:rFonts w:ascii="Gill Sans MT" w:hAnsi="Gill Sans MT"/>
                <w:lang w:val="en-US"/>
              </w:rPr>
            </w:pPr>
            <w:r w:rsidRPr="00405426">
              <w:rPr>
                <w:rFonts w:ascii="Gill Sans MT" w:hAnsi="Gill Sans MT"/>
                <w:b/>
                <w:lang w:val="en-US"/>
              </w:rPr>
              <w:t>L</w:t>
            </w:r>
            <w:r w:rsidRPr="00405426">
              <w:rPr>
                <w:rFonts w:ascii="Gill Sans MT" w:hAnsi="Gill Sans MT"/>
                <w:lang w:val="en-US"/>
              </w:rPr>
              <w:t xml:space="preserve">OM AND </w:t>
            </w:r>
            <w:r w:rsidRPr="00405426">
              <w:rPr>
                <w:rFonts w:ascii="Gill Sans MT" w:hAnsi="Gill Sans MT"/>
                <w:b/>
                <w:lang w:val="en-US"/>
              </w:rPr>
              <w:t>D</w:t>
            </w:r>
            <w:r w:rsidRPr="00405426">
              <w:rPr>
                <w:rFonts w:ascii="Gill Sans MT" w:hAnsi="Gill Sans MT"/>
                <w:lang w:val="en-US"/>
              </w:rPr>
              <w:t>JEREM DIVISION</w:t>
            </w:r>
          </w:p>
          <w:p w:rsidR="00FA1C01" w:rsidRPr="00405426" w:rsidRDefault="00FA1C01" w:rsidP="005E33A6">
            <w:pPr>
              <w:pStyle w:val="En-tte"/>
              <w:spacing w:line="192" w:lineRule="auto"/>
              <w:ind w:left="1874"/>
              <w:jc w:val="center"/>
              <w:rPr>
                <w:rFonts w:ascii="Gill Sans MT" w:hAnsi="Gill Sans MT"/>
                <w:lang w:val="en-US"/>
              </w:rPr>
            </w:pPr>
            <w:r w:rsidRPr="00405426">
              <w:rPr>
                <w:rFonts w:ascii="Gill Sans MT" w:hAnsi="Gill Sans MT"/>
                <w:lang w:val="en-US"/>
              </w:rPr>
              <w:t>-------------</w:t>
            </w:r>
          </w:p>
          <w:p w:rsidR="00FA1C01" w:rsidRPr="00405426" w:rsidRDefault="00FA1C01" w:rsidP="005E33A6">
            <w:pPr>
              <w:pStyle w:val="En-tte"/>
              <w:spacing w:line="192" w:lineRule="auto"/>
              <w:ind w:left="1874"/>
              <w:jc w:val="center"/>
              <w:rPr>
                <w:rFonts w:ascii="Gill Sans MT" w:hAnsi="Gill Sans MT"/>
                <w:b/>
                <w:color w:val="000080"/>
                <w:lang w:val="en-US"/>
              </w:rPr>
            </w:pPr>
            <w:r w:rsidRPr="00405426">
              <w:rPr>
                <w:rFonts w:ascii="Gill Sans MT" w:hAnsi="Gill Sans MT"/>
                <w:b/>
                <w:color w:val="000080"/>
                <w:lang w:val="en-US"/>
              </w:rPr>
              <w:t>BÉTARÉ-OYA COUNCIL</w:t>
            </w:r>
          </w:p>
          <w:p w:rsidR="00FA1C01" w:rsidRPr="00405426" w:rsidRDefault="00FA1C01" w:rsidP="005E33A6">
            <w:pPr>
              <w:pStyle w:val="En-tte"/>
              <w:spacing w:line="192" w:lineRule="auto"/>
              <w:ind w:left="1874"/>
              <w:jc w:val="center"/>
              <w:rPr>
                <w:rFonts w:ascii="Gill Sans MT" w:hAnsi="Gill Sans MT"/>
                <w:lang w:val="en-US"/>
              </w:rPr>
            </w:pPr>
            <w:r w:rsidRPr="00405426">
              <w:rPr>
                <w:rFonts w:ascii="Gill Sans MT" w:hAnsi="Gill Sans MT"/>
                <w:lang w:val="en-US"/>
              </w:rPr>
              <w:t>-------------</w:t>
            </w:r>
          </w:p>
          <w:p w:rsidR="00FA1C01" w:rsidRPr="00405426" w:rsidRDefault="00FA1C01" w:rsidP="005E33A6">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General Secretariat</w:t>
            </w:r>
          </w:p>
          <w:p w:rsidR="00FA1C01" w:rsidRPr="00405426" w:rsidRDefault="00FA1C01" w:rsidP="005E33A6">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w:t>
            </w:r>
          </w:p>
          <w:p w:rsidR="00FA1C01" w:rsidRPr="00405426" w:rsidRDefault="00FA1C01" w:rsidP="005E33A6">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internal tender’s board</w:t>
            </w:r>
          </w:p>
          <w:p w:rsidR="00FA1C01" w:rsidRPr="00405426" w:rsidRDefault="00FA1C01" w:rsidP="005E33A6">
            <w:pPr>
              <w:pStyle w:val="En-tte"/>
              <w:spacing w:line="192" w:lineRule="auto"/>
              <w:ind w:left="1874"/>
              <w:jc w:val="center"/>
              <w:rPr>
                <w:rFonts w:ascii="Gill Sans MT" w:hAnsi="Gill Sans MT"/>
                <w:b/>
                <w:i/>
              </w:rPr>
            </w:pPr>
            <w:r w:rsidRPr="00405426">
              <w:rPr>
                <w:rFonts w:ascii="Gill Sans MT" w:hAnsi="Gill Sans MT"/>
                <w:b/>
                <w:i/>
              </w:rPr>
              <w:t>Po. Box: 02 Betaré-Oya – Cameroon</w:t>
            </w:r>
          </w:p>
          <w:p w:rsidR="00FA1C01" w:rsidRPr="00405426" w:rsidRDefault="00FA1C01" w:rsidP="005E33A6">
            <w:pPr>
              <w:pStyle w:val="En-tte"/>
              <w:spacing w:line="192" w:lineRule="auto"/>
              <w:ind w:left="1874"/>
              <w:jc w:val="center"/>
              <w:rPr>
                <w:rFonts w:ascii="Gill Sans MT" w:hAnsi="Gill Sans MT"/>
                <w:b/>
                <w:i/>
              </w:rPr>
            </w:pPr>
            <w:r w:rsidRPr="00405426">
              <w:rPr>
                <w:rFonts w:ascii="Gill Sans MT" w:hAnsi="Gill Sans MT"/>
                <w:b/>
                <w:i/>
              </w:rPr>
              <w:t>-------------</w:t>
            </w:r>
          </w:p>
          <w:p w:rsidR="00FA1C01" w:rsidRPr="00405426" w:rsidRDefault="00FA1C01" w:rsidP="005E33A6">
            <w:pPr>
              <w:pStyle w:val="En-tte"/>
              <w:spacing w:line="192" w:lineRule="auto"/>
              <w:ind w:left="1874"/>
              <w:jc w:val="center"/>
              <w:rPr>
                <w:rFonts w:ascii="Gill Sans MT" w:hAnsi="Gill Sans MT"/>
                <w:color w:val="000080"/>
              </w:rPr>
            </w:pPr>
          </w:p>
        </w:tc>
      </w:tr>
    </w:tbl>
    <w:p w:rsidR="00F2685B" w:rsidRPr="005B2B89" w:rsidRDefault="00F2685B" w:rsidP="00F2685B">
      <w:pPr>
        <w:rPr>
          <w:rFonts w:ascii="Arial Narrow" w:eastAsia="Arial Unicode MS" w:hAnsi="Arial Narrow"/>
          <w:b/>
          <w:i/>
          <w:sz w:val="22"/>
          <w:szCs w:val="22"/>
        </w:rPr>
      </w:pPr>
    </w:p>
    <w:p w:rsidR="001C4266" w:rsidRPr="005B2B89" w:rsidRDefault="001C4266" w:rsidP="00BF7493">
      <w:pPr>
        <w:jc w:val="center"/>
        <w:rPr>
          <w:rFonts w:ascii="Arial Narrow" w:eastAsia="Arial Unicode MS" w:hAnsi="Arial Narrow"/>
          <w:b/>
          <w:i/>
          <w:sz w:val="22"/>
          <w:szCs w:val="22"/>
        </w:rPr>
      </w:pPr>
    </w:p>
    <w:p w:rsidR="001C4266" w:rsidRPr="005B2B89" w:rsidRDefault="001009A7" w:rsidP="00BF7493">
      <w:pPr>
        <w:jc w:val="center"/>
        <w:rPr>
          <w:rFonts w:ascii="Arial Narrow" w:hAnsi="Arial Narrow"/>
          <w:sz w:val="28"/>
          <w:szCs w:val="28"/>
        </w:rPr>
      </w:pPr>
      <w:r w:rsidRPr="001009A7">
        <w:rPr>
          <w:rFonts w:ascii="Arial Narrow" w:eastAsia="Arial Unicode MS" w:hAnsi="Arial Narrow"/>
          <w:b/>
          <w:i/>
          <w:sz w:val="22"/>
          <w:szCs w:val="2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6.5pt;height:30pt" adj="5665" fillcolor="black">
            <v:fill r:id="rId8" o:title=""/>
            <v:stroke r:id="rId8" o:title=""/>
            <v:shadow color="#868686"/>
            <v:textpath style="font-family:&quot;Impact&quot;;v-text-kern:t" trim="t" fitpath="t" xscale="f" string="DOSSIER D’APPEL D’OFFRES"/>
          </v:shape>
        </w:pict>
      </w:r>
    </w:p>
    <w:p w:rsidR="00F2685B" w:rsidRPr="005B2B89" w:rsidRDefault="00F2685B" w:rsidP="005E33A6">
      <w:pPr>
        <w:rPr>
          <w:rFonts w:ascii="Arial Narrow" w:hAnsi="Arial Narrow"/>
          <w:sz w:val="28"/>
          <w:szCs w:val="28"/>
        </w:rPr>
      </w:pPr>
    </w:p>
    <w:p w:rsidR="00BF7493" w:rsidRPr="005B2B89" w:rsidRDefault="00BF7493" w:rsidP="00BF7493">
      <w:pPr>
        <w:jc w:val="center"/>
        <w:rPr>
          <w:rFonts w:ascii="Arial Narrow" w:hAnsi="Arial Narrow"/>
          <w:sz w:val="24"/>
          <w:szCs w:val="24"/>
        </w:rPr>
      </w:pPr>
      <w:r w:rsidRPr="005B2B89">
        <w:rPr>
          <w:rFonts w:ascii="Arial Narrow" w:hAnsi="Arial Narrow"/>
          <w:sz w:val="24"/>
          <w:szCs w:val="24"/>
        </w:rPr>
        <w:t xml:space="preserve">MAITRE D’OUVRAGE : </w:t>
      </w:r>
    </w:p>
    <w:p w:rsidR="00BF7493" w:rsidRPr="005B2B89" w:rsidRDefault="00404AC5" w:rsidP="00BF7493">
      <w:pPr>
        <w:jc w:val="center"/>
        <w:rPr>
          <w:rFonts w:ascii="Arial Narrow" w:hAnsi="Arial Narrow"/>
        </w:rPr>
      </w:pPr>
      <w:r w:rsidRPr="005B2B89">
        <w:rPr>
          <w:rFonts w:ascii="Arial Narrow" w:hAnsi="Arial Narrow"/>
          <w:b/>
          <w:color w:val="FF0000"/>
          <w:sz w:val="24"/>
          <w:szCs w:val="24"/>
        </w:rPr>
        <w:t xml:space="preserve">MAIRE DE LA COMMUNE DE </w:t>
      </w:r>
      <w:r w:rsidR="005E33A6">
        <w:rPr>
          <w:rFonts w:ascii="Arial Narrow" w:hAnsi="Arial Narrow"/>
          <w:b/>
          <w:color w:val="FF0000"/>
          <w:sz w:val="24"/>
          <w:szCs w:val="24"/>
        </w:rPr>
        <w:t>BETARE-OYA</w:t>
      </w:r>
      <w:r w:rsidR="00BF7493" w:rsidRPr="005B2B89">
        <w:rPr>
          <w:rFonts w:ascii="Arial Narrow" w:hAnsi="Arial Narrow"/>
        </w:rPr>
        <w:t xml:space="preserve">. </w:t>
      </w:r>
    </w:p>
    <w:p w:rsidR="00BF7493" w:rsidRPr="005B2B89" w:rsidRDefault="00BF7493" w:rsidP="00BF7493">
      <w:pPr>
        <w:jc w:val="center"/>
        <w:rPr>
          <w:rFonts w:ascii="Arial Narrow" w:hAnsi="Arial Narrow" w:cs="Tahoma"/>
        </w:rPr>
      </w:pPr>
      <w:r w:rsidRPr="005B2B89">
        <w:rPr>
          <w:rFonts w:ascii="Arial Narrow" w:hAnsi="Arial Narrow" w:cs="Tahoma"/>
        </w:rPr>
        <w:t>------------------------</w:t>
      </w:r>
    </w:p>
    <w:p w:rsidR="00BF7493" w:rsidRPr="005B2B89" w:rsidRDefault="00BF7493" w:rsidP="001C4266">
      <w:pPr>
        <w:rPr>
          <w:rFonts w:ascii="Arial Narrow" w:hAnsi="Arial Narrow"/>
        </w:rPr>
      </w:pPr>
    </w:p>
    <w:p w:rsidR="005E33A6" w:rsidRPr="00F3330B" w:rsidRDefault="005E33A6" w:rsidP="005E33A6">
      <w:pPr>
        <w:jc w:val="center"/>
        <w:rPr>
          <w:rFonts w:ascii="Gill Sans MT" w:hAnsi="Gill Sans MT"/>
          <w:sz w:val="22"/>
          <w:szCs w:val="22"/>
        </w:rPr>
      </w:pPr>
      <w:r w:rsidRPr="00F3330B">
        <w:rPr>
          <w:rFonts w:ascii="Gill Sans MT" w:hAnsi="Gill Sans MT"/>
          <w:sz w:val="22"/>
          <w:szCs w:val="22"/>
        </w:rPr>
        <w:t xml:space="preserve">COMMISSION DE PASSATION : </w:t>
      </w:r>
    </w:p>
    <w:p w:rsidR="005E33A6" w:rsidRPr="00F3330B" w:rsidRDefault="005E33A6" w:rsidP="005E33A6">
      <w:pPr>
        <w:jc w:val="center"/>
        <w:rPr>
          <w:rFonts w:ascii="Gill Sans MT" w:hAnsi="Gill Sans MT"/>
          <w:b/>
          <w:color w:val="FF0000"/>
          <w:sz w:val="22"/>
          <w:szCs w:val="22"/>
        </w:rPr>
      </w:pPr>
      <w:r w:rsidRPr="00F3330B">
        <w:rPr>
          <w:rFonts w:ascii="Gill Sans MT" w:hAnsi="Gill Sans MT"/>
          <w:b/>
          <w:color w:val="FF0000"/>
          <w:sz w:val="22"/>
          <w:szCs w:val="22"/>
        </w:rPr>
        <w:t xml:space="preserve">COMMISSION INTERNE DE PASSTION DES MARCHES PLACEE AUPRES DE LA </w:t>
      </w:r>
    </w:p>
    <w:p w:rsidR="005E33A6" w:rsidRPr="00F3330B" w:rsidRDefault="005E33A6" w:rsidP="005E33A6">
      <w:pPr>
        <w:jc w:val="center"/>
        <w:rPr>
          <w:rFonts w:ascii="Gill Sans MT" w:hAnsi="Gill Sans MT"/>
          <w:sz w:val="22"/>
          <w:szCs w:val="22"/>
        </w:rPr>
      </w:pPr>
      <w:r w:rsidRPr="00F3330B">
        <w:rPr>
          <w:rFonts w:ascii="Gill Sans MT" w:hAnsi="Gill Sans MT"/>
          <w:b/>
          <w:color w:val="FF0000"/>
          <w:sz w:val="22"/>
          <w:szCs w:val="22"/>
        </w:rPr>
        <w:t>COMMUNE DE BETARE-OYA</w:t>
      </w:r>
      <w:r w:rsidRPr="00F3330B">
        <w:rPr>
          <w:rFonts w:ascii="Gill Sans MT" w:hAnsi="Gill Sans MT"/>
          <w:sz w:val="22"/>
          <w:szCs w:val="22"/>
        </w:rPr>
        <w:t xml:space="preserve">. </w:t>
      </w:r>
    </w:p>
    <w:p w:rsidR="00F73B9D" w:rsidRPr="005E33A6" w:rsidRDefault="005E33A6" w:rsidP="005E33A6">
      <w:pPr>
        <w:jc w:val="center"/>
        <w:rPr>
          <w:rFonts w:ascii="Gill Sans MT" w:hAnsi="Gill Sans MT" w:cs="Tahoma"/>
          <w:sz w:val="22"/>
          <w:szCs w:val="22"/>
        </w:rPr>
      </w:pPr>
      <w:r w:rsidRPr="00F3330B">
        <w:rPr>
          <w:rFonts w:ascii="Gill Sans MT" w:hAnsi="Gill Sans MT" w:cs="Tahoma"/>
          <w:sz w:val="22"/>
          <w:szCs w:val="22"/>
        </w:rPr>
        <w:t>------------------------</w:t>
      </w:r>
    </w:p>
    <w:p w:rsidR="005A205A" w:rsidRPr="005B2B89" w:rsidRDefault="001009A7" w:rsidP="005A205A">
      <w:pPr>
        <w:pStyle w:val="Corpsdetexte"/>
        <w:jc w:val="center"/>
        <w:rPr>
          <w:rFonts w:ascii="Arial Narrow" w:eastAsia="Arial Unicode MS" w:hAnsi="Arial Narrow"/>
          <w:i/>
          <w:sz w:val="22"/>
          <w:szCs w:val="22"/>
        </w:rPr>
      </w:pPr>
      <w:r w:rsidRPr="001009A7">
        <w:rPr>
          <w:rFonts w:ascii="Arial Narrow" w:eastAsia="Arial Unicode MS" w:hAnsi="Arial Narrow"/>
          <w:b/>
          <w:i/>
          <w:noProof/>
          <w:color w:val="002060"/>
          <w:sz w:val="22"/>
          <w:szCs w:val="22"/>
        </w:rPr>
        <w:pict>
          <v:roundrect id="Arrondir un rectangle avec un coin diagonal 2" o:spid="_x0000_s1466" style="position:absolute;left:0;text-align:left;margin-left:-12.85pt;margin-top:8.3pt;width:502.5pt;height:154.9pt;z-index:251647488;visibility:visible;mso-width-relative:margin;mso-height-relative:margin;v-text-anchor:middle" arcsize="10923f" filled="f" fillcolor="none" strokeweight="4.5pt">
            <v:fill color2="#e4f2f6" rotate="t" focus="100%" type="gradient"/>
            <v:shadow on="t" color="black" opacity="24903f" origin=",.5" offset="0,.55556mm"/>
            <v:path arrowok="t"/>
            <v:textbox style="mso-next-textbox:#Arrondir un rectangle avec un coin diagonal 2">
              <w:txbxContent>
                <w:p w:rsidR="004528B2" w:rsidRPr="004528B2" w:rsidRDefault="0009143F" w:rsidP="001E4014">
                  <w:pPr>
                    <w:pStyle w:val="Corpsdetexte"/>
                    <w:spacing w:line="360" w:lineRule="auto"/>
                    <w:jc w:val="center"/>
                    <w:rPr>
                      <w:rFonts w:ascii="Copperplate Gothic Light" w:hAnsi="Copperplate Gothic Light" w:cs="Tahoma"/>
                      <w:b/>
                      <w:color w:val="FF0000"/>
                      <w:sz w:val="26"/>
                      <w:szCs w:val="26"/>
                    </w:rPr>
                  </w:pPr>
                  <w:r w:rsidRPr="004528B2">
                    <w:rPr>
                      <w:rFonts w:ascii="Copperplate Gothic Light" w:eastAsia="BatangChe" w:hAnsi="Copperplate Gothic Light" w:cs="Tahoma"/>
                      <w:b/>
                      <w:i/>
                      <w:sz w:val="26"/>
                      <w:szCs w:val="26"/>
                    </w:rPr>
                    <w:t>APPEL D’OFFRES NATIONAL OUVERT  EN PROCEDURE D’URGENCE</w:t>
                  </w:r>
                  <w:r w:rsidR="004528B2">
                    <w:rPr>
                      <w:rFonts w:ascii="Copperplate Gothic Light" w:eastAsia="BatangChe" w:hAnsi="Copperplate Gothic Light" w:cs="Tahoma"/>
                      <w:b/>
                      <w:i/>
                      <w:sz w:val="26"/>
                      <w:szCs w:val="26"/>
                    </w:rPr>
                    <w:t xml:space="preserve"> </w:t>
                  </w:r>
                  <w:r w:rsidRPr="004528B2">
                    <w:rPr>
                      <w:rFonts w:ascii="Copperplate Gothic Light" w:eastAsia="BatangChe" w:hAnsi="Copperplate Gothic Light" w:cs="Tahoma"/>
                      <w:b/>
                      <w:i/>
                      <w:sz w:val="26"/>
                      <w:szCs w:val="26"/>
                    </w:rPr>
                    <w:t>N</w:t>
                  </w:r>
                  <w:r w:rsidRPr="004528B2">
                    <w:rPr>
                      <w:rFonts w:ascii="Copperplate Gothic Light" w:hAnsi="Copperplate Gothic Light" w:cs="Tahoma"/>
                      <w:b/>
                      <w:sz w:val="26"/>
                      <w:szCs w:val="26"/>
                    </w:rPr>
                    <w:t>° _____ /</w:t>
                  </w:r>
                  <w:r w:rsidRPr="004528B2">
                    <w:rPr>
                      <w:rFonts w:ascii="Copperplate Gothic Light" w:hAnsi="Copperplate Gothic Light" w:cs="Tahoma"/>
                      <w:b/>
                      <w:color w:val="FF0000"/>
                      <w:sz w:val="26"/>
                      <w:szCs w:val="26"/>
                    </w:rPr>
                    <w:t xml:space="preserve">AONOPU/CBO/SG/CIPM/2023 </w:t>
                  </w:r>
                </w:p>
                <w:p w:rsidR="0009143F" w:rsidRPr="004528B2" w:rsidRDefault="0009143F" w:rsidP="001E4014">
                  <w:pPr>
                    <w:pStyle w:val="Corpsdetexte"/>
                    <w:spacing w:line="360" w:lineRule="auto"/>
                    <w:jc w:val="center"/>
                    <w:rPr>
                      <w:rFonts w:ascii="Copperplate Gothic Light" w:hAnsi="Copperplate Gothic Light" w:cs="Tahoma"/>
                      <w:b/>
                      <w:color w:val="FF0000"/>
                      <w:sz w:val="26"/>
                      <w:szCs w:val="26"/>
                    </w:rPr>
                  </w:pPr>
                  <w:r w:rsidRPr="004528B2">
                    <w:rPr>
                      <w:rFonts w:ascii="Copperplate Gothic Light" w:hAnsi="Copperplate Gothic Light" w:cs="Tahoma"/>
                      <w:b/>
                      <w:sz w:val="26"/>
                      <w:szCs w:val="26"/>
                    </w:rPr>
                    <w:t xml:space="preserve">DU _______________  POUR LES TRAVAUX D’ENTRETIEN DE LA ROUTE KONGOLO-GBOYO Y COMPRIS LA CONSTRUCTION DU PONT SUR LA RIVIERE GBOYO DANS L’ARRONDISSEMENT DE </w:t>
                  </w:r>
                  <w:r w:rsidRPr="004528B2">
                    <w:rPr>
                      <w:rFonts w:ascii="Copperplate Gothic Light" w:hAnsi="Copperplate Gothic Light" w:cs="Tahoma"/>
                      <w:b/>
                      <w:color w:val="FF0000"/>
                      <w:sz w:val="26"/>
                      <w:szCs w:val="26"/>
                    </w:rPr>
                    <w:t>BETARE-OYA</w:t>
                  </w:r>
                  <w:r w:rsidRPr="004528B2">
                    <w:rPr>
                      <w:rFonts w:ascii="Copperplate Gothic Light" w:hAnsi="Copperplate Gothic Light" w:cs="Tahoma"/>
                      <w:b/>
                      <w:sz w:val="26"/>
                      <w:szCs w:val="26"/>
                    </w:rPr>
                    <w:t xml:space="preserve">, DEPARTEMENT DU </w:t>
                  </w:r>
                  <w:r w:rsidRPr="004528B2">
                    <w:rPr>
                      <w:rFonts w:ascii="Copperplate Gothic Light" w:hAnsi="Copperplate Gothic Light" w:cs="Tahoma"/>
                      <w:b/>
                      <w:color w:val="FF0000"/>
                      <w:sz w:val="26"/>
                      <w:szCs w:val="26"/>
                    </w:rPr>
                    <w:t>LOM ET DJEREM</w:t>
                  </w:r>
                  <w:r w:rsidR="00CF0627">
                    <w:rPr>
                      <w:rFonts w:ascii="Copperplate Gothic Light" w:hAnsi="Copperplate Gothic Light" w:cs="Tahoma"/>
                      <w:b/>
                      <w:color w:val="FF0000"/>
                      <w:sz w:val="26"/>
                      <w:szCs w:val="26"/>
                    </w:rPr>
                    <w:t>, REGION DE L’EST</w:t>
                  </w:r>
                  <w:r w:rsidRPr="004528B2">
                    <w:rPr>
                      <w:rFonts w:ascii="Copperplate Gothic Light" w:hAnsi="Copperplate Gothic Light" w:cs="Tahoma"/>
                      <w:b/>
                      <w:color w:val="FF0000"/>
                      <w:sz w:val="26"/>
                      <w:szCs w:val="26"/>
                    </w:rPr>
                    <w:t>.</w:t>
                  </w:r>
                </w:p>
                <w:p w:rsidR="0009143F" w:rsidRPr="004528B2" w:rsidRDefault="0009143F" w:rsidP="00622CB3">
                  <w:pPr>
                    <w:pStyle w:val="Corpsdetexte"/>
                    <w:spacing w:before="120" w:line="360" w:lineRule="auto"/>
                    <w:jc w:val="center"/>
                    <w:rPr>
                      <w:rFonts w:ascii="Copperplate Gothic Light" w:hAnsi="Copperplate Gothic Light" w:cs="Tahoma"/>
                      <w:b/>
                      <w:sz w:val="26"/>
                      <w:szCs w:val="26"/>
                    </w:rPr>
                  </w:pPr>
                </w:p>
                <w:p w:rsidR="0009143F" w:rsidRPr="00622CB3" w:rsidRDefault="0009143F" w:rsidP="00622CB3">
                  <w:pPr>
                    <w:pStyle w:val="Corpsdetexte"/>
                    <w:spacing w:line="360" w:lineRule="auto"/>
                    <w:jc w:val="center"/>
                    <w:rPr>
                      <w:rFonts w:ascii="Copperplate Gothic Light" w:hAnsi="Copperplate Gothic Light" w:cs="Tahoma"/>
                      <w:b/>
                      <w:color w:val="FF0000"/>
                      <w:sz w:val="28"/>
                      <w:szCs w:val="28"/>
                    </w:rPr>
                  </w:pPr>
                </w:p>
              </w:txbxContent>
            </v:textbox>
          </v:roundrect>
        </w:pict>
      </w:r>
    </w:p>
    <w:p w:rsidR="007A5A64" w:rsidRPr="005B2B89" w:rsidRDefault="007A5A64" w:rsidP="005A205A">
      <w:pPr>
        <w:pStyle w:val="Corpsdetexte"/>
        <w:jc w:val="center"/>
        <w:rPr>
          <w:rFonts w:ascii="Arial Narrow" w:eastAsia="Arial Unicode MS" w:hAnsi="Arial Narrow"/>
          <w:i/>
          <w:sz w:val="22"/>
          <w:szCs w:val="22"/>
        </w:rPr>
      </w:pPr>
    </w:p>
    <w:p w:rsidR="00C175CA" w:rsidRPr="005B2B89" w:rsidRDefault="00C175CA" w:rsidP="005A205A">
      <w:pPr>
        <w:pStyle w:val="Corpsdetexte"/>
        <w:jc w:val="center"/>
        <w:rPr>
          <w:rFonts w:ascii="Arial Narrow" w:eastAsia="Arial Unicode MS" w:hAnsi="Arial Narrow"/>
          <w:i/>
          <w:sz w:val="22"/>
          <w:szCs w:val="22"/>
        </w:rPr>
      </w:pPr>
    </w:p>
    <w:p w:rsidR="007A5A64" w:rsidRPr="005B2B89" w:rsidRDefault="007A5A64" w:rsidP="007A5A64">
      <w:pPr>
        <w:pStyle w:val="Corpsdetexte"/>
        <w:spacing w:before="120" w:after="120"/>
        <w:rPr>
          <w:rFonts w:ascii="Arial Narrow" w:eastAsia="Arial Unicode MS" w:hAnsi="Arial Narrow"/>
          <w:i/>
          <w:sz w:val="22"/>
          <w:szCs w:val="22"/>
        </w:rPr>
      </w:pPr>
    </w:p>
    <w:p w:rsidR="007A5A64" w:rsidRPr="005B2B89" w:rsidRDefault="007A5A64" w:rsidP="007A5A64">
      <w:pPr>
        <w:pStyle w:val="Corpsdetexte"/>
        <w:spacing w:before="120" w:after="120"/>
        <w:rPr>
          <w:rFonts w:ascii="Arial Narrow" w:eastAsia="Arial Unicode MS" w:hAnsi="Arial Narrow"/>
          <w:i/>
          <w:sz w:val="22"/>
          <w:szCs w:val="22"/>
        </w:rPr>
      </w:pPr>
    </w:p>
    <w:p w:rsidR="007A5A64" w:rsidRPr="005B2B89" w:rsidRDefault="007A5A64" w:rsidP="007A5A64">
      <w:pPr>
        <w:pStyle w:val="Corpsdetexte"/>
        <w:spacing w:before="120" w:after="120"/>
        <w:ind w:left="356"/>
        <w:jc w:val="center"/>
        <w:rPr>
          <w:rFonts w:ascii="Arial Narrow" w:eastAsia="Arial Unicode MS" w:hAnsi="Arial Narrow"/>
          <w:b/>
          <w:i/>
          <w:color w:val="002060"/>
          <w:sz w:val="22"/>
          <w:szCs w:val="22"/>
        </w:rPr>
      </w:pPr>
    </w:p>
    <w:p w:rsidR="007A5A64" w:rsidRPr="005B2B89" w:rsidRDefault="007A5A64" w:rsidP="007A5A64">
      <w:pPr>
        <w:pStyle w:val="Corpsdetexte"/>
        <w:spacing w:before="120" w:after="120"/>
        <w:ind w:left="356"/>
        <w:jc w:val="center"/>
        <w:rPr>
          <w:rFonts w:ascii="Arial Narrow" w:eastAsia="Arial Unicode MS" w:hAnsi="Arial Narrow"/>
          <w:b/>
          <w:i/>
          <w:color w:val="002060"/>
          <w:sz w:val="22"/>
          <w:szCs w:val="22"/>
        </w:rPr>
      </w:pPr>
    </w:p>
    <w:p w:rsidR="002C1762" w:rsidRPr="005B2B89" w:rsidRDefault="002C1762" w:rsidP="007A5A64">
      <w:pPr>
        <w:pStyle w:val="Corpsdetexte"/>
        <w:spacing w:before="120" w:after="120"/>
        <w:ind w:left="356"/>
        <w:jc w:val="center"/>
        <w:rPr>
          <w:rFonts w:ascii="Arial Narrow" w:eastAsia="Arial Unicode MS" w:hAnsi="Arial Narrow"/>
          <w:b/>
          <w:i/>
          <w:color w:val="002060"/>
          <w:sz w:val="22"/>
          <w:szCs w:val="22"/>
        </w:rPr>
      </w:pPr>
    </w:p>
    <w:p w:rsidR="009676DD" w:rsidRPr="005B2B89" w:rsidRDefault="009676DD" w:rsidP="007A5A64">
      <w:pPr>
        <w:pStyle w:val="Corpsdetexte"/>
        <w:jc w:val="center"/>
        <w:rPr>
          <w:rFonts w:ascii="Arial Narrow" w:eastAsia="Arial Unicode MS" w:hAnsi="Arial Narrow"/>
          <w:b/>
          <w:i/>
          <w:color w:val="002060"/>
          <w:sz w:val="22"/>
          <w:szCs w:val="22"/>
        </w:rPr>
      </w:pPr>
    </w:p>
    <w:p w:rsidR="009F215E" w:rsidRPr="005B2B89" w:rsidRDefault="009F215E" w:rsidP="007A5A64">
      <w:pPr>
        <w:pStyle w:val="Corpsdetexte"/>
        <w:jc w:val="center"/>
        <w:rPr>
          <w:rFonts w:ascii="Arial Narrow" w:eastAsia="Arial Unicode MS" w:hAnsi="Arial Narrow"/>
          <w:b/>
          <w:bCs/>
          <w:iCs/>
          <w:sz w:val="22"/>
          <w:szCs w:val="22"/>
        </w:rPr>
      </w:pPr>
    </w:p>
    <w:p w:rsidR="00F514D6" w:rsidRPr="005B2B89" w:rsidRDefault="00F514D6" w:rsidP="007A5A64">
      <w:pPr>
        <w:pStyle w:val="Corpsdetexte"/>
        <w:jc w:val="center"/>
        <w:rPr>
          <w:rFonts w:ascii="Arial Narrow" w:eastAsia="Arial Unicode MS" w:hAnsi="Arial Narrow"/>
          <w:b/>
          <w:bCs/>
          <w:iCs/>
          <w:sz w:val="22"/>
          <w:szCs w:val="22"/>
        </w:rPr>
      </w:pPr>
    </w:p>
    <w:p w:rsidR="001C4266" w:rsidRPr="005B2B89" w:rsidRDefault="001C4266" w:rsidP="007A5A64">
      <w:pPr>
        <w:pStyle w:val="Corpsdetexte"/>
        <w:jc w:val="center"/>
        <w:rPr>
          <w:rFonts w:ascii="Arial Narrow" w:eastAsia="Arial Unicode MS" w:hAnsi="Arial Narrow"/>
          <w:b/>
          <w:bCs/>
          <w:iCs/>
          <w:sz w:val="22"/>
          <w:szCs w:val="22"/>
        </w:rPr>
      </w:pPr>
    </w:p>
    <w:p w:rsidR="001C4266" w:rsidRPr="005B2B89" w:rsidRDefault="001C4266" w:rsidP="0001218B">
      <w:pPr>
        <w:pStyle w:val="Corpsdetexte"/>
        <w:jc w:val="center"/>
        <w:rPr>
          <w:rFonts w:ascii="Arial Narrow" w:eastAsia="Arial Unicode MS" w:hAnsi="Arial Narrow"/>
          <w:b/>
          <w:bCs/>
          <w:iCs/>
          <w:sz w:val="22"/>
          <w:szCs w:val="22"/>
        </w:rPr>
      </w:pPr>
    </w:p>
    <w:p w:rsidR="00912F0C" w:rsidRPr="005B2B89" w:rsidRDefault="00912F0C" w:rsidP="007A5A64">
      <w:pPr>
        <w:pStyle w:val="Corpsdetexte"/>
        <w:jc w:val="center"/>
        <w:rPr>
          <w:rFonts w:ascii="Arial Narrow" w:eastAsia="Arial Unicode MS" w:hAnsi="Arial Narrow"/>
          <w:b/>
          <w:bCs/>
          <w:iCs/>
          <w:sz w:val="22"/>
          <w:szCs w:val="22"/>
        </w:rPr>
      </w:pPr>
    </w:p>
    <w:p w:rsidR="00912F0C" w:rsidRPr="005B2B89" w:rsidRDefault="00912F0C" w:rsidP="007A5A64">
      <w:pPr>
        <w:pStyle w:val="Corpsdetexte"/>
        <w:jc w:val="center"/>
        <w:rPr>
          <w:rFonts w:ascii="Arial Narrow" w:eastAsia="Arial Unicode MS" w:hAnsi="Arial Narrow"/>
          <w:b/>
          <w:bCs/>
          <w:iCs/>
          <w:sz w:val="22"/>
          <w:szCs w:val="22"/>
        </w:rPr>
      </w:pPr>
    </w:p>
    <w:p w:rsidR="0096048F" w:rsidRPr="005B2B89" w:rsidRDefault="0096048F" w:rsidP="007A5A64">
      <w:pPr>
        <w:pStyle w:val="Corpsdetexte"/>
        <w:jc w:val="center"/>
        <w:rPr>
          <w:rFonts w:ascii="Arial Narrow" w:eastAsia="Arial Unicode MS" w:hAnsi="Arial Narrow"/>
          <w:b/>
          <w:bCs/>
          <w:iCs/>
          <w:sz w:val="22"/>
          <w:szCs w:val="22"/>
        </w:rPr>
      </w:pPr>
    </w:p>
    <w:p w:rsidR="00FD7E1C" w:rsidRDefault="00FD7E1C" w:rsidP="007A5A64">
      <w:pPr>
        <w:pStyle w:val="Corpsdetexte"/>
        <w:jc w:val="center"/>
        <w:rPr>
          <w:rFonts w:ascii="Arial Narrow" w:eastAsia="Arial Unicode MS" w:hAnsi="Arial Narrow"/>
          <w:b/>
          <w:bCs/>
          <w:iCs/>
          <w:szCs w:val="24"/>
        </w:rPr>
      </w:pPr>
    </w:p>
    <w:p w:rsidR="00FD7E1C" w:rsidRDefault="00FD7E1C" w:rsidP="007A5A64">
      <w:pPr>
        <w:pStyle w:val="Corpsdetexte"/>
        <w:jc w:val="center"/>
        <w:rPr>
          <w:rFonts w:ascii="Arial Narrow" w:eastAsia="Arial Unicode MS" w:hAnsi="Arial Narrow"/>
          <w:b/>
          <w:bCs/>
          <w:iCs/>
          <w:szCs w:val="24"/>
        </w:rPr>
      </w:pPr>
    </w:p>
    <w:p w:rsidR="007A5A64" w:rsidRPr="005B2B89" w:rsidRDefault="008F6FCE" w:rsidP="00EB0074">
      <w:pPr>
        <w:pStyle w:val="Corpsdetexte"/>
        <w:spacing w:line="480" w:lineRule="auto"/>
        <w:rPr>
          <w:rFonts w:ascii="Arial Narrow" w:eastAsia="Arial Unicode MS" w:hAnsi="Arial Narrow"/>
          <w:b/>
          <w:bCs/>
          <w:iCs/>
          <w:color w:val="FF0000"/>
          <w:szCs w:val="24"/>
        </w:rPr>
      </w:pPr>
      <w:r w:rsidRPr="005B2B89">
        <w:rPr>
          <w:rFonts w:ascii="Arial Narrow" w:eastAsia="Arial Unicode MS" w:hAnsi="Arial Narrow"/>
          <w:b/>
          <w:bCs/>
          <w:iCs/>
          <w:szCs w:val="24"/>
        </w:rPr>
        <w:t xml:space="preserve">FINANCEMENT : </w:t>
      </w:r>
      <w:r w:rsidR="001D7BEA">
        <w:rPr>
          <w:rFonts w:ascii="Arial Narrow" w:eastAsia="Arial Unicode MS" w:hAnsi="Arial Narrow"/>
          <w:b/>
          <w:bCs/>
          <w:iCs/>
          <w:color w:val="FF0000"/>
          <w:szCs w:val="24"/>
        </w:rPr>
        <w:t>FONDS ROUTIER</w:t>
      </w:r>
      <w:r w:rsidR="00EB0074">
        <w:rPr>
          <w:rFonts w:ascii="Arial Narrow" w:eastAsia="Arial Unicode MS" w:hAnsi="Arial Narrow"/>
          <w:b/>
          <w:bCs/>
          <w:iCs/>
          <w:color w:val="FF0000"/>
          <w:szCs w:val="24"/>
        </w:rPr>
        <w:t xml:space="preserve">, </w:t>
      </w:r>
      <w:r w:rsidR="00F834EC" w:rsidRPr="005B2B89">
        <w:rPr>
          <w:rFonts w:ascii="Arial Narrow" w:eastAsia="Arial Unicode MS" w:hAnsi="Arial Narrow"/>
          <w:b/>
          <w:bCs/>
          <w:iCs/>
          <w:color w:val="FF0000"/>
          <w:szCs w:val="24"/>
        </w:rPr>
        <w:t xml:space="preserve">EXERCICE </w:t>
      </w:r>
      <w:r w:rsidR="005E33A6">
        <w:rPr>
          <w:rFonts w:ascii="Arial Narrow" w:eastAsia="Arial Unicode MS" w:hAnsi="Arial Narrow"/>
          <w:b/>
          <w:bCs/>
          <w:iCs/>
          <w:color w:val="FF0000"/>
          <w:szCs w:val="24"/>
        </w:rPr>
        <w:t>2023</w:t>
      </w:r>
      <w:r w:rsidR="00CD6B89">
        <w:rPr>
          <w:rFonts w:ascii="Arial Narrow" w:eastAsia="Arial Unicode MS" w:hAnsi="Arial Narrow"/>
          <w:b/>
          <w:bCs/>
          <w:iCs/>
          <w:color w:val="FF0000"/>
          <w:szCs w:val="24"/>
        </w:rPr>
        <w:t xml:space="preserve"> </w:t>
      </w:r>
      <w:r w:rsidR="00887FFA">
        <w:rPr>
          <w:rFonts w:ascii="Arial Narrow" w:eastAsia="Arial Unicode MS" w:hAnsi="Arial Narrow"/>
          <w:b/>
          <w:bCs/>
          <w:iCs/>
          <w:color w:val="FF0000"/>
          <w:szCs w:val="24"/>
        </w:rPr>
        <w:t>- 2024</w:t>
      </w:r>
    </w:p>
    <w:p w:rsidR="00F2685B" w:rsidRPr="005E33A6" w:rsidRDefault="00F834EC" w:rsidP="005E33A6">
      <w:pPr>
        <w:pStyle w:val="Corpsdetexte"/>
        <w:spacing w:line="480" w:lineRule="auto"/>
        <w:rPr>
          <w:rFonts w:ascii="Arial Narrow" w:eastAsia="Arial Unicode MS" w:hAnsi="Arial Narrow"/>
          <w:b/>
          <w:bCs/>
          <w:iCs/>
          <w:color w:val="FF0000"/>
          <w:szCs w:val="24"/>
        </w:rPr>
      </w:pPr>
      <w:r w:rsidRPr="005B2B89">
        <w:rPr>
          <w:rFonts w:ascii="Arial Narrow" w:eastAsia="Arial Unicode MS" w:hAnsi="Arial Narrow"/>
          <w:b/>
          <w:bCs/>
          <w:iCs/>
          <w:color w:val="FF0000"/>
          <w:szCs w:val="24"/>
        </w:rPr>
        <w:t xml:space="preserve">IMPUTATION : </w:t>
      </w:r>
      <w:r w:rsidR="00CF0627">
        <w:rPr>
          <w:rFonts w:ascii="Arial Narrow" w:eastAsia="Arial Unicode MS" w:hAnsi="Arial Narrow"/>
          <w:b/>
          <w:bCs/>
          <w:iCs/>
          <w:color w:val="FF0000"/>
          <w:szCs w:val="24"/>
        </w:rPr>
        <w:t>220 150</w:t>
      </w:r>
    </w:p>
    <w:p w:rsidR="00B552AC" w:rsidRPr="005B2B89" w:rsidRDefault="00EF5869" w:rsidP="00DD6C18">
      <w:pPr>
        <w:pStyle w:val="Corpsdetexte"/>
        <w:spacing w:before="120" w:after="120"/>
        <w:ind w:left="5672"/>
        <w:jc w:val="center"/>
        <w:rPr>
          <w:rFonts w:ascii="Arial Narrow" w:eastAsia="Arial Unicode MS" w:hAnsi="Arial Narrow"/>
          <w:b/>
          <w:i/>
          <w:sz w:val="22"/>
          <w:szCs w:val="22"/>
          <w:u w:val="single"/>
        </w:rPr>
      </w:pPr>
      <w:r w:rsidRPr="001009A7">
        <w:rPr>
          <w:rFonts w:ascii="Arial Narrow" w:eastAsia="Arial Unicode MS" w:hAnsi="Arial Narrow"/>
          <w:b/>
          <w:i/>
          <w:sz w:val="22"/>
          <w:szCs w:val="22"/>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92.25pt;height:30pt" adj="7200" fillcolor="black">
            <v:fill r:id="rId8" o:title=""/>
            <v:stroke r:id="rId8" o:title=""/>
            <v:shadow color="#868686"/>
            <v:textpath style="font-family:&quot;Times New Roman&quot;;font-size:18pt;v-text-kern:t" trim="t" fitpath="t" string="MAI 2023"/>
          </v:shape>
        </w:pict>
      </w:r>
    </w:p>
    <w:p w:rsidR="005E33A6" w:rsidRDefault="005E33A6" w:rsidP="001535B7">
      <w:pPr>
        <w:tabs>
          <w:tab w:val="left" w:pos="1913"/>
        </w:tabs>
        <w:rPr>
          <w:rFonts w:ascii="Arial Narrow" w:eastAsia="Arial Unicode MS" w:hAnsi="Arial Narrow"/>
          <w:b/>
          <w:sz w:val="28"/>
          <w:szCs w:val="22"/>
        </w:rPr>
      </w:pPr>
    </w:p>
    <w:p w:rsidR="006971E4" w:rsidRPr="005B2B89" w:rsidRDefault="000C019E" w:rsidP="001535B7">
      <w:pPr>
        <w:tabs>
          <w:tab w:val="left" w:pos="1913"/>
        </w:tabs>
        <w:rPr>
          <w:rFonts w:ascii="Arial Narrow" w:eastAsia="Arial Unicode MS" w:hAnsi="Arial Narrow"/>
          <w:b/>
          <w:sz w:val="28"/>
          <w:szCs w:val="22"/>
        </w:rPr>
      </w:pPr>
      <w:r w:rsidRPr="005B2B89">
        <w:rPr>
          <w:rFonts w:ascii="Arial Narrow" w:eastAsia="Arial Unicode MS" w:hAnsi="Arial Narrow"/>
          <w:b/>
          <w:sz w:val="28"/>
          <w:szCs w:val="22"/>
        </w:rPr>
        <w:lastRenderedPageBreak/>
        <w:t>SOMMAIRE</w:t>
      </w:r>
    </w:p>
    <w:p w:rsidR="007A12EC" w:rsidRPr="005B2B89" w:rsidRDefault="007A12EC" w:rsidP="001535B7">
      <w:pPr>
        <w:tabs>
          <w:tab w:val="left" w:pos="1913"/>
        </w:tabs>
        <w:rPr>
          <w:rFonts w:ascii="Arial Narrow" w:eastAsia="Arial Unicode MS" w:hAnsi="Arial Narrow"/>
          <w:b/>
          <w:sz w:val="28"/>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 : AVIS D’APPEL D’OFFRES (AAO)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2 : REGLEMENT GENERAL DE L’APPEL D’OFFRES  (RGAO) ;</w:t>
      </w:r>
    </w:p>
    <w:p w:rsidR="007A12EC" w:rsidRPr="005B2B89" w:rsidRDefault="007A12EC" w:rsidP="007A12EC">
      <w:pPr>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3 : REGLEMENT PARTICULIER DE L’APPEL D’OFFRES  (RPAO) ;</w:t>
      </w:r>
    </w:p>
    <w:p w:rsidR="007A12EC" w:rsidRPr="005B2B89" w:rsidRDefault="007A12EC" w:rsidP="007A12EC">
      <w:pPr>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4 : CAHIER DES CLAUSES ADMINISTRATIVES PARTICULIERES  (CCAP)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5 : CAHIER DES CLAUSES TECHNIQUES PARTICULIERES  (CCTP)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6 : CADRE DU BORDEREAU DES PRIX UNITAIRES  (CBPU)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7 : CADRE DU DEVIS QUANTITATIF ET ESTIMATIF  (CDQE)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8 : CADRE ET MODELE DU SOUS DETAIL DES PRIX UNITAIRES  (CSDPU)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 xml:space="preserve">PIECE N° 9 : MODELE </w:t>
      </w:r>
      <w:r w:rsidR="00F620A6">
        <w:rPr>
          <w:rFonts w:ascii="Arial Narrow" w:eastAsia="Arial Unicode MS" w:hAnsi="Arial Narrow"/>
          <w:sz w:val="22"/>
          <w:szCs w:val="22"/>
        </w:rPr>
        <w:t>DU MARCHÉ</w:t>
      </w:r>
      <w:r w:rsidR="00425718" w:rsidRPr="005B2B89">
        <w:rPr>
          <w:rFonts w:ascii="Arial Narrow" w:eastAsia="Arial Unicode MS" w:hAnsi="Arial Narrow"/>
          <w:sz w:val="22"/>
          <w:szCs w:val="22"/>
        </w:rPr>
        <w:t xml:space="preserve"> (</w:t>
      </w:r>
      <w:r w:rsidRPr="005B2B89">
        <w:rPr>
          <w:rFonts w:ascii="Arial Narrow" w:eastAsia="Arial Unicode MS" w:hAnsi="Arial Narrow"/>
          <w:sz w:val="22"/>
          <w:szCs w:val="22"/>
        </w:rPr>
        <w:t>LC)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10 : TEXTES ET FICHES MODELES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 xml:space="preserve">PIECE N° 11 : LISTE DES ETABLISSEMENTS BANCAIRES </w:t>
      </w:r>
      <w:r w:rsidR="00E1439B" w:rsidRPr="005B2B89">
        <w:rPr>
          <w:rFonts w:ascii="Arial Narrow" w:eastAsia="Arial Unicode MS" w:hAnsi="Arial Narrow"/>
          <w:sz w:val="22"/>
          <w:szCs w:val="22"/>
        </w:rPr>
        <w:t xml:space="preserve">ET FINANCIERS </w:t>
      </w:r>
      <w:r w:rsidRPr="005B2B89">
        <w:rPr>
          <w:rFonts w:ascii="Arial Narrow" w:eastAsia="Arial Unicode MS" w:hAnsi="Arial Narrow"/>
          <w:sz w:val="22"/>
          <w:szCs w:val="22"/>
        </w:rPr>
        <w:t>AGREES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12 : GRILLE D’EVALUATION DES OFFRES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13 : DOSSIER D’ETUDES PREALABLES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14 : PREUVES DU FINANCEMENT DES PROJETS ;</w:t>
      </w:r>
    </w:p>
    <w:p w:rsidR="007A12EC" w:rsidRPr="005B2B89" w:rsidRDefault="007A12EC" w:rsidP="007A12EC">
      <w:pPr>
        <w:tabs>
          <w:tab w:val="left" w:pos="1913"/>
        </w:tabs>
        <w:rPr>
          <w:rFonts w:ascii="Arial Narrow" w:eastAsia="Arial Unicode MS" w:hAnsi="Arial Narrow"/>
          <w:sz w:val="22"/>
          <w:szCs w:val="22"/>
        </w:rPr>
      </w:pPr>
    </w:p>
    <w:p w:rsidR="007A12EC" w:rsidRPr="005B2B89" w:rsidRDefault="007A12EC" w:rsidP="007A12EC">
      <w:pPr>
        <w:tabs>
          <w:tab w:val="left" w:pos="1913"/>
        </w:tabs>
        <w:rPr>
          <w:rFonts w:ascii="Arial Narrow" w:eastAsia="Arial Unicode MS" w:hAnsi="Arial Narrow"/>
          <w:sz w:val="22"/>
          <w:szCs w:val="22"/>
        </w:rPr>
      </w:pPr>
    </w:p>
    <w:p w:rsidR="00737315" w:rsidRPr="005B2B89" w:rsidRDefault="00737315" w:rsidP="00737315">
      <w:pPr>
        <w:tabs>
          <w:tab w:val="left" w:pos="1913"/>
        </w:tabs>
        <w:rPr>
          <w:rFonts w:ascii="Arial Narrow" w:eastAsia="Arial Unicode MS" w:hAnsi="Arial Narrow"/>
          <w:sz w:val="22"/>
          <w:szCs w:val="22"/>
        </w:rPr>
      </w:pPr>
    </w:p>
    <w:p w:rsidR="00737315" w:rsidRPr="005B2B89" w:rsidRDefault="00737315" w:rsidP="00737315">
      <w:pPr>
        <w:tabs>
          <w:tab w:val="left" w:pos="1913"/>
        </w:tabs>
        <w:rPr>
          <w:rFonts w:ascii="Arial Narrow" w:eastAsia="Arial Unicode MS" w:hAnsi="Arial Narrow"/>
          <w:sz w:val="22"/>
          <w:szCs w:val="22"/>
        </w:rPr>
      </w:pPr>
    </w:p>
    <w:p w:rsidR="008A36CC" w:rsidRPr="005B2B89" w:rsidRDefault="008A36CC" w:rsidP="00F70624">
      <w:pPr>
        <w:rPr>
          <w:rFonts w:ascii="Arial Narrow" w:eastAsia="Arial Unicode MS" w:hAnsi="Arial Narrow"/>
          <w:sz w:val="22"/>
          <w:szCs w:val="22"/>
        </w:rPr>
      </w:pPr>
    </w:p>
    <w:p w:rsidR="008A36CC" w:rsidRPr="005B2B89" w:rsidRDefault="008A36CC" w:rsidP="00F70624">
      <w:pPr>
        <w:rPr>
          <w:rFonts w:ascii="Arial Narrow" w:eastAsia="Arial Unicode MS" w:hAnsi="Arial Narrow"/>
          <w:sz w:val="22"/>
          <w:szCs w:val="22"/>
        </w:rPr>
      </w:pPr>
    </w:p>
    <w:p w:rsidR="008A36CC" w:rsidRPr="005B2B89" w:rsidRDefault="008A36CC" w:rsidP="00F70624">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ab/>
      </w:r>
    </w:p>
    <w:p w:rsidR="008A36CC" w:rsidRPr="005B2B89" w:rsidRDefault="008A36CC" w:rsidP="008A36CC">
      <w:pPr>
        <w:ind w:left="2127" w:hanging="2127"/>
        <w:rPr>
          <w:rFonts w:ascii="Arial Narrow" w:eastAsia="Arial Unicode MS" w:hAnsi="Arial Narrow"/>
          <w:sz w:val="22"/>
          <w:szCs w:val="22"/>
        </w:rPr>
      </w:pPr>
      <w:r w:rsidRPr="005B2B89">
        <w:rPr>
          <w:rFonts w:ascii="Arial Narrow" w:eastAsia="Arial Unicode MS" w:hAnsi="Arial Narrow"/>
          <w:sz w:val="22"/>
          <w:szCs w:val="22"/>
        </w:rPr>
        <w:tab/>
      </w:r>
    </w:p>
    <w:p w:rsidR="008A36CC" w:rsidRPr="005B2B89" w:rsidRDefault="008A36CC" w:rsidP="00F70624">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ab/>
      </w:r>
    </w:p>
    <w:p w:rsidR="008A36CC" w:rsidRPr="005B2B89" w:rsidRDefault="008A36CC" w:rsidP="008A36CC">
      <w:pPr>
        <w:rPr>
          <w:rFonts w:ascii="Arial Narrow" w:eastAsia="Arial Unicode MS" w:hAnsi="Arial Narrow"/>
          <w:sz w:val="22"/>
          <w:szCs w:val="22"/>
        </w:rPr>
      </w:pPr>
      <w:r w:rsidRPr="005B2B89">
        <w:rPr>
          <w:rFonts w:ascii="Arial Narrow" w:eastAsia="Arial Unicode MS" w:hAnsi="Arial Narrow"/>
          <w:sz w:val="22"/>
          <w:szCs w:val="22"/>
        </w:rPr>
        <w:tab/>
      </w:r>
    </w:p>
    <w:p w:rsidR="00DD6C18" w:rsidRPr="005B2B89" w:rsidRDefault="00DD6C18" w:rsidP="008A36CC">
      <w:pPr>
        <w:rPr>
          <w:rFonts w:ascii="Arial Narrow" w:eastAsia="Arial Unicode MS" w:hAnsi="Arial Narrow"/>
          <w:sz w:val="22"/>
          <w:szCs w:val="22"/>
        </w:rPr>
      </w:pPr>
    </w:p>
    <w:p w:rsidR="008A36CC" w:rsidRPr="005B2B89" w:rsidRDefault="008A36CC" w:rsidP="00F70624">
      <w:pPr>
        <w:tabs>
          <w:tab w:val="left" w:pos="1913"/>
        </w:tabs>
        <w:rPr>
          <w:rFonts w:ascii="Arial Narrow" w:eastAsia="Arial Unicode MS" w:hAnsi="Arial Narrow"/>
          <w:b/>
          <w:sz w:val="22"/>
          <w:szCs w:val="22"/>
        </w:rPr>
      </w:pPr>
      <w:r w:rsidRPr="005B2B89">
        <w:rPr>
          <w:rFonts w:ascii="Arial Narrow" w:eastAsia="Arial Unicode MS" w:hAnsi="Arial Narrow"/>
          <w:b/>
          <w:sz w:val="22"/>
          <w:szCs w:val="22"/>
        </w:rPr>
        <w:tab/>
      </w:r>
    </w:p>
    <w:p w:rsidR="00734DBC" w:rsidRPr="005B2B89" w:rsidRDefault="00734DBC" w:rsidP="00F70624">
      <w:pPr>
        <w:spacing w:before="120" w:after="120"/>
        <w:rPr>
          <w:rFonts w:ascii="Arial Narrow" w:eastAsia="Arial Unicode MS" w:hAnsi="Arial Narrow"/>
          <w:sz w:val="22"/>
          <w:szCs w:val="22"/>
        </w:rPr>
      </w:pPr>
    </w:p>
    <w:p w:rsidR="00734DBC" w:rsidRPr="005B2B89" w:rsidRDefault="00734DBC" w:rsidP="00F70624">
      <w:pPr>
        <w:spacing w:before="120" w:after="120"/>
        <w:rPr>
          <w:rFonts w:ascii="Arial Narrow" w:eastAsia="Arial Unicode MS" w:hAnsi="Arial Narrow"/>
          <w:sz w:val="22"/>
          <w:szCs w:val="22"/>
        </w:rPr>
      </w:pPr>
    </w:p>
    <w:p w:rsidR="00734DBC" w:rsidRPr="005B2B89" w:rsidRDefault="00734DBC" w:rsidP="00F70624">
      <w:pPr>
        <w:spacing w:before="120" w:after="120"/>
        <w:rPr>
          <w:rFonts w:ascii="Arial Narrow" w:eastAsia="Arial Unicode MS" w:hAnsi="Arial Narrow"/>
          <w:sz w:val="22"/>
          <w:szCs w:val="22"/>
        </w:rPr>
      </w:pPr>
    </w:p>
    <w:p w:rsidR="00734DBC" w:rsidRPr="005B2B89" w:rsidRDefault="00734DBC" w:rsidP="00F70624">
      <w:pPr>
        <w:spacing w:before="120" w:after="120"/>
        <w:rPr>
          <w:rFonts w:ascii="Arial Narrow" w:eastAsia="Arial Unicode MS" w:hAnsi="Arial Narrow"/>
          <w:sz w:val="22"/>
          <w:szCs w:val="22"/>
        </w:rPr>
      </w:pPr>
    </w:p>
    <w:p w:rsidR="00734DBC" w:rsidRPr="005B2B89" w:rsidRDefault="00734DBC" w:rsidP="00F70624">
      <w:pPr>
        <w:spacing w:before="120" w:after="120"/>
        <w:rPr>
          <w:rFonts w:ascii="Arial Narrow" w:eastAsia="Arial Unicode MS" w:hAnsi="Arial Narrow"/>
          <w:sz w:val="22"/>
          <w:szCs w:val="22"/>
        </w:rPr>
      </w:pPr>
    </w:p>
    <w:p w:rsidR="00734DBC" w:rsidRPr="005B2B89" w:rsidRDefault="00734DBC" w:rsidP="00F70624">
      <w:pPr>
        <w:spacing w:before="120" w:after="120"/>
        <w:rPr>
          <w:rFonts w:ascii="Arial Narrow" w:eastAsia="Arial Unicode MS" w:hAnsi="Arial Narrow"/>
          <w:sz w:val="22"/>
          <w:szCs w:val="22"/>
        </w:rPr>
      </w:pPr>
    </w:p>
    <w:p w:rsidR="00734DBC" w:rsidRPr="005B2B89" w:rsidRDefault="00734DBC" w:rsidP="00F70624">
      <w:pPr>
        <w:spacing w:before="120" w:after="120"/>
        <w:rPr>
          <w:rFonts w:ascii="Arial Narrow" w:eastAsia="Arial Unicode MS" w:hAnsi="Arial Narrow"/>
          <w:sz w:val="22"/>
          <w:szCs w:val="22"/>
        </w:rPr>
      </w:pPr>
    </w:p>
    <w:p w:rsidR="00F01650" w:rsidRPr="005B2B89" w:rsidRDefault="00F01650" w:rsidP="00F70624">
      <w:pPr>
        <w:spacing w:before="120" w:after="120"/>
        <w:rPr>
          <w:rFonts w:ascii="Arial Narrow" w:eastAsia="Arial Unicode MS" w:hAnsi="Arial Narrow"/>
          <w:sz w:val="22"/>
          <w:szCs w:val="22"/>
        </w:rPr>
      </w:pPr>
    </w:p>
    <w:p w:rsidR="0080385C" w:rsidRPr="005B2B89" w:rsidRDefault="0080385C" w:rsidP="00F70624">
      <w:pPr>
        <w:spacing w:before="120" w:after="120"/>
        <w:rPr>
          <w:rFonts w:ascii="Arial Narrow" w:eastAsia="Arial Unicode MS" w:hAnsi="Arial Narrow"/>
          <w:sz w:val="22"/>
          <w:szCs w:val="22"/>
        </w:rPr>
      </w:pPr>
    </w:p>
    <w:p w:rsidR="0080385C" w:rsidRPr="005B2B89" w:rsidRDefault="0080385C" w:rsidP="00F70624">
      <w:pPr>
        <w:spacing w:before="120" w:after="120"/>
        <w:rPr>
          <w:rFonts w:ascii="Arial Narrow" w:eastAsia="Arial Unicode MS" w:hAnsi="Arial Narrow"/>
          <w:sz w:val="22"/>
          <w:szCs w:val="22"/>
        </w:rPr>
      </w:pPr>
    </w:p>
    <w:p w:rsidR="0080385C" w:rsidRPr="005B2B89" w:rsidRDefault="0080385C" w:rsidP="00F70624">
      <w:pPr>
        <w:spacing w:before="120" w:after="120"/>
        <w:rPr>
          <w:rFonts w:ascii="Arial Narrow" w:eastAsia="Arial Unicode MS" w:hAnsi="Arial Narrow"/>
          <w:sz w:val="22"/>
          <w:szCs w:val="22"/>
        </w:rPr>
      </w:pPr>
    </w:p>
    <w:p w:rsidR="00300CAE" w:rsidRPr="005B2B89" w:rsidRDefault="00300CAE" w:rsidP="00F70624">
      <w:pPr>
        <w:spacing w:before="120" w:after="120"/>
        <w:jc w:val="both"/>
        <w:rPr>
          <w:rFonts w:ascii="Arial Narrow" w:eastAsia="Arial Unicode MS" w:hAnsi="Arial Narrow"/>
          <w:b/>
          <w:sz w:val="22"/>
          <w:szCs w:val="22"/>
          <w:u w:val="single"/>
        </w:rPr>
      </w:pPr>
    </w:p>
    <w:p w:rsidR="00300CAE" w:rsidRPr="005B2B89" w:rsidRDefault="00300CAE" w:rsidP="00F70624">
      <w:pPr>
        <w:spacing w:before="120" w:after="120"/>
        <w:jc w:val="both"/>
        <w:rPr>
          <w:rFonts w:ascii="Arial Narrow" w:eastAsia="Arial Unicode MS" w:hAnsi="Arial Narrow"/>
          <w:b/>
          <w:sz w:val="22"/>
          <w:szCs w:val="22"/>
          <w:u w:val="single"/>
        </w:rPr>
      </w:pPr>
    </w:p>
    <w:p w:rsidR="00300CAE" w:rsidRPr="005B2B89" w:rsidRDefault="00300CAE" w:rsidP="00F70624">
      <w:pPr>
        <w:spacing w:before="120" w:after="120"/>
        <w:jc w:val="both"/>
        <w:rPr>
          <w:rFonts w:ascii="Arial Narrow" w:eastAsia="Arial Unicode MS" w:hAnsi="Arial Narrow"/>
          <w:b/>
          <w:sz w:val="22"/>
          <w:szCs w:val="22"/>
          <w:u w:val="single"/>
        </w:rPr>
      </w:pPr>
    </w:p>
    <w:p w:rsidR="00300CAE" w:rsidRPr="005B2B89" w:rsidRDefault="00300CAE" w:rsidP="00F70624">
      <w:pPr>
        <w:spacing w:before="120" w:after="120"/>
        <w:jc w:val="both"/>
        <w:rPr>
          <w:rFonts w:ascii="Arial Narrow" w:eastAsia="Arial Unicode MS" w:hAnsi="Arial Narrow"/>
          <w:b/>
          <w:sz w:val="22"/>
          <w:szCs w:val="22"/>
          <w:u w:val="single"/>
        </w:rPr>
      </w:pPr>
    </w:p>
    <w:p w:rsidR="00300CAE" w:rsidRPr="005B2B89" w:rsidRDefault="00300CAE" w:rsidP="00F70624">
      <w:pPr>
        <w:spacing w:before="120" w:after="120"/>
        <w:jc w:val="both"/>
        <w:rPr>
          <w:rFonts w:ascii="Arial Narrow" w:eastAsia="Arial Unicode MS" w:hAnsi="Arial Narrow"/>
          <w:b/>
          <w:sz w:val="22"/>
          <w:szCs w:val="22"/>
          <w:u w:val="single"/>
        </w:rPr>
      </w:pPr>
    </w:p>
    <w:p w:rsidR="003807FE" w:rsidRPr="005B2B89" w:rsidRDefault="003807FE" w:rsidP="00F70624">
      <w:pPr>
        <w:spacing w:before="120" w:after="120"/>
        <w:jc w:val="both"/>
        <w:rPr>
          <w:rFonts w:ascii="Arial Narrow" w:eastAsia="Arial Unicode MS" w:hAnsi="Arial Narrow"/>
          <w:b/>
          <w:sz w:val="22"/>
          <w:szCs w:val="22"/>
          <w:u w:val="single"/>
        </w:rPr>
      </w:pPr>
    </w:p>
    <w:p w:rsidR="003807FE" w:rsidRPr="005B2B89" w:rsidRDefault="003807FE" w:rsidP="00F70624">
      <w:pPr>
        <w:spacing w:before="120" w:after="120"/>
        <w:jc w:val="both"/>
        <w:rPr>
          <w:rFonts w:ascii="Arial Narrow" w:eastAsia="Arial Unicode MS" w:hAnsi="Arial Narrow"/>
          <w:b/>
          <w:sz w:val="22"/>
          <w:szCs w:val="22"/>
          <w:u w:val="single"/>
        </w:rPr>
      </w:pPr>
    </w:p>
    <w:p w:rsidR="00300CAE" w:rsidRPr="005B2B89" w:rsidRDefault="00300CAE" w:rsidP="00F70624">
      <w:pPr>
        <w:spacing w:before="120" w:after="120"/>
        <w:jc w:val="both"/>
        <w:rPr>
          <w:rFonts w:ascii="Arial Narrow" w:eastAsia="Arial Unicode MS" w:hAnsi="Arial Narrow"/>
          <w:b/>
          <w:sz w:val="22"/>
          <w:szCs w:val="22"/>
          <w:u w:val="single"/>
        </w:rPr>
      </w:pPr>
    </w:p>
    <w:p w:rsidR="00F448A4" w:rsidRPr="005B2B89" w:rsidRDefault="00F448A4" w:rsidP="00F70624">
      <w:pPr>
        <w:spacing w:before="120" w:after="120"/>
        <w:jc w:val="both"/>
        <w:rPr>
          <w:rFonts w:ascii="Arial Narrow" w:eastAsia="Arial Unicode MS" w:hAnsi="Arial Narrow"/>
          <w:b/>
          <w:sz w:val="22"/>
          <w:szCs w:val="22"/>
          <w:u w:val="single"/>
        </w:rPr>
      </w:pPr>
    </w:p>
    <w:p w:rsidR="00F448A4" w:rsidRPr="005B2B89" w:rsidRDefault="00F448A4" w:rsidP="00F70624">
      <w:pPr>
        <w:spacing w:before="120" w:after="120"/>
        <w:jc w:val="both"/>
        <w:rPr>
          <w:rFonts w:ascii="Arial Narrow" w:eastAsia="Arial Unicode MS" w:hAnsi="Arial Narrow"/>
          <w:b/>
          <w:sz w:val="22"/>
          <w:szCs w:val="22"/>
          <w:u w:val="single"/>
        </w:rPr>
      </w:pPr>
    </w:p>
    <w:p w:rsidR="00355415" w:rsidRPr="005B2B89" w:rsidRDefault="00355415" w:rsidP="00F70624">
      <w:pPr>
        <w:spacing w:before="120" w:after="120"/>
        <w:jc w:val="both"/>
        <w:rPr>
          <w:rFonts w:ascii="Arial Narrow" w:eastAsia="Arial Unicode MS" w:hAnsi="Arial Narrow"/>
          <w:b/>
          <w:sz w:val="22"/>
          <w:szCs w:val="22"/>
          <w:u w:val="single"/>
        </w:rPr>
      </w:pPr>
    </w:p>
    <w:p w:rsidR="00300CAE" w:rsidRPr="005B2B89" w:rsidRDefault="00300CAE" w:rsidP="00F70624">
      <w:pPr>
        <w:spacing w:before="120" w:after="120"/>
        <w:jc w:val="both"/>
        <w:rPr>
          <w:rFonts w:ascii="Arial Narrow" w:eastAsia="Arial Unicode MS" w:hAnsi="Arial Narrow"/>
          <w:b/>
          <w:sz w:val="22"/>
          <w:szCs w:val="22"/>
          <w:u w:val="single"/>
        </w:rPr>
      </w:pPr>
    </w:p>
    <w:p w:rsidR="001F584F" w:rsidRPr="005B2B89" w:rsidRDefault="001009A7" w:rsidP="00F70624">
      <w:pPr>
        <w:spacing w:before="120" w:after="120"/>
        <w:jc w:val="both"/>
        <w:rPr>
          <w:rFonts w:ascii="Arial Narrow" w:eastAsia="Arial Unicode MS" w:hAnsi="Arial Narrow"/>
          <w:b/>
          <w:sz w:val="22"/>
          <w:szCs w:val="22"/>
          <w:u w:val="single"/>
        </w:rPr>
      </w:pPr>
      <w:r>
        <w:rPr>
          <w:rFonts w:ascii="Arial Narrow" w:eastAsia="Arial Unicode MS" w:hAnsi="Arial Narrow"/>
          <w:b/>
          <w:noProof/>
          <w:sz w:val="22"/>
          <w:szCs w:val="22"/>
          <w:u w:val="single"/>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485" type="#_x0000_t69" style="position:absolute;left:0;text-align:left;margin-left:44.9pt;margin-top:17pt;width:406.5pt;height:109.5pt;z-index:251648512" strokeweight="3pt">
            <v:textbox style="mso-next-textbox:#_x0000_s1485">
              <w:txbxContent>
                <w:p w:rsidR="0009143F" w:rsidRPr="00C175CA" w:rsidRDefault="0009143F" w:rsidP="00C175CA">
                  <w:pPr>
                    <w:jc w:val="center"/>
                    <w:rPr>
                      <w:rFonts w:ascii="Albertus Extra Bold" w:hAnsi="Albertus Extra Bold"/>
                      <w:sz w:val="14"/>
                    </w:rPr>
                  </w:pPr>
                </w:p>
                <w:p w:rsidR="0009143F" w:rsidRPr="00300CAE" w:rsidRDefault="0009143F"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w:r>
    </w:p>
    <w:p w:rsidR="001F584F" w:rsidRPr="005B2B89" w:rsidRDefault="001F584F" w:rsidP="00F70624">
      <w:pPr>
        <w:spacing w:before="120" w:after="120"/>
        <w:jc w:val="both"/>
        <w:rPr>
          <w:rFonts w:ascii="Arial Narrow" w:eastAsia="Arial Unicode MS" w:hAnsi="Arial Narrow"/>
          <w:b/>
          <w:sz w:val="22"/>
          <w:szCs w:val="22"/>
          <w:u w:val="single"/>
        </w:rPr>
      </w:pPr>
    </w:p>
    <w:p w:rsidR="001F584F" w:rsidRPr="005B2B89" w:rsidRDefault="001F584F" w:rsidP="00F70624">
      <w:pPr>
        <w:spacing w:before="120" w:after="120"/>
        <w:jc w:val="both"/>
        <w:rPr>
          <w:rFonts w:ascii="Arial Narrow" w:eastAsia="Arial Unicode MS" w:hAnsi="Arial Narrow"/>
          <w:b/>
          <w:sz w:val="22"/>
          <w:szCs w:val="22"/>
          <w:u w:val="single"/>
        </w:rPr>
      </w:pPr>
    </w:p>
    <w:p w:rsidR="001F584F" w:rsidRPr="005B2B89" w:rsidRDefault="001F584F" w:rsidP="00F70624">
      <w:pPr>
        <w:spacing w:before="120" w:after="120"/>
        <w:jc w:val="both"/>
        <w:rPr>
          <w:rFonts w:ascii="Arial Narrow" w:eastAsia="Arial Unicode MS" w:hAnsi="Arial Narrow"/>
          <w:b/>
          <w:sz w:val="22"/>
          <w:szCs w:val="22"/>
          <w:u w:val="single"/>
        </w:rPr>
      </w:pPr>
    </w:p>
    <w:p w:rsidR="001F584F" w:rsidRPr="005B2B89" w:rsidRDefault="001F584F" w:rsidP="00F70624">
      <w:pPr>
        <w:spacing w:before="120" w:after="120"/>
        <w:jc w:val="both"/>
        <w:rPr>
          <w:rFonts w:ascii="Arial Narrow" w:eastAsia="Arial Unicode MS" w:hAnsi="Arial Narrow"/>
          <w:b/>
          <w:sz w:val="22"/>
          <w:szCs w:val="22"/>
          <w:u w:val="single"/>
        </w:rPr>
      </w:pPr>
    </w:p>
    <w:p w:rsidR="00734DBC" w:rsidRPr="005B2B89" w:rsidRDefault="00734DBC" w:rsidP="00F70624">
      <w:pPr>
        <w:spacing w:before="120" w:after="120"/>
        <w:jc w:val="center"/>
        <w:rPr>
          <w:rFonts w:ascii="Arial Narrow" w:eastAsia="Arial Unicode MS" w:hAnsi="Arial Narrow"/>
          <w:b/>
          <w:sz w:val="22"/>
          <w:szCs w:val="22"/>
          <w:u w:val="single"/>
        </w:rPr>
      </w:pPr>
    </w:p>
    <w:p w:rsidR="00734DBC" w:rsidRPr="005B2B89" w:rsidRDefault="00734DBC"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9F215E" w:rsidRPr="005B2B89" w:rsidRDefault="009F215E" w:rsidP="00F70624">
      <w:pPr>
        <w:spacing w:before="120" w:after="120"/>
        <w:jc w:val="center"/>
        <w:rPr>
          <w:rFonts w:ascii="Arial Narrow" w:eastAsia="Arial Unicode MS" w:hAnsi="Arial Narrow"/>
          <w:b/>
          <w:sz w:val="22"/>
          <w:szCs w:val="22"/>
          <w:u w:val="single"/>
        </w:rPr>
      </w:pPr>
    </w:p>
    <w:p w:rsidR="00F753C2" w:rsidRPr="005B2B89" w:rsidRDefault="00F753C2" w:rsidP="00F70624">
      <w:pPr>
        <w:spacing w:before="120" w:after="120"/>
        <w:jc w:val="center"/>
        <w:rPr>
          <w:rFonts w:ascii="Arial Narrow" w:eastAsia="Arial Unicode MS" w:hAnsi="Arial Narrow"/>
          <w:b/>
          <w:sz w:val="22"/>
          <w:szCs w:val="22"/>
          <w:u w:val="single"/>
        </w:rPr>
      </w:pPr>
    </w:p>
    <w:p w:rsidR="00F753C2" w:rsidRPr="005B2B89" w:rsidRDefault="00F753C2" w:rsidP="00F70624">
      <w:pPr>
        <w:spacing w:before="120" w:after="120"/>
        <w:jc w:val="center"/>
        <w:rPr>
          <w:rFonts w:ascii="Arial Narrow" w:eastAsia="Arial Unicode MS" w:hAnsi="Arial Narrow"/>
          <w:b/>
          <w:sz w:val="22"/>
          <w:szCs w:val="22"/>
          <w:u w:val="single"/>
        </w:rPr>
      </w:pPr>
    </w:p>
    <w:p w:rsidR="00F753C2" w:rsidRPr="005B2B89" w:rsidRDefault="00F753C2" w:rsidP="00F70624">
      <w:pPr>
        <w:spacing w:before="120" w:after="120"/>
        <w:jc w:val="center"/>
        <w:rPr>
          <w:rFonts w:ascii="Arial Narrow" w:eastAsia="Arial Unicode MS" w:hAnsi="Arial Narrow"/>
          <w:b/>
          <w:sz w:val="22"/>
          <w:szCs w:val="22"/>
          <w:u w:val="single"/>
        </w:rPr>
      </w:pPr>
    </w:p>
    <w:p w:rsidR="00F753C2" w:rsidRPr="005B2B89" w:rsidRDefault="00F753C2" w:rsidP="00F70624">
      <w:pPr>
        <w:spacing w:before="120" w:after="120"/>
        <w:jc w:val="center"/>
        <w:rPr>
          <w:rFonts w:ascii="Arial Narrow" w:eastAsia="Arial Unicode MS" w:hAnsi="Arial Narrow"/>
          <w:b/>
          <w:sz w:val="22"/>
          <w:szCs w:val="22"/>
          <w:u w:val="single"/>
        </w:rPr>
      </w:pPr>
    </w:p>
    <w:p w:rsidR="00916697" w:rsidRPr="005B2B89" w:rsidRDefault="00916697" w:rsidP="00285FAE">
      <w:pPr>
        <w:pStyle w:val="Corpsdetexte"/>
        <w:spacing w:line="360" w:lineRule="auto"/>
        <w:rPr>
          <w:rFonts w:ascii="Arial Narrow" w:eastAsia="Arial Unicode MS" w:hAnsi="Arial Narrow"/>
          <w:b/>
          <w:i/>
          <w:sz w:val="22"/>
          <w:szCs w:val="22"/>
        </w:rPr>
      </w:pPr>
    </w:p>
    <w:tbl>
      <w:tblPr>
        <w:tblpPr w:leftFromText="141" w:rightFromText="141" w:vertAnchor="text" w:horzAnchor="margin" w:tblpXSpec="center" w:tblpY="-1000"/>
        <w:tblW w:w="10910" w:type="dxa"/>
        <w:tblLook w:val="01E0"/>
      </w:tblPr>
      <w:tblGrid>
        <w:gridCol w:w="5328"/>
        <w:gridCol w:w="5582"/>
      </w:tblGrid>
      <w:tr w:rsidR="00FA1C01" w:rsidRPr="00405426" w:rsidTr="00FA1C01">
        <w:trPr>
          <w:trHeight w:val="2977"/>
        </w:trPr>
        <w:tc>
          <w:tcPr>
            <w:tcW w:w="5328" w:type="dxa"/>
            <w:vAlign w:val="center"/>
          </w:tcPr>
          <w:p w:rsidR="00FA1C01" w:rsidRPr="00405426" w:rsidRDefault="00FA1C01" w:rsidP="00D55EF1">
            <w:pPr>
              <w:pStyle w:val="En-tte"/>
              <w:spacing w:line="192" w:lineRule="auto"/>
              <w:ind w:right="1870"/>
              <w:jc w:val="center"/>
              <w:rPr>
                <w:rFonts w:ascii="Gill Sans MT" w:hAnsi="Gill Sans MT"/>
                <w:b/>
                <w:smallCaps/>
              </w:rPr>
            </w:pPr>
            <w:r w:rsidRPr="00405426">
              <w:rPr>
                <w:rFonts w:ascii="Gill Sans MT" w:hAnsi="Gill Sans MT"/>
                <w:b/>
                <w:smallCaps/>
              </w:rPr>
              <w:lastRenderedPageBreak/>
              <w:t>REPUBLIQUE DU CAMEROUN</w:t>
            </w:r>
          </w:p>
          <w:p w:rsidR="00FA1C01" w:rsidRPr="00405426" w:rsidRDefault="00FA1C01" w:rsidP="00D55EF1">
            <w:pPr>
              <w:pStyle w:val="En-tte"/>
              <w:spacing w:line="192" w:lineRule="auto"/>
              <w:ind w:right="1870"/>
              <w:jc w:val="center"/>
              <w:rPr>
                <w:rFonts w:ascii="Gill Sans MT" w:hAnsi="Gill Sans MT"/>
              </w:rPr>
            </w:pPr>
            <w:r w:rsidRPr="00405426">
              <w:rPr>
                <w:rFonts w:ascii="Gill Sans MT" w:hAnsi="Gill Sans MT"/>
              </w:rPr>
              <w:t>Paix – Travail – Patrie</w:t>
            </w:r>
          </w:p>
          <w:p w:rsidR="00FA1C01" w:rsidRPr="00405426" w:rsidRDefault="001009A7" w:rsidP="00D55EF1">
            <w:pPr>
              <w:pStyle w:val="En-tte"/>
              <w:spacing w:line="192" w:lineRule="auto"/>
              <w:ind w:right="1870"/>
              <w:jc w:val="center"/>
              <w:rPr>
                <w:rFonts w:ascii="Gill Sans MT" w:hAnsi="Gill Sans MT"/>
              </w:rPr>
            </w:pPr>
            <w:r>
              <w:rPr>
                <w:rFonts w:ascii="Gill Sans MT" w:hAnsi="Gill Sans MT"/>
              </w:rPr>
              <w:pict>
                <v:group id="_x0000_s1671" style="position:absolute;left:0;text-align:left;margin-left:240.4pt;margin-top:1.9pt;width:71pt;height:57.4pt;z-index:251665920" coordorigin="10728,10784" coordsize="316,251">
                  <v:shape id="_x0000_s1672"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673"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 id="_x0000_s1674"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 id="_x0000_s1675"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 id="_x0000_s1676"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 id="_x0000_s1677" type="#_x0000_t5" style="position:absolute;left:10847;top:10829;width:98;height:37;mso-wrap-distance-left:2.88pt;mso-wrap-distance-top:2.88pt;mso-wrap-distance-right:2.88pt;mso-wrap-distance-bottom:2.88pt" fillcolor="#ffc000" strokecolor="#ffc000" insetpen="t" o:cliptowrap="t">
                    <v:fill r:id="rId7" o:title="75 %" type="pattern"/>
                    <v:shadow color="#eeece1"/>
                    <v:textbox inset="2.88pt,2.88pt,2.88pt,2.88pt"/>
                  </v:shape>
                  <v:rect id="_x0000_s1678" style="position:absolute;left:10974;top:10872;width:38;height:80;mso-wrap-distance-left:2.88pt;mso-wrap-distance-top:2.88pt;mso-wrap-distance-right:2.88pt;mso-wrap-distance-bottom:2.88pt" fillcolor="#ffc000" strokecolor="#ffc000" insetpen="t" o:cliptowrap="t">
                    <v:fill r:id="rId7" o:title="75 %" type="pattern"/>
                    <v:shadow color="#eeece1"/>
                    <v:textbox inset="2.88pt,2.88pt,2.88pt,2.88pt"/>
                  </v:rect>
                  <v:oval id="_x0000_s1679"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FA1C01" w:rsidRPr="00405426">
              <w:rPr>
                <w:rFonts w:ascii="Gill Sans MT" w:hAnsi="Gill Sans MT"/>
              </w:rPr>
              <w:t>-------------</w:t>
            </w:r>
          </w:p>
          <w:p w:rsidR="00FA1C01" w:rsidRPr="00405426" w:rsidRDefault="00FA1C01" w:rsidP="00D55EF1">
            <w:pPr>
              <w:pStyle w:val="En-tte"/>
              <w:spacing w:line="192" w:lineRule="auto"/>
              <w:ind w:right="1870"/>
              <w:jc w:val="center"/>
              <w:rPr>
                <w:rFonts w:ascii="Gill Sans MT" w:hAnsi="Gill Sans MT"/>
                <w:b/>
                <w:smallCaps/>
              </w:rPr>
            </w:pPr>
            <w:r w:rsidRPr="00405426">
              <w:rPr>
                <w:rFonts w:ascii="Gill Sans MT" w:hAnsi="Gill Sans MT"/>
                <w:b/>
                <w:smallCaps/>
              </w:rPr>
              <w:t>Région de l’Est</w:t>
            </w:r>
          </w:p>
          <w:p w:rsidR="00FA1C01" w:rsidRPr="00405426" w:rsidRDefault="00FA1C01" w:rsidP="00D55EF1">
            <w:pPr>
              <w:pStyle w:val="En-tte"/>
              <w:spacing w:line="192" w:lineRule="auto"/>
              <w:ind w:right="1870"/>
              <w:jc w:val="center"/>
              <w:rPr>
                <w:rFonts w:ascii="Gill Sans MT" w:hAnsi="Gill Sans MT"/>
                <w:smallCaps/>
              </w:rPr>
            </w:pPr>
            <w:r w:rsidRPr="00405426">
              <w:rPr>
                <w:rFonts w:ascii="Gill Sans MT" w:hAnsi="Gill Sans MT"/>
                <w:smallCaps/>
              </w:rPr>
              <w:t>-----------</w:t>
            </w:r>
          </w:p>
          <w:p w:rsidR="00FA1C01" w:rsidRPr="00405426" w:rsidRDefault="00FA1C01" w:rsidP="00D55EF1">
            <w:pPr>
              <w:pStyle w:val="En-tte"/>
              <w:spacing w:line="192" w:lineRule="auto"/>
              <w:ind w:right="1870"/>
              <w:jc w:val="center"/>
              <w:rPr>
                <w:rFonts w:ascii="Gill Sans MT" w:hAnsi="Gill Sans MT"/>
                <w:b/>
                <w:smallCaps/>
              </w:rPr>
            </w:pPr>
            <w:r w:rsidRPr="00405426">
              <w:rPr>
                <w:rFonts w:ascii="Gill Sans MT" w:hAnsi="Gill Sans MT"/>
                <w:b/>
                <w:smallCaps/>
              </w:rPr>
              <w:t>Département du Lom et Djerem</w:t>
            </w:r>
          </w:p>
          <w:p w:rsidR="00FA1C01" w:rsidRPr="00405426" w:rsidRDefault="00FA1C01" w:rsidP="00D55EF1">
            <w:pPr>
              <w:pStyle w:val="En-tte"/>
              <w:spacing w:line="192" w:lineRule="auto"/>
              <w:ind w:right="1870"/>
              <w:jc w:val="center"/>
              <w:rPr>
                <w:rFonts w:ascii="Gill Sans MT" w:hAnsi="Gill Sans MT"/>
              </w:rPr>
            </w:pPr>
            <w:r w:rsidRPr="00405426">
              <w:rPr>
                <w:rFonts w:ascii="Gill Sans MT" w:hAnsi="Gill Sans MT"/>
              </w:rPr>
              <w:t>-------------</w:t>
            </w:r>
          </w:p>
          <w:p w:rsidR="00FA1C01" w:rsidRPr="00405426" w:rsidRDefault="00FA1C01" w:rsidP="00D55EF1">
            <w:pPr>
              <w:pStyle w:val="En-tte"/>
              <w:spacing w:line="192" w:lineRule="auto"/>
              <w:ind w:right="1870"/>
              <w:jc w:val="center"/>
              <w:rPr>
                <w:rFonts w:ascii="Gill Sans MT" w:hAnsi="Gill Sans MT"/>
                <w:b/>
                <w:smallCaps/>
                <w:color w:val="000080"/>
              </w:rPr>
            </w:pPr>
            <w:r w:rsidRPr="00405426">
              <w:rPr>
                <w:rFonts w:ascii="Gill Sans MT" w:hAnsi="Gill Sans MT"/>
                <w:b/>
                <w:smallCaps/>
                <w:color w:val="000080"/>
              </w:rPr>
              <w:t>Commune de Bétaré-Oya</w:t>
            </w:r>
          </w:p>
          <w:p w:rsidR="00FA1C01" w:rsidRPr="00405426" w:rsidRDefault="00FA1C01" w:rsidP="00D55EF1">
            <w:pPr>
              <w:pStyle w:val="En-tte"/>
              <w:spacing w:line="192" w:lineRule="auto"/>
              <w:ind w:right="1870"/>
              <w:jc w:val="center"/>
              <w:rPr>
                <w:rFonts w:ascii="Gill Sans MT" w:hAnsi="Gill Sans MT"/>
              </w:rPr>
            </w:pPr>
            <w:r w:rsidRPr="00405426">
              <w:rPr>
                <w:rFonts w:ascii="Gill Sans MT" w:hAnsi="Gill Sans MT"/>
              </w:rPr>
              <w:t>-------------</w:t>
            </w:r>
          </w:p>
          <w:p w:rsidR="00FA1C01" w:rsidRPr="00405426" w:rsidRDefault="00FA1C01" w:rsidP="00D55EF1">
            <w:pPr>
              <w:pStyle w:val="En-tte"/>
              <w:spacing w:line="192" w:lineRule="auto"/>
              <w:ind w:right="1871"/>
              <w:jc w:val="center"/>
              <w:rPr>
                <w:rFonts w:ascii="Gill Sans MT" w:hAnsi="Gill Sans MT"/>
                <w:b/>
                <w:smallCaps/>
                <w:color w:val="000080"/>
              </w:rPr>
            </w:pPr>
            <w:r w:rsidRPr="00405426">
              <w:rPr>
                <w:rFonts w:ascii="Gill Sans MT" w:hAnsi="Gill Sans MT"/>
                <w:b/>
                <w:smallCaps/>
                <w:color w:val="000080"/>
              </w:rPr>
              <w:t>Secretariat Général</w:t>
            </w:r>
          </w:p>
          <w:p w:rsidR="00FA1C01" w:rsidRPr="00405426" w:rsidRDefault="00FA1C01" w:rsidP="00D55EF1">
            <w:pPr>
              <w:pStyle w:val="En-tte"/>
              <w:spacing w:line="192" w:lineRule="auto"/>
              <w:ind w:right="1871"/>
              <w:jc w:val="center"/>
              <w:rPr>
                <w:rFonts w:ascii="Gill Sans MT" w:hAnsi="Gill Sans MT"/>
                <w:b/>
                <w:smallCaps/>
                <w:color w:val="000080"/>
              </w:rPr>
            </w:pPr>
            <w:r w:rsidRPr="00405426">
              <w:rPr>
                <w:rFonts w:ascii="Gill Sans MT" w:hAnsi="Gill Sans MT"/>
                <w:b/>
                <w:smallCaps/>
                <w:color w:val="000080"/>
              </w:rPr>
              <w:t>------------</w:t>
            </w:r>
          </w:p>
          <w:p w:rsidR="00FA1C01" w:rsidRPr="00405426" w:rsidRDefault="00FA1C01" w:rsidP="00D55EF1">
            <w:pPr>
              <w:pStyle w:val="En-tte"/>
              <w:tabs>
                <w:tab w:val="clear" w:pos="4536"/>
                <w:tab w:val="center" w:pos="4820"/>
              </w:tabs>
              <w:spacing w:line="192" w:lineRule="auto"/>
              <w:ind w:right="542"/>
              <w:jc w:val="center"/>
              <w:rPr>
                <w:rFonts w:ascii="Gill Sans MT" w:hAnsi="Gill Sans MT"/>
                <w:b/>
                <w:smallCaps/>
                <w:color w:val="000080"/>
              </w:rPr>
            </w:pPr>
            <w:r w:rsidRPr="00405426">
              <w:rPr>
                <w:rFonts w:ascii="Gill Sans MT" w:hAnsi="Gill Sans MT"/>
                <w:b/>
                <w:smallCaps/>
                <w:color w:val="000080"/>
              </w:rPr>
              <w:t>Commission interne de passation des marches</w:t>
            </w:r>
          </w:p>
          <w:p w:rsidR="00FA1C01" w:rsidRPr="00405426" w:rsidRDefault="00FA1C01" w:rsidP="00D55EF1">
            <w:pPr>
              <w:pStyle w:val="En-tte"/>
              <w:spacing w:line="192" w:lineRule="auto"/>
              <w:ind w:right="1871"/>
              <w:jc w:val="center"/>
              <w:rPr>
                <w:rFonts w:ascii="Gill Sans MT" w:hAnsi="Gill Sans MT"/>
                <w:b/>
                <w:i/>
                <w:lang w:val="es-ES_tradnl"/>
              </w:rPr>
            </w:pPr>
            <w:r w:rsidRPr="00405426">
              <w:rPr>
                <w:rFonts w:ascii="Gill Sans MT" w:hAnsi="Gill Sans MT"/>
                <w:b/>
                <w:i/>
                <w:lang w:val="es-ES_tradnl"/>
              </w:rPr>
              <w:t>B.P. 02 Bétaré-Oya– Cameroun</w:t>
            </w:r>
          </w:p>
          <w:p w:rsidR="00FA1C01" w:rsidRPr="00405426" w:rsidRDefault="00FA1C01" w:rsidP="00D55EF1">
            <w:pPr>
              <w:pStyle w:val="En-tte"/>
              <w:spacing w:line="192" w:lineRule="auto"/>
              <w:ind w:right="1870"/>
              <w:jc w:val="center"/>
              <w:rPr>
                <w:rFonts w:ascii="Gill Sans MT" w:hAnsi="Gill Sans MT"/>
                <w:color w:val="000080"/>
                <w:lang w:val="es-ES_tradnl"/>
              </w:rPr>
            </w:pPr>
            <w:r w:rsidRPr="00405426">
              <w:rPr>
                <w:rFonts w:ascii="Gill Sans MT" w:hAnsi="Gill Sans MT"/>
                <w:b/>
                <w:i/>
                <w:lang w:val="es-ES_tradnl"/>
              </w:rPr>
              <w:t>--------------</w:t>
            </w:r>
          </w:p>
        </w:tc>
        <w:tc>
          <w:tcPr>
            <w:tcW w:w="5582" w:type="dxa"/>
            <w:vAlign w:val="center"/>
          </w:tcPr>
          <w:p w:rsidR="00FA1C01" w:rsidRPr="00405426" w:rsidRDefault="00FA1C01" w:rsidP="00D55EF1">
            <w:pPr>
              <w:pStyle w:val="En-tte"/>
              <w:spacing w:line="192" w:lineRule="auto"/>
              <w:ind w:left="1874"/>
              <w:jc w:val="center"/>
              <w:rPr>
                <w:rFonts w:ascii="Gill Sans MT" w:hAnsi="Gill Sans MT"/>
                <w:b/>
                <w:lang w:val="en-US"/>
              </w:rPr>
            </w:pPr>
            <w:r w:rsidRPr="00405426">
              <w:rPr>
                <w:rFonts w:ascii="Gill Sans MT" w:hAnsi="Gill Sans MT"/>
                <w:b/>
                <w:lang w:val="en-US"/>
              </w:rPr>
              <w:t>REPUBLIC OF CAMEROON</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lang w:val="en-US"/>
              </w:rPr>
              <w:t>Peace – Work – Fatherland</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lang w:val="en-US"/>
              </w:rPr>
              <w:t>-------------</w:t>
            </w:r>
          </w:p>
          <w:p w:rsidR="00FA1C01" w:rsidRPr="00405426" w:rsidRDefault="00FA1C01" w:rsidP="00D55EF1">
            <w:pPr>
              <w:pStyle w:val="En-tte"/>
              <w:spacing w:line="192" w:lineRule="auto"/>
              <w:ind w:left="1874"/>
              <w:jc w:val="center"/>
              <w:rPr>
                <w:rFonts w:ascii="Gill Sans MT" w:hAnsi="Gill Sans MT"/>
                <w:b/>
                <w:smallCaps/>
                <w:lang w:val="en-US"/>
              </w:rPr>
            </w:pPr>
            <w:r w:rsidRPr="00405426">
              <w:rPr>
                <w:rFonts w:ascii="Gill Sans MT" w:hAnsi="Gill Sans MT"/>
                <w:b/>
                <w:smallCaps/>
                <w:lang w:val="en-US"/>
              </w:rPr>
              <w:t>East Region</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smallCaps/>
                <w:lang w:val="en-US"/>
              </w:rPr>
              <w:t>------------</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b/>
                <w:lang w:val="en-US"/>
              </w:rPr>
              <w:t>L</w:t>
            </w:r>
            <w:r w:rsidRPr="00405426">
              <w:rPr>
                <w:rFonts w:ascii="Gill Sans MT" w:hAnsi="Gill Sans MT"/>
                <w:lang w:val="en-US"/>
              </w:rPr>
              <w:t xml:space="preserve">OM AND </w:t>
            </w:r>
            <w:r w:rsidRPr="00405426">
              <w:rPr>
                <w:rFonts w:ascii="Gill Sans MT" w:hAnsi="Gill Sans MT"/>
                <w:b/>
                <w:lang w:val="en-US"/>
              </w:rPr>
              <w:t>D</w:t>
            </w:r>
            <w:r w:rsidRPr="00405426">
              <w:rPr>
                <w:rFonts w:ascii="Gill Sans MT" w:hAnsi="Gill Sans MT"/>
                <w:lang w:val="en-US"/>
              </w:rPr>
              <w:t>JEREM DIVISION</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lang w:val="en-US"/>
              </w:rPr>
              <w:t>-------------</w:t>
            </w:r>
          </w:p>
          <w:p w:rsidR="00FA1C01" w:rsidRPr="00405426" w:rsidRDefault="00FA1C01" w:rsidP="00D55EF1">
            <w:pPr>
              <w:pStyle w:val="En-tte"/>
              <w:spacing w:line="192" w:lineRule="auto"/>
              <w:ind w:left="1874"/>
              <w:jc w:val="center"/>
              <w:rPr>
                <w:rFonts w:ascii="Gill Sans MT" w:hAnsi="Gill Sans MT"/>
                <w:b/>
                <w:color w:val="000080"/>
                <w:lang w:val="en-US"/>
              </w:rPr>
            </w:pPr>
            <w:r w:rsidRPr="00405426">
              <w:rPr>
                <w:rFonts w:ascii="Gill Sans MT" w:hAnsi="Gill Sans MT"/>
                <w:b/>
                <w:color w:val="000080"/>
                <w:lang w:val="en-US"/>
              </w:rPr>
              <w:t>BÉTARÉ-OYA COUNCIL</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lang w:val="en-US"/>
              </w:rPr>
              <w:t>-------------</w:t>
            </w:r>
          </w:p>
          <w:p w:rsidR="00FA1C01" w:rsidRPr="00405426" w:rsidRDefault="00FA1C01" w:rsidP="00D55EF1">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General Secretariat</w:t>
            </w:r>
          </w:p>
          <w:p w:rsidR="00FA1C01" w:rsidRPr="00405426" w:rsidRDefault="00FA1C01" w:rsidP="00D55EF1">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w:t>
            </w:r>
          </w:p>
          <w:p w:rsidR="00FA1C01" w:rsidRPr="00405426" w:rsidRDefault="00FA1C01" w:rsidP="00D55EF1">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internal tender’s board</w:t>
            </w:r>
          </w:p>
          <w:p w:rsidR="00FA1C01" w:rsidRPr="00405426" w:rsidRDefault="00FA1C01" w:rsidP="00D55EF1">
            <w:pPr>
              <w:pStyle w:val="En-tte"/>
              <w:spacing w:line="192" w:lineRule="auto"/>
              <w:ind w:left="1874"/>
              <w:jc w:val="center"/>
              <w:rPr>
                <w:rFonts w:ascii="Gill Sans MT" w:hAnsi="Gill Sans MT"/>
                <w:b/>
                <w:i/>
              </w:rPr>
            </w:pPr>
            <w:r w:rsidRPr="00405426">
              <w:rPr>
                <w:rFonts w:ascii="Gill Sans MT" w:hAnsi="Gill Sans MT"/>
                <w:b/>
                <w:i/>
              </w:rPr>
              <w:t>Po. Box: 02 Betaré-Oya – Cameroon</w:t>
            </w:r>
          </w:p>
          <w:p w:rsidR="00FA1C01" w:rsidRPr="00405426" w:rsidRDefault="00FA1C01" w:rsidP="00D55EF1">
            <w:pPr>
              <w:pStyle w:val="En-tte"/>
              <w:spacing w:line="192" w:lineRule="auto"/>
              <w:ind w:left="1874"/>
              <w:jc w:val="center"/>
              <w:rPr>
                <w:rFonts w:ascii="Gill Sans MT" w:hAnsi="Gill Sans MT"/>
                <w:b/>
                <w:i/>
              </w:rPr>
            </w:pPr>
            <w:r w:rsidRPr="00405426">
              <w:rPr>
                <w:rFonts w:ascii="Gill Sans MT" w:hAnsi="Gill Sans MT"/>
                <w:b/>
                <w:i/>
              </w:rPr>
              <w:t>-------------</w:t>
            </w:r>
          </w:p>
          <w:p w:rsidR="00FA1C01" w:rsidRPr="00405426" w:rsidRDefault="00FA1C01" w:rsidP="00D55EF1">
            <w:pPr>
              <w:pStyle w:val="En-tte"/>
              <w:spacing w:line="192" w:lineRule="auto"/>
              <w:ind w:left="1874"/>
              <w:jc w:val="center"/>
              <w:rPr>
                <w:rFonts w:ascii="Gill Sans MT" w:hAnsi="Gill Sans MT"/>
                <w:color w:val="000080"/>
              </w:rPr>
            </w:pPr>
          </w:p>
        </w:tc>
      </w:tr>
    </w:tbl>
    <w:p w:rsidR="00E84522" w:rsidRPr="005B2B89" w:rsidRDefault="00E84522" w:rsidP="0096048F">
      <w:pPr>
        <w:pStyle w:val="Corpsdetexte"/>
        <w:spacing w:line="360" w:lineRule="auto"/>
        <w:jc w:val="center"/>
        <w:rPr>
          <w:rFonts w:ascii="Arial Narrow" w:eastAsia="Arial Unicode MS" w:hAnsi="Arial Narrow"/>
          <w:b/>
          <w:i/>
          <w:sz w:val="22"/>
          <w:szCs w:val="22"/>
        </w:rPr>
      </w:pPr>
    </w:p>
    <w:p w:rsidR="003B4CFF" w:rsidRDefault="00C96F37" w:rsidP="001C6B81">
      <w:pPr>
        <w:pStyle w:val="Corpsdetexte"/>
        <w:spacing w:line="360" w:lineRule="auto"/>
        <w:jc w:val="center"/>
        <w:rPr>
          <w:rFonts w:ascii="Arial Narrow" w:eastAsia="Arial Unicode MS" w:hAnsi="Arial Narrow"/>
          <w:b/>
          <w:i/>
          <w:sz w:val="22"/>
          <w:szCs w:val="22"/>
        </w:rPr>
      </w:pPr>
      <w:r w:rsidRPr="005B2B89">
        <w:rPr>
          <w:rFonts w:ascii="Arial Narrow" w:eastAsia="Arial Unicode MS" w:hAnsi="Arial Narrow"/>
          <w:b/>
          <w:i/>
          <w:sz w:val="22"/>
          <w:szCs w:val="22"/>
        </w:rPr>
        <w:t xml:space="preserve">AVIS D'APPEL D’OFFRES NATIONAL OUVERT </w:t>
      </w:r>
      <w:r w:rsidR="00DD6E1A">
        <w:rPr>
          <w:rFonts w:ascii="Arial Narrow" w:eastAsia="Arial Unicode MS" w:hAnsi="Arial Narrow"/>
          <w:b/>
          <w:i/>
          <w:sz w:val="22"/>
          <w:szCs w:val="22"/>
        </w:rPr>
        <w:t>EN PROCEDURE D’URGENCE</w:t>
      </w:r>
    </w:p>
    <w:p w:rsidR="003B4CFF" w:rsidRDefault="00300CAE" w:rsidP="001C6B81">
      <w:pPr>
        <w:pStyle w:val="Corpsdetexte"/>
        <w:spacing w:line="360" w:lineRule="auto"/>
        <w:jc w:val="center"/>
        <w:rPr>
          <w:rFonts w:ascii="Arial Narrow" w:eastAsia="Arial Unicode MS" w:hAnsi="Arial Narrow"/>
          <w:b/>
          <w:i/>
          <w:sz w:val="22"/>
          <w:szCs w:val="22"/>
        </w:rPr>
      </w:pPr>
      <w:r w:rsidRPr="003B4CFF">
        <w:rPr>
          <w:rFonts w:ascii="Arial Narrow" w:eastAsia="Arial Unicode MS" w:hAnsi="Arial Narrow"/>
          <w:b/>
          <w:i/>
          <w:sz w:val="22"/>
          <w:szCs w:val="22"/>
        </w:rPr>
        <w:t>N°</w:t>
      </w:r>
      <w:r w:rsidR="00F753C2" w:rsidRPr="003B4CFF">
        <w:rPr>
          <w:rFonts w:ascii="Arial Narrow" w:eastAsia="Arial Unicode MS" w:hAnsi="Arial Narrow"/>
          <w:b/>
          <w:i/>
          <w:sz w:val="22"/>
          <w:szCs w:val="22"/>
        </w:rPr>
        <w:t xml:space="preserve"> </w:t>
      </w:r>
      <w:r w:rsidR="00752FFC" w:rsidRPr="003B4CFF">
        <w:rPr>
          <w:rFonts w:ascii="Arial Narrow" w:eastAsia="Arial Unicode MS" w:hAnsi="Arial Narrow"/>
          <w:b/>
          <w:i/>
          <w:sz w:val="22"/>
          <w:szCs w:val="22"/>
        </w:rPr>
        <w:t xml:space="preserve">______ </w:t>
      </w:r>
      <w:r w:rsidR="00C15856" w:rsidRPr="003B4CFF">
        <w:rPr>
          <w:rFonts w:ascii="Arial Narrow" w:eastAsia="Arial Unicode MS" w:hAnsi="Arial Narrow"/>
          <w:b/>
          <w:i/>
          <w:sz w:val="22"/>
          <w:szCs w:val="22"/>
        </w:rPr>
        <w:t xml:space="preserve"> </w:t>
      </w:r>
      <w:r w:rsidRPr="003B4CFF">
        <w:rPr>
          <w:rFonts w:ascii="Arial Narrow" w:eastAsia="Arial Unicode MS" w:hAnsi="Arial Narrow"/>
          <w:b/>
          <w:i/>
          <w:sz w:val="22"/>
          <w:szCs w:val="22"/>
        </w:rPr>
        <w:t>/</w:t>
      </w:r>
      <w:r w:rsidR="00F2685B" w:rsidRPr="003B4CFF">
        <w:rPr>
          <w:rFonts w:ascii="Arial Narrow" w:eastAsia="Arial Unicode MS" w:hAnsi="Arial Narrow"/>
          <w:b/>
          <w:i/>
          <w:color w:val="FF0000"/>
          <w:sz w:val="22"/>
          <w:szCs w:val="22"/>
        </w:rPr>
        <w:t>A</w:t>
      </w:r>
      <w:r w:rsidR="00645724">
        <w:rPr>
          <w:rFonts w:ascii="Arial Narrow" w:eastAsia="Arial Unicode MS" w:hAnsi="Arial Narrow"/>
          <w:b/>
          <w:i/>
          <w:color w:val="FF0000"/>
          <w:sz w:val="22"/>
          <w:szCs w:val="22"/>
        </w:rPr>
        <w:t>A</w:t>
      </w:r>
      <w:r w:rsidR="00F2685B" w:rsidRPr="003B4CFF">
        <w:rPr>
          <w:rFonts w:ascii="Arial Narrow" w:eastAsia="Arial Unicode MS" w:hAnsi="Arial Narrow"/>
          <w:b/>
          <w:i/>
          <w:color w:val="FF0000"/>
          <w:sz w:val="22"/>
          <w:szCs w:val="22"/>
        </w:rPr>
        <w:t>ONO</w:t>
      </w:r>
      <w:r w:rsidR="00DD6E1A">
        <w:rPr>
          <w:rFonts w:ascii="Arial Narrow" w:eastAsia="Arial Unicode MS" w:hAnsi="Arial Narrow"/>
          <w:b/>
          <w:i/>
          <w:color w:val="FF0000"/>
          <w:sz w:val="22"/>
          <w:szCs w:val="22"/>
        </w:rPr>
        <w:t>PU</w:t>
      </w:r>
      <w:r w:rsidR="00F2685B" w:rsidRPr="003B4CFF">
        <w:rPr>
          <w:rFonts w:ascii="Arial Narrow" w:eastAsia="Arial Unicode MS" w:hAnsi="Arial Narrow"/>
          <w:b/>
          <w:i/>
          <w:color w:val="FF0000"/>
          <w:sz w:val="22"/>
          <w:szCs w:val="22"/>
        </w:rPr>
        <w:t>/</w:t>
      </w:r>
      <w:r w:rsidR="00500082" w:rsidRPr="003B4CFF">
        <w:rPr>
          <w:rFonts w:ascii="Arial Narrow" w:eastAsia="Arial Unicode MS" w:hAnsi="Arial Narrow"/>
          <w:b/>
          <w:i/>
          <w:color w:val="FF0000"/>
          <w:sz w:val="22"/>
          <w:szCs w:val="22"/>
        </w:rPr>
        <w:t>CBO</w:t>
      </w:r>
      <w:r w:rsidR="00F2685B" w:rsidRPr="003B4CFF">
        <w:rPr>
          <w:rFonts w:ascii="Arial Narrow" w:eastAsia="Arial Unicode MS" w:hAnsi="Arial Narrow"/>
          <w:b/>
          <w:i/>
          <w:color w:val="FF0000"/>
          <w:sz w:val="22"/>
          <w:szCs w:val="22"/>
        </w:rPr>
        <w:t>/SG/C</w:t>
      </w:r>
      <w:r w:rsidR="00E84522" w:rsidRPr="003B4CFF">
        <w:rPr>
          <w:rFonts w:ascii="Arial Narrow" w:eastAsia="Arial Unicode MS" w:hAnsi="Arial Narrow"/>
          <w:b/>
          <w:i/>
          <w:color w:val="FF0000"/>
          <w:sz w:val="22"/>
          <w:szCs w:val="22"/>
        </w:rPr>
        <w:t>I</w:t>
      </w:r>
      <w:r w:rsidR="00F834EC" w:rsidRPr="003B4CFF">
        <w:rPr>
          <w:rFonts w:ascii="Arial Narrow" w:eastAsia="Arial Unicode MS" w:hAnsi="Arial Narrow"/>
          <w:b/>
          <w:i/>
          <w:color w:val="FF0000"/>
          <w:sz w:val="22"/>
          <w:szCs w:val="22"/>
        </w:rPr>
        <w:t>PM/</w:t>
      </w:r>
      <w:r w:rsidR="005E33A6" w:rsidRPr="003B4CFF">
        <w:rPr>
          <w:rFonts w:ascii="Arial Narrow" w:eastAsia="Arial Unicode MS" w:hAnsi="Arial Narrow"/>
          <w:b/>
          <w:i/>
          <w:color w:val="FF0000"/>
          <w:sz w:val="22"/>
          <w:szCs w:val="22"/>
        </w:rPr>
        <w:t>2023</w:t>
      </w:r>
      <w:r w:rsidR="003B4CFF" w:rsidRPr="003B4CFF">
        <w:rPr>
          <w:rFonts w:ascii="Arial Narrow" w:eastAsia="Arial Unicode MS" w:hAnsi="Arial Narrow"/>
          <w:b/>
          <w:i/>
          <w:color w:val="FF0000"/>
          <w:sz w:val="22"/>
          <w:szCs w:val="22"/>
        </w:rPr>
        <w:t xml:space="preserve"> </w:t>
      </w:r>
      <w:r w:rsidR="00F2685B" w:rsidRPr="005B2B89">
        <w:rPr>
          <w:rFonts w:ascii="Arial Narrow" w:eastAsia="Arial Unicode MS" w:hAnsi="Arial Narrow"/>
          <w:b/>
          <w:i/>
          <w:sz w:val="22"/>
          <w:szCs w:val="22"/>
        </w:rPr>
        <w:t>DU ______</w:t>
      </w:r>
      <w:r w:rsidR="00E84522" w:rsidRPr="005B2B89">
        <w:rPr>
          <w:rFonts w:ascii="Arial Narrow" w:eastAsia="Arial Unicode MS" w:hAnsi="Arial Narrow"/>
          <w:b/>
          <w:i/>
          <w:sz w:val="22"/>
          <w:szCs w:val="22"/>
        </w:rPr>
        <w:t>________________</w:t>
      </w:r>
      <w:r w:rsidR="00F2685B" w:rsidRPr="005B2B89">
        <w:rPr>
          <w:rFonts w:ascii="Arial Narrow" w:eastAsia="Arial Unicode MS" w:hAnsi="Arial Narrow"/>
          <w:b/>
          <w:i/>
          <w:sz w:val="22"/>
          <w:szCs w:val="22"/>
        </w:rPr>
        <w:t>_</w:t>
      </w:r>
    </w:p>
    <w:p w:rsidR="001D7BEA" w:rsidRPr="001D7BEA" w:rsidRDefault="001D7BEA" w:rsidP="001C6B81">
      <w:pPr>
        <w:pStyle w:val="Corpsdetexte"/>
        <w:spacing w:line="360" w:lineRule="auto"/>
        <w:jc w:val="center"/>
        <w:rPr>
          <w:rFonts w:ascii="Arial Narrow" w:eastAsia="Arial Unicode MS" w:hAnsi="Arial Narrow"/>
          <w:b/>
          <w:i/>
          <w:color w:val="FF0000"/>
          <w:sz w:val="22"/>
          <w:szCs w:val="22"/>
        </w:rPr>
      </w:pPr>
      <w:r w:rsidRPr="001D7BEA">
        <w:rPr>
          <w:rFonts w:ascii="Arial Narrow" w:eastAsia="Arial Unicode MS" w:hAnsi="Arial Narrow"/>
          <w:b/>
          <w:i/>
          <w:color w:val="FF0000"/>
          <w:sz w:val="22"/>
          <w:szCs w:val="22"/>
        </w:rPr>
        <w:t xml:space="preserve">POUR LES TRAVAUX D’ENTRETIEN DE LA ROUTE KONGOLO-GBOYO Y COMPRIS </w:t>
      </w:r>
      <w:r w:rsidR="00425718">
        <w:rPr>
          <w:rFonts w:ascii="Arial Narrow" w:eastAsia="Arial Unicode MS" w:hAnsi="Arial Narrow"/>
          <w:b/>
          <w:i/>
          <w:color w:val="FF0000"/>
          <w:sz w:val="22"/>
          <w:szCs w:val="22"/>
        </w:rPr>
        <w:t xml:space="preserve">LA </w:t>
      </w:r>
      <w:r w:rsidRPr="001D7BEA">
        <w:rPr>
          <w:rFonts w:ascii="Arial Narrow" w:eastAsia="Arial Unicode MS" w:hAnsi="Arial Narrow"/>
          <w:b/>
          <w:i/>
          <w:color w:val="FF0000"/>
          <w:sz w:val="22"/>
          <w:szCs w:val="22"/>
        </w:rPr>
        <w:t>CONSTRUCTION DU PONT SUR LA RIVIERE GBOYO DANS L’ARRONDISSEMENT DE BETARE-OY</w:t>
      </w:r>
      <w:r w:rsidR="001C6B81">
        <w:rPr>
          <w:rFonts w:ascii="Arial Narrow" w:eastAsia="Arial Unicode MS" w:hAnsi="Arial Narrow"/>
          <w:b/>
          <w:i/>
          <w:color w:val="FF0000"/>
          <w:sz w:val="22"/>
          <w:szCs w:val="22"/>
        </w:rPr>
        <w:t>A, DEPARTEMENT DU LOM ET DJEREM, REGION DE L’EST.</w:t>
      </w:r>
    </w:p>
    <w:p w:rsidR="00F2685B" w:rsidRPr="000E5726" w:rsidRDefault="00F2685B" w:rsidP="000E5726">
      <w:pPr>
        <w:pStyle w:val="Corpsdetexte"/>
        <w:spacing w:line="360" w:lineRule="auto"/>
        <w:jc w:val="center"/>
        <w:rPr>
          <w:rFonts w:ascii="Arial Narrow" w:eastAsia="Arial Unicode MS" w:hAnsi="Arial Narrow"/>
          <w:b/>
          <w:i/>
          <w:color w:val="FF0000"/>
          <w:sz w:val="22"/>
          <w:szCs w:val="22"/>
        </w:rPr>
      </w:pPr>
    </w:p>
    <w:p w:rsidR="00F91B5E" w:rsidRPr="005B2B89" w:rsidRDefault="00C96F37" w:rsidP="00F514D6">
      <w:pPr>
        <w:jc w:val="center"/>
        <w:rPr>
          <w:rFonts w:ascii="Arial Narrow" w:eastAsia="Arial Unicode MS" w:hAnsi="Arial Narrow"/>
          <w:b/>
          <w:sz w:val="22"/>
          <w:szCs w:val="22"/>
        </w:rPr>
      </w:pPr>
      <w:r w:rsidRPr="005B2B89">
        <w:rPr>
          <w:rFonts w:ascii="Arial Narrow" w:eastAsia="Arial Unicode MS" w:hAnsi="Arial Narrow"/>
          <w:sz w:val="22"/>
          <w:szCs w:val="22"/>
          <w:u w:val="single"/>
        </w:rPr>
        <w:t>Financement</w:t>
      </w:r>
      <w:r w:rsidRPr="005B2B89">
        <w:rPr>
          <w:rFonts w:ascii="Arial Narrow" w:eastAsia="Arial Unicode MS" w:hAnsi="Arial Narrow"/>
          <w:sz w:val="22"/>
          <w:szCs w:val="22"/>
        </w:rPr>
        <w:t> :</w:t>
      </w:r>
      <w:r w:rsidRPr="005B2B89">
        <w:rPr>
          <w:rFonts w:ascii="Arial Narrow" w:eastAsia="Arial Unicode MS" w:hAnsi="Arial Narrow"/>
          <w:b/>
          <w:sz w:val="22"/>
          <w:szCs w:val="22"/>
        </w:rPr>
        <w:t xml:space="preserve"> </w:t>
      </w:r>
      <w:r w:rsidR="00DD6E1A">
        <w:rPr>
          <w:rFonts w:ascii="Arial Narrow" w:eastAsia="Arial Unicode MS" w:hAnsi="Arial Narrow"/>
          <w:b/>
          <w:sz w:val="22"/>
          <w:szCs w:val="22"/>
        </w:rPr>
        <w:t>Fonds Routier</w:t>
      </w:r>
      <w:r w:rsidRPr="005B2B89">
        <w:rPr>
          <w:rFonts w:ascii="Arial Narrow" w:eastAsia="Arial Unicode MS" w:hAnsi="Arial Narrow"/>
          <w:b/>
          <w:sz w:val="22"/>
          <w:szCs w:val="22"/>
        </w:rPr>
        <w:t xml:space="preserve"> - </w:t>
      </w:r>
      <w:r w:rsidRPr="005B2B89">
        <w:rPr>
          <w:rFonts w:ascii="Arial Narrow" w:eastAsia="Arial Unicode MS" w:hAnsi="Arial Narrow"/>
          <w:b/>
          <w:color w:val="FF0000"/>
          <w:sz w:val="22"/>
          <w:szCs w:val="22"/>
        </w:rPr>
        <w:t xml:space="preserve">Exercice </w:t>
      </w:r>
      <w:r w:rsidR="005E33A6">
        <w:rPr>
          <w:rFonts w:ascii="Arial Narrow" w:eastAsia="Arial Unicode MS" w:hAnsi="Arial Narrow"/>
          <w:b/>
          <w:color w:val="FF0000"/>
          <w:sz w:val="22"/>
          <w:szCs w:val="22"/>
        </w:rPr>
        <w:t>2023</w:t>
      </w:r>
      <w:r w:rsidR="000E5726">
        <w:rPr>
          <w:rFonts w:ascii="Arial Narrow" w:eastAsia="Arial Unicode MS" w:hAnsi="Arial Narrow"/>
          <w:b/>
          <w:color w:val="FF0000"/>
          <w:sz w:val="22"/>
          <w:szCs w:val="22"/>
        </w:rPr>
        <w:t xml:space="preserve"> et suivant</w:t>
      </w:r>
    </w:p>
    <w:p w:rsidR="00F2685B" w:rsidRPr="005B2B89" w:rsidRDefault="00F2685B" w:rsidP="00F514D6">
      <w:pPr>
        <w:jc w:val="center"/>
        <w:rPr>
          <w:rFonts w:ascii="Arial Narrow" w:eastAsia="Arial Unicode MS" w:hAnsi="Arial Narrow"/>
          <w:b/>
        </w:rPr>
      </w:pPr>
    </w:p>
    <w:p w:rsidR="00C96F37" w:rsidRPr="005B2B89" w:rsidRDefault="00C96F37" w:rsidP="003D589C">
      <w:pPr>
        <w:numPr>
          <w:ilvl w:val="0"/>
          <w:numId w:val="10"/>
        </w:numPr>
        <w:ind w:left="284" w:hanging="284"/>
        <w:rPr>
          <w:rFonts w:ascii="Arial Narrow" w:eastAsia="Arial Unicode MS" w:hAnsi="Arial Narrow"/>
          <w:b/>
          <w:sz w:val="22"/>
          <w:szCs w:val="22"/>
        </w:rPr>
      </w:pPr>
      <w:r w:rsidRPr="005B2B89">
        <w:rPr>
          <w:rFonts w:ascii="Arial Narrow" w:eastAsia="Arial Unicode MS" w:hAnsi="Arial Narrow"/>
          <w:b/>
          <w:sz w:val="22"/>
          <w:szCs w:val="22"/>
        </w:rPr>
        <w:t>OBJET DE L'APPEL D'OFFRES</w:t>
      </w:r>
    </w:p>
    <w:p w:rsidR="00404AC5" w:rsidRPr="005B2B89" w:rsidRDefault="00BF7493" w:rsidP="00881471">
      <w:pPr>
        <w:pStyle w:val="Corpsdetexte"/>
        <w:spacing w:after="120"/>
        <w:ind w:firstLine="284"/>
        <w:jc w:val="both"/>
        <w:rPr>
          <w:rFonts w:ascii="Arial Narrow" w:eastAsia="Arial Unicode MS" w:hAnsi="Arial Narrow"/>
          <w:sz w:val="22"/>
          <w:szCs w:val="22"/>
        </w:rPr>
      </w:pPr>
      <w:r w:rsidRPr="005B2B89">
        <w:rPr>
          <w:rFonts w:ascii="Arial Narrow" w:eastAsia="Arial Unicode MS" w:hAnsi="Arial Narrow"/>
          <w:sz w:val="22"/>
          <w:szCs w:val="22"/>
        </w:rPr>
        <w:t xml:space="preserve">Le </w:t>
      </w:r>
      <w:r w:rsidR="00F2685B" w:rsidRPr="005B2B89">
        <w:rPr>
          <w:rFonts w:ascii="Arial Narrow" w:eastAsia="Arial Unicode MS" w:hAnsi="Arial Narrow"/>
          <w:sz w:val="22"/>
          <w:szCs w:val="22"/>
        </w:rPr>
        <w:t xml:space="preserve">Maire de la commune de </w:t>
      </w:r>
      <w:r w:rsidR="00DD6E1A">
        <w:rPr>
          <w:rFonts w:ascii="Arial Narrow" w:eastAsia="Arial Unicode MS" w:hAnsi="Arial Narrow"/>
          <w:b/>
          <w:color w:val="FF0000"/>
          <w:sz w:val="22"/>
          <w:szCs w:val="22"/>
        </w:rPr>
        <w:t>Bétaré-Oya</w:t>
      </w:r>
      <w:r w:rsidR="00C96F37" w:rsidRPr="005B2B89">
        <w:rPr>
          <w:rFonts w:ascii="Arial Narrow" w:eastAsia="Arial Unicode MS" w:hAnsi="Arial Narrow"/>
          <w:sz w:val="22"/>
          <w:szCs w:val="22"/>
        </w:rPr>
        <w:t xml:space="preserve">, </w:t>
      </w:r>
      <w:r w:rsidR="00F2685B" w:rsidRPr="005B2B89">
        <w:rPr>
          <w:rFonts w:ascii="Arial Narrow" w:eastAsia="Arial Unicode MS" w:hAnsi="Arial Narrow"/>
          <w:sz w:val="22"/>
          <w:szCs w:val="22"/>
        </w:rPr>
        <w:t>Maître d’Ouvrage</w:t>
      </w:r>
      <w:r w:rsidR="00C96F37" w:rsidRPr="005B2B89">
        <w:rPr>
          <w:rFonts w:ascii="Arial Narrow" w:eastAsia="Arial Unicode MS" w:hAnsi="Arial Narrow"/>
          <w:sz w:val="22"/>
          <w:szCs w:val="22"/>
        </w:rPr>
        <w:t xml:space="preserve">, lance </w:t>
      </w:r>
      <w:r w:rsidR="00F753C2" w:rsidRPr="005B2B89">
        <w:rPr>
          <w:rFonts w:ascii="Arial Narrow" w:eastAsia="Arial Unicode MS" w:hAnsi="Arial Narrow"/>
          <w:sz w:val="22"/>
          <w:szCs w:val="22"/>
        </w:rPr>
        <w:t xml:space="preserve">un </w:t>
      </w:r>
      <w:r w:rsidR="00BD31B2" w:rsidRPr="005B2B89">
        <w:rPr>
          <w:rFonts w:ascii="Arial Narrow" w:eastAsia="Arial Unicode MS" w:hAnsi="Arial Narrow"/>
          <w:sz w:val="22"/>
          <w:szCs w:val="22"/>
        </w:rPr>
        <w:t>Avis d’</w:t>
      </w:r>
      <w:r w:rsidR="00F753C2" w:rsidRPr="005B2B89">
        <w:rPr>
          <w:rFonts w:ascii="Arial Narrow" w:eastAsia="Arial Unicode MS" w:hAnsi="Arial Narrow"/>
          <w:sz w:val="22"/>
          <w:szCs w:val="22"/>
        </w:rPr>
        <w:t>Appel d’Offres National O</w:t>
      </w:r>
      <w:r w:rsidR="00C96F37" w:rsidRPr="005B2B89">
        <w:rPr>
          <w:rFonts w:ascii="Arial Narrow" w:eastAsia="Arial Unicode MS" w:hAnsi="Arial Narrow"/>
          <w:sz w:val="22"/>
          <w:szCs w:val="22"/>
        </w:rPr>
        <w:t>uvert</w:t>
      </w:r>
      <w:r w:rsidR="00645724">
        <w:rPr>
          <w:rFonts w:ascii="Arial Narrow" w:eastAsia="Arial Unicode MS" w:hAnsi="Arial Narrow"/>
          <w:sz w:val="22"/>
          <w:szCs w:val="22"/>
        </w:rPr>
        <w:t xml:space="preserve"> en Procédure d’Urgence</w:t>
      </w:r>
      <w:r w:rsidR="00C96F37" w:rsidRPr="005B2B89">
        <w:rPr>
          <w:rFonts w:ascii="Arial Narrow" w:eastAsia="Arial Unicode MS" w:hAnsi="Arial Narrow"/>
          <w:sz w:val="22"/>
          <w:szCs w:val="22"/>
        </w:rPr>
        <w:t xml:space="preserve"> pour l’exécution </w:t>
      </w:r>
      <w:r w:rsidR="00DD6E1A" w:rsidRPr="005B2B89">
        <w:rPr>
          <w:rFonts w:ascii="Arial Narrow" w:eastAsia="Arial Unicode MS" w:hAnsi="Arial Narrow"/>
          <w:sz w:val="22"/>
          <w:szCs w:val="22"/>
        </w:rPr>
        <w:t xml:space="preserve">des </w:t>
      </w:r>
      <w:r w:rsidR="00DD6E1A" w:rsidRPr="00DD6E1A">
        <w:rPr>
          <w:rFonts w:ascii="Arial Narrow" w:eastAsia="Arial Unicode MS" w:hAnsi="Arial Narrow"/>
          <w:sz w:val="22"/>
          <w:szCs w:val="22"/>
        </w:rPr>
        <w:t xml:space="preserve">travaux pour les </w:t>
      </w:r>
      <w:r w:rsidR="00645724" w:rsidRPr="00DD6E1A">
        <w:rPr>
          <w:rFonts w:ascii="Arial Narrow" w:eastAsia="Arial Unicode MS" w:hAnsi="Arial Narrow"/>
          <w:sz w:val="22"/>
          <w:szCs w:val="22"/>
        </w:rPr>
        <w:t xml:space="preserve">Travaux </w:t>
      </w:r>
      <w:r w:rsidR="00DD6E1A" w:rsidRPr="00DD6E1A">
        <w:rPr>
          <w:rFonts w:ascii="Arial Narrow" w:eastAsia="Arial Unicode MS" w:hAnsi="Arial Narrow"/>
          <w:sz w:val="22"/>
          <w:szCs w:val="22"/>
        </w:rPr>
        <w:t>d’</w:t>
      </w:r>
      <w:r w:rsidR="00645724">
        <w:rPr>
          <w:rFonts w:ascii="Arial Narrow" w:eastAsia="Arial Unicode MS" w:hAnsi="Arial Narrow"/>
          <w:sz w:val="22"/>
          <w:szCs w:val="22"/>
        </w:rPr>
        <w:t>E</w:t>
      </w:r>
      <w:r w:rsidR="00DD6E1A" w:rsidRPr="00DD6E1A">
        <w:rPr>
          <w:rFonts w:ascii="Arial Narrow" w:eastAsia="Arial Unicode MS" w:hAnsi="Arial Narrow"/>
          <w:sz w:val="22"/>
          <w:szCs w:val="22"/>
        </w:rPr>
        <w:t xml:space="preserve">ntretien de la </w:t>
      </w:r>
      <w:r w:rsidR="00645724" w:rsidRPr="00DD6E1A">
        <w:rPr>
          <w:rFonts w:ascii="Arial Narrow" w:eastAsia="Arial Unicode MS" w:hAnsi="Arial Narrow"/>
          <w:sz w:val="22"/>
          <w:szCs w:val="22"/>
        </w:rPr>
        <w:t xml:space="preserve">Route </w:t>
      </w:r>
      <w:r w:rsidR="00DD6E1A" w:rsidRPr="00DD6E1A">
        <w:rPr>
          <w:rFonts w:ascii="Arial Narrow" w:eastAsia="Arial Unicode MS" w:hAnsi="Arial Narrow"/>
          <w:sz w:val="22"/>
          <w:szCs w:val="22"/>
        </w:rPr>
        <w:t xml:space="preserve">Kongolo-Gboyo y compris </w:t>
      </w:r>
      <w:r w:rsidR="00645724" w:rsidRPr="00DD6E1A">
        <w:rPr>
          <w:rFonts w:ascii="Arial Narrow" w:eastAsia="Arial Unicode MS" w:hAnsi="Arial Narrow"/>
          <w:sz w:val="22"/>
          <w:szCs w:val="22"/>
        </w:rPr>
        <w:t xml:space="preserve">Construction </w:t>
      </w:r>
      <w:r w:rsidR="00DD6E1A" w:rsidRPr="00DD6E1A">
        <w:rPr>
          <w:rFonts w:ascii="Arial Narrow" w:eastAsia="Arial Unicode MS" w:hAnsi="Arial Narrow"/>
          <w:sz w:val="22"/>
          <w:szCs w:val="22"/>
        </w:rPr>
        <w:t xml:space="preserve">du </w:t>
      </w:r>
      <w:r w:rsidR="00645724" w:rsidRPr="00DD6E1A">
        <w:rPr>
          <w:rFonts w:ascii="Arial Narrow" w:eastAsia="Arial Unicode MS" w:hAnsi="Arial Narrow"/>
          <w:sz w:val="22"/>
          <w:szCs w:val="22"/>
        </w:rPr>
        <w:t xml:space="preserve">Pont </w:t>
      </w:r>
      <w:r w:rsidR="00DD6E1A" w:rsidRPr="00DD6E1A">
        <w:rPr>
          <w:rFonts w:ascii="Arial Narrow" w:eastAsia="Arial Unicode MS" w:hAnsi="Arial Narrow"/>
          <w:sz w:val="22"/>
          <w:szCs w:val="22"/>
        </w:rPr>
        <w:t>sur la rivière Gboyo dans l’arrondissement de Betaré-Oya, Département du Lom et Djerem.</w:t>
      </w:r>
      <w:r w:rsidR="00DD6E1A" w:rsidRPr="005B2B89">
        <w:rPr>
          <w:rFonts w:ascii="Arial Narrow" w:eastAsia="Arial Unicode MS" w:hAnsi="Arial Narrow"/>
          <w:sz w:val="22"/>
          <w:szCs w:val="22"/>
        </w:rPr>
        <w:t>.</w:t>
      </w:r>
    </w:p>
    <w:p w:rsidR="00C96F37" w:rsidRPr="005B2B89" w:rsidRDefault="00C96F37" w:rsidP="00BF72D0">
      <w:pPr>
        <w:numPr>
          <w:ilvl w:val="0"/>
          <w:numId w:val="10"/>
        </w:numPr>
        <w:spacing w:before="120" w:after="120"/>
        <w:ind w:left="284" w:hanging="284"/>
        <w:rPr>
          <w:rFonts w:ascii="Arial Narrow" w:eastAsia="Arial Unicode MS" w:hAnsi="Arial Narrow"/>
          <w:b/>
          <w:sz w:val="22"/>
          <w:szCs w:val="22"/>
        </w:rPr>
      </w:pPr>
      <w:r w:rsidRPr="005B2B89">
        <w:rPr>
          <w:rFonts w:ascii="Arial Narrow" w:eastAsia="Arial Unicode MS" w:hAnsi="Arial Narrow"/>
          <w:b/>
          <w:sz w:val="22"/>
          <w:szCs w:val="22"/>
        </w:rPr>
        <w:t>CONSISTANCE DES TRAVAUX</w:t>
      </w:r>
    </w:p>
    <w:p w:rsidR="00490731" w:rsidRPr="005B2B89" w:rsidRDefault="00C96F37" w:rsidP="00F2685B">
      <w:pPr>
        <w:spacing w:after="120"/>
        <w:ind w:firstLine="284"/>
        <w:jc w:val="both"/>
        <w:rPr>
          <w:rFonts w:ascii="Arial Narrow" w:eastAsia="Arial Unicode MS" w:hAnsi="Arial Narrow"/>
          <w:sz w:val="22"/>
          <w:szCs w:val="22"/>
        </w:rPr>
      </w:pPr>
      <w:r w:rsidRPr="005B2B89">
        <w:rPr>
          <w:rFonts w:ascii="Arial Narrow" w:eastAsia="Arial Unicode MS" w:hAnsi="Arial Narrow"/>
          <w:sz w:val="22"/>
          <w:szCs w:val="22"/>
        </w:rPr>
        <w:t>Les travaux à réaliser portent sur :</w:t>
      </w:r>
    </w:p>
    <w:p w:rsidR="001E1472" w:rsidRPr="005B2B89" w:rsidRDefault="001E1472" w:rsidP="001E1472">
      <w:pPr>
        <w:ind w:left="1080"/>
        <w:jc w:val="both"/>
        <w:rPr>
          <w:rFonts w:ascii="Arial Narrow" w:hAnsi="Arial Narrow"/>
          <w:color w:val="FF0000"/>
          <w:sz w:val="22"/>
          <w:szCs w:val="22"/>
        </w:rPr>
      </w:pPr>
      <w:r w:rsidRPr="005B2B89">
        <w:rPr>
          <w:rFonts w:ascii="Arial Narrow" w:hAnsi="Arial Narrow"/>
          <w:color w:val="FF0000"/>
          <w:sz w:val="22"/>
          <w:szCs w:val="22"/>
        </w:rPr>
        <w:t xml:space="preserve">Lot 000 : </w:t>
      </w:r>
      <w:r>
        <w:rPr>
          <w:rFonts w:ascii="Arial Narrow" w:hAnsi="Arial Narrow"/>
          <w:color w:val="FF0000"/>
          <w:sz w:val="22"/>
          <w:szCs w:val="22"/>
        </w:rPr>
        <w:t>Installations</w:t>
      </w:r>
      <w:r w:rsidRPr="005B2B89">
        <w:rPr>
          <w:rFonts w:ascii="Arial Narrow" w:hAnsi="Arial Narrow"/>
          <w:color w:val="FF0000"/>
          <w:sz w:val="22"/>
          <w:szCs w:val="22"/>
        </w:rPr>
        <w:t> ;</w:t>
      </w:r>
    </w:p>
    <w:p w:rsidR="001E1472" w:rsidRPr="005B2B89" w:rsidRDefault="001E1472" w:rsidP="001E1472">
      <w:pPr>
        <w:ind w:left="1080"/>
        <w:jc w:val="both"/>
        <w:rPr>
          <w:rFonts w:ascii="Arial Narrow" w:hAnsi="Arial Narrow"/>
          <w:color w:val="FF0000"/>
          <w:sz w:val="22"/>
          <w:szCs w:val="22"/>
        </w:rPr>
      </w:pPr>
      <w:r w:rsidRPr="005B2B89">
        <w:rPr>
          <w:rFonts w:ascii="Arial Narrow" w:hAnsi="Arial Narrow"/>
          <w:color w:val="FF0000"/>
          <w:sz w:val="22"/>
          <w:szCs w:val="22"/>
        </w:rPr>
        <w:t xml:space="preserve">Lot 100 : </w:t>
      </w:r>
      <w:r>
        <w:rPr>
          <w:rFonts w:ascii="Arial Narrow" w:hAnsi="Arial Narrow"/>
          <w:color w:val="FF0000"/>
          <w:sz w:val="22"/>
          <w:szCs w:val="22"/>
        </w:rPr>
        <w:t>Nettoyage et terrassements</w:t>
      </w:r>
      <w:r w:rsidRPr="005B2B89">
        <w:rPr>
          <w:rFonts w:ascii="Arial Narrow" w:hAnsi="Arial Narrow"/>
          <w:color w:val="FF0000"/>
          <w:sz w:val="22"/>
          <w:szCs w:val="22"/>
        </w:rPr>
        <w:t> ;</w:t>
      </w:r>
    </w:p>
    <w:p w:rsidR="001E1472" w:rsidRPr="005B2B89" w:rsidRDefault="001E1472" w:rsidP="001E1472">
      <w:pPr>
        <w:ind w:left="1080"/>
        <w:jc w:val="both"/>
        <w:rPr>
          <w:rFonts w:ascii="Arial Narrow" w:hAnsi="Arial Narrow"/>
          <w:color w:val="FF0000"/>
          <w:sz w:val="22"/>
          <w:szCs w:val="22"/>
        </w:rPr>
      </w:pPr>
      <w:r>
        <w:rPr>
          <w:rFonts w:ascii="Arial Narrow" w:hAnsi="Arial Narrow"/>
          <w:color w:val="FF0000"/>
          <w:sz w:val="22"/>
          <w:szCs w:val="22"/>
        </w:rPr>
        <w:t xml:space="preserve">Lot </w:t>
      </w:r>
      <w:r w:rsidR="00C66888">
        <w:rPr>
          <w:rFonts w:ascii="Arial Narrow" w:hAnsi="Arial Narrow"/>
          <w:color w:val="FF0000"/>
          <w:sz w:val="22"/>
          <w:szCs w:val="22"/>
        </w:rPr>
        <w:t>2</w:t>
      </w:r>
      <w:r w:rsidRPr="005B2B89">
        <w:rPr>
          <w:rFonts w:ascii="Arial Narrow" w:hAnsi="Arial Narrow"/>
          <w:color w:val="FF0000"/>
          <w:sz w:val="22"/>
          <w:szCs w:val="22"/>
        </w:rPr>
        <w:t xml:space="preserve">00 : </w:t>
      </w:r>
      <w:r w:rsidR="00CF0A44">
        <w:rPr>
          <w:rFonts w:ascii="Arial Narrow" w:hAnsi="Arial Narrow"/>
          <w:color w:val="FF0000"/>
          <w:sz w:val="22"/>
          <w:szCs w:val="22"/>
        </w:rPr>
        <w:t>Assainissement - Drainage</w:t>
      </w:r>
      <w:r>
        <w:rPr>
          <w:rFonts w:ascii="Arial Narrow" w:hAnsi="Arial Narrow"/>
          <w:color w:val="FF0000"/>
          <w:sz w:val="22"/>
          <w:szCs w:val="22"/>
        </w:rPr>
        <w:t xml:space="preserve"> </w:t>
      </w:r>
      <w:r w:rsidRPr="005B2B89">
        <w:rPr>
          <w:rFonts w:ascii="Arial Narrow" w:hAnsi="Arial Narrow"/>
          <w:color w:val="FF0000"/>
          <w:sz w:val="22"/>
          <w:szCs w:val="22"/>
        </w:rPr>
        <w:t>;</w:t>
      </w:r>
    </w:p>
    <w:p w:rsidR="001E1472" w:rsidRDefault="001E1472" w:rsidP="001E1472">
      <w:pPr>
        <w:ind w:left="1080"/>
        <w:jc w:val="both"/>
        <w:rPr>
          <w:rFonts w:ascii="Arial Narrow" w:hAnsi="Arial Narrow"/>
          <w:color w:val="FF0000"/>
          <w:sz w:val="22"/>
          <w:szCs w:val="22"/>
        </w:rPr>
      </w:pPr>
      <w:r w:rsidRPr="005B2B89">
        <w:rPr>
          <w:rFonts w:ascii="Arial Narrow" w:hAnsi="Arial Narrow"/>
          <w:color w:val="FF0000"/>
          <w:sz w:val="22"/>
          <w:szCs w:val="22"/>
        </w:rPr>
        <w:t xml:space="preserve">Lot </w:t>
      </w:r>
      <w:r w:rsidR="00C66888">
        <w:rPr>
          <w:rFonts w:ascii="Arial Narrow" w:hAnsi="Arial Narrow"/>
          <w:color w:val="FF0000"/>
          <w:sz w:val="22"/>
          <w:szCs w:val="22"/>
        </w:rPr>
        <w:t>3</w:t>
      </w:r>
      <w:r w:rsidRPr="005B2B89">
        <w:rPr>
          <w:rFonts w:ascii="Arial Narrow" w:hAnsi="Arial Narrow"/>
          <w:color w:val="FF0000"/>
          <w:sz w:val="22"/>
          <w:szCs w:val="22"/>
        </w:rPr>
        <w:t xml:space="preserve">00 : </w:t>
      </w:r>
      <w:r w:rsidR="00CF0A44">
        <w:rPr>
          <w:rFonts w:ascii="Arial Narrow" w:hAnsi="Arial Narrow"/>
          <w:color w:val="FF0000"/>
          <w:sz w:val="22"/>
          <w:szCs w:val="22"/>
        </w:rPr>
        <w:t>Ouvrage d’art</w:t>
      </w:r>
      <w:r>
        <w:rPr>
          <w:rFonts w:ascii="Arial Narrow" w:hAnsi="Arial Narrow"/>
          <w:color w:val="FF0000"/>
          <w:sz w:val="22"/>
          <w:szCs w:val="22"/>
        </w:rPr>
        <w:t xml:space="preserve"> ; </w:t>
      </w:r>
    </w:p>
    <w:p w:rsidR="00490731" w:rsidRPr="005B2B89" w:rsidRDefault="00490731" w:rsidP="007622A9">
      <w:pPr>
        <w:jc w:val="both"/>
        <w:rPr>
          <w:rFonts w:ascii="Arial Narrow" w:eastAsia="Arial Unicode MS" w:hAnsi="Arial Narrow"/>
          <w:sz w:val="22"/>
          <w:szCs w:val="22"/>
        </w:rPr>
        <w:sectPr w:rsidR="00490731" w:rsidRPr="005B2B89" w:rsidSect="00881471">
          <w:footerReference w:type="even" r:id="rId9"/>
          <w:footerReference w:type="default" r:id="rId10"/>
          <w:type w:val="continuous"/>
          <w:pgSz w:w="11906" w:h="16838"/>
          <w:pgMar w:top="1134" w:right="1247" w:bottom="1134" w:left="1247" w:header="720" w:footer="442" w:gutter="0"/>
          <w:pgBorders w:display="firstPage" w:offsetFrom="page">
            <w:top w:val="cabins" w:sz="15" w:space="24" w:color="auto"/>
            <w:left w:val="cabins" w:sz="15" w:space="24" w:color="auto"/>
            <w:bottom w:val="cabins" w:sz="15" w:space="24" w:color="auto"/>
            <w:right w:val="cabins" w:sz="15" w:space="24" w:color="auto"/>
          </w:pgBorders>
          <w:cols w:space="720"/>
          <w:titlePg/>
          <w:docGrid w:linePitch="272"/>
        </w:sectPr>
      </w:pPr>
    </w:p>
    <w:tbl>
      <w:tblPr>
        <w:tblW w:w="10443" w:type="dxa"/>
        <w:tblInd w:w="-176" w:type="dxa"/>
        <w:tblLayout w:type="fixed"/>
        <w:tblLook w:val="04A0"/>
      </w:tblPr>
      <w:tblGrid>
        <w:gridCol w:w="10207"/>
        <w:gridCol w:w="236"/>
      </w:tblGrid>
      <w:tr w:rsidR="000433EF" w:rsidRPr="00F716D0" w:rsidTr="007960AA">
        <w:tc>
          <w:tcPr>
            <w:tcW w:w="10207" w:type="dxa"/>
          </w:tcPr>
          <w:p w:rsidR="000A750C" w:rsidRPr="00F716D0" w:rsidRDefault="000A750C" w:rsidP="003D589C">
            <w:pPr>
              <w:pStyle w:val="Paragraphedeliste"/>
              <w:numPr>
                <w:ilvl w:val="0"/>
                <w:numId w:val="94"/>
              </w:numPr>
              <w:autoSpaceDE w:val="0"/>
              <w:autoSpaceDN w:val="0"/>
              <w:adjustRightInd w:val="0"/>
              <w:jc w:val="both"/>
              <w:rPr>
                <w:rFonts w:ascii="Arial Narrow" w:hAnsi="Arial Narrow" w:cs="Arial Narrow"/>
                <w:b/>
              </w:rPr>
            </w:pPr>
            <w:r w:rsidRPr="00F716D0">
              <w:rPr>
                <w:rFonts w:ascii="Arial Narrow" w:hAnsi="Arial Narrow" w:cs="Arial Narrow"/>
                <w:b/>
              </w:rPr>
              <w:lastRenderedPageBreak/>
              <w:t>Participation et origine</w:t>
            </w:r>
          </w:p>
          <w:p w:rsidR="000A750C" w:rsidRPr="00F716D0" w:rsidRDefault="000A750C" w:rsidP="000A750C">
            <w:pPr>
              <w:autoSpaceDE w:val="0"/>
              <w:autoSpaceDN w:val="0"/>
              <w:adjustRightInd w:val="0"/>
              <w:jc w:val="both"/>
              <w:rPr>
                <w:rFonts w:ascii="Arial Narrow" w:hAnsi="Arial Narrow" w:cs="Arial Narrow"/>
                <w:sz w:val="24"/>
                <w:szCs w:val="24"/>
              </w:rPr>
            </w:pPr>
            <w:r w:rsidRPr="00F716D0">
              <w:rPr>
                <w:rFonts w:ascii="Arial Narrow" w:hAnsi="Arial Narrow" w:cs="Arial Narrow"/>
                <w:sz w:val="24"/>
                <w:szCs w:val="24"/>
              </w:rPr>
              <w:t>La participation au présent Appel d’Offres est réservée aux Entreprises installées au Cameroun et disposant des compétences dans le domaine et n’ayant pas abandonné un marché.</w:t>
            </w:r>
          </w:p>
          <w:p w:rsidR="000A750C" w:rsidRPr="00F716D0" w:rsidRDefault="000A750C" w:rsidP="000A750C">
            <w:pPr>
              <w:autoSpaceDE w:val="0"/>
              <w:autoSpaceDN w:val="0"/>
              <w:adjustRightInd w:val="0"/>
              <w:jc w:val="both"/>
              <w:rPr>
                <w:rFonts w:ascii="Arial Narrow" w:hAnsi="Arial Narrow" w:cs="Arial Narrow"/>
                <w:sz w:val="16"/>
                <w:szCs w:val="16"/>
              </w:rPr>
            </w:pPr>
          </w:p>
          <w:p w:rsidR="000A750C" w:rsidRPr="00F716D0" w:rsidRDefault="000A750C" w:rsidP="003D589C">
            <w:pPr>
              <w:pStyle w:val="Paragraphedeliste"/>
              <w:numPr>
                <w:ilvl w:val="0"/>
                <w:numId w:val="94"/>
              </w:numPr>
              <w:autoSpaceDE w:val="0"/>
              <w:autoSpaceDN w:val="0"/>
              <w:adjustRightInd w:val="0"/>
              <w:jc w:val="both"/>
              <w:rPr>
                <w:rFonts w:ascii="Arial Narrow" w:hAnsi="Arial Narrow" w:cs="Arial Narrow"/>
                <w:b/>
              </w:rPr>
            </w:pPr>
            <w:r w:rsidRPr="00F716D0">
              <w:rPr>
                <w:rFonts w:ascii="Arial Narrow" w:hAnsi="Arial Narrow" w:cs="Arial Narrow"/>
                <w:b/>
              </w:rPr>
              <w:t xml:space="preserve">Financement </w:t>
            </w:r>
          </w:p>
          <w:p w:rsidR="000A750C" w:rsidRPr="00F716D0" w:rsidRDefault="000A750C" w:rsidP="000A750C">
            <w:pPr>
              <w:autoSpaceDE w:val="0"/>
              <w:autoSpaceDN w:val="0"/>
              <w:adjustRightInd w:val="0"/>
              <w:jc w:val="both"/>
              <w:rPr>
                <w:rFonts w:ascii="Arial Narrow" w:hAnsi="Arial Narrow" w:cs="Arial Narrow"/>
                <w:sz w:val="24"/>
                <w:szCs w:val="24"/>
              </w:rPr>
            </w:pPr>
            <w:r w:rsidRPr="00F716D0">
              <w:rPr>
                <w:rFonts w:ascii="Arial Narrow" w:hAnsi="Arial Narrow" w:cs="Arial Narrow"/>
                <w:sz w:val="24"/>
                <w:szCs w:val="24"/>
              </w:rPr>
              <w:t xml:space="preserve">Les travaux objet du présent Dossier d’Appel d’Offres seront financés par le Budget </w:t>
            </w:r>
            <w:r w:rsidR="00B17B08" w:rsidRPr="00F716D0">
              <w:rPr>
                <w:rFonts w:ascii="Arial Narrow" w:hAnsi="Arial Narrow" w:cs="Arial Narrow"/>
                <w:sz w:val="24"/>
                <w:szCs w:val="24"/>
              </w:rPr>
              <w:t>du fonds routier</w:t>
            </w:r>
            <w:r w:rsidR="00D926DF" w:rsidRPr="00F716D0">
              <w:rPr>
                <w:rFonts w:ascii="Arial Narrow" w:hAnsi="Arial Narrow" w:cs="Arial Narrow"/>
                <w:sz w:val="24"/>
                <w:szCs w:val="24"/>
              </w:rPr>
              <w:t xml:space="preserve"> en deux (02) phases</w:t>
            </w:r>
            <w:r w:rsidRPr="00F716D0">
              <w:rPr>
                <w:rFonts w:ascii="Arial Narrow" w:hAnsi="Arial Narrow" w:cs="Arial Narrow"/>
                <w:sz w:val="24"/>
                <w:szCs w:val="24"/>
              </w:rPr>
              <w:t>, Exercice 2023</w:t>
            </w:r>
            <w:r w:rsidR="00B17B08" w:rsidRPr="00F716D0">
              <w:rPr>
                <w:rFonts w:ascii="Arial Narrow" w:hAnsi="Arial Narrow" w:cs="Arial Narrow"/>
                <w:sz w:val="24"/>
                <w:szCs w:val="24"/>
              </w:rPr>
              <w:t>-2024</w:t>
            </w:r>
            <w:r w:rsidRPr="00F716D0">
              <w:rPr>
                <w:rFonts w:ascii="Arial Narrow" w:hAnsi="Arial Narrow" w:cs="Arial Narrow"/>
                <w:sz w:val="24"/>
                <w:szCs w:val="24"/>
              </w:rPr>
              <w:t>.</w:t>
            </w:r>
          </w:p>
          <w:p w:rsidR="000A750C" w:rsidRDefault="000A750C" w:rsidP="000A750C">
            <w:pPr>
              <w:autoSpaceDE w:val="0"/>
              <w:autoSpaceDN w:val="0"/>
              <w:adjustRightInd w:val="0"/>
              <w:jc w:val="both"/>
              <w:rPr>
                <w:rFonts w:ascii="Arial Narrow" w:eastAsia="Arial Unicode MS" w:hAnsi="Arial Narrow"/>
                <w:b/>
                <w:bCs/>
                <w:iCs/>
              </w:rPr>
            </w:pPr>
            <w:r w:rsidRPr="00F716D0">
              <w:rPr>
                <w:rFonts w:ascii="Arial Narrow" w:hAnsi="Arial Narrow" w:cs="Arial Narrow"/>
                <w:sz w:val="24"/>
                <w:szCs w:val="24"/>
              </w:rPr>
              <w:t xml:space="preserve">- Imputation budgétaire : </w:t>
            </w:r>
            <w:r w:rsidRPr="00F716D0">
              <w:rPr>
                <w:rFonts w:ascii="Arial Narrow" w:eastAsia="Arial Unicode MS" w:hAnsi="Arial Narrow"/>
                <w:b/>
                <w:bCs/>
                <w:iCs/>
              </w:rPr>
              <w:t>fonds routier</w:t>
            </w:r>
          </w:p>
          <w:p w:rsidR="007D5FCF" w:rsidRPr="00F716D0" w:rsidRDefault="007D5FCF" w:rsidP="000A750C">
            <w:pPr>
              <w:autoSpaceDE w:val="0"/>
              <w:autoSpaceDN w:val="0"/>
              <w:adjustRightInd w:val="0"/>
              <w:jc w:val="both"/>
              <w:rPr>
                <w:rFonts w:ascii="Arial Narrow" w:eastAsia="Arial Unicode MS" w:hAnsi="Arial Narrow"/>
                <w:b/>
                <w:bCs/>
                <w:iCs/>
              </w:rPr>
            </w:pPr>
          </w:p>
          <w:p w:rsidR="000A750C" w:rsidRPr="00F716D0" w:rsidRDefault="007D5FCF" w:rsidP="003D589C">
            <w:pPr>
              <w:numPr>
                <w:ilvl w:val="0"/>
                <w:numId w:val="95"/>
              </w:numPr>
              <w:ind w:left="284" w:hanging="284"/>
              <w:rPr>
                <w:rFonts w:ascii="Arial Narrow" w:hAnsi="Arial Narrow" w:cs="Arial Narrow"/>
                <w:b/>
                <w:sz w:val="24"/>
                <w:szCs w:val="24"/>
              </w:rPr>
            </w:pPr>
            <w:r w:rsidRPr="00F716D0">
              <w:rPr>
                <w:rFonts w:ascii="Arial Narrow" w:hAnsi="Arial Narrow" w:cs="Arial Narrow"/>
                <w:b/>
                <w:sz w:val="24"/>
                <w:szCs w:val="24"/>
              </w:rPr>
              <w:t>MONTANT PREVISIONNEL</w:t>
            </w:r>
          </w:p>
          <w:p w:rsidR="006269C7" w:rsidRDefault="000A750C" w:rsidP="000A750C">
            <w:pPr>
              <w:autoSpaceDE w:val="0"/>
              <w:autoSpaceDN w:val="0"/>
              <w:adjustRightInd w:val="0"/>
              <w:jc w:val="both"/>
              <w:rPr>
                <w:rFonts w:ascii="Arial Narrow" w:hAnsi="Arial Narrow" w:cs="Arial Narrow"/>
                <w:sz w:val="24"/>
                <w:szCs w:val="24"/>
              </w:rPr>
            </w:pPr>
            <w:r w:rsidRPr="00F716D0">
              <w:rPr>
                <w:rFonts w:ascii="Arial Narrow" w:hAnsi="Arial Narrow" w:cs="Arial Narrow"/>
                <w:sz w:val="24"/>
                <w:szCs w:val="24"/>
              </w:rPr>
              <w:t xml:space="preserve">Le montant prévisionnel des travaux objet du présent d’Appel d’Offres est </w:t>
            </w:r>
            <w:r w:rsidR="00E07389" w:rsidRPr="00F716D0">
              <w:rPr>
                <w:rFonts w:ascii="Arial Narrow" w:hAnsi="Arial Narrow" w:cs="Arial Narrow"/>
                <w:sz w:val="24"/>
                <w:szCs w:val="24"/>
              </w:rPr>
              <w:t>par phases</w:t>
            </w:r>
            <w:r w:rsidR="00992BF0" w:rsidRPr="00F716D0">
              <w:rPr>
                <w:rFonts w:ascii="Arial Narrow" w:hAnsi="Arial Narrow" w:cs="Arial Narrow"/>
                <w:sz w:val="24"/>
                <w:szCs w:val="24"/>
              </w:rPr>
              <w:t xml:space="preserve"> présenté ci-dessous</w:t>
            </w:r>
            <w:r w:rsidR="006269C7">
              <w:rPr>
                <w:rFonts w:ascii="Arial Narrow" w:hAnsi="Arial Narrow" w:cs="Arial Narrow"/>
                <w:sz w:val="24"/>
                <w:szCs w:val="24"/>
              </w:rPr>
              <w:t xml:space="preserve"> </w:t>
            </w:r>
            <w:r w:rsidR="00992BF0" w:rsidRPr="00F716D0">
              <w:rPr>
                <w:rFonts w:ascii="Arial Narrow" w:hAnsi="Arial Narrow" w:cs="Arial Narrow"/>
                <w:sz w:val="24"/>
                <w:szCs w:val="24"/>
              </w:rPr>
              <w:t>:</w:t>
            </w:r>
          </w:p>
          <w:p w:rsidR="00E07389" w:rsidRPr="00F716D0" w:rsidRDefault="000A750C" w:rsidP="000A750C">
            <w:pPr>
              <w:autoSpaceDE w:val="0"/>
              <w:autoSpaceDN w:val="0"/>
              <w:adjustRightInd w:val="0"/>
              <w:jc w:val="both"/>
              <w:rPr>
                <w:rFonts w:ascii="Arial Narrow" w:hAnsi="Arial Narrow" w:cs="Arial Narrow"/>
                <w:sz w:val="24"/>
                <w:szCs w:val="24"/>
              </w:rPr>
            </w:pPr>
            <w:r w:rsidRPr="00F716D0">
              <w:rPr>
                <w:rFonts w:ascii="Arial Narrow" w:hAnsi="Arial Narrow" w:cs="Arial Narrow"/>
                <w:sz w:val="24"/>
                <w:szCs w:val="24"/>
              </w:rPr>
              <w:t xml:space="preserve"> </w:t>
            </w: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40"/>
              <w:gridCol w:w="2410"/>
              <w:gridCol w:w="1275"/>
              <w:gridCol w:w="1418"/>
            </w:tblGrid>
            <w:tr w:rsidR="00E07389" w:rsidRPr="006269C7" w:rsidTr="00DA25F8">
              <w:trPr>
                <w:trHeight w:val="461"/>
              </w:trPr>
              <w:tc>
                <w:tcPr>
                  <w:tcW w:w="851" w:type="dxa"/>
                  <w:shd w:val="clear" w:color="auto" w:fill="auto"/>
                </w:tcPr>
                <w:p w:rsidR="00E07389" w:rsidRPr="006269C7" w:rsidRDefault="00E07389" w:rsidP="00E07389">
                  <w:pPr>
                    <w:rPr>
                      <w:rFonts w:ascii="Arial Narrow" w:eastAsia="Arial Unicode MS" w:hAnsi="Arial Narrow"/>
                      <w:b/>
                      <w:sz w:val="22"/>
                      <w:szCs w:val="22"/>
                    </w:rPr>
                  </w:pPr>
                  <w:r w:rsidRPr="006269C7">
                    <w:rPr>
                      <w:rFonts w:ascii="Arial Narrow" w:eastAsia="Arial Unicode MS" w:hAnsi="Arial Narrow"/>
                      <w:b/>
                      <w:sz w:val="22"/>
                      <w:szCs w:val="22"/>
                    </w:rPr>
                    <w:t xml:space="preserve">Phase N° </w:t>
                  </w:r>
                </w:p>
              </w:tc>
              <w:tc>
                <w:tcPr>
                  <w:tcW w:w="4140" w:type="dxa"/>
                  <w:shd w:val="clear" w:color="auto" w:fill="auto"/>
                  <w:vAlign w:val="center"/>
                </w:tcPr>
                <w:p w:rsidR="00E07389" w:rsidRPr="006269C7" w:rsidRDefault="00E07389" w:rsidP="00F716D0">
                  <w:pPr>
                    <w:jc w:val="center"/>
                    <w:rPr>
                      <w:rFonts w:ascii="Arial Narrow" w:eastAsia="Arial Unicode MS" w:hAnsi="Arial Narrow"/>
                      <w:b/>
                      <w:sz w:val="22"/>
                      <w:szCs w:val="22"/>
                    </w:rPr>
                  </w:pPr>
                  <w:r w:rsidRPr="006269C7">
                    <w:rPr>
                      <w:rFonts w:ascii="Arial Narrow" w:eastAsia="Arial Unicode MS" w:hAnsi="Arial Narrow"/>
                      <w:b/>
                      <w:sz w:val="22"/>
                      <w:szCs w:val="22"/>
                    </w:rPr>
                    <w:t>Tit</w:t>
                  </w:r>
                  <w:r w:rsidR="00F716D0" w:rsidRPr="006269C7">
                    <w:rPr>
                      <w:rFonts w:ascii="Arial Narrow" w:eastAsia="Arial Unicode MS" w:hAnsi="Arial Narrow"/>
                      <w:b/>
                      <w:sz w:val="22"/>
                      <w:szCs w:val="22"/>
                    </w:rPr>
                    <w:t>re du Projet</w:t>
                  </w:r>
                </w:p>
              </w:tc>
              <w:tc>
                <w:tcPr>
                  <w:tcW w:w="2410" w:type="dxa"/>
                  <w:shd w:val="clear" w:color="auto" w:fill="auto"/>
                  <w:vAlign w:val="center"/>
                </w:tcPr>
                <w:p w:rsidR="00E07389" w:rsidRPr="006269C7" w:rsidRDefault="00E07389" w:rsidP="00F716D0">
                  <w:pPr>
                    <w:jc w:val="center"/>
                    <w:rPr>
                      <w:rFonts w:ascii="Arial Narrow" w:eastAsia="Arial Unicode MS" w:hAnsi="Arial Narrow"/>
                      <w:b/>
                      <w:sz w:val="22"/>
                      <w:szCs w:val="22"/>
                    </w:rPr>
                  </w:pPr>
                  <w:r w:rsidRPr="006269C7">
                    <w:rPr>
                      <w:rFonts w:ascii="Arial Narrow" w:eastAsia="Arial Unicode MS" w:hAnsi="Arial Narrow"/>
                      <w:b/>
                      <w:sz w:val="22"/>
                      <w:szCs w:val="22"/>
                    </w:rPr>
                    <w:t>Co</w:t>
                  </w:r>
                  <w:r w:rsidR="00F716D0" w:rsidRPr="006269C7">
                    <w:rPr>
                      <w:rFonts w:ascii="Arial Narrow" w:eastAsia="Arial Unicode MS" w:hAnsi="Arial Narrow"/>
                      <w:b/>
                      <w:sz w:val="22"/>
                      <w:szCs w:val="22"/>
                    </w:rPr>
                    <w:t>ut prévisionnel</w:t>
                  </w:r>
                </w:p>
              </w:tc>
              <w:tc>
                <w:tcPr>
                  <w:tcW w:w="1275" w:type="dxa"/>
                  <w:vAlign w:val="center"/>
                </w:tcPr>
                <w:p w:rsidR="00E07389" w:rsidRPr="006269C7" w:rsidRDefault="00F716D0" w:rsidP="00F716D0">
                  <w:pPr>
                    <w:jc w:val="center"/>
                    <w:rPr>
                      <w:rFonts w:ascii="Arial Narrow" w:eastAsia="Arial Unicode MS" w:hAnsi="Arial Narrow"/>
                      <w:b/>
                      <w:sz w:val="22"/>
                      <w:szCs w:val="22"/>
                    </w:rPr>
                  </w:pPr>
                  <w:r w:rsidRPr="006269C7">
                    <w:rPr>
                      <w:rFonts w:ascii="Arial Narrow" w:eastAsia="Arial Unicode MS" w:hAnsi="Arial Narrow"/>
                      <w:b/>
                      <w:sz w:val="22"/>
                      <w:szCs w:val="22"/>
                    </w:rPr>
                    <w:t>Année Budgétaire</w:t>
                  </w:r>
                  <w:r w:rsidR="00E07389" w:rsidRPr="006269C7">
                    <w:rPr>
                      <w:rFonts w:ascii="Arial Narrow" w:eastAsia="Arial Unicode MS" w:hAnsi="Arial Narrow"/>
                      <w:b/>
                      <w:sz w:val="22"/>
                      <w:szCs w:val="22"/>
                    </w:rPr>
                    <w:t xml:space="preserve"> </w:t>
                  </w:r>
                </w:p>
              </w:tc>
              <w:tc>
                <w:tcPr>
                  <w:tcW w:w="1418" w:type="dxa"/>
                  <w:vAlign w:val="center"/>
                </w:tcPr>
                <w:p w:rsidR="00E07389" w:rsidRPr="006269C7" w:rsidRDefault="00F716D0" w:rsidP="00F716D0">
                  <w:pPr>
                    <w:jc w:val="center"/>
                    <w:rPr>
                      <w:rFonts w:ascii="Arial Narrow" w:eastAsia="Arial Unicode MS" w:hAnsi="Arial Narrow"/>
                      <w:b/>
                      <w:sz w:val="22"/>
                      <w:szCs w:val="22"/>
                    </w:rPr>
                  </w:pPr>
                  <w:r w:rsidRPr="006269C7">
                    <w:rPr>
                      <w:rFonts w:ascii="Arial Narrow" w:eastAsia="Arial Unicode MS" w:hAnsi="Arial Narrow"/>
                      <w:b/>
                      <w:sz w:val="22"/>
                      <w:szCs w:val="22"/>
                    </w:rPr>
                    <w:t>Délai Exécution</w:t>
                  </w:r>
                  <w:r w:rsidR="00E07389" w:rsidRPr="006269C7">
                    <w:rPr>
                      <w:rFonts w:ascii="Arial Narrow" w:eastAsia="Arial Unicode MS" w:hAnsi="Arial Narrow"/>
                      <w:b/>
                      <w:sz w:val="22"/>
                      <w:szCs w:val="22"/>
                    </w:rPr>
                    <w:t xml:space="preserve"> </w:t>
                  </w:r>
                </w:p>
              </w:tc>
            </w:tr>
            <w:tr w:rsidR="00E07389" w:rsidRPr="006269C7" w:rsidTr="00DA25F8">
              <w:trPr>
                <w:trHeight w:val="511"/>
              </w:trPr>
              <w:tc>
                <w:tcPr>
                  <w:tcW w:w="851" w:type="dxa"/>
                  <w:shd w:val="clear" w:color="auto" w:fill="auto"/>
                  <w:vAlign w:val="center"/>
                </w:tcPr>
                <w:p w:rsidR="00E07389" w:rsidRPr="006269C7" w:rsidRDefault="00E07389" w:rsidP="00E07389">
                  <w:pPr>
                    <w:jc w:val="center"/>
                    <w:rPr>
                      <w:rFonts w:ascii="Arial Narrow" w:hAnsi="Arial Narrow"/>
                      <w:b/>
                    </w:rPr>
                  </w:pPr>
                  <w:r w:rsidRPr="006269C7">
                    <w:rPr>
                      <w:rFonts w:ascii="Arial Narrow" w:hAnsi="Arial Narrow"/>
                      <w:b/>
                    </w:rPr>
                    <w:t>01</w:t>
                  </w:r>
                </w:p>
              </w:tc>
              <w:tc>
                <w:tcPr>
                  <w:tcW w:w="4140" w:type="dxa"/>
                  <w:shd w:val="clear" w:color="auto" w:fill="auto"/>
                  <w:vAlign w:val="center"/>
                </w:tcPr>
                <w:p w:rsidR="00E07389" w:rsidRPr="006269C7" w:rsidRDefault="00992BF0" w:rsidP="00E07389">
                  <w:pPr>
                    <w:widowControl w:val="0"/>
                    <w:autoSpaceDE w:val="0"/>
                    <w:autoSpaceDN w:val="0"/>
                    <w:adjustRightInd w:val="0"/>
                    <w:rPr>
                      <w:rFonts w:ascii="Arial Narrow" w:eastAsia="Arial Unicode MS" w:hAnsi="Arial Narrow"/>
                      <w:sz w:val="22"/>
                      <w:szCs w:val="22"/>
                    </w:rPr>
                  </w:pPr>
                  <w:r w:rsidRPr="006269C7">
                    <w:rPr>
                      <w:rFonts w:ascii="Arial Narrow" w:eastAsia="Arial Unicode MS" w:hAnsi="Arial Narrow"/>
                      <w:sz w:val="22"/>
                      <w:szCs w:val="22"/>
                    </w:rPr>
                    <w:t>Entretien de la route Kongolo-Gboyo y compris construction du pont sur la rivière Gboyo</w:t>
                  </w:r>
                </w:p>
              </w:tc>
              <w:tc>
                <w:tcPr>
                  <w:tcW w:w="2410" w:type="dxa"/>
                  <w:shd w:val="clear" w:color="auto" w:fill="auto"/>
                  <w:vAlign w:val="center"/>
                </w:tcPr>
                <w:p w:rsidR="00E07389" w:rsidRPr="006269C7" w:rsidRDefault="00E07389" w:rsidP="007D5FCF">
                  <w:pPr>
                    <w:widowControl w:val="0"/>
                    <w:autoSpaceDE w:val="0"/>
                    <w:autoSpaceDN w:val="0"/>
                    <w:adjustRightInd w:val="0"/>
                    <w:rPr>
                      <w:rFonts w:ascii="Arial Narrow" w:eastAsia="Arial Unicode MS" w:hAnsi="Arial Narrow"/>
                      <w:sz w:val="22"/>
                      <w:szCs w:val="22"/>
                    </w:rPr>
                  </w:pPr>
                  <w:r w:rsidRPr="006269C7">
                    <w:rPr>
                      <w:rFonts w:ascii="Arial Narrow" w:eastAsia="Arial Unicode MS" w:hAnsi="Arial Narrow"/>
                      <w:sz w:val="22"/>
                      <w:szCs w:val="22"/>
                    </w:rPr>
                    <w:t>50 000 000 (</w:t>
                  </w:r>
                  <w:r w:rsidR="00992BF0" w:rsidRPr="006269C7">
                    <w:rPr>
                      <w:rFonts w:ascii="Arial Narrow" w:eastAsia="Arial Unicode MS" w:hAnsi="Arial Narrow"/>
                      <w:sz w:val="22"/>
                      <w:szCs w:val="22"/>
                    </w:rPr>
                    <w:t xml:space="preserve">Cinquante </w:t>
                  </w:r>
                  <w:r w:rsidRPr="006269C7">
                    <w:rPr>
                      <w:rFonts w:ascii="Arial Narrow" w:eastAsia="Arial Unicode MS" w:hAnsi="Arial Narrow"/>
                      <w:sz w:val="22"/>
                      <w:szCs w:val="22"/>
                    </w:rPr>
                    <w:t>million</w:t>
                  </w:r>
                  <w:r w:rsidR="00992BF0" w:rsidRPr="006269C7">
                    <w:rPr>
                      <w:rFonts w:ascii="Arial Narrow" w:eastAsia="Arial Unicode MS" w:hAnsi="Arial Narrow"/>
                      <w:sz w:val="22"/>
                      <w:szCs w:val="22"/>
                    </w:rPr>
                    <w:t>s</w:t>
                  </w:r>
                  <w:r w:rsidR="007D5FCF" w:rsidRPr="006269C7">
                    <w:rPr>
                      <w:rFonts w:ascii="Arial Narrow" w:eastAsia="Arial Unicode MS" w:hAnsi="Arial Narrow"/>
                      <w:sz w:val="22"/>
                      <w:szCs w:val="22"/>
                    </w:rPr>
                    <w:t>) F.</w:t>
                  </w:r>
                  <w:r w:rsidRPr="006269C7">
                    <w:rPr>
                      <w:rFonts w:ascii="Arial Narrow" w:eastAsia="Arial Unicode MS" w:hAnsi="Arial Narrow"/>
                      <w:sz w:val="22"/>
                      <w:szCs w:val="22"/>
                    </w:rPr>
                    <w:t>CFA.</w:t>
                  </w:r>
                </w:p>
              </w:tc>
              <w:tc>
                <w:tcPr>
                  <w:tcW w:w="1275" w:type="dxa"/>
                  <w:vAlign w:val="center"/>
                </w:tcPr>
                <w:p w:rsidR="00E07389" w:rsidRPr="006269C7" w:rsidRDefault="00E07389" w:rsidP="00E07389">
                  <w:pPr>
                    <w:widowControl w:val="0"/>
                    <w:autoSpaceDE w:val="0"/>
                    <w:autoSpaceDN w:val="0"/>
                    <w:adjustRightInd w:val="0"/>
                    <w:jc w:val="center"/>
                    <w:rPr>
                      <w:rFonts w:ascii="Arial Narrow" w:eastAsia="Arial Unicode MS" w:hAnsi="Arial Narrow"/>
                      <w:sz w:val="22"/>
                      <w:szCs w:val="22"/>
                    </w:rPr>
                  </w:pPr>
                  <w:r w:rsidRPr="006269C7">
                    <w:rPr>
                      <w:rFonts w:ascii="Arial Narrow" w:eastAsia="Arial Unicode MS" w:hAnsi="Arial Narrow"/>
                      <w:sz w:val="22"/>
                      <w:szCs w:val="22"/>
                    </w:rPr>
                    <w:t>2023</w:t>
                  </w:r>
                </w:p>
              </w:tc>
              <w:tc>
                <w:tcPr>
                  <w:tcW w:w="1418" w:type="dxa"/>
                  <w:vAlign w:val="center"/>
                </w:tcPr>
                <w:p w:rsidR="00E07389" w:rsidRPr="006269C7" w:rsidRDefault="00E07389" w:rsidP="00992BF0">
                  <w:pPr>
                    <w:widowControl w:val="0"/>
                    <w:autoSpaceDE w:val="0"/>
                    <w:autoSpaceDN w:val="0"/>
                    <w:adjustRightInd w:val="0"/>
                    <w:jc w:val="center"/>
                    <w:rPr>
                      <w:rFonts w:ascii="Arial Narrow" w:eastAsia="Arial Unicode MS" w:hAnsi="Arial Narrow"/>
                      <w:sz w:val="22"/>
                      <w:szCs w:val="22"/>
                    </w:rPr>
                  </w:pPr>
                  <w:r w:rsidRPr="006269C7">
                    <w:rPr>
                      <w:rFonts w:ascii="Arial Narrow" w:eastAsia="Arial Unicode MS" w:hAnsi="Arial Narrow"/>
                      <w:sz w:val="22"/>
                      <w:szCs w:val="22"/>
                    </w:rPr>
                    <w:t xml:space="preserve">120 </w:t>
                  </w:r>
                  <w:r w:rsidR="00992BF0" w:rsidRPr="006269C7">
                    <w:rPr>
                      <w:rFonts w:ascii="Arial Narrow" w:eastAsia="Arial Unicode MS" w:hAnsi="Arial Narrow"/>
                      <w:sz w:val="22"/>
                      <w:szCs w:val="22"/>
                    </w:rPr>
                    <w:t>jours</w:t>
                  </w:r>
                </w:p>
              </w:tc>
            </w:tr>
            <w:tr w:rsidR="00E07389" w:rsidRPr="006269C7" w:rsidTr="00DA25F8">
              <w:trPr>
                <w:trHeight w:val="511"/>
              </w:trPr>
              <w:tc>
                <w:tcPr>
                  <w:tcW w:w="851" w:type="dxa"/>
                  <w:shd w:val="clear" w:color="auto" w:fill="auto"/>
                  <w:vAlign w:val="center"/>
                </w:tcPr>
                <w:p w:rsidR="00E07389" w:rsidRPr="006269C7" w:rsidRDefault="00E07389" w:rsidP="00E07389">
                  <w:pPr>
                    <w:jc w:val="center"/>
                    <w:rPr>
                      <w:rFonts w:ascii="Arial Narrow" w:hAnsi="Arial Narrow"/>
                      <w:b/>
                    </w:rPr>
                  </w:pPr>
                  <w:r w:rsidRPr="006269C7">
                    <w:rPr>
                      <w:rFonts w:ascii="Arial Narrow" w:hAnsi="Arial Narrow"/>
                      <w:b/>
                    </w:rPr>
                    <w:t>02</w:t>
                  </w:r>
                </w:p>
              </w:tc>
              <w:tc>
                <w:tcPr>
                  <w:tcW w:w="4140" w:type="dxa"/>
                  <w:shd w:val="clear" w:color="auto" w:fill="auto"/>
                  <w:vAlign w:val="center"/>
                </w:tcPr>
                <w:p w:rsidR="00E07389" w:rsidRPr="006269C7" w:rsidRDefault="00992BF0" w:rsidP="00992BF0">
                  <w:pPr>
                    <w:rPr>
                      <w:rFonts w:ascii="Arial Narrow" w:eastAsia="Arial Unicode MS" w:hAnsi="Arial Narrow"/>
                      <w:sz w:val="22"/>
                      <w:szCs w:val="22"/>
                    </w:rPr>
                  </w:pPr>
                  <w:r w:rsidRPr="006269C7">
                    <w:rPr>
                      <w:rFonts w:ascii="Arial Narrow" w:eastAsia="Arial Unicode MS" w:hAnsi="Arial Narrow"/>
                      <w:sz w:val="22"/>
                      <w:szCs w:val="22"/>
                    </w:rPr>
                    <w:t>Entretien de la route Kongolo-Gboyo y compris construction du pont sur la rivière Gboyo</w:t>
                  </w:r>
                  <w:r w:rsidRPr="006269C7">
                    <w:rPr>
                      <w:rFonts w:ascii="Arial Narrow" w:hAnsi="Arial Narrow"/>
                    </w:rPr>
                    <w:t xml:space="preserve"> </w:t>
                  </w:r>
                </w:p>
              </w:tc>
              <w:tc>
                <w:tcPr>
                  <w:tcW w:w="2410" w:type="dxa"/>
                  <w:shd w:val="clear" w:color="auto" w:fill="auto"/>
                  <w:vAlign w:val="center"/>
                </w:tcPr>
                <w:p w:rsidR="00E07389" w:rsidRPr="006269C7" w:rsidRDefault="00E07389" w:rsidP="007D5FCF">
                  <w:pPr>
                    <w:rPr>
                      <w:rFonts w:ascii="Arial Narrow" w:hAnsi="Arial Narrow"/>
                      <w:sz w:val="22"/>
                      <w:szCs w:val="22"/>
                    </w:rPr>
                  </w:pPr>
                  <w:r w:rsidRPr="006269C7">
                    <w:rPr>
                      <w:rFonts w:ascii="Arial Narrow" w:eastAsia="Arial Unicode MS" w:hAnsi="Arial Narrow"/>
                      <w:sz w:val="22"/>
                      <w:szCs w:val="22"/>
                    </w:rPr>
                    <w:t>60 000 000 (</w:t>
                  </w:r>
                  <w:r w:rsidR="00992BF0" w:rsidRPr="006269C7">
                    <w:rPr>
                      <w:rFonts w:ascii="Arial Narrow" w:eastAsia="Arial Unicode MS" w:hAnsi="Arial Narrow"/>
                      <w:sz w:val="22"/>
                      <w:szCs w:val="22"/>
                    </w:rPr>
                    <w:t xml:space="preserve">Soixante </w:t>
                  </w:r>
                  <w:r w:rsidRPr="006269C7">
                    <w:rPr>
                      <w:rFonts w:ascii="Arial Narrow" w:eastAsia="Arial Unicode MS" w:hAnsi="Arial Narrow"/>
                      <w:sz w:val="22"/>
                      <w:szCs w:val="22"/>
                    </w:rPr>
                    <w:t>million</w:t>
                  </w:r>
                  <w:r w:rsidR="00992BF0" w:rsidRPr="006269C7">
                    <w:rPr>
                      <w:rFonts w:ascii="Arial Narrow" w:eastAsia="Arial Unicode MS" w:hAnsi="Arial Narrow"/>
                      <w:sz w:val="22"/>
                      <w:szCs w:val="22"/>
                    </w:rPr>
                    <w:t>s</w:t>
                  </w:r>
                  <w:r w:rsidRPr="006269C7">
                    <w:rPr>
                      <w:rFonts w:ascii="Arial Narrow" w:eastAsia="Arial Unicode MS" w:hAnsi="Arial Narrow"/>
                      <w:sz w:val="22"/>
                      <w:szCs w:val="22"/>
                    </w:rPr>
                    <w:t xml:space="preserve">) </w:t>
                  </w:r>
                  <w:r w:rsidR="007D5FCF" w:rsidRPr="006269C7">
                    <w:rPr>
                      <w:rFonts w:ascii="Arial Narrow" w:eastAsia="Arial Unicode MS" w:hAnsi="Arial Narrow"/>
                      <w:sz w:val="22"/>
                      <w:szCs w:val="22"/>
                    </w:rPr>
                    <w:t>F.</w:t>
                  </w:r>
                  <w:r w:rsidRPr="006269C7">
                    <w:rPr>
                      <w:rFonts w:ascii="Arial Narrow" w:eastAsia="Arial Unicode MS" w:hAnsi="Arial Narrow"/>
                      <w:sz w:val="22"/>
                      <w:szCs w:val="22"/>
                    </w:rPr>
                    <w:t>CFA.</w:t>
                  </w:r>
                </w:p>
              </w:tc>
              <w:tc>
                <w:tcPr>
                  <w:tcW w:w="1275" w:type="dxa"/>
                  <w:vAlign w:val="center"/>
                </w:tcPr>
                <w:p w:rsidR="00E07389" w:rsidRPr="006269C7" w:rsidRDefault="00E07389" w:rsidP="00E07389">
                  <w:pPr>
                    <w:widowControl w:val="0"/>
                    <w:autoSpaceDE w:val="0"/>
                    <w:autoSpaceDN w:val="0"/>
                    <w:adjustRightInd w:val="0"/>
                    <w:jc w:val="center"/>
                    <w:rPr>
                      <w:rFonts w:ascii="Arial Narrow" w:eastAsia="Arial Unicode MS" w:hAnsi="Arial Narrow"/>
                      <w:sz w:val="22"/>
                      <w:szCs w:val="22"/>
                    </w:rPr>
                  </w:pPr>
                  <w:r w:rsidRPr="006269C7">
                    <w:rPr>
                      <w:rFonts w:ascii="Arial Narrow" w:eastAsia="Arial Unicode MS" w:hAnsi="Arial Narrow"/>
                      <w:sz w:val="22"/>
                      <w:szCs w:val="22"/>
                    </w:rPr>
                    <w:t>2024</w:t>
                  </w:r>
                </w:p>
              </w:tc>
              <w:tc>
                <w:tcPr>
                  <w:tcW w:w="1418" w:type="dxa"/>
                  <w:vAlign w:val="center"/>
                </w:tcPr>
                <w:p w:rsidR="00E07389" w:rsidRPr="006269C7" w:rsidRDefault="00E07389" w:rsidP="00992BF0">
                  <w:pPr>
                    <w:widowControl w:val="0"/>
                    <w:autoSpaceDE w:val="0"/>
                    <w:autoSpaceDN w:val="0"/>
                    <w:adjustRightInd w:val="0"/>
                    <w:jc w:val="center"/>
                    <w:rPr>
                      <w:rFonts w:ascii="Arial Narrow" w:eastAsia="Arial Unicode MS" w:hAnsi="Arial Narrow"/>
                      <w:sz w:val="22"/>
                      <w:szCs w:val="22"/>
                    </w:rPr>
                  </w:pPr>
                  <w:r w:rsidRPr="006269C7">
                    <w:rPr>
                      <w:rFonts w:ascii="Arial Narrow" w:eastAsia="Arial Unicode MS" w:hAnsi="Arial Narrow"/>
                      <w:sz w:val="22"/>
                      <w:szCs w:val="22"/>
                    </w:rPr>
                    <w:t xml:space="preserve">180 </w:t>
                  </w:r>
                  <w:r w:rsidR="00992BF0" w:rsidRPr="006269C7">
                    <w:rPr>
                      <w:rFonts w:ascii="Arial Narrow" w:eastAsia="Arial Unicode MS" w:hAnsi="Arial Narrow"/>
                      <w:sz w:val="22"/>
                      <w:szCs w:val="22"/>
                    </w:rPr>
                    <w:t xml:space="preserve">jours </w:t>
                  </w:r>
                </w:p>
              </w:tc>
            </w:tr>
          </w:tbl>
          <w:p w:rsidR="00E07389" w:rsidRPr="00F716D0" w:rsidRDefault="00E07389" w:rsidP="00E07389">
            <w:pPr>
              <w:pStyle w:val="CM99"/>
              <w:spacing w:after="0"/>
              <w:ind w:firstLine="567"/>
              <w:jc w:val="both"/>
              <w:rPr>
                <w:rFonts w:ascii="Times New Roman" w:hAnsi="Times New Roman" w:cs="Times New Roman"/>
                <w:sz w:val="22"/>
                <w:szCs w:val="22"/>
              </w:rPr>
            </w:pPr>
          </w:p>
          <w:p w:rsidR="00E07389" w:rsidRPr="00C46BFD" w:rsidRDefault="007D5FCF" w:rsidP="00E07389">
            <w:pPr>
              <w:pStyle w:val="CM99"/>
              <w:spacing w:after="0"/>
              <w:ind w:firstLine="567"/>
              <w:jc w:val="both"/>
              <w:rPr>
                <w:rFonts w:ascii="Arial Narrow" w:eastAsia="Arial Unicode MS" w:hAnsi="Arial Narrow" w:cs="Times New Roman"/>
                <w:b/>
                <w:sz w:val="22"/>
                <w:szCs w:val="22"/>
              </w:rPr>
            </w:pPr>
            <w:r w:rsidRPr="00C46BFD">
              <w:rPr>
                <w:rFonts w:ascii="Arial Narrow" w:eastAsia="Arial Unicode MS" w:hAnsi="Arial Narrow" w:cs="Times New Roman"/>
                <w:b/>
                <w:sz w:val="22"/>
                <w:szCs w:val="22"/>
              </w:rPr>
              <w:t xml:space="preserve">Montant </w:t>
            </w:r>
            <w:r w:rsidR="00E07389" w:rsidRPr="00C46BFD">
              <w:rPr>
                <w:rFonts w:ascii="Arial Narrow" w:eastAsia="Arial Unicode MS" w:hAnsi="Arial Narrow" w:cs="Times New Roman"/>
                <w:b/>
                <w:sz w:val="22"/>
                <w:szCs w:val="22"/>
              </w:rPr>
              <w:t xml:space="preserve">Global </w:t>
            </w:r>
            <w:r w:rsidRPr="00C46BFD">
              <w:rPr>
                <w:rFonts w:ascii="Arial Narrow" w:eastAsia="Arial Unicode MS" w:hAnsi="Arial Narrow" w:cs="Times New Roman"/>
                <w:b/>
                <w:sz w:val="22"/>
                <w:szCs w:val="22"/>
              </w:rPr>
              <w:t>Prévisionnel</w:t>
            </w:r>
            <w:r w:rsidR="00E07389" w:rsidRPr="00C46BFD">
              <w:rPr>
                <w:rFonts w:ascii="Arial Narrow" w:eastAsia="Arial Unicode MS" w:hAnsi="Arial Narrow" w:cs="Times New Roman"/>
                <w:b/>
                <w:sz w:val="22"/>
                <w:szCs w:val="22"/>
              </w:rPr>
              <w:t xml:space="preserve">: 110.000.000 </w:t>
            </w:r>
            <w:r w:rsidR="00E07389" w:rsidRPr="00C46BFD">
              <w:rPr>
                <w:rFonts w:ascii="Arial Narrow" w:eastAsia="Arial Unicode MS" w:hAnsi="Arial Narrow" w:cs="Times New Roman"/>
                <w:b/>
                <w:color w:val="FF0000"/>
                <w:sz w:val="22"/>
                <w:szCs w:val="22"/>
              </w:rPr>
              <w:t>(</w:t>
            </w:r>
            <w:r w:rsidRPr="00C46BFD">
              <w:rPr>
                <w:rFonts w:ascii="Arial Narrow" w:eastAsia="Arial Unicode MS" w:hAnsi="Arial Narrow" w:cs="Times New Roman"/>
                <w:b/>
                <w:color w:val="FF0000"/>
                <w:sz w:val="22"/>
                <w:szCs w:val="22"/>
              </w:rPr>
              <w:t>Cent dix</w:t>
            </w:r>
            <w:r w:rsidR="00E07389" w:rsidRPr="00C46BFD">
              <w:rPr>
                <w:rFonts w:ascii="Arial Narrow" w:eastAsia="Arial Unicode MS" w:hAnsi="Arial Narrow" w:cs="Times New Roman"/>
                <w:b/>
                <w:color w:val="FF0000"/>
                <w:sz w:val="22"/>
                <w:szCs w:val="22"/>
              </w:rPr>
              <w:t xml:space="preserve"> million)</w:t>
            </w:r>
            <w:r w:rsidR="00E07389" w:rsidRPr="00C46BFD">
              <w:rPr>
                <w:rFonts w:ascii="Arial Narrow" w:eastAsia="Arial Unicode MS" w:hAnsi="Arial Narrow" w:cs="Times New Roman"/>
                <w:b/>
                <w:sz w:val="22"/>
                <w:szCs w:val="22"/>
              </w:rPr>
              <w:t xml:space="preserve"> </w:t>
            </w:r>
            <w:r w:rsidRPr="00C46BFD">
              <w:rPr>
                <w:rFonts w:ascii="Arial Narrow" w:eastAsia="Arial Unicode MS" w:hAnsi="Arial Narrow" w:cs="Times New Roman"/>
                <w:b/>
                <w:sz w:val="22"/>
                <w:szCs w:val="22"/>
              </w:rPr>
              <w:t xml:space="preserve">Francs </w:t>
            </w:r>
            <w:r w:rsidR="00E07389" w:rsidRPr="00C46BFD">
              <w:rPr>
                <w:rFonts w:ascii="Arial Narrow" w:eastAsia="Arial Unicode MS" w:hAnsi="Arial Narrow" w:cs="Times New Roman"/>
                <w:b/>
                <w:sz w:val="22"/>
                <w:szCs w:val="22"/>
              </w:rPr>
              <w:t xml:space="preserve">CFA </w:t>
            </w:r>
            <w:r w:rsidRPr="00C46BFD">
              <w:rPr>
                <w:rFonts w:ascii="Arial Narrow" w:eastAsia="Arial Unicode MS" w:hAnsi="Arial Narrow" w:cs="Times New Roman"/>
                <w:b/>
                <w:sz w:val="22"/>
                <w:szCs w:val="22"/>
              </w:rPr>
              <w:t>T</w:t>
            </w:r>
            <w:r w:rsidR="00E07389" w:rsidRPr="00C46BFD">
              <w:rPr>
                <w:rFonts w:ascii="Arial Narrow" w:eastAsia="Arial Unicode MS" w:hAnsi="Arial Narrow" w:cs="Times New Roman"/>
                <w:b/>
                <w:sz w:val="22"/>
                <w:szCs w:val="22"/>
              </w:rPr>
              <w:t>TC.</w:t>
            </w:r>
          </w:p>
          <w:p w:rsidR="00E07389" w:rsidRPr="00C46BFD" w:rsidRDefault="00E07389" w:rsidP="000A750C">
            <w:pPr>
              <w:autoSpaceDE w:val="0"/>
              <w:autoSpaceDN w:val="0"/>
              <w:adjustRightInd w:val="0"/>
              <w:jc w:val="both"/>
              <w:rPr>
                <w:rFonts w:ascii="Arial Narrow" w:hAnsi="Arial Narrow" w:cs="Arial Narrow"/>
                <w:sz w:val="24"/>
                <w:szCs w:val="24"/>
              </w:rPr>
            </w:pPr>
          </w:p>
          <w:p w:rsidR="00D11D99" w:rsidRPr="00F716D0" w:rsidRDefault="00D11D99" w:rsidP="003D589C">
            <w:pPr>
              <w:numPr>
                <w:ilvl w:val="0"/>
                <w:numId w:val="95"/>
              </w:numPr>
              <w:ind w:left="284" w:hanging="284"/>
              <w:rPr>
                <w:rFonts w:ascii="Arial Narrow" w:eastAsia="Arial Unicode MS" w:hAnsi="Arial Narrow"/>
                <w:b/>
                <w:sz w:val="22"/>
                <w:szCs w:val="22"/>
              </w:rPr>
            </w:pPr>
            <w:r w:rsidRPr="00F716D0">
              <w:rPr>
                <w:rFonts w:ascii="Arial Narrow" w:eastAsia="Arial Unicode MS" w:hAnsi="Arial Narrow"/>
                <w:b/>
                <w:sz w:val="22"/>
                <w:szCs w:val="22"/>
              </w:rPr>
              <w:t xml:space="preserve">PARTICIPATION </w:t>
            </w:r>
          </w:p>
          <w:p w:rsidR="00CD61D8" w:rsidRPr="00F716D0" w:rsidRDefault="007A12EC" w:rsidP="009F380B">
            <w:pPr>
              <w:spacing w:line="276" w:lineRule="auto"/>
              <w:ind w:firstLine="284"/>
              <w:jc w:val="both"/>
              <w:rPr>
                <w:rFonts w:ascii="Arial Narrow" w:eastAsia="Arial Unicode MS" w:hAnsi="Arial Narrow"/>
                <w:sz w:val="22"/>
                <w:szCs w:val="22"/>
              </w:rPr>
            </w:pPr>
            <w:r w:rsidRPr="00F716D0">
              <w:rPr>
                <w:rFonts w:ascii="Arial Narrow" w:eastAsia="Arial Unicode MS" w:hAnsi="Arial Narrow"/>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D11D99" w:rsidRPr="00F716D0" w:rsidRDefault="00D11D99" w:rsidP="003D589C">
            <w:pPr>
              <w:numPr>
                <w:ilvl w:val="0"/>
                <w:numId w:val="95"/>
              </w:numPr>
              <w:spacing w:before="120"/>
              <w:ind w:left="284" w:hanging="284"/>
              <w:rPr>
                <w:rFonts w:ascii="Arial Narrow" w:eastAsia="Arial Unicode MS" w:hAnsi="Arial Narrow"/>
                <w:b/>
                <w:sz w:val="22"/>
                <w:szCs w:val="22"/>
              </w:rPr>
            </w:pPr>
            <w:r w:rsidRPr="00F716D0">
              <w:rPr>
                <w:rFonts w:ascii="Arial Narrow" w:eastAsia="Arial Unicode MS" w:hAnsi="Arial Narrow"/>
                <w:b/>
                <w:sz w:val="22"/>
                <w:szCs w:val="22"/>
              </w:rPr>
              <w:lastRenderedPageBreak/>
              <w:t>FINANCEMENT</w:t>
            </w:r>
          </w:p>
          <w:p w:rsidR="003001DD" w:rsidRPr="00F716D0" w:rsidRDefault="003001DD" w:rsidP="003001DD">
            <w:pPr>
              <w:spacing w:line="276" w:lineRule="auto"/>
              <w:ind w:firstLine="284"/>
              <w:jc w:val="both"/>
              <w:rPr>
                <w:rFonts w:ascii="Arial Narrow" w:eastAsia="Arial Unicode MS" w:hAnsi="Arial Narrow"/>
                <w:b/>
                <w:sz w:val="22"/>
                <w:szCs w:val="22"/>
              </w:rPr>
            </w:pPr>
            <w:r w:rsidRPr="00F716D0">
              <w:rPr>
                <w:rFonts w:ascii="Arial Narrow" w:eastAsia="Arial Unicode MS" w:hAnsi="Arial Narrow"/>
                <w:sz w:val="22"/>
                <w:szCs w:val="22"/>
              </w:rPr>
              <w:t xml:space="preserve">Les travaux objet du présent Appel d'Offres sont financés par le </w:t>
            </w:r>
            <w:r w:rsidR="003D589C" w:rsidRPr="003D589C">
              <w:rPr>
                <w:rFonts w:ascii="Arial Narrow" w:eastAsia="Arial Unicode MS" w:hAnsi="Arial Narrow"/>
                <w:b/>
                <w:sz w:val="22"/>
                <w:szCs w:val="22"/>
              </w:rPr>
              <w:t>Fonds Routier</w:t>
            </w:r>
            <w:r w:rsidRPr="00F716D0">
              <w:rPr>
                <w:rFonts w:ascii="Arial Narrow" w:eastAsia="Arial Unicode MS" w:hAnsi="Arial Narrow"/>
                <w:b/>
                <w:sz w:val="22"/>
                <w:szCs w:val="22"/>
              </w:rPr>
              <w:t xml:space="preserve">, Exercice </w:t>
            </w:r>
            <w:r w:rsidR="005E33A6" w:rsidRPr="00F716D0">
              <w:rPr>
                <w:rFonts w:ascii="Arial Narrow" w:eastAsia="Arial Unicode MS" w:hAnsi="Arial Narrow"/>
                <w:b/>
                <w:sz w:val="22"/>
                <w:szCs w:val="22"/>
              </w:rPr>
              <w:t>2023</w:t>
            </w:r>
            <w:r w:rsidRPr="00F716D0">
              <w:rPr>
                <w:rFonts w:ascii="Arial Narrow" w:eastAsia="Arial Unicode MS" w:hAnsi="Arial Narrow"/>
                <w:sz w:val="22"/>
                <w:szCs w:val="22"/>
              </w:rPr>
              <w:t>.</w:t>
            </w:r>
            <w:r w:rsidR="000A750C" w:rsidRPr="00F716D0">
              <w:rPr>
                <w:rFonts w:ascii="Arial Narrow" w:eastAsia="Arial Unicode MS" w:hAnsi="Arial Narrow"/>
                <w:sz w:val="22"/>
                <w:szCs w:val="22"/>
              </w:rPr>
              <w:t xml:space="preserve">- </w:t>
            </w:r>
            <w:r w:rsidR="000A750C" w:rsidRPr="00F716D0">
              <w:rPr>
                <w:rFonts w:ascii="Arial Narrow" w:eastAsia="Arial Unicode MS" w:hAnsi="Arial Narrow"/>
                <w:b/>
                <w:sz w:val="22"/>
                <w:szCs w:val="22"/>
              </w:rPr>
              <w:t>2024</w:t>
            </w:r>
          </w:p>
          <w:p w:rsidR="003001DD" w:rsidRPr="00F716D0" w:rsidRDefault="003001DD" w:rsidP="00BF72D0">
            <w:pPr>
              <w:pStyle w:val="Paragraphedeliste"/>
              <w:numPr>
                <w:ilvl w:val="0"/>
                <w:numId w:val="76"/>
              </w:numPr>
              <w:spacing w:line="276" w:lineRule="auto"/>
              <w:jc w:val="both"/>
              <w:rPr>
                <w:rFonts w:ascii="Arial Narrow" w:eastAsia="Arial Unicode MS" w:hAnsi="Arial Narrow"/>
                <w:sz w:val="22"/>
                <w:szCs w:val="22"/>
              </w:rPr>
            </w:pPr>
            <w:r w:rsidRPr="00F716D0">
              <w:rPr>
                <w:rFonts w:ascii="Arial Narrow" w:eastAsia="Arial Unicode MS" w:hAnsi="Arial Narrow"/>
                <w:sz w:val="22"/>
                <w:szCs w:val="22"/>
              </w:rPr>
              <w:t>Imputation</w:t>
            </w:r>
            <w:r w:rsidR="000A1B44" w:rsidRPr="00F716D0">
              <w:rPr>
                <w:rFonts w:ascii="Arial Narrow" w:eastAsia="Arial Unicode MS" w:hAnsi="Arial Narrow"/>
                <w:sz w:val="22"/>
                <w:szCs w:val="22"/>
              </w:rPr>
              <w:t> :</w:t>
            </w:r>
          </w:p>
          <w:p w:rsidR="00D11D99" w:rsidRPr="00F716D0" w:rsidRDefault="00D11D99" w:rsidP="003D589C">
            <w:pPr>
              <w:numPr>
                <w:ilvl w:val="0"/>
                <w:numId w:val="95"/>
              </w:numPr>
              <w:spacing w:before="120" w:after="120"/>
              <w:ind w:left="284" w:hanging="284"/>
              <w:rPr>
                <w:rFonts w:ascii="Arial Narrow" w:eastAsia="Arial Unicode MS" w:hAnsi="Arial Narrow"/>
                <w:b/>
                <w:sz w:val="22"/>
                <w:szCs w:val="22"/>
              </w:rPr>
            </w:pPr>
            <w:r w:rsidRPr="00F716D0">
              <w:rPr>
                <w:rFonts w:ascii="Arial Narrow" w:eastAsia="Arial Unicode MS" w:hAnsi="Arial Narrow"/>
                <w:b/>
                <w:sz w:val="22"/>
                <w:szCs w:val="22"/>
              </w:rPr>
              <w:t>ACQUISITION DU DOSSIER D'APPEL D'OFFRES</w:t>
            </w:r>
          </w:p>
          <w:p w:rsidR="007A12EC" w:rsidRPr="00F716D0" w:rsidRDefault="000433EF" w:rsidP="00881471">
            <w:pPr>
              <w:tabs>
                <w:tab w:val="left" w:pos="426"/>
              </w:tabs>
              <w:spacing w:line="276" w:lineRule="auto"/>
              <w:jc w:val="both"/>
              <w:rPr>
                <w:rFonts w:ascii="Arial Narrow" w:hAnsi="Arial Narrow"/>
                <w:sz w:val="22"/>
                <w:szCs w:val="22"/>
              </w:rPr>
            </w:pPr>
            <w:r w:rsidRPr="00F716D0">
              <w:rPr>
                <w:rFonts w:ascii="Arial Narrow" w:hAnsi="Arial Narrow"/>
                <w:sz w:val="22"/>
                <w:szCs w:val="22"/>
              </w:rPr>
              <w:t xml:space="preserve">         </w:t>
            </w:r>
            <w:r w:rsidR="00D11D99" w:rsidRPr="00F716D0">
              <w:rPr>
                <w:rFonts w:ascii="Arial Narrow" w:hAnsi="Arial Narrow"/>
                <w:sz w:val="22"/>
                <w:szCs w:val="22"/>
              </w:rPr>
              <w:t xml:space="preserve">Le Dossier d’Appel d’Offres (DAO) peut être obtenu dès publication du présent avis, </w:t>
            </w:r>
            <w:r w:rsidR="007A12EC" w:rsidRPr="00F716D0">
              <w:rPr>
                <w:rFonts w:ascii="Arial Narrow" w:hAnsi="Arial Narrow"/>
                <w:sz w:val="22"/>
                <w:szCs w:val="22"/>
              </w:rPr>
              <w:t xml:space="preserve">à </w:t>
            </w:r>
            <w:r w:rsidR="00D11D99" w:rsidRPr="00F716D0">
              <w:rPr>
                <w:rFonts w:ascii="Arial Narrow" w:hAnsi="Arial Narrow"/>
                <w:sz w:val="22"/>
                <w:szCs w:val="22"/>
              </w:rPr>
              <w:t xml:space="preserve">la </w:t>
            </w:r>
            <w:r w:rsidRPr="00F716D0">
              <w:rPr>
                <w:rFonts w:ascii="Arial Narrow" w:hAnsi="Arial Narrow"/>
                <w:b/>
                <w:sz w:val="22"/>
                <w:szCs w:val="22"/>
              </w:rPr>
              <w:t xml:space="preserve">Mairie de </w:t>
            </w:r>
            <w:r w:rsidR="008D7A04" w:rsidRPr="00F716D0">
              <w:rPr>
                <w:rFonts w:ascii="Arial Narrow" w:hAnsi="Arial Narrow"/>
                <w:b/>
                <w:sz w:val="22"/>
                <w:szCs w:val="22"/>
              </w:rPr>
              <w:t>BÉTARE-OYA</w:t>
            </w:r>
            <w:r w:rsidR="007A12EC" w:rsidRPr="00F716D0">
              <w:rPr>
                <w:rFonts w:ascii="Arial Narrow" w:hAnsi="Arial Narrow"/>
                <w:sz w:val="22"/>
                <w:szCs w:val="22"/>
              </w:rPr>
              <w:t xml:space="preserve">,  </w:t>
            </w:r>
            <w:r w:rsidR="00936227" w:rsidRPr="00F716D0">
              <w:rPr>
                <w:rFonts w:ascii="Arial Narrow" w:hAnsi="Arial Narrow"/>
                <w:sz w:val="22"/>
                <w:szCs w:val="22"/>
              </w:rPr>
              <w:t>au Service Technique</w:t>
            </w:r>
            <w:r w:rsidR="00D11D99" w:rsidRPr="00F716D0">
              <w:rPr>
                <w:rFonts w:ascii="Arial Narrow" w:hAnsi="Arial Narrow"/>
                <w:sz w:val="22"/>
                <w:szCs w:val="22"/>
              </w:rPr>
              <w:t xml:space="preserve">, sur présentation d’une quittance de versement </w:t>
            </w:r>
            <w:r w:rsidRPr="00F716D0">
              <w:rPr>
                <w:rFonts w:ascii="Arial Narrow" w:hAnsi="Arial Narrow"/>
                <w:sz w:val="22"/>
                <w:szCs w:val="22"/>
              </w:rPr>
              <w:t xml:space="preserve">à la </w:t>
            </w:r>
            <w:r w:rsidRPr="00F716D0">
              <w:rPr>
                <w:rFonts w:ascii="Arial Narrow" w:hAnsi="Arial Narrow"/>
                <w:b/>
                <w:sz w:val="22"/>
                <w:szCs w:val="22"/>
              </w:rPr>
              <w:t xml:space="preserve">recette municipale de la Commune de </w:t>
            </w:r>
            <w:r w:rsidR="008D7A04" w:rsidRPr="00F716D0">
              <w:rPr>
                <w:rFonts w:ascii="Arial Narrow" w:hAnsi="Arial Narrow"/>
                <w:b/>
                <w:sz w:val="22"/>
                <w:szCs w:val="22"/>
              </w:rPr>
              <w:t>BÉTARE-</w:t>
            </w:r>
            <w:r w:rsidR="008D7A04" w:rsidRPr="00F716D0">
              <w:rPr>
                <w:rFonts w:ascii="Arial Narrow" w:hAnsi="Arial Narrow"/>
                <w:b/>
                <w:color w:val="FF0000"/>
                <w:sz w:val="22"/>
                <w:szCs w:val="22"/>
              </w:rPr>
              <w:t>OYA</w:t>
            </w:r>
            <w:r w:rsidR="00D11D99" w:rsidRPr="00F716D0">
              <w:rPr>
                <w:rFonts w:ascii="Arial Narrow" w:hAnsi="Arial Narrow"/>
                <w:b/>
                <w:sz w:val="22"/>
                <w:szCs w:val="22"/>
              </w:rPr>
              <w:t xml:space="preserve">, </w:t>
            </w:r>
            <w:r w:rsidR="00D11D99" w:rsidRPr="00F716D0">
              <w:rPr>
                <w:rFonts w:ascii="Arial Narrow" w:hAnsi="Arial Narrow"/>
                <w:sz w:val="22"/>
                <w:szCs w:val="22"/>
              </w:rPr>
              <w:t xml:space="preserve">d’une somme non remboursable de </w:t>
            </w:r>
            <w:r w:rsidR="00100FB6">
              <w:rPr>
                <w:rFonts w:ascii="Arial Narrow" w:hAnsi="Arial Narrow"/>
                <w:b/>
                <w:color w:val="FF0000"/>
                <w:sz w:val="22"/>
                <w:szCs w:val="22"/>
              </w:rPr>
              <w:t>Cent quinze mille (115 000)</w:t>
            </w:r>
            <w:r w:rsidR="00100FB6" w:rsidRPr="005B2B89">
              <w:rPr>
                <w:rFonts w:ascii="Arial Narrow" w:hAnsi="Arial Narrow"/>
                <w:b/>
                <w:color w:val="FF0000"/>
                <w:sz w:val="22"/>
                <w:szCs w:val="22"/>
              </w:rPr>
              <w:t xml:space="preserve"> FCFA</w:t>
            </w:r>
            <w:r w:rsidR="00D11D99" w:rsidRPr="00F716D0">
              <w:rPr>
                <w:rFonts w:ascii="Arial Narrow" w:hAnsi="Arial Narrow"/>
                <w:sz w:val="22"/>
                <w:szCs w:val="22"/>
              </w:rPr>
              <w:t xml:space="preserve">, représentant les frais d’achat du Dossier d’Appel d’Offre. Cette quittance devra identifier </w:t>
            </w:r>
            <w:r w:rsidR="007A12EC" w:rsidRPr="00F716D0">
              <w:rPr>
                <w:rFonts w:ascii="Arial Narrow" w:hAnsi="Arial Narrow"/>
                <w:sz w:val="22"/>
                <w:szCs w:val="22"/>
              </w:rPr>
              <w:t>l’entreprise désireuse de participer à l’appel d’offres.</w:t>
            </w:r>
          </w:p>
          <w:p w:rsidR="00D11D99" w:rsidRPr="00F716D0" w:rsidRDefault="00D11D99" w:rsidP="003D589C">
            <w:pPr>
              <w:numPr>
                <w:ilvl w:val="0"/>
                <w:numId w:val="95"/>
              </w:numPr>
              <w:spacing w:before="120"/>
              <w:ind w:left="284" w:hanging="284"/>
              <w:rPr>
                <w:rFonts w:ascii="Arial Narrow" w:eastAsia="Arial Unicode MS" w:hAnsi="Arial Narrow"/>
                <w:b/>
                <w:sz w:val="22"/>
                <w:szCs w:val="22"/>
              </w:rPr>
            </w:pPr>
            <w:r w:rsidRPr="00F716D0">
              <w:rPr>
                <w:rFonts w:ascii="Arial Narrow" w:eastAsia="Arial Unicode MS" w:hAnsi="Arial Narrow"/>
                <w:b/>
                <w:sz w:val="22"/>
                <w:szCs w:val="22"/>
              </w:rPr>
              <w:t>CONSULTATION DU DOSSIER D'APPEL D'OFFRES</w:t>
            </w:r>
          </w:p>
          <w:p w:rsidR="00D11D99" w:rsidRPr="00F716D0" w:rsidRDefault="00D11D99" w:rsidP="00D11D99">
            <w:pPr>
              <w:spacing w:before="120"/>
              <w:ind w:firstLine="284"/>
              <w:jc w:val="both"/>
              <w:rPr>
                <w:rFonts w:ascii="Arial Narrow" w:eastAsia="Arial Unicode MS" w:hAnsi="Arial Narrow"/>
                <w:sz w:val="22"/>
                <w:szCs w:val="22"/>
              </w:rPr>
            </w:pPr>
            <w:r w:rsidRPr="00F716D0">
              <w:rPr>
                <w:rFonts w:ascii="Arial Narrow" w:eastAsia="Arial Unicode MS" w:hAnsi="Arial Narrow"/>
                <w:sz w:val="22"/>
                <w:szCs w:val="22"/>
              </w:rPr>
              <w:t xml:space="preserve">Le Dossier d’Appel d’Offres (DAO) peut être consulté aux heures ouvrables à la </w:t>
            </w:r>
            <w:r w:rsidR="000433EF" w:rsidRPr="00F716D0">
              <w:rPr>
                <w:rFonts w:ascii="Arial Narrow" w:hAnsi="Arial Narrow"/>
                <w:b/>
                <w:color w:val="FF0000"/>
                <w:sz w:val="22"/>
                <w:szCs w:val="22"/>
              </w:rPr>
              <w:t xml:space="preserve">Mairie de </w:t>
            </w:r>
            <w:r w:rsidR="008D7A04" w:rsidRPr="00F716D0">
              <w:rPr>
                <w:rFonts w:ascii="Arial Narrow" w:hAnsi="Arial Narrow"/>
                <w:b/>
                <w:color w:val="FF0000"/>
                <w:sz w:val="22"/>
                <w:szCs w:val="22"/>
              </w:rPr>
              <w:t>BÉTARE-OYA</w:t>
            </w:r>
            <w:r w:rsidR="000433EF" w:rsidRPr="00F716D0">
              <w:rPr>
                <w:rFonts w:ascii="Arial Narrow" w:eastAsia="Arial Unicode MS" w:hAnsi="Arial Narrow"/>
                <w:sz w:val="22"/>
                <w:szCs w:val="22"/>
              </w:rPr>
              <w:t xml:space="preserve"> </w:t>
            </w:r>
            <w:r w:rsidRPr="00F716D0">
              <w:rPr>
                <w:rFonts w:ascii="Arial Narrow" w:eastAsia="Arial Unicode MS" w:hAnsi="Arial Narrow"/>
                <w:sz w:val="22"/>
                <w:szCs w:val="22"/>
              </w:rPr>
              <w:t xml:space="preserve">Tél : </w:t>
            </w:r>
            <w:r w:rsidR="002E3D06" w:rsidRPr="00F716D0">
              <w:rPr>
                <w:rFonts w:ascii="Gill Sans MT" w:eastAsia="Arial Unicode MS" w:hAnsi="Gill Sans MT"/>
                <w:sz w:val="22"/>
                <w:szCs w:val="22"/>
              </w:rPr>
              <w:t>696 44 44 21/ 650 85 74 83</w:t>
            </w:r>
            <w:r w:rsidR="00881471" w:rsidRPr="00F716D0">
              <w:rPr>
                <w:rFonts w:ascii="Arial Narrow" w:eastAsia="Arial Unicode MS" w:hAnsi="Arial Narrow"/>
                <w:sz w:val="22"/>
                <w:szCs w:val="22"/>
              </w:rPr>
              <w:t>,</w:t>
            </w:r>
            <w:r w:rsidRPr="00F716D0">
              <w:rPr>
                <w:rFonts w:ascii="Arial Narrow" w:eastAsia="Arial Unicode MS" w:hAnsi="Arial Narrow"/>
                <w:sz w:val="22"/>
                <w:szCs w:val="22"/>
              </w:rPr>
              <w:t xml:space="preserve"> sise </w:t>
            </w:r>
            <w:r w:rsidR="00C96C54" w:rsidRPr="00F716D0">
              <w:rPr>
                <w:rFonts w:ascii="Arial Narrow" w:eastAsia="Arial Unicode MS" w:hAnsi="Arial Narrow"/>
                <w:sz w:val="22"/>
                <w:szCs w:val="22"/>
              </w:rPr>
              <w:t xml:space="preserve">au quartier </w:t>
            </w:r>
            <w:r w:rsidR="00FB23AD" w:rsidRPr="00F716D0">
              <w:rPr>
                <w:rFonts w:ascii="Arial Narrow" w:eastAsia="Arial Unicode MS" w:hAnsi="Arial Narrow"/>
                <w:sz w:val="22"/>
                <w:szCs w:val="22"/>
              </w:rPr>
              <w:t>Moïnam</w:t>
            </w:r>
            <w:r w:rsidR="006E4CC9" w:rsidRPr="00F716D0">
              <w:rPr>
                <w:rFonts w:ascii="Arial Narrow" w:eastAsia="Arial Unicode MS" w:hAnsi="Arial Narrow"/>
                <w:sz w:val="22"/>
                <w:szCs w:val="22"/>
              </w:rPr>
              <w:t>,</w:t>
            </w:r>
            <w:r w:rsidRPr="00F716D0">
              <w:rPr>
                <w:rFonts w:ascii="Arial Narrow" w:eastAsia="Arial Unicode MS" w:hAnsi="Arial Narrow"/>
                <w:sz w:val="22"/>
                <w:szCs w:val="22"/>
              </w:rPr>
              <w:t xml:space="preserve"> dès publication du présent avis. </w:t>
            </w:r>
          </w:p>
          <w:p w:rsidR="00D11D99" w:rsidRPr="00F716D0" w:rsidRDefault="00D11D99" w:rsidP="003D589C">
            <w:pPr>
              <w:numPr>
                <w:ilvl w:val="0"/>
                <w:numId w:val="95"/>
              </w:numPr>
              <w:spacing w:before="120" w:after="120"/>
              <w:ind w:left="284" w:hanging="284"/>
              <w:rPr>
                <w:rFonts w:ascii="Arial Narrow" w:eastAsia="Arial Unicode MS" w:hAnsi="Arial Narrow"/>
                <w:b/>
                <w:sz w:val="22"/>
                <w:szCs w:val="22"/>
              </w:rPr>
            </w:pPr>
            <w:r w:rsidRPr="00F716D0">
              <w:rPr>
                <w:rFonts w:ascii="Arial Narrow" w:eastAsia="Arial Unicode MS" w:hAnsi="Arial Narrow"/>
                <w:b/>
                <w:sz w:val="22"/>
                <w:szCs w:val="22"/>
              </w:rPr>
              <w:t>REMISE DES OFFRES</w:t>
            </w:r>
          </w:p>
          <w:p w:rsidR="00C15AFC" w:rsidRPr="00F716D0" w:rsidRDefault="000433EF" w:rsidP="00881471">
            <w:pPr>
              <w:spacing w:after="120"/>
              <w:jc w:val="both"/>
              <w:rPr>
                <w:rFonts w:ascii="Arial Narrow" w:eastAsia="Arial Unicode MS" w:hAnsi="Arial Narrow"/>
                <w:sz w:val="22"/>
                <w:szCs w:val="22"/>
              </w:rPr>
            </w:pPr>
            <w:r w:rsidRPr="00F716D0">
              <w:rPr>
                <w:rFonts w:ascii="Arial Narrow" w:eastAsia="Arial Unicode MS" w:hAnsi="Arial Narrow"/>
                <w:sz w:val="22"/>
                <w:szCs w:val="22"/>
              </w:rPr>
              <w:t xml:space="preserve">    </w:t>
            </w:r>
            <w:r w:rsidR="00D11D99" w:rsidRPr="00F716D0">
              <w:rPr>
                <w:rFonts w:ascii="Arial Narrow" w:eastAsia="Arial Unicode MS" w:hAnsi="Arial Narrow"/>
                <w:sz w:val="22"/>
                <w:szCs w:val="22"/>
              </w:rPr>
              <w:t xml:space="preserve">Chaque offre, rédigée en Français ou en Anglais en Sept (07) exemplaires dont un original et </w:t>
            </w:r>
            <w:r w:rsidR="00EE5DF9" w:rsidRPr="00F716D0">
              <w:rPr>
                <w:rFonts w:ascii="Arial Narrow" w:eastAsia="Arial Unicode MS" w:hAnsi="Arial Narrow"/>
                <w:sz w:val="22"/>
                <w:szCs w:val="22"/>
              </w:rPr>
              <w:t>six</w:t>
            </w:r>
            <w:r w:rsidR="00D926DF" w:rsidRPr="00F716D0">
              <w:rPr>
                <w:rFonts w:ascii="Arial Narrow" w:eastAsia="Arial Unicode MS" w:hAnsi="Arial Narrow"/>
                <w:sz w:val="22"/>
                <w:szCs w:val="22"/>
              </w:rPr>
              <w:t xml:space="preserve"> (0</w:t>
            </w:r>
            <w:r w:rsidR="00EE5DF9" w:rsidRPr="00F716D0">
              <w:rPr>
                <w:rFonts w:ascii="Arial Narrow" w:eastAsia="Arial Unicode MS" w:hAnsi="Arial Narrow"/>
                <w:sz w:val="22"/>
                <w:szCs w:val="22"/>
              </w:rPr>
              <w:t>6</w:t>
            </w:r>
            <w:r w:rsidR="00D926DF" w:rsidRPr="00F716D0">
              <w:rPr>
                <w:rFonts w:ascii="Arial Narrow" w:eastAsia="Arial Unicode MS" w:hAnsi="Arial Narrow"/>
                <w:sz w:val="22"/>
                <w:szCs w:val="22"/>
              </w:rPr>
              <w:t xml:space="preserve">) </w:t>
            </w:r>
            <w:r w:rsidR="00D11D99" w:rsidRPr="00F716D0">
              <w:rPr>
                <w:rFonts w:ascii="Arial Narrow" w:eastAsia="Arial Unicode MS" w:hAnsi="Arial Narrow"/>
                <w:sz w:val="22"/>
                <w:szCs w:val="22"/>
              </w:rPr>
              <w:t xml:space="preserve">copies respectivement marqués comme tel, placée sous pli cacheté et scellé sans indication sur l’identité du soumissionnaire sous peine de rejet, devra parvenir </w:t>
            </w:r>
            <w:r w:rsidRPr="00F716D0">
              <w:rPr>
                <w:rFonts w:ascii="Arial Narrow" w:eastAsia="Arial Unicode MS" w:hAnsi="Arial Narrow"/>
                <w:sz w:val="22"/>
                <w:szCs w:val="22"/>
              </w:rPr>
              <w:t xml:space="preserve">à la </w:t>
            </w:r>
            <w:r w:rsidR="004E5F59" w:rsidRPr="00F716D0">
              <w:rPr>
                <w:rFonts w:ascii="Arial Narrow" w:hAnsi="Arial Narrow"/>
                <w:b/>
                <w:sz w:val="22"/>
                <w:szCs w:val="22"/>
              </w:rPr>
              <w:t xml:space="preserve">Mairie de </w:t>
            </w:r>
            <w:r w:rsidR="008D7A04" w:rsidRPr="00F716D0">
              <w:rPr>
                <w:rFonts w:ascii="Arial Narrow" w:hAnsi="Arial Narrow"/>
                <w:b/>
                <w:sz w:val="22"/>
                <w:szCs w:val="22"/>
              </w:rPr>
              <w:t>BÉTARE-OYA</w:t>
            </w:r>
            <w:r w:rsidR="00E1439B" w:rsidRPr="00F716D0">
              <w:rPr>
                <w:rFonts w:ascii="Arial Narrow" w:hAnsi="Arial Narrow"/>
                <w:b/>
                <w:sz w:val="22"/>
                <w:szCs w:val="22"/>
              </w:rPr>
              <w:t xml:space="preserve">, </w:t>
            </w:r>
            <w:r w:rsidR="00907D4E" w:rsidRPr="00F716D0">
              <w:rPr>
                <w:rFonts w:ascii="Arial Narrow" w:hAnsi="Arial Narrow"/>
                <w:b/>
                <w:sz w:val="22"/>
                <w:szCs w:val="22"/>
              </w:rPr>
              <w:t>Chef Service Technique de la Mairie</w:t>
            </w:r>
            <w:r w:rsidR="00D11D99" w:rsidRPr="00F716D0">
              <w:rPr>
                <w:rFonts w:ascii="Arial Narrow" w:eastAsia="Arial Unicode MS" w:hAnsi="Arial Narrow"/>
                <w:sz w:val="22"/>
                <w:szCs w:val="22"/>
              </w:rPr>
              <w:t>, au plus tard</w:t>
            </w:r>
            <w:r w:rsidR="00D11D99" w:rsidRPr="00F716D0">
              <w:rPr>
                <w:rFonts w:ascii="Arial Narrow" w:hAnsi="Arial Narrow"/>
              </w:rPr>
              <w:t xml:space="preserve"> </w:t>
            </w:r>
            <w:r w:rsidR="00D11D99" w:rsidRPr="00F716D0">
              <w:rPr>
                <w:rFonts w:ascii="Arial Narrow" w:eastAsia="Arial Unicode MS" w:hAnsi="Arial Narrow"/>
                <w:b/>
                <w:sz w:val="22"/>
                <w:szCs w:val="22"/>
              </w:rPr>
              <w:t xml:space="preserve">le </w:t>
            </w:r>
            <w:r w:rsidR="0039168D" w:rsidRPr="00F716D0">
              <w:rPr>
                <w:rFonts w:ascii="Arial Narrow" w:eastAsia="Arial Unicode MS" w:hAnsi="Arial Narrow"/>
                <w:b/>
                <w:sz w:val="28"/>
                <w:szCs w:val="22"/>
              </w:rPr>
              <w:t>_____________</w:t>
            </w:r>
            <w:r w:rsidR="00D11D99" w:rsidRPr="00F716D0">
              <w:rPr>
                <w:rFonts w:ascii="Arial Narrow" w:eastAsia="Arial Unicode MS" w:hAnsi="Arial Narrow"/>
                <w:b/>
                <w:sz w:val="24"/>
                <w:szCs w:val="24"/>
              </w:rPr>
              <w:t xml:space="preserve"> à </w:t>
            </w:r>
            <w:r w:rsidR="00D11D99" w:rsidRPr="00F716D0">
              <w:rPr>
                <w:rFonts w:ascii="Arial Narrow" w:eastAsia="Arial Unicode MS" w:hAnsi="Arial Narrow"/>
                <w:b/>
                <w:color w:val="FF0000"/>
                <w:sz w:val="24"/>
                <w:szCs w:val="24"/>
              </w:rPr>
              <w:t>1</w:t>
            </w:r>
            <w:r w:rsidR="00EC58BC" w:rsidRPr="00F716D0">
              <w:rPr>
                <w:rFonts w:ascii="Arial Narrow" w:eastAsia="Arial Unicode MS" w:hAnsi="Arial Narrow"/>
                <w:b/>
                <w:color w:val="FF0000"/>
                <w:sz w:val="24"/>
                <w:szCs w:val="24"/>
              </w:rPr>
              <w:t>1</w:t>
            </w:r>
            <w:r w:rsidR="00D11D99" w:rsidRPr="00F716D0">
              <w:rPr>
                <w:rFonts w:ascii="Arial Narrow" w:eastAsia="Arial Unicode MS" w:hAnsi="Arial Narrow"/>
                <w:b/>
                <w:color w:val="FF0000"/>
                <w:sz w:val="24"/>
                <w:szCs w:val="24"/>
              </w:rPr>
              <w:t xml:space="preserve"> heures</w:t>
            </w:r>
            <w:r w:rsidR="00D11D99" w:rsidRPr="00F716D0">
              <w:rPr>
                <w:rFonts w:ascii="Arial Narrow" w:eastAsia="Arial Unicode MS" w:hAnsi="Arial Narrow"/>
                <w:b/>
                <w:i/>
                <w:sz w:val="28"/>
                <w:szCs w:val="22"/>
              </w:rPr>
              <w:t xml:space="preserve"> </w:t>
            </w:r>
            <w:r w:rsidR="00D11D99" w:rsidRPr="00F716D0">
              <w:rPr>
                <w:rFonts w:ascii="Arial Narrow" w:eastAsia="Arial Unicode MS" w:hAnsi="Arial Narrow"/>
                <w:i/>
                <w:sz w:val="28"/>
                <w:szCs w:val="22"/>
              </w:rPr>
              <w:t xml:space="preserve"> </w:t>
            </w:r>
            <w:r w:rsidR="00D11D99" w:rsidRPr="00F716D0">
              <w:rPr>
                <w:rFonts w:ascii="Arial Narrow" w:eastAsia="Arial Unicode MS" w:hAnsi="Arial Narrow"/>
                <w:sz w:val="22"/>
                <w:szCs w:val="22"/>
              </w:rPr>
              <w:t>précises et portera les mentions suivantes :</w:t>
            </w:r>
          </w:p>
          <w:p w:rsidR="00B80F49" w:rsidRPr="00F716D0" w:rsidRDefault="006722C9" w:rsidP="00456D1D">
            <w:pPr>
              <w:pStyle w:val="Corpsdetexte"/>
              <w:spacing w:line="360" w:lineRule="auto"/>
              <w:jc w:val="center"/>
              <w:rPr>
                <w:rFonts w:ascii="Arial Narrow" w:eastAsia="Arial Unicode MS" w:hAnsi="Arial Narrow"/>
                <w:b/>
                <w:i/>
                <w:sz w:val="22"/>
                <w:szCs w:val="22"/>
              </w:rPr>
            </w:pPr>
            <w:r w:rsidRPr="00F716D0">
              <w:rPr>
                <w:rFonts w:ascii="Arial Narrow" w:eastAsia="Arial Unicode MS" w:hAnsi="Arial Narrow"/>
                <w:b/>
                <w:i/>
                <w:sz w:val="22"/>
                <w:szCs w:val="22"/>
              </w:rPr>
              <w:t xml:space="preserve">AVIS D'APPEL D’OFFRES NATIONAL OUVERT </w:t>
            </w:r>
            <w:r w:rsidR="00B17B08" w:rsidRPr="00F716D0">
              <w:rPr>
                <w:rFonts w:ascii="Arial Narrow" w:eastAsia="Arial Unicode MS" w:hAnsi="Arial Narrow"/>
                <w:b/>
                <w:i/>
                <w:sz w:val="22"/>
                <w:szCs w:val="22"/>
              </w:rPr>
              <w:t>EN PROCEDURE D’URGENCE</w:t>
            </w:r>
          </w:p>
          <w:p w:rsidR="00B80F49" w:rsidRPr="00F716D0" w:rsidRDefault="006722C9" w:rsidP="00B80F49">
            <w:pPr>
              <w:pStyle w:val="Corpsdetexte"/>
              <w:spacing w:line="360" w:lineRule="auto"/>
              <w:jc w:val="center"/>
              <w:rPr>
                <w:rFonts w:ascii="Arial Narrow" w:eastAsia="Arial Unicode MS" w:hAnsi="Arial Narrow"/>
                <w:b/>
                <w:i/>
                <w:color w:val="FF0000"/>
                <w:sz w:val="22"/>
                <w:szCs w:val="22"/>
              </w:rPr>
            </w:pPr>
            <w:r w:rsidRPr="00F716D0">
              <w:rPr>
                <w:rFonts w:ascii="Arial Narrow" w:eastAsia="Arial Unicode MS" w:hAnsi="Arial Narrow"/>
                <w:b/>
                <w:i/>
                <w:sz w:val="22"/>
                <w:szCs w:val="22"/>
              </w:rPr>
              <w:t>N</w:t>
            </w:r>
            <w:r w:rsidRPr="00F716D0">
              <w:rPr>
                <w:rFonts w:ascii="Arial Narrow" w:eastAsia="Arial Unicode MS" w:hAnsi="Arial Narrow"/>
                <w:b/>
                <w:sz w:val="22"/>
                <w:szCs w:val="22"/>
              </w:rPr>
              <w:t xml:space="preserve">° </w:t>
            </w:r>
            <w:r w:rsidRPr="00F716D0">
              <w:rPr>
                <w:rFonts w:ascii="Arial Narrow" w:eastAsia="Arial Unicode MS" w:hAnsi="Arial Narrow"/>
                <w:b/>
                <w:i/>
                <w:sz w:val="22"/>
                <w:szCs w:val="22"/>
              </w:rPr>
              <w:t>______  /</w:t>
            </w:r>
            <w:r w:rsidR="00645724">
              <w:rPr>
                <w:rFonts w:ascii="Arial Narrow" w:eastAsia="Arial Unicode MS" w:hAnsi="Arial Narrow"/>
                <w:b/>
                <w:i/>
                <w:sz w:val="22"/>
                <w:szCs w:val="22"/>
              </w:rPr>
              <w:t>A</w:t>
            </w:r>
            <w:r w:rsidR="006F1D9C" w:rsidRPr="00F716D0">
              <w:rPr>
                <w:rFonts w:ascii="Arial Narrow" w:eastAsia="Arial Unicode MS" w:hAnsi="Arial Narrow"/>
                <w:b/>
                <w:i/>
                <w:color w:val="FF0000"/>
                <w:sz w:val="22"/>
                <w:szCs w:val="22"/>
              </w:rPr>
              <w:t>AONO</w:t>
            </w:r>
            <w:r w:rsidR="00B17B08" w:rsidRPr="00F716D0">
              <w:rPr>
                <w:rFonts w:ascii="Arial Narrow" w:eastAsia="Arial Unicode MS" w:hAnsi="Arial Narrow"/>
                <w:b/>
                <w:i/>
                <w:color w:val="FF0000"/>
                <w:sz w:val="22"/>
                <w:szCs w:val="22"/>
              </w:rPr>
              <w:t>PU</w:t>
            </w:r>
            <w:r w:rsidR="006F1D9C" w:rsidRPr="00F716D0">
              <w:rPr>
                <w:rFonts w:ascii="Arial Narrow" w:eastAsia="Arial Unicode MS" w:hAnsi="Arial Narrow"/>
                <w:b/>
                <w:i/>
                <w:color w:val="FF0000"/>
                <w:sz w:val="22"/>
                <w:szCs w:val="22"/>
              </w:rPr>
              <w:t>/</w:t>
            </w:r>
            <w:r w:rsidR="00500082" w:rsidRPr="00F716D0">
              <w:rPr>
                <w:rFonts w:ascii="Arial Narrow" w:eastAsia="Arial Unicode MS" w:hAnsi="Arial Narrow"/>
                <w:b/>
                <w:i/>
                <w:color w:val="FF0000"/>
                <w:sz w:val="22"/>
                <w:szCs w:val="22"/>
              </w:rPr>
              <w:t>C</w:t>
            </w:r>
            <w:r w:rsidR="00B80F49" w:rsidRPr="00F716D0">
              <w:rPr>
                <w:rFonts w:ascii="Arial Narrow" w:eastAsia="Arial Unicode MS" w:hAnsi="Arial Narrow"/>
                <w:b/>
                <w:i/>
                <w:color w:val="FF0000"/>
                <w:sz w:val="22"/>
                <w:szCs w:val="22"/>
              </w:rPr>
              <w:t>BO</w:t>
            </w:r>
            <w:r w:rsidR="006F1D9C" w:rsidRPr="00F716D0">
              <w:rPr>
                <w:rFonts w:ascii="Arial Narrow" w:eastAsia="Arial Unicode MS" w:hAnsi="Arial Narrow"/>
                <w:b/>
                <w:i/>
                <w:color w:val="FF0000"/>
                <w:sz w:val="22"/>
                <w:szCs w:val="22"/>
              </w:rPr>
              <w:t>/SG/CI</w:t>
            </w:r>
            <w:r w:rsidR="00FB4759" w:rsidRPr="00F716D0">
              <w:rPr>
                <w:rFonts w:ascii="Arial Narrow" w:eastAsia="Arial Unicode MS" w:hAnsi="Arial Narrow"/>
                <w:b/>
                <w:i/>
                <w:color w:val="FF0000"/>
                <w:sz w:val="22"/>
                <w:szCs w:val="22"/>
              </w:rPr>
              <w:t>PM/</w:t>
            </w:r>
            <w:r w:rsidR="005E33A6" w:rsidRPr="00F716D0">
              <w:rPr>
                <w:rFonts w:ascii="Arial Narrow" w:eastAsia="Arial Unicode MS" w:hAnsi="Arial Narrow"/>
                <w:b/>
                <w:i/>
                <w:color w:val="FF0000"/>
                <w:sz w:val="22"/>
                <w:szCs w:val="22"/>
              </w:rPr>
              <w:t>2023</w:t>
            </w:r>
            <w:r w:rsidR="00B80F49" w:rsidRPr="00F716D0">
              <w:rPr>
                <w:rFonts w:ascii="Arial Narrow" w:eastAsia="Arial Unicode MS" w:hAnsi="Arial Narrow"/>
                <w:b/>
                <w:i/>
                <w:color w:val="FF0000"/>
                <w:sz w:val="22"/>
                <w:szCs w:val="22"/>
              </w:rPr>
              <w:t xml:space="preserve"> </w:t>
            </w:r>
            <w:r w:rsidR="00456D1D" w:rsidRPr="00F716D0">
              <w:rPr>
                <w:rFonts w:ascii="Arial Narrow" w:eastAsia="Arial Unicode MS" w:hAnsi="Arial Narrow"/>
                <w:b/>
                <w:i/>
                <w:sz w:val="22"/>
                <w:szCs w:val="22"/>
              </w:rPr>
              <w:t xml:space="preserve">DU _______ </w:t>
            </w:r>
          </w:p>
          <w:p w:rsidR="00456D1D" w:rsidRPr="00F716D0" w:rsidRDefault="00EC58BC" w:rsidP="00456D1D">
            <w:pPr>
              <w:pStyle w:val="Corpsdetexte"/>
              <w:spacing w:line="360" w:lineRule="auto"/>
              <w:jc w:val="center"/>
              <w:rPr>
                <w:rFonts w:ascii="Arial Narrow" w:hAnsi="Arial Narrow"/>
                <w:b/>
                <w:i/>
                <w:sz w:val="22"/>
                <w:szCs w:val="22"/>
              </w:rPr>
            </w:pPr>
            <w:r w:rsidRPr="00F716D0">
              <w:rPr>
                <w:rFonts w:ascii="Arial Narrow" w:eastAsia="Arial Unicode MS" w:hAnsi="Arial Narrow"/>
                <w:b/>
                <w:i/>
                <w:color w:val="FF0000"/>
                <w:sz w:val="22"/>
                <w:szCs w:val="22"/>
              </w:rPr>
              <w:t xml:space="preserve">POUR LES TRAVAUX D’ENTRETIEN DE LA ROUTE KONGOLO-GBOYO Y COMPRIS </w:t>
            </w:r>
            <w:r w:rsidR="00425718" w:rsidRPr="00F716D0">
              <w:rPr>
                <w:rFonts w:ascii="Arial Narrow" w:eastAsia="Arial Unicode MS" w:hAnsi="Arial Narrow"/>
                <w:b/>
                <w:i/>
                <w:color w:val="FF0000"/>
                <w:sz w:val="22"/>
                <w:szCs w:val="22"/>
              </w:rPr>
              <w:t xml:space="preserve">LA </w:t>
            </w:r>
            <w:r w:rsidRPr="00F716D0">
              <w:rPr>
                <w:rFonts w:ascii="Arial Narrow" w:eastAsia="Arial Unicode MS" w:hAnsi="Arial Narrow"/>
                <w:b/>
                <w:i/>
                <w:color w:val="FF0000"/>
                <w:sz w:val="22"/>
                <w:szCs w:val="22"/>
              </w:rPr>
              <w:t>CONSTRUCTION DU PONT SUR LA RIVIERE GBOYO DANS L’ARRONDISSEMENT DE BETARE-OYA, DEPARTEMENT DU LOM ET DJEREM</w:t>
            </w:r>
            <w:r w:rsidR="00826A11" w:rsidRPr="00F716D0">
              <w:rPr>
                <w:rFonts w:ascii="Arial Narrow" w:hAnsi="Arial Narrow"/>
                <w:b/>
                <w:i/>
                <w:sz w:val="22"/>
                <w:szCs w:val="22"/>
              </w:rPr>
              <w:t>.</w:t>
            </w:r>
          </w:p>
          <w:p w:rsidR="00D11D99" w:rsidRPr="00F716D0" w:rsidRDefault="00D11D99" w:rsidP="00456D1D">
            <w:pPr>
              <w:pStyle w:val="Retraitcorpsdetexte"/>
              <w:spacing w:line="360" w:lineRule="auto"/>
              <w:ind w:left="0"/>
              <w:jc w:val="center"/>
              <w:rPr>
                <w:rFonts w:ascii="Arial Narrow" w:eastAsia="Arial Unicode MS" w:hAnsi="Arial Narrow"/>
                <w:b/>
                <w:bCs/>
                <w:i/>
                <w:iCs/>
                <w:sz w:val="22"/>
                <w:szCs w:val="22"/>
              </w:rPr>
            </w:pPr>
            <w:r w:rsidRPr="00F716D0">
              <w:rPr>
                <w:rFonts w:ascii="Arial Narrow" w:eastAsia="Arial Unicode MS" w:hAnsi="Arial Narrow"/>
                <w:b/>
                <w:bCs/>
                <w:i/>
                <w:iCs/>
                <w:sz w:val="22"/>
                <w:szCs w:val="22"/>
              </w:rPr>
              <w:t>" A n'ouvrir qu'en séance de dépouillement "</w:t>
            </w:r>
          </w:p>
          <w:p w:rsidR="00D11D99" w:rsidRPr="00F716D0" w:rsidRDefault="00D11D99" w:rsidP="003D589C">
            <w:pPr>
              <w:numPr>
                <w:ilvl w:val="0"/>
                <w:numId w:val="95"/>
              </w:numPr>
              <w:spacing w:before="120" w:after="120"/>
              <w:ind w:left="284" w:hanging="284"/>
              <w:rPr>
                <w:rFonts w:ascii="Arial Narrow" w:eastAsia="Arial Unicode MS" w:hAnsi="Arial Narrow"/>
                <w:b/>
                <w:sz w:val="22"/>
                <w:szCs w:val="22"/>
              </w:rPr>
            </w:pPr>
            <w:r w:rsidRPr="00F716D0">
              <w:rPr>
                <w:rFonts w:ascii="Arial Narrow" w:eastAsia="Arial Unicode MS" w:hAnsi="Arial Narrow"/>
                <w:b/>
                <w:sz w:val="22"/>
                <w:szCs w:val="22"/>
              </w:rPr>
              <w:t>RECEVABILITE DES OFFRES</w:t>
            </w:r>
          </w:p>
          <w:p w:rsidR="00D11D99" w:rsidRPr="00F716D0" w:rsidRDefault="00D11D99" w:rsidP="00D11D99">
            <w:pPr>
              <w:ind w:firstLine="284"/>
              <w:jc w:val="both"/>
              <w:rPr>
                <w:rFonts w:ascii="Arial Narrow" w:eastAsia="Arial Unicode MS" w:hAnsi="Arial Narrow"/>
                <w:sz w:val="22"/>
                <w:szCs w:val="22"/>
              </w:rPr>
            </w:pPr>
            <w:r w:rsidRPr="00F716D0">
              <w:rPr>
                <w:rFonts w:ascii="Arial Narrow" w:eastAsia="Arial Unicode MS" w:hAnsi="Arial Narrow"/>
                <w:sz w:val="22"/>
                <w:szCs w:val="22"/>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D11D99" w:rsidRPr="00F716D0" w:rsidRDefault="00D11D99" w:rsidP="00D11D99">
            <w:pPr>
              <w:ind w:firstLine="284"/>
              <w:jc w:val="both"/>
              <w:rPr>
                <w:rFonts w:ascii="Arial Narrow" w:eastAsia="Arial Unicode MS" w:hAnsi="Arial Narrow"/>
                <w:sz w:val="22"/>
                <w:szCs w:val="22"/>
              </w:rPr>
            </w:pPr>
            <w:r w:rsidRPr="00F716D0">
              <w:rPr>
                <w:rFonts w:ascii="Arial Narrow" w:eastAsia="Arial Unicode MS" w:hAnsi="Arial Narrow"/>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D11D99" w:rsidRPr="00F716D0" w:rsidRDefault="00D11D99" w:rsidP="00D11D99">
            <w:pPr>
              <w:ind w:firstLine="284"/>
              <w:jc w:val="both"/>
              <w:rPr>
                <w:rFonts w:ascii="Arial Narrow" w:eastAsia="Arial Unicode MS" w:hAnsi="Arial Narrow"/>
                <w:sz w:val="22"/>
                <w:szCs w:val="22"/>
              </w:rPr>
            </w:pPr>
            <w:r w:rsidRPr="00F716D0">
              <w:rPr>
                <w:rFonts w:ascii="Arial Narrow" w:eastAsia="Arial Unicode MS" w:hAnsi="Arial Narrow"/>
                <w:sz w:val="22"/>
                <w:szCs w:val="22"/>
              </w:rPr>
              <w:tab/>
              <w:t>Elles devront obligatoirement dater de moins de trois (03) mois à la date initiale de remise des offres.</w:t>
            </w:r>
          </w:p>
          <w:p w:rsidR="00D11D99" w:rsidRPr="00F716D0" w:rsidRDefault="00D11D99" w:rsidP="003D589C">
            <w:pPr>
              <w:numPr>
                <w:ilvl w:val="0"/>
                <w:numId w:val="95"/>
              </w:numPr>
              <w:spacing w:before="120" w:after="120"/>
              <w:ind w:left="284" w:hanging="284"/>
              <w:rPr>
                <w:rFonts w:ascii="Arial Narrow" w:eastAsia="Arial Unicode MS" w:hAnsi="Arial Narrow"/>
                <w:b/>
                <w:sz w:val="22"/>
                <w:szCs w:val="22"/>
              </w:rPr>
            </w:pPr>
            <w:r w:rsidRPr="00F716D0">
              <w:rPr>
                <w:rFonts w:ascii="Arial Narrow" w:eastAsia="Arial Unicode MS" w:hAnsi="Arial Narrow"/>
                <w:b/>
                <w:sz w:val="22"/>
                <w:szCs w:val="22"/>
              </w:rPr>
              <w:t>OUVERTURE DES OFFRES</w:t>
            </w:r>
          </w:p>
          <w:p w:rsidR="00F61C1D" w:rsidRPr="00F716D0" w:rsidRDefault="00F61C1D" w:rsidP="00881471">
            <w:pPr>
              <w:spacing w:before="120" w:after="120" w:line="276" w:lineRule="auto"/>
              <w:ind w:firstLine="284"/>
              <w:jc w:val="both"/>
              <w:rPr>
                <w:rFonts w:ascii="Arial Narrow" w:eastAsia="Arial Unicode MS" w:hAnsi="Arial Narrow"/>
                <w:sz w:val="22"/>
                <w:szCs w:val="22"/>
              </w:rPr>
            </w:pPr>
            <w:r w:rsidRPr="00F716D0">
              <w:rPr>
                <w:rFonts w:ascii="Arial Narrow" w:eastAsia="Arial Unicode MS" w:hAnsi="Arial Narrow"/>
                <w:sz w:val="22"/>
                <w:szCs w:val="22"/>
              </w:rPr>
              <w:t xml:space="preserve">L’ouverture des offres se fera en un temps à la </w:t>
            </w:r>
            <w:r w:rsidR="006F1D9C" w:rsidRPr="00F716D0">
              <w:rPr>
                <w:rFonts w:ascii="Arial Narrow" w:hAnsi="Arial Narrow"/>
                <w:b/>
                <w:sz w:val="22"/>
                <w:szCs w:val="22"/>
              </w:rPr>
              <w:t xml:space="preserve">Mairie de </w:t>
            </w:r>
            <w:r w:rsidR="008D7A04" w:rsidRPr="00F716D0">
              <w:rPr>
                <w:rFonts w:ascii="Arial Narrow" w:hAnsi="Arial Narrow"/>
                <w:b/>
                <w:sz w:val="22"/>
                <w:szCs w:val="22"/>
              </w:rPr>
              <w:t>BÉTARE-OYA</w:t>
            </w:r>
            <w:r w:rsidR="006F1D9C" w:rsidRPr="00F716D0">
              <w:rPr>
                <w:rFonts w:ascii="Arial Narrow" w:hAnsi="Arial Narrow"/>
                <w:b/>
                <w:sz w:val="22"/>
                <w:szCs w:val="22"/>
              </w:rPr>
              <w:t xml:space="preserve">, </w:t>
            </w:r>
            <w:r w:rsidR="000055C1" w:rsidRPr="00F716D0">
              <w:rPr>
                <w:rFonts w:ascii="Arial Narrow" w:hAnsi="Arial Narrow"/>
                <w:b/>
                <w:sz w:val="22"/>
                <w:szCs w:val="22"/>
              </w:rPr>
              <w:t>Salle des actes</w:t>
            </w:r>
            <w:r w:rsidR="00E1439B" w:rsidRPr="00F716D0">
              <w:rPr>
                <w:rFonts w:ascii="Arial Narrow" w:eastAsia="Arial Unicode MS" w:hAnsi="Arial Narrow"/>
                <w:sz w:val="22"/>
                <w:szCs w:val="22"/>
              </w:rPr>
              <w:t xml:space="preserve"> </w:t>
            </w:r>
            <w:r w:rsidRPr="00F716D0">
              <w:rPr>
                <w:rFonts w:ascii="Arial Narrow" w:eastAsia="Arial Unicode MS" w:hAnsi="Arial Narrow"/>
                <w:sz w:val="22"/>
                <w:szCs w:val="22"/>
              </w:rPr>
              <w:t>le </w:t>
            </w:r>
            <w:r w:rsidR="0039168D" w:rsidRPr="00F716D0">
              <w:rPr>
                <w:rFonts w:ascii="Arial Narrow" w:eastAsia="Arial Unicode MS" w:hAnsi="Arial Narrow"/>
                <w:b/>
                <w:sz w:val="22"/>
                <w:szCs w:val="22"/>
              </w:rPr>
              <w:t>______________</w:t>
            </w:r>
            <w:r w:rsidRPr="00F716D0">
              <w:rPr>
                <w:rFonts w:ascii="Arial Narrow" w:eastAsia="Arial Unicode MS" w:hAnsi="Arial Narrow"/>
                <w:sz w:val="22"/>
                <w:szCs w:val="22"/>
              </w:rPr>
              <w:t xml:space="preserve"> </w:t>
            </w:r>
            <w:r w:rsidRPr="00F716D0">
              <w:rPr>
                <w:rFonts w:ascii="Arial Narrow" w:eastAsia="Arial Unicode MS" w:hAnsi="Arial Narrow"/>
                <w:b/>
                <w:sz w:val="22"/>
                <w:szCs w:val="22"/>
              </w:rPr>
              <w:t xml:space="preserve">à </w:t>
            </w:r>
            <w:r w:rsidR="007157B8" w:rsidRPr="00F716D0">
              <w:rPr>
                <w:rFonts w:ascii="Arial Narrow" w:eastAsia="Arial Unicode MS" w:hAnsi="Arial Narrow"/>
                <w:b/>
                <w:color w:val="FF0000"/>
                <w:sz w:val="22"/>
                <w:szCs w:val="22"/>
              </w:rPr>
              <w:t>1</w:t>
            </w:r>
            <w:r w:rsidR="00EC58BC" w:rsidRPr="00F716D0">
              <w:rPr>
                <w:rFonts w:ascii="Arial Narrow" w:eastAsia="Arial Unicode MS" w:hAnsi="Arial Narrow"/>
                <w:b/>
                <w:color w:val="FF0000"/>
                <w:sz w:val="22"/>
                <w:szCs w:val="22"/>
              </w:rPr>
              <w:t>2</w:t>
            </w:r>
            <w:r w:rsidR="001B0B79" w:rsidRPr="00F716D0">
              <w:rPr>
                <w:rFonts w:ascii="Arial Narrow" w:eastAsia="Arial Unicode MS" w:hAnsi="Arial Narrow"/>
                <w:b/>
                <w:color w:val="FF0000"/>
                <w:sz w:val="22"/>
                <w:szCs w:val="22"/>
              </w:rPr>
              <w:t xml:space="preserve"> </w:t>
            </w:r>
            <w:r w:rsidRPr="00F716D0">
              <w:rPr>
                <w:rFonts w:ascii="Arial Narrow" w:eastAsia="Arial Unicode MS" w:hAnsi="Arial Narrow"/>
                <w:b/>
                <w:color w:val="FF0000"/>
                <w:sz w:val="22"/>
                <w:szCs w:val="22"/>
              </w:rPr>
              <w:t xml:space="preserve"> H</w:t>
            </w:r>
            <w:r w:rsidR="005F7A12" w:rsidRPr="00F716D0">
              <w:rPr>
                <w:rFonts w:ascii="Arial Narrow" w:eastAsia="Arial Unicode MS" w:hAnsi="Arial Narrow"/>
                <w:b/>
                <w:color w:val="FF0000"/>
                <w:sz w:val="22"/>
                <w:szCs w:val="22"/>
              </w:rPr>
              <w:t>eures</w:t>
            </w:r>
            <w:r w:rsidRPr="00F716D0">
              <w:rPr>
                <w:rFonts w:ascii="Arial Narrow" w:eastAsia="Arial Unicode MS" w:hAnsi="Arial Narrow"/>
                <w:sz w:val="22"/>
                <w:szCs w:val="22"/>
              </w:rPr>
              <w:t xml:space="preserve"> précises par </w:t>
            </w:r>
            <w:r w:rsidRPr="00F716D0">
              <w:rPr>
                <w:rFonts w:ascii="Arial Narrow" w:eastAsia="Arial Unicode MS" w:hAnsi="Arial Narrow"/>
                <w:b/>
                <w:color w:val="FF0000"/>
                <w:sz w:val="22"/>
                <w:szCs w:val="22"/>
              </w:rPr>
              <w:t xml:space="preserve">la Commission </w:t>
            </w:r>
            <w:r w:rsidR="006F1D9C" w:rsidRPr="00F716D0">
              <w:rPr>
                <w:rFonts w:ascii="Arial Narrow" w:eastAsia="Arial Unicode MS" w:hAnsi="Arial Narrow"/>
                <w:b/>
                <w:color w:val="FF0000"/>
                <w:sz w:val="22"/>
                <w:szCs w:val="22"/>
              </w:rPr>
              <w:t>Interne</w:t>
            </w:r>
            <w:r w:rsidRPr="00F716D0">
              <w:rPr>
                <w:rFonts w:ascii="Arial Narrow" w:eastAsia="Arial Unicode MS" w:hAnsi="Arial Narrow"/>
                <w:b/>
                <w:color w:val="FF0000"/>
                <w:sz w:val="22"/>
                <w:szCs w:val="22"/>
              </w:rPr>
              <w:t xml:space="preserve"> de Passation des Marchés </w:t>
            </w:r>
            <w:r w:rsidR="006F1D9C" w:rsidRPr="00F716D0">
              <w:rPr>
                <w:rFonts w:ascii="Arial Narrow" w:eastAsia="Arial Unicode MS" w:hAnsi="Arial Narrow"/>
                <w:b/>
                <w:color w:val="FF0000"/>
                <w:sz w:val="22"/>
                <w:szCs w:val="22"/>
              </w:rPr>
              <w:t xml:space="preserve">auprès de la Commune de </w:t>
            </w:r>
            <w:r w:rsidR="00D926DF" w:rsidRPr="00F716D0">
              <w:rPr>
                <w:rFonts w:ascii="Arial Narrow" w:eastAsia="Arial Unicode MS" w:hAnsi="Arial Narrow"/>
                <w:b/>
                <w:color w:val="FF0000"/>
                <w:sz w:val="22"/>
                <w:szCs w:val="22"/>
              </w:rPr>
              <w:t>Bétaré-Oya</w:t>
            </w:r>
            <w:r w:rsidRPr="00F716D0">
              <w:rPr>
                <w:rFonts w:ascii="Arial Narrow" w:eastAsia="Arial Unicode MS" w:hAnsi="Arial Narrow"/>
                <w:sz w:val="22"/>
                <w:szCs w:val="22"/>
              </w:rPr>
              <w:t>, e</w:t>
            </w:r>
            <w:r w:rsidR="00456D1D" w:rsidRPr="00F716D0">
              <w:rPr>
                <w:rFonts w:ascii="Arial Narrow" w:eastAsia="Arial Unicode MS" w:hAnsi="Arial Narrow"/>
                <w:sz w:val="22"/>
                <w:szCs w:val="22"/>
              </w:rPr>
              <w:t xml:space="preserve">n présence des soumissionnaires </w:t>
            </w:r>
            <w:r w:rsidRPr="00F716D0">
              <w:rPr>
                <w:rFonts w:ascii="Arial Narrow" w:eastAsia="Arial Unicode MS" w:hAnsi="Arial Narrow"/>
                <w:sz w:val="22"/>
                <w:szCs w:val="22"/>
              </w:rPr>
              <w:t>ou de leurs représentants dûment mandatés et ayant une parfaite connaissance de la soumission dont ils ont la charge.</w:t>
            </w:r>
          </w:p>
          <w:p w:rsidR="007A12EC" w:rsidRPr="00F716D0" w:rsidRDefault="007A12EC" w:rsidP="003D589C">
            <w:pPr>
              <w:numPr>
                <w:ilvl w:val="0"/>
                <w:numId w:val="95"/>
              </w:numPr>
              <w:spacing w:before="120" w:after="120"/>
              <w:ind w:left="426" w:hanging="426"/>
              <w:rPr>
                <w:rFonts w:ascii="Arial Narrow" w:eastAsia="Arial Unicode MS" w:hAnsi="Arial Narrow"/>
                <w:b/>
                <w:sz w:val="22"/>
                <w:szCs w:val="22"/>
              </w:rPr>
            </w:pPr>
            <w:r w:rsidRPr="00F716D0">
              <w:rPr>
                <w:rFonts w:ascii="Arial Narrow" w:eastAsia="Arial Unicode MS" w:hAnsi="Arial Narrow"/>
                <w:b/>
                <w:sz w:val="22"/>
                <w:szCs w:val="22"/>
              </w:rPr>
              <w:t>CRITERES D'EVALUATION DES OFFRES</w:t>
            </w:r>
          </w:p>
          <w:p w:rsidR="007A12EC" w:rsidRPr="00F716D0" w:rsidRDefault="007A12EC" w:rsidP="00BF72D0">
            <w:pPr>
              <w:pStyle w:val="Corpsdetexte"/>
              <w:numPr>
                <w:ilvl w:val="0"/>
                <w:numId w:val="16"/>
              </w:numPr>
              <w:jc w:val="both"/>
              <w:rPr>
                <w:rFonts w:ascii="Arial Narrow" w:eastAsia="Arial Unicode MS" w:hAnsi="Arial Narrow"/>
                <w:b/>
                <w:bCs/>
                <w:iCs/>
                <w:sz w:val="22"/>
                <w:szCs w:val="22"/>
              </w:rPr>
            </w:pPr>
            <w:r w:rsidRPr="00F716D0">
              <w:rPr>
                <w:rFonts w:ascii="Arial Narrow" w:eastAsia="Arial Unicode MS" w:hAnsi="Arial Narrow"/>
                <w:b/>
                <w:bCs/>
                <w:iCs/>
                <w:sz w:val="22"/>
                <w:szCs w:val="22"/>
              </w:rPr>
              <w:t>Critères éliminatoires :</w:t>
            </w:r>
          </w:p>
          <w:p w:rsidR="007A12EC" w:rsidRPr="00F716D0" w:rsidRDefault="007A12EC" w:rsidP="00BF72D0">
            <w:pPr>
              <w:pStyle w:val="Corpsdetexte"/>
              <w:numPr>
                <w:ilvl w:val="1"/>
                <w:numId w:val="16"/>
              </w:numPr>
              <w:ind w:left="1134"/>
              <w:jc w:val="both"/>
              <w:rPr>
                <w:rFonts w:ascii="Arial Narrow" w:eastAsia="Arial Unicode MS" w:hAnsi="Arial Narrow"/>
                <w:b/>
                <w:bCs/>
                <w:i/>
                <w:iCs/>
                <w:sz w:val="22"/>
                <w:szCs w:val="22"/>
                <w:u w:val="single"/>
              </w:rPr>
            </w:pPr>
            <w:r w:rsidRPr="00F716D0">
              <w:rPr>
                <w:rFonts w:ascii="Arial Narrow" w:eastAsia="Arial Unicode MS" w:hAnsi="Arial Narrow"/>
                <w:b/>
                <w:bCs/>
                <w:i/>
                <w:iCs/>
                <w:sz w:val="22"/>
                <w:szCs w:val="22"/>
                <w:u w:val="single"/>
              </w:rPr>
              <w:t>Offre Administrative</w:t>
            </w:r>
          </w:p>
          <w:p w:rsidR="00AE7E21" w:rsidRPr="00F716D0" w:rsidRDefault="00AE7E21" w:rsidP="00BF72D0">
            <w:pPr>
              <w:pStyle w:val="Corpsdetexte"/>
              <w:numPr>
                <w:ilvl w:val="0"/>
                <w:numId w:val="11"/>
              </w:numPr>
              <w:ind w:left="1418"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Absence de la Caution de Soumission ;</w:t>
            </w:r>
          </w:p>
          <w:p w:rsidR="007A12EC" w:rsidRPr="00F716D0" w:rsidRDefault="007A12EC" w:rsidP="00BF72D0">
            <w:pPr>
              <w:pStyle w:val="Corpsdetexte"/>
              <w:numPr>
                <w:ilvl w:val="0"/>
                <w:numId w:val="11"/>
              </w:numPr>
              <w:ind w:left="1418"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Absence</w:t>
            </w:r>
            <w:r w:rsidR="00AE7E21" w:rsidRPr="00F716D0">
              <w:rPr>
                <w:rFonts w:ascii="Arial Narrow" w:eastAsia="Arial Unicode MS" w:hAnsi="Arial Narrow"/>
                <w:bCs/>
                <w:iCs/>
                <w:sz w:val="22"/>
                <w:szCs w:val="22"/>
              </w:rPr>
              <w:t xml:space="preserve"> ou non-conformité </w:t>
            </w:r>
            <w:r w:rsidRPr="00F716D0">
              <w:rPr>
                <w:rFonts w:ascii="Arial Narrow" w:eastAsia="Arial Unicode MS" w:hAnsi="Arial Narrow"/>
                <w:bCs/>
                <w:iCs/>
                <w:sz w:val="22"/>
                <w:szCs w:val="22"/>
              </w:rPr>
              <w:t xml:space="preserve"> d’une pièce administrative ;</w:t>
            </w:r>
          </w:p>
          <w:p w:rsidR="007A12EC" w:rsidRPr="00F716D0" w:rsidRDefault="007A12EC" w:rsidP="00BF72D0">
            <w:pPr>
              <w:pStyle w:val="Corpsdetexte"/>
              <w:numPr>
                <w:ilvl w:val="0"/>
                <w:numId w:val="11"/>
              </w:numPr>
              <w:ind w:left="1418"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Pièce falsifiée ;</w:t>
            </w:r>
          </w:p>
          <w:p w:rsidR="007A12EC" w:rsidRPr="00F716D0" w:rsidRDefault="007A12EC" w:rsidP="00BF72D0">
            <w:pPr>
              <w:pStyle w:val="Corpsdetexte"/>
              <w:numPr>
                <w:ilvl w:val="0"/>
                <w:numId w:val="11"/>
              </w:numPr>
              <w:ind w:left="1418"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Non-conformité de l’une des pièces du dossier administratif après le délai de 48 heures règlementaire ;</w:t>
            </w:r>
          </w:p>
          <w:p w:rsidR="007A12EC" w:rsidRPr="00F716D0" w:rsidRDefault="007A12EC" w:rsidP="00BF72D0">
            <w:pPr>
              <w:pStyle w:val="Corpsdetexte"/>
              <w:numPr>
                <w:ilvl w:val="1"/>
                <w:numId w:val="16"/>
              </w:numPr>
              <w:ind w:left="1134"/>
              <w:jc w:val="both"/>
              <w:rPr>
                <w:rFonts w:ascii="Arial Narrow" w:eastAsia="Arial Unicode MS" w:hAnsi="Arial Narrow"/>
                <w:b/>
                <w:bCs/>
                <w:i/>
                <w:iCs/>
                <w:sz w:val="22"/>
                <w:szCs w:val="22"/>
                <w:u w:val="single"/>
              </w:rPr>
            </w:pPr>
            <w:r w:rsidRPr="00F716D0">
              <w:rPr>
                <w:rFonts w:ascii="Arial Narrow" w:eastAsia="Arial Unicode MS" w:hAnsi="Arial Narrow"/>
                <w:b/>
                <w:bCs/>
                <w:i/>
                <w:iCs/>
                <w:sz w:val="22"/>
                <w:szCs w:val="22"/>
                <w:u w:val="single"/>
              </w:rPr>
              <w:t>Offre technique</w:t>
            </w:r>
          </w:p>
          <w:p w:rsidR="007A12EC" w:rsidRPr="00F716D0" w:rsidRDefault="007A12EC" w:rsidP="00BF72D0">
            <w:pPr>
              <w:pStyle w:val="Corpsdetexte"/>
              <w:numPr>
                <w:ilvl w:val="0"/>
                <w:numId w:val="17"/>
              </w:numPr>
              <w:ind w:left="1418"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Fausse déclaration ou pièce falsifiée ;</w:t>
            </w:r>
          </w:p>
          <w:p w:rsidR="007A12EC" w:rsidRPr="00F716D0" w:rsidRDefault="007A12EC" w:rsidP="00BF72D0">
            <w:pPr>
              <w:pStyle w:val="Corpsdetexte"/>
              <w:numPr>
                <w:ilvl w:val="0"/>
                <w:numId w:val="17"/>
              </w:numPr>
              <w:ind w:left="1418"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N’avoir pas réuni au moins 80% de critères de qualification.</w:t>
            </w:r>
          </w:p>
          <w:p w:rsidR="007A12EC" w:rsidRPr="00F716D0" w:rsidRDefault="007A12EC" w:rsidP="00BF72D0">
            <w:pPr>
              <w:pStyle w:val="Corpsdetexte"/>
              <w:numPr>
                <w:ilvl w:val="1"/>
                <w:numId w:val="16"/>
              </w:numPr>
              <w:spacing w:before="120"/>
              <w:ind w:left="1134"/>
              <w:jc w:val="both"/>
              <w:rPr>
                <w:rFonts w:ascii="Arial Narrow" w:eastAsia="Arial Unicode MS" w:hAnsi="Arial Narrow"/>
                <w:b/>
                <w:bCs/>
                <w:i/>
                <w:iCs/>
                <w:sz w:val="22"/>
                <w:szCs w:val="22"/>
                <w:u w:val="single"/>
              </w:rPr>
            </w:pPr>
            <w:r w:rsidRPr="00F716D0">
              <w:rPr>
                <w:rFonts w:ascii="Arial Narrow" w:eastAsia="Arial Unicode MS" w:hAnsi="Arial Narrow"/>
                <w:b/>
                <w:bCs/>
                <w:i/>
                <w:iCs/>
                <w:sz w:val="22"/>
                <w:szCs w:val="22"/>
                <w:u w:val="single"/>
              </w:rPr>
              <w:t>Offre Financière</w:t>
            </w:r>
          </w:p>
          <w:p w:rsidR="007A12EC" w:rsidRPr="00F716D0" w:rsidRDefault="007A12EC" w:rsidP="00BF72D0">
            <w:pPr>
              <w:pStyle w:val="Corpsdetexte"/>
              <w:numPr>
                <w:ilvl w:val="0"/>
                <w:numId w:val="18"/>
              </w:numPr>
              <w:tabs>
                <w:tab w:val="clear" w:pos="1815"/>
                <w:tab w:val="num" w:pos="1418"/>
              </w:tabs>
              <w:ind w:left="1418"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lastRenderedPageBreak/>
              <w:t>Offre financière incomplète ;</w:t>
            </w:r>
          </w:p>
          <w:p w:rsidR="007A12EC" w:rsidRPr="00F716D0" w:rsidRDefault="007A12EC" w:rsidP="00BF72D0">
            <w:pPr>
              <w:pStyle w:val="Corpsdetexte"/>
              <w:numPr>
                <w:ilvl w:val="0"/>
                <w:numId w:val="18"/>
              </w:numPr>
              <w:tabs>
                <w:tab w:val="clear" w:pos="1815"/>
                <w:tab w:val="num" w:pos="1418"/>
              </w:tabs>
              <w:ind w:left="1418"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Omission du prix d’une tâche quantifiée dans le bordereau des prix unitaires ou dans le devis estimatif ;</w:t>
            </w:r>
          </w:p>
          <w:p w:rsidR="007A12EC" w:rsidRPr="00F716D0" w:rsidRDefault="007A12EC" w:rsidP="007A12EC">
            <w:pPr>
              <w:pStyle w:val="Corpsdetexte"/>
              <w:spacing w:after="120"/>
              <w:jc w:val="both"/>
              <w:rPr>
                <w:rFonts w:ascii="Arial Narrow" w:eastAsia="Arial Unicode MS" w:hAnsi="Arial Narrow"/>
                <w:bCs/>
                <w:iCs/>
                <w:sz w:val="22"/>
                <w:szCs w:val="22"/>
              </w:rPr>
            </w:pPr>
            <w:r w:rsidRPr="00F716D0">
              <w:rPr>
                <w:rFonts w:ascii="Arial Narrow" w:eastAsia="Arial Unicode MS" w:hAnsi="Arial Narrow"/>
                <w:b/>
                <w:bCs/>
                <w:i/>
                <w:iCs/>
                <w:sz w:val="22"/>
                <w:szCs w:val="22"/>
                <w:u w:val="single"/>
              </w:rPr>
              <w:t>N.B</w:t>
            </w:r>
            <w:r w:rsidRPr="00F716D0">
              <w:rPr>
                <w:rFonts w:ascii="Arial Narrow" w:eastAsia="Arial Unicode MS" w:hAnsi="Arial Narrow"/>
                <w:bCs/>
                <w:iCs/>
                <w:sz w:val="22"/>
                <w:szCs w:val="22"/>
              </w:rPr>
              <w:t> : Les copies certifiées des pièces antérieurement légalisées seront systématiquement rejetées.</w:t>
            </w:r>
          </w:p>
          <w:p w:rsidR="007A12EC" w:rsidRPr="00F716D0" w:rsidRDefault="007A12EC" w:rsidP="00BF72D0">
            <w:pPr>
              <w:pStyle w:val="Corpsdetexte"/>
              <w:numPr>
                <w:ilvl w:val="0"/>
                <w:numId w:val="16"/>
              </w:numPr>
              <w:jc w:val="both"/>
              <w:rPr>
                <w:rFonts w:ascii="Arial Narrow" w:eastAsia="Arial Unicode MS" w:hAnsi="Arial Narrow"/>
                <w:b/>
                <w:bCs/>
                <w:iCs/>
                <w:sz w:val="22"/>
                <w:szCs w:val="22"/>
              </w:rPr>
            </w:pPr>
            <w:r w:rsidRPr="00F716D0">
              <w:rPr>
                <w:rFonts w:ascii="Arial Narrow" w:eastAsia="Arial Unicode MS" w:hAnsi="Arial Narrow"/>
                <w:b/>
                <w:bCs/>
                <w:iCs/>
                <w:sz w:val="22"/>
                <w:szCs w:val="22"/>
              </w:rPr>
              <w:t>Critères de qualification des offres techniques :</w:t>
            </w:r>
          </w:p>
          <w:p w:rsidR="007A12EC" w:rsidRPr="00F716D0" w:rsidRDefault="007A12EC" w:rsidP="007A12EC">
            <w:pPr>
              <w:pStyle w:val="Corpsdetexte"/>
              <w:spacing w:before="120"/>
              <w:ind w:firstLine="426"/>
              <w:jc w:val="both"/>
              <w:rPr>
                <w:rFonts w:ascii="Arial Narrow" w:eastAsia="Arial Unicode MS" w:hAnsi="Arial Narrow"/>
                <w:bCs/>
                <w:iCs/>
                <w:sz w:val="22"/>
                <w:szCs w:val="22"/>
              </w:rPr>
            </w:pPr>
            <w:r w:rsidRPr="00F716D0">
              <w:rPr>
                <w:rFonts w:ascii="Arial Narrow" w:eastAsia="Arial Unicode MS" w:hAnsi="Arial Narrow"/>
                <w:bCs/>
                <w:iCs/>
                <w:sz w:val="22"/>
                <w:szCs w:val="22"/>
              </w:rPr>
              <w:t>Les critères, explicités dans le règlement particulier du DAO et relatifs à la qualification des candidats porteront sur :</w:t>
            </w:r>
          </w:p>
          <w:p w:rsidR="007960AA" w:rsidRPr="00F716D0" w:rsidRDefault="007960AA" w:rsidP="007A12EC">
            <w:pPr>
              <w:pStyle w:val="Corpsdetexte"/>
              <w:tabs>
                <w:tab w:val="left" w:pos="1134"/>
              </w:tabs>
              <w:ind w:left="1135"/>
              <w:jc w:val="both"/>
              <w:rPr>
                <w:rFonts w:ascii="Arial Narrow" w:eastAsia="Arial Unicode MS" w:hAnsi="Arial Narrow"/>
                <w:bCs/>
                <w:iCs/>
                <w:sz w:val="22"/>
                <w:szCs w:val="22"/>
              </w:rPr>
            </w:pPr>
          </w:p>
          <w:p w:rsidR="007A12EC" w:rsidRPr="00F716D0" w:rsidRDefault="00EB01DD" w:rsidP="00BF72D0">
            <w:pPr>
              <w:pStyle w:val="Corpsdetexte"/>
              <w:numPr>
                <w:ilvl w:val="0"/>
                <w:numId w:val="12"/>
              </w:numPr>
              <w:tabs>
                <w:tab w:val="left" w:pos="1134"/>
              </w:tabs>
              <w:ind w:left="1135" w:hanging="284"/>
              <w:jc w:val="both"/>
              <w:rPr>
                <w:rFonts w:ascii="Arial Narrow" w:eastAsia="Arial Unicode MS" w:hAnsi="Arial Narrow"/>
                <w:bCs/>
                <w:iCs/>
                <w:sz w:val="22"/>
                <w:szCs w:val="22"/>
              </w:rPr>
            </w:pPr>
            <w:r w:rsidRPr="00F716D0">
              <w:rPr>
                <w:rFonts w:ascii="Arial Narrow" w:hAnsi="Arial Narrow"/>
                <w:bCs/>
                <w:sz w:val="22"/>
                <w:szCs w:val="22"/>
              </w:rPr>
              <w:t>La capacité financière de</w:t>
            </w:r>
            <w:r w:rsidR="009A0B1E" w:rsidRPr="00F716D0">
              <w:rPr>
                <w:rFonts w:ascii="Arial Narrow" w:hAnsi="Arial Narrow"/>
                <w:b/>
                <w:bCs/>
                <w:sz w:val="22"/>
                <w:szCs w:val="22"/>
              </w:rPr>
              <w:t xml:space="preserve"> </w:t>
            </w:r>
            <w:r w:rsidR="008E694E" w:rsidRPr="00F716D0">
              <w:rPr>
                <w:rFonts w:ascii="Arial Narrow" w:hAnsi="Arial Narrow"/>
                <w:b/>
                <w:bCs/>
                <w:sz w:val="22"/>
                <w:szCs w:val="22"/>
              </w:rPr>
              <w:t>Cent millions (100</w:t>
            </w:r>
            <w:r w:rsidR="00EE5F59" w:rsidRPr="00F716D0">
              <w:rPr>
                <w:rFonts w:ascii="Arial Narrow" w:hAnsi="Arial Narrow"/>
                <w:b/>
                <w:bCs/>
                <w:sz w:val="22"/>
                <w:szCs w:val="22"/>
              </w:rPr>
              <w:t> </w:t>
            </w:r>
            <w:r w:rsidR="008E694E" w:rsidRPr="00F716D0">
              <w:rPr>
                <w:rFonts w:ascii="Arial Narrow" w:hAnsi="Arial Narrow"/>
                <w:b/>
                <w:bCs/>
                <w:sz w:val="22"/>
                <w:szCs w:val="22"/>
              </w:rPr>
              <w:t>000</w:t>
            </w:r>
            <w:r w:rsidR="00EE5F59" w:rsidRPr="00F716D0">
              <w:rPr>
                <w:rFonts w:ascii="Arial Narrow" w:hAnsi="Arial Narrow"/>
                <w:b/>
                <w:bCs/>
                <w:sz w:val="22"/>
                <w:szCs w:val="22"/>
              </w:rPr>
              <w:t xml:space="preserve"> 000</w:t>
            </w:r>
            <w:r w:rsidR="008E694E" w:rsidRPr="00F716D0">
              <w:rPr>
                <w:rFonts w:ascii="Arial Narrow" w:hAnsi="Arial Narrow"/>
                <w:b/>
                <w:bCs/>
                <w:sz w:val="22"/>
                <w:szCs w:val="22"/>
              </w:rPr>
              <w:t>)</w:t>
            </w:r>
            <w:r w:rsidRPr="00F716D0">
              <w:rPr>
                <w:rFonts w:ascii="Arial Narrow" w:hAnsi="Arial Narrow"/>
                <w:b/>
                <w:bCs/>
                <w:sz w:val="22"/>
                <w:szCs w:val="22"/>
              </w:rPr>
              <w:t xml:space="preserve"> </w:t>
            </w:r>
            <w:r w:rsidRPr="00F716D0">
              <w:rPr>
                <w:rFonts w:ascii="Arial Narrow" w:hAnsi="Arial Narrow"/>
                <w:bCs/>
                <w:sz w:val="22"/>
                <w:szCs w:val="22"/>
              </w:rPr>
              <w:t>……………….…</w:t>
            </w:r>
            <w:r w:rsidR="0039168D" w:rsidRPr="00F716D0">
              <w:rPr>
                <w:rFonts w:ascii="Arial Narrow" w:hAnsi="Arial Narrow"/>
                <w:bCs/>
                <w:sz w:val="22"/>
                <w:szCs w:val="22"/>
              </w:rPr>
              <w:t>...</w:t>
            </w:r>
            <w:r w:rsidRPr="00F716D0">
              <w:rPr>
                <w:rFonts w:ascii="Arial Narrow" w:hAnsi="Arial Narrow"/>
                <w:bCs/>
                <w:sz w:val="22"/>
                <w:szCs w:val="22"/>
              </w:rPr>
              <w:t xml:space="preserve"> </w:t>
            </w:r>
            <w:r w:rsidR="007A12EC" w:rsidRPr="00F716D0">
              <w:rPr>
                <w:rFonts w:ascii="Arial Narrow" w:eastAsia="Arial Unicode MS" w:hAnsi="Arial Narrow"/>
                <w:bCs/>
                <w:iCs/>
                <w:sz w:val="22"/>
                <w:szCs w:val="22"/>
              </w:rPr>
              <w:t>Oui </w:t>
            </w:r>
          </w:p>
          <w:p w:rsidR="007A12EC" w:rsidRPr="00F716D0" w:rsidRDefault="007A12EC" w:rsidP="00BF72D0">
            <w:pPr>
              <w:pStyle w:val="Corpsdetexte"/>
              <w:numPr>
                <w:ilvl w:val="0"/>
                <w:numId w:val="12"/>
              </w:numPr>
              <w:tabs>
                <w:tab w:val="left" w:pos="1134"/>
              </w:tabs>
              <w:spacing w:before="40"/>
              <w:ind w:left="1135"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Les références de l’Entreprise …………………………</w:t>
            </w:r>
            <w:r w:rsidR="00667E2A" w:rsidRPr="00F716D0">
              <w:rPr>
                <w:rFonts w:ascii="Arial Narrow" w:eastAsia="Arial Unicode MS" w:hAnsi="Arial Narrow"/>
                <w:bCs/>
                <w:iCs/>
                <w:sz w:val="22"/>
                <w:szCs w:val="22"/>
              </w:rPr>
              <w:t>….</w:t>
            </w:r>
            <w:r w:rsidRPr="00F716D0">
              <w:rPr>
                <w:rFonts w:ascii="Arial Narrow" w:eastAsia="Arial Unicode MS" w:hAnsi="Arial Narrow"/>
                <w:bCs/>
                <w:iCs/>
                <w:sz w:val="22"/>
                <w:szCs w:val="22"/>
              </w:rPr>
              <w:t>……………………… Oui </w:t>
            </w:r>
          </w:p>
          <w:p w:rsidR="007A12EC" w:rsidRPr="00F716D0" w:rsidRDefault="00EB01DD" w:rsidP="00BF72D0">
            <w:pPr>
              <w:pStyle w:val="Corpsdetexte"/>
              <w:numPr>
                <w:ilvl w:val="0"/>
                <w:numId w:val="12"/>
              </w:numPr>
              <w:tabs>
                <w:tab w:val="left" w:pos="1134"/>
              </w:tabs>
              <w:spacing w:before="40"/>
              <w:ind w:left="1135"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La compréhension du projet ………….……</w:t>
            </w:r>
            <w:r w:rsidR="007A12EC" w:rsidRPr="00F716D0">
              <w:rPr>
                <w:rFonts w:ascii="Arial Narrow" w:eastAsia="Arial Unicode MS" w:hAnsi="Arial Narrow"/>
                <w:bCs/>
                <w:iCs/>
                <w:sz w:val="22"/>
                <w:szCs w:val="22"/>
              </w:rPr>
              <w:t>………………………………</w:t>
            </w:r>
            <w:r w:rsidR="00667E2A" w:rsidRPr="00F716D0">
              <w:rPr>
                <w:rFonts w:ascii="Arial Narrow" w:eastAsia="Arial Unicode MS" w:hAnsi="Arial Narrow"/>
                <w:bCs/>
                <w:iCs/>
                <w:sz w:val="22"/>
                <w:szCs w:val="22"/>
              </w:rPr>
              <w:t>...</w:t>
            </w:r>
            <w:r w:rsidR="007A12EC" w:rsidRPr="00F716D0">
              <w:rPr>
                <w:rFonts w:ascii="Arial Narrow" w:eastAsia="Arial Unicode MS" w:hAnsi="Arial Narrow"/>
                <w:bCs/>
                <w:iCs/>
                <w:sz w:val="22"/>
                <w:szCs w:val="22"/>
              </w:rPr>
              <w:t>….. Oui </w:t>
            </w:r>
          </w:p>
          <w:p w:rsidR="007A12EC" w:rsidRPr="00F716D0" w:rsidRDefault="007A12EC" w:rsidP="00BF72D0">
            <w:pPr>
              <w:pStyle w:val="Corpsdetexte"/>
              <w:numPr>
                <w:ilvl w:val="0"/>
                <w:numId w:val="12"/>
              </w:numPr>
              <w:tabs>
                <w:tab w:val="left" w:pos="1134"/>
              </w:tabs>
              <w:spacing w:before="40"/>
              <w:ind w:left="1135"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 xml:space="preserve">L’expérience du personnel d’encadrement </w:t>
            </w:r>
            <w:r w:rsidR="00EB01DD" w:rsidRPr="00F716D0">
              <w:rPr>
                <w:rFonts w:ascii="Arial Narrow" w:eastAsia="Arial Unicode MS" w:hAnsi="Arial Narrow"/>
                <w:bCs/>
                <w:iCs/>
                <w:sz w:val="22"/>
                <w:szCs w:val="22"/>
              </w:rPr>
              <w:t>………………..</w:t>
            </w:r>
            <w:r w:rsidRPr="00F716D0">
              <w:rPr>
                <w:rFonts w:ascii="Arial Narrow" w:eastAsia="Arial Unicode MS" w:hAnsi="Arial Narrow"/>
                <w:bCs/>
                <w:iCs/>
                <w:sz w:val="22"/>
                <w:szCs w:val="22"/>
              </w:rPr>
              <w:t>……………………  Oui </w:t>
            </w:r>
          </w:p>
          <w:p w:rsidR="007A12EC" w:rsidRPr="00F716D0" w:rsidRDefault="007A12EC" w:rsidP="00BF72D0">
            <w:pPr>
              <w:pStyle w:val="Corpsdetexte"/>
              <w:numPr>
                <w:ilvl w:val="0"/>
                <w:numId w:val="12"/>
              </w:numPr>
              <w:tabs>
                <w:tab w:val="left" w:pos="1134"/>
              </w:tabs>
              <w:spacing w:before="40"/>
              <w:ind w:left="1135" w:hanging="284"/>
              <w:jc w:val="both"/>
              <w:rPr>
                <w:rFonts w:ascii="Arial Narrow" w:eastAsia="Arial Unicode MS" w:hAnsi="Arial Narrow"/>
                <w:bCs/>
                <w:iCs/>
                <w:sz w:val="22"/>
                <w:szCs w:val="22"/>
              </w:rPr>
            </w:pPr>
            <w:r w:rsidRPr="00F716D0">
              <w:rPr>
                <w:rFonts w:ascii="Arial Narrow" w:eastAsia="Arial Unicode MS" w:hAnsi="Arial Narrow"/>
                <w:bCs/>
                <w:iCs/>
                <w:sz w:val="22"/>
                <w:szCs w:val="22"/>
              </w:rPr>
              <w:t xml:space="preserve">Le matériel et les équipements essentiels </w:t>
            </w:r>
            <w:r w:rsidR="00EB01DD" w:rsidRPr="00F716D0">
              <w:rPr>
                <w:rFonts w:ascii="Arial Narrow" w:eastAsia="Arial Unicode MS" w:hAnsi="Arial Narrow"/>
                <w:bCs/>
                <w:iCs/>
                <w:sz w:val="22"/>
                <w:szCs w:val="22"/>
              </w:rPr>
              <w:t>…………………</w:t>
            </w:r>
            <w:r w:rsidRPr="00F716D0">
              <w:rPr>
                <w:rFonts w:ascii="Arial Narrow" w:eastAsia="Arial Unicode MS" w:hAnsi="Arial Narrow"/>
                <w:bCs/>
                <w:iCs/>
                <w:sz w:val="22"/>
                <w:szCs w:val="22"/>
              </w:rPr>
              <w:t>……………………… Oui </w:t>
            </w:r>
          </w:p>
          <w:p w:rsidR="007A12EC" w:rsidRPr="00F716D0" w:rsidRDefault="007A12EC" w:rsidP="007A12EC">
            <w:pPr>
              <w:pStyle w:val="Corpsdetexte"/>
              <w:spacing w:before="120"/>
              <w:ind w:firstLine="426"/>
              <w:jc w:val="both"/>
              <w:rPr>
                <w:rFonts w:ascii="Arial Narrow" w:eastAsia="Arial Unicode MS" w:hAnsi="Arial Narrow"/>
                <w:b/>
                <w:bCs/>
                <w:iCs/>
                <w:sz w:val="22"/>
                <w:szCs w:val="22"/>
              </w:rPr>
            </w:pPr>
            <w:r w:rsidRPr="00F716D0">
              <w:rPr>
                <w:rFonts w:ascii="Arial Narrow" w:eastAsia="Arial Unicode MS" w:hAnsi="Arial Narrow"/>
                <w:b/>
                <w:bCs/>
                <w:iCs/>
                <w:sz w:val="22"/>
                <w:szCs w:val="22"/>
              </w:rPr>
              <w:t>Seules les offres financières des soumissionnaires dont l’offre technique aura obtenu un pourcentage de « Oui »</w:t>
            </w:r>
            <w:r w:rsidRPr="00F716D0">
              <w:rPr>
                <w:rFonts w:ascii="Arial Narrow" w:eastAsia="Arial Unicode MS" w:hAnsi="Arial Narrow"/>
                <w:sz w:val="22"/>
                <w:szCs w:val="22"/>
              </w:rPr>
              <w:t xml:space="preserve"> </w:t>
            </w:r>
            <w:r w:rsidRPr="00F716D0">
              <w:rPr>
                <w:rFonts w:ascii="Arial Narrow" w:eastAsia="Arial Unicode MS" w:hAnsi="Arial Narrow"/>
                <w:b/>
                <w:bCs/>
                <w:iCs/>
                <w:sz w:val="22"/>
                <w:szCs w:val="22"/>
              </w:rPr>
              <w:t>supérieur ou égal à 80% de la note technique, (soit au moins 04 « Oui »</w:t>
            </w:r>
            <w:r w:rsidRPr="00F716D0">
              <w:rPr>
                <w:rFonts w:ascii="Arial Narrow" w:eastAsia="Arial Unicode MS" w:hAnsi="Arial Narrow"/>
                <w:sz w:val="22"/>
                <w:szCs w:val="22"/>
              </w:rPr>
              <w:t xml:space="preserve"> </w:t>
            </w:r>
            <w:r w:rsidRPr="00F716D0">
              <w:rPr>
                <w:rFonts w:ascii="Arial Narrow" w:eastAsia="Arial Unicode MS" w:hAnsi="Arial Narrow"/>
                <w:b/>
                <w:bCs/>
                <w:iCs/>
                <w:sz w:val="22"/>
                <w:szCs w:val="22"/>
              </w:rPr>
              <w:t xml:space="preserve"> sur 05 « Oui ») seront examinées.</w:t>
            </w:r>
          </w:p>
          <w:p w:rsidR="00D11D99" w:rsidRPr="00F716D0" w:rsidRDefault="00D11D99" w:rsidP="003D589C">
            <w:pPr>
              <w:numPr>
                <w:ilvl w:val="0"/>
                <w:numId w:val="95"/>
              </w:numPr>
              <w:spacing w:before="120" w:after="120"/>
              <w:ind w:left="426" w:hanging="426"/>
              <w:rPr>
                <w:rFonts w:ascii="Arial Narrow" w:eastAsia="Arial Unicode MS" w:hAnsi="Arial Narrow"/>
                <w:b/>
                <w:sz w:val="22"/>
                <w:szCs w:val="22"/>
              </w:rPr>
            </w:pPr>
            <w:r w:rsidRPr="00F716D0">
              <w:rPr>
                <w:rFonts w:ascii="Arial Narrow" w:eastAsia="Arial Unicode MS" w:hAnsi="Arial Narrow"/>
                <w:b/>
                <w:sz w:val="22"/>
                <w:szCs w:val="22"/>
              </w:rPr>
              <w:t>DUREE DE VALIDITE DES OFFRES</w:t>
            </w:r>
          </w:p>
          <w:p w:rsidR="00D11D99" w:rsidRPr="00F716D0" w:rsidRDefault="00D11D99" w:rsidP="00D11D99">
            <w:pPr>
              <w:ind w:firstLine="426"/>
              <w:jc w:val="both"/>
              <w:rPr>
                <w:rFonts w:ascii="Arial Narrow" w:eastAsia="Arial Unicode MS" w:hAnsi="Arial Narrow"/>
                <w:sz w:val="22"/>
                <w:szCs w:val="22"/>
              </w:rPr>
            </w:pPr>
            <w:r w:rsidRPr="00F716D0">
              <w:rPr>
                <w:rFonts w:ascii="Arial Narrow" w:eastAsia="Arial Unicode MS" w:hAnsi="Arial Narrow"/>
                <w:sz w:val="22"/>
                <w:szCs w:val="22"/>
              </w:rPr>
              <w:t xml:space="preserve">Les soumissionnaires restent engagés par leur offre pendant </w:t>
            </w:r>
            <w:r w:rsidR="007960AA" w:rsidRPr="00F716D0">
              <w:rPr>
                <w:rFonts w:ascii="Arial Narrow" w:eastAsia="Arial Unicode MS" w:hAnsi="Arial Narrow"/>
                <w:b/>
                <w:sz w:val="22"/>
                <w:szCs w:val="22"/>
              </w:rPr>
              <w:t>cent vingt</w:t>
            </w:r>
            <w:r w:rsidRPr="00F716D0">
              <w:rPr>
                <w:rFonts w:ascii="Arial Narrow" w:eastAsia="Arial Unicode MS" w:hAnsi="Arial Narrow"/>
                <w:b/>
                <w:sz w:val="22"/>
                <w:szCs w:val="22"/>
              </w:rPr>
              <w:t xml:space="preserve"> (</w:t>
            </w:r>
            <w:r w:rsidR="007960AA" w:rsidRPr="00F716D0">
              <w:rPr>
                <w:rFonts w:ascii="Arial Narrow" w:eastAsia="Arial Unicode MS" w:hAnsi="Arial Narrow"/>
                <w:b/>
                <w:sz w:val="22"/>
                <w:szCs w:val="22"/>
              </w:rPr>
              <w:t>120</w:t>
            </w:r>
            <w:r w:rsidRPr="00F716D0">
              <w:rPr>
                <w:rFonts w:ascii="Arial Narrow" w:eastAsia="Arial Unicode MS" w:hAnsi="Arial Narrow"/>
                <w:b/>
                <w:sz w:val="22"/>
                <w:szCs w:val="22"/>
              </w:rPr>
              <w:t>) jours</w:t>
            </w:r>
            <w:r w:rsidRPr="00F716D0">
              <w:rPr>
                <w:rFonts w:ascii="Arial Narrow" w:eastAsia="Arial Unicode MS" w:hAnsi="Arial Narrow"/>
                <w:sz w:val="22"/>
                <w:szCs w:val="22"/>
              </w:rPr>
              <w:t xml:space="preserve"> à partir de la date limite fixée pour la remise des offres.</w:t>
            </w:r>
          </w:p>
          <w:p w:rsidR="00D11D99" w:rsidRPr="00F716D0" w:rsidRDefault="00D11D99" w:rsidP="003D589C">
            <w:pPr>
              <w:numPr>
                <w:ilvl w:val="0"/>
                <w:numId w:val="95"/>
              </w:numPr>
              <w:spacing w:before="120" w:after="120"/>
              <w:ind w:left="426" w:hanging="426"/>
              <w:rPr>
                <w:rFonts w:ascii="Arial Narrow" w:eastAsia="Arial Unicode MS" w:hAnsi="Arial Narrow"/>
                <w:b/>
                <w:sz w:val="22"/>
                <w:szCs w:val="22"/>
              </w:rPr>
            </w:pPr>
            <w:r w:rsidRPr="00F716D0">
              <w:rPr>
                <w:rFonts w:ascii="Arial Narrow" w:eastAsia="Arial Unicode MS" w:hAnsi="Arial Narrow"/>
                <w:b/>
                <w:sz w:val="22"/>
                <w:szCs w:val="22"/>
              </w:rPr>
              <w:t>CAUTION DE SOUMISSION</w:t>
            </w:r>
          </w:p>
          <w:p w:rsidR="00D11D99" w:rsidRPr="00F716D0" w:rsidRDefault="00D11D99" w:rsidP="00881471">
            <w:pPr>
              <w:spacing w:line="276" w:lineRule="auto"/>
              <w:ind w:firstLine="426"/>
              <w:jc w:val="both"/>
              <w:rPr>
                <w:rFonts w:ascii="Arial Narrow" w:eastAsia="Arial Unicode MS" w:hAnsi="Arial Narrow"/>
                <w:sz w:val="22"/>
                <w:szCs w:val="22"/>
              </w:rPr>
            </w:pPr>
            <w:r w:rsidRPr="00F716D0">
              <w:rPr>
                <w:rFonts w:ascii="Arial Narrow" w:eastAsia="Arial Unicode MS" w:hAnsi="Arial Narrow"/>
                <w:sz w:val="22"/>
                <w:szCs w:val="22"/>
              </w:rPr>
              <w:t xml:space="preserve">Les offres devront être accompagnées d’un cautionnement provisoire d’une durée de validité de </w:t>
            </w:r>
            <w:r w:rsidR="00F91444" w:rsidRPr="00F716D0">
              <w:rPr>
                <w:rFonts w:ascii="Arial Narrow" w:eastAsia="Arial Unicode MS" w:hAnsi="Arial Narrow"/>
                <w:b/>
                <w:sz w:val="22"/>
                <w:szCs w:val="22"/>
              </w:rPr>
              <w:t>quatre-</w:t>
            </w:r>
            <w:r w:rsidRPr="00F716D0">
              <w:rPr>
                <w:rFonts w:ascii="Arial Narrow" w:eastAsia="Arial Unicode MS" w:hAnsi="Arial Narrow"/>
                <w:b/>
                <w:sz w:val="22"/>
                <w:szCs w:val="22"/>
              </w:rPr>
              <w:t>vingt</w:t>
            </w:r>
            <w:r w:rsidR="00F91444" w:rsidRPr="00F716D0">
              <w:rPr>
                <w:rFonts w:ascii="Arial Narrow" w:eastAsia="Arial Unicode MS" w:hAnsi="Arial Narrow"/>
                <w:b/>
                <w:sz w:val="22"/>
                <w:szCs w:val="22"/>
              </w:rPr>
              <w:t>-dix</w:t>
            </w:r>
            <w:r w:rsidRPr="00F716D0">
              <w:rPr>
                <w:rFonts w:ascii="Arial Narrow" w:eastAsia="Arial Unicode MS" w:hAnsi="Arial Narrow"/>
                <w:b/>
                <w:sz w:val="22"/>
                <w:szCs w:val="22"/>
              </w:rPr>
              <w:t xml:space="preserve"> jours (</w:t>
            </w:r>
            <w:r w:rsidR="00F91444" w:rsidRPr="00F716D0">
              <w:rPr>
                <w:rFonts w:ascii="Arial Narrow" w:eastAsia="Arial Unicode MS" w:hAnsi="Arial Narrow"/>
                <w:b/>
                <w:sz w:val="22"/>
                <w:szCs w:val="22"/>
              </w:rPr>
              <w:t>9</w:t>
            </w:r>
            <w:r w:rsidRPr="00F716D0">
              <w:rPr>
                <w:rFonts w:ascii="Arial Narrow" w:eastAsia="Arial Unicode MS" w:hAnsi="Arial Narrow"/>
                <w:b/>
                <w:sz w:val="22"/>
                <w:szCs w:val="22"/>
              </w:rPr>
              <w:t>0) jours</w:t>
            </w:r>
            <w:r w:rsidRPr="00F716D0">
              <w:rPr>
                <w:rFonts w:ascii="Arial Narrow" w:eastAsia="Arial Unicode MS" w:hAnsi="Arial Narrow"/>
                <w:sz w:val="22"/>
                <w:szCs w:val="22"/>
              </w:rPr>
              <w:t xml:space="preserve"> représentant </w:t>
            </w:r>
            <w:r w:rsidR="00BA32DF" w:rsidRPr="00F716D0">
              <w:rPr>
                <w:rFonts w:ascii="Arial Narrow" w:eastAsia="Arial Unicode MS" w:hAnsi="Arial Narrow"/>
                <w:sz w:val="22"/>
                <w:szCs w:val="22"/>
              </w:rPr>
              <w:t>2</w:t>
            </w:r>
            <w:r w:rsidRPr="00F716D0">
              <w:rPr>
                <w:rFonts w:ascii="Arial Narrow" w:eastAsia="Arial Unicode MS" w:hAnsi="Arial Narrow"/>
                <w:sz w:val="22"/>
                <w:szCs w:val="22"/>
              </w:rPr>
              <w:t xml:space="preserve">% du </w:t>
            </w:r>
            <w:r w:rsidR="00F91444" w:rsidRPr="00F716D0">
              <w:rPr>
                <w:rFonts w:ascii="Arial Narrow" w:eastAsia="Arial Unicode MS" w:hAnsi="Arial Narrow"/>
                <w:sz w:val="22"/>
                <w:szCs w:val="22"/>
              </w:rPr>
              <w:t xml:space="preserve">cout prévisionnel </w:t>
            </w:r>
            <w:r w:rsidR="00D22D3F" w:rsidRPr="00F716D0">
              <w:rPr>
                <w:rFonts w:ascii="Arial Narrow" w:eastAsia="Arial Unicode MS" w:hAnsi="Arial Narrow"/>
                <w:sz w:val="22"/>
                <w:szCs w:val="22"/>
              </w:rPr>
              <w:t xml:space="preserve">soit </w:t>
            </w:r>
            <w:r w:rsidR="00CD2F34" w:rsidRPr="00F716D0">
              <w:rPr>
                <w:rFonts w:ascii="Arial Narrow" w:eastAsia="Arial Unicode MS" w:hAnsi="Arial Narrow"/>
                <w:b/>
                <w:sz w:val="22"/>
                <w:szCs w:val="22"/>
              </w:rPr>
              <w:t>2 2</w:t>
            </w:r>
            <w:r w:rsidR="00140D58" w:rsidRPr="00F716D0">
              <w:rPr>
                <w:rFonts w:ascii="Arial Narrow" w:eastAsia="Arial Unicode MS" w:hAnsi="Arial Narrow"/>
                <w:b/>
                <w:sz w:val="22"/>
                <w:szCs w:val="22"/>
              </w:rPr>
              <w:t>00.000</w:t>
            </w:r>
            <w:r w:rsidR="00140D58" w:rsidRPr="00F716D0">
              <w:rPr>
                <w:rFonts w:ascii="Arial Narrow" w:eastAsia="Arial Unicode MS" w:hAnsi="Arial Narrow"/>
                <w:sz w:val="22"/>
                <w:szCs w:val="22"/>
              </w:rPr>
              <w:t xml:space="preserve"> (</w:t>
            </w:r>
            <w:r w:rsidR="00CD2F34" w:rsidRPr="00F716D0">
              <w:rPr>
                <w:rFonts w:ascii="Arial Narrow" w:eastAsia="Arial Unicode MS" w:hAnsi="Arial Narrow"/>
                <w:b/>
                <w:i/>
                <w:sz w:val="22"/>
                <w:szCs w:val="22"/>
              </w:rPr>
              <w:t>Deux millions deux</w:t>
            </w:r>
            <w:r w:rsidR="00140D58" w:rsidRPr="00F716D0">
              <w:rPr>
                <w:rFonts w:ascii="Arial Narrow" w:eastAsia="Arial Unicode MS" w:hAnsi="Arial Narrow"/>
                <w:b/>
                <w:i/>
                <w:sz w:val="22"/>
                <w:szCs w:val="22"/>
              </w:rPr>
              <w:t xml:space="preserve"> cent mille)</w:t>
            </w:r>
            <w:r w:rsidR="00140D58" w:rsidRPr="00F716D0">
              <w:rPr>
                <w:rFonts w:ascii="Arial Narrow" w:eastAsia="Arial Unicode MS" w:hAnsi="Arial Narrow"/>
                <w:sz w:val="22"/>
                <w:szCs w:val="22"/>
              </w:rPr>
              <w:t xml:space="preserve"> francs CFA</w:t>
            </w:r>
            <w:r w:rsidR="008E694E" w:rsidRPr="00F716D0">
              <w:rPr>
                <w:rFonts w:ascii="Arial Narrow" w:eastAsia="Arial Unicode MS" w:hAnsi="Arial Narrow"/>
                <w:sz w:val="22"/>
                <w:szCs w:val="22"/>
              </w:rPr>
              <w:t>; établi</w:t>
            </w:r>
            <w:r w:rsidRPr="00F716D0">
              <w:rPr>
                <w:rFonts w:ascii="Arial Narrow" w:eastAsia="Arial Unicode MS" w:hAnsi="Arial Narrow"/>
                <w:sz w:val="22"/>
                <w:szCs w:val="22"/>
              </w:rPr>
              <w:t xml:space="preserve">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F716D0">
              <w:rPr>
                <w:rFonts w:ascii="Arial Narrow" w:eastAsia="Arial Unicode MS" w:hAnsi="Arial Narrow"/>
                <w:sz w:val="22"/>
                <w:szCs w:val="22"/>
                <w:vertAlign w:val="superscript"/>
              </w:rPr>
              <w:t>ème</w:t>
            </w:r>
            <w:r w:rsidRPr="00F716D0">
              <w:rPr>
                <w:rFonts w:ascii="Arial Narrow" w:eastAsia="Arial Unicode MS" w:hAnsi="Arial Narrow"/>
                <w:sz w:val="22"/>
                <w:szCs w:val="22"/>
              </w:rPr>
              <w:t xml:space="preserve">) jour après l’expiration de la validité des offres pour les soumissionnaires n’ayant pas été retenus. </w:t>
            </w:r>
          </w:p>
          <w:p w:rsidR="00D11D99" w:rsidRPr="00F716D0" w:rsidRDefault="00D11D99" w:rsidP="003D589C">
            <w:pPr>
              <w:numPr>
                <w:ilvl w:val="0"/>
                <w:numId w:val="95"/>
              </w:numPr>
              <w:spacing w:before="120" w:after="120"/>
              <w:ind w:left="426" w:hanging="426"/>
              <w:rPr>
                <w:rFonts w:ascii="Arial Narrow" w:eastAsia="Arial Unicode MS" w:hAnsi="Arial Narrow"/>
                <w:b/>
                <w:sz w:val="22"/>
                <w:szCs w:val="22"/>
              </w:rPr>
            </w:pPr>
            <w:r w:rsidRPr="00F716D0">
              <w:rPr>
                <w:rFonts w:ascii="Arial Narrow" w:eastAsia="Arial Unicode MS" w:hAnsi="Arial Narrow"/>
                <w:b/>
                <w:sz w:val="22"/>
                <w:szCs w:val="22"/>
              </w:rPr>
              <w:t>DELAI D’EXECUTION</w:t>
            </w:r>
          </w:p>
          <w:p w:rsidR="00D11D99" w:rsidRPr="00F716D0" w:rsidRDefault="00D11D99" w:rsidP="00D11D99">
            <w:pPr>
              <w:ind w:firstLine="426"/>
              <w:jc w:val="both"/>
              <w:rPr>
                <w:rFonts w:ascii="Arial Narrow" w:eastAsia="Arial Unicode MS" w:hAnsi="Arial Narrow"/>
                <w:sz w:val="22"/>
                <w:szCs w:val="22"/>
              </w:rPr>
            </w:pPr>
            <w:r w:rsidRPr="00F716D0">
              <w:rPr>
                <w:rFonts w:ascii="Arial Narrow" w:eastAsia="Arial Unicode MS" w:hAnsi="Arial Narrow"/>
                <w:sz w:val="22"/>
                <w:szCs w:val="22"/>
              </w:rPr>
              <w:t xml:space="preserve">Le délai prévisionnel d’exécution des travaux est de </w:t>
            </w:r>
            <w:r w:rsidR="0009143F">
              <w:rPr>
                <w:rFonts w:ascii="Arial Narrow" w:eastAsia="Arial Unicode MS" w:hAnsi="Arial Narrow"/>
                <w:b/>
                <w:sz w:val="22"/>
                <w:szCs w:val="22"/>
              </w:rPr>
              <w:t>Cent vingt</w:t>
            </w:r>
            <w:r w:rsidR="00A745A7">
              <w:rPr>
                <w:rFonts w:ascii="Arial Narrow" w:eastAsia="Arial Unicode MS" w:hAnsi="Arial Narrow"/>
                <w:b/>
                <w:sz w:val="22"/>
                <w:szCs w:val="22"/>
              </w:rPr>
              <w:t xml:space="preserve"> </w:t>
            </w:r>
            <w:r w:rsidR="00A745A7" w:rsidRPr="00F716D0">
              <w:rPr>
                <w:rFonts w:ascii="Arial Narrow" w:eastAsia="Arial Unicode MS" w:hAnsi="Arial Narrow"/>
                <w:b/>
                <w:sz w:val="22"/>
                <w:szCs w:val="22"/>
              </w:rPr>
              <w:t>(</w:t>
            </w:r>
            <w:r w:rsidR="00A745A7">
              <w:rPr>
                <w:rFonts w:ascii="Arial Narrow" w:eastAsia="Arial Unicode MS" w:hAnsi="Arial Narrow"/>
                <w:b/>
                <w:sz w:val="22"/>
                <w:szCs w:val="22"/>
              </w:rPr>
              <w:t>12</w:t>
            </w:r>
            <w:r w:rsidR="00A745A7" w:rsidRPr="00F716D0">
              <w:rPr>
                <w:rFonts w:ascii="Arial Narrow" w:eastAsia="Arial Unicode MS" w:hAnsi="Arial Narrow"/>
                <w:b/>
                <w:sz w:val="22"/>
                <w:szCs w:val="22"/>
              </w:rPr>
              <w:t>0)</w:t>
            </w:r>
            <w:r w:rsidR="0009143F">
              <w:rPr>
                <w:rFonts w:ascii="Arial Narrow" w:eastAsia="Arial Unicode MS" w:hAnsi="Arial Narrow"/>
                <w:b/>
                <w:sz w:val="22"/>
                <w:szCs w:val="22"/>
              </w:rPr>
              <w:t xml:space="preserve"> jours pour la PHASE</w:t>
            </w:r>
            <w:r w:rsidR="00A745A7">
              <w:rPr>
                <w:rFonts w:ascii="Arial Narrow" w:eastAsia="Arial Unicode MS" w:hAnsi="Arial Narrow"/>
                <w:b/>
                <w:sz w:val="22"/>
                <w:szCs w:val="22"/>
              </w:rPr>
              <w:t xml:space="preserve"> </w:t>
            </w:r>
            <w:r w:rsidR="0009143F">
              <w:rPr>
                <w:rFonts w:ascii="Arial Narrow" w:eastAsia="Arial Unicode MS" w:hAnsi="Arial Narrow"/>
                <w:b/>
                <w:sz w:val="22"/>
                <w:szCs w:val="22"/>
              </w:rPr>
              <w:t xml:space="preserve">1 et </w:t>
            </w:r>
            <w:r w:rsidR="00A745A7">
              <w:rPr>
                <w:rFonts w:ascii="Arial Narrow" w:eastAsia="Arial Unicode MS" w:hAnsi="Arial Narrow"/>
                <w:b/>
                <w:sz w:val="22"/>
                <w:szCs w:val="22"/>
              </w:rPr>
              <w:t>Cent</w:t>
            </w:r>
            <w:r w:rsidR="00A745A7" w:rsidRPr="00F716D0">
              <w:rPr>
                <w:rFonts w:ascii="Arial Narrow" w:eastAsia="Arial Unicode MS" w:hAnsi="Arial Narrow"/>
                <w:b/>
                <w:sz w:val="22"/>
                <w:szCs w:val="22"/>
              </w:rPr>
              <w:t xml:space="preserve"> </w:t>
            </w:r>
            <w:r w:rsidR="00A745A7">
              <w:rPr>
                <w:rFonts w:ascii="Arial Narrow" w:eastAsia="Arial Unicode MS" w:hAnsi="Arial Narrow"/>
                <w:b/>
                <w:sz w:val="22"/>
                <w:szCs w:val="22"/>
              </w:rPr>
              <w:t xml:space="preserve">quatre vingt </w:t>
            </w:r>
            <w:r w:rsidR="00A745A7" w:rsidRPr="00F716D0">
              <w:rPr>
                <w:rFonts w:ascii="Arial Narrow" w:eastAsia="Arial Unicode MS" w:hAnsi="Arial Narrow"/>
                <w:b/>
                <w:sz w:val="22"/>
                <w:szCs w:val="22"/>
              </w:rPr>
              <w:t>(</w:t>
            </w:r>
            <w:r w:rsidR="00A745A7">
              <w:rPr>
                <w:rFonts w:ascii="Arial Narrow" w:eastAsia="Arial Unicode MS" w:hAnsi="Arial Narrow"/>
                <w:b/>
                <w:sz w:val="22"/>
                <w:szCs w:val="22"/>
              </w:rPr>
              <w:t>18</w:t>
            </w:r>
            <w:r w:rsidR="00A745A7" w:rsidRPr="00F716D0">
              <w:rPr>
                <w:rFonts w:ascii="Arial Narrow" w:eastAsia="Arial Unicode MS" w:hAnsi="Arial Narrow"/>
                <w:b/>
                <w:sz w:val="22"/>
                <w:szCs w:val="22"/>
              </w:rPr>
              <w:t>0)</w:t>
            </w:r>
            <w:r w:rsidR="00A745A7">
              <w:rPr>
                <w:rFonts w:ascii="Arial Narrow" w:eastAsia="Arial Unicode MS" w:hAnsi="Arial Narrow"/>
                <w:b/>
                <w:sz w:val="22"/>
                <w:szCs w:val="22"/>
              </w:rPr>
              <w:t xml:space="preserve"> jours pour la PHASE 2</w:t>
            </w:r>
            <w:r w:rsidRPr="00F716D0">
              <w:rPr>
                <w:rFonts w:ascii="Arial Narrow" w:eastAsia="Arial Unicode MS" w:hAnsi="Arial Narrow"/>
                <w:sz w:val="22"/>
                <w:szCs w:val="22"/>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D11D99" w:rsidRPr="00F716D0" w:rsidRDefault="00D11D99" w:rsidP="00D11D99">
            <w:pPr>
              <w:ind w:firstLine="426"/>
              <w:jc w:val="both"/>
              <w:rPr>
                <w:rFonts w:ascii="Arial Narrow" w:eastAsia="Arial Unicode MS" w:hAnsi="Arial Narrow"/>
                <w:sz w:val="22"/>
                <w:szCs w:val="22"/>
              </w:rPr>
            </w:pPr>
            <w:r w:rsidRPr="00F716D0">
              <w:rPr>
                <w:rFonts w:ascii="Arial Narrow" w:eastAsia="Arial Unicode MS" w:hAnsi="Arial Narrow"/>
                <w:sz w:val="22"/>
                <w:szCs w:val="22"/>
              </w:rPr>
              <w:t>Il revient au co-contractant de proposer dans son offre un calendrier d’exécution entrant dans le délai sus-indiqué.</w:t>
            </w:r>
          </w:p>
          <w:p w:rsidR="00D11D99" w:rsidRPr="00F716D0" w:rsidRDefault="00D11D99" w:rsidP="003D589C">
            <w:pPr>
              <w:numPr>
                <w:ilvl w:val="0"/>
                <w:numId w:val="95"/>
              </w:numPr>
              <w:spacing w:before="120" w:after="120"/>
              <w:ind w:left="426" w:hanging="426"/>
              <w:rPr>
                <w:rFonts w:ascii="Arial Narrow" w:eastAsia="Arial Unicode MS" w:hAnsi="Arial Narrow"/>
                <w:b/>
                <w:sz w:val="22"/>
                <w:szCs w:val="22"/>
              </w:rPr>
            </w:pPr>
            <w:r w:rsidRPr="00F716D0">
              <w:rPr>
                <w:rFonts w:ascii="Arial Narrow" w:eastAsia="Arial Unicode MS" w:hAnsi="Arial Narrow"/>
                <w:b/>
                <w:sz w:val="22"/>
                <w:szCs w:val="22"/>
              </w:rPr>
              <w:t>ATTRIBUTION D</w:t>
            </w:r>
            <w:r w:rsidR="00CD2F34" w:rsidRPr="00F716D0">
              <w:rPr>
                <w:rFonts w:ascii="Arial Narrow" w:eastAsia="Arial Unicode MS" w:hAnsi="Arial Narrow"/>
                <w:b/>
                <w:sz w:val="22"/>
                <w:szCs w:val="22"/>
              </w:rPr>
              <w:t>U MARCHE</w:t>
            </w:r>
          </w:p>
          <w:p w:rsidR="00D11D99" w:rsidRPr="00F716D0" w:rsidRDefault="00CD2F34" w:rsidP="00D11D99">
            <w:pPr>
              <w:spacing w:after="120"/>
              <w:ind w:firstLine="426"/>
              <w:jc w:val="both"/>
              <w:rPr>
                <w:rFonts w:ascii="Arial Narrow" w:eastAsia="Arial Unicode MS" w:hAnsi="Arial Narrow"/>
                <w:sz w:val="22"/>
                <w:szCs w:val="22"/>
              </w:rPr>
            </w:pPr>
            <w:r w:rsidRPr="00F716D0">
              <w:rPr>
                <w:rFonts w:ascii="Arial Narrow" w:eastAsia="Arial Unicode MS" w:hAnsi="Arial Narrow"/>
                <w:sz w:val="22"/>
                <w:szCs w:val="22"/>
              </w:rPr>
              <w:t>Le marché</w:t>
            </w:r>
            <w:r w:rsidR="00D11D99" w:rsidRPr="00F716D0">
              <w:rPr>
                <w:rFonts w:ascii="Arial Narrow" w:eastAsia="Arial Unicode MS" w:hAnsi="Arial Narrow"/>
                <w:sz w:val="22"/>
                <w:szCs w:val="22"/>
              </w:rPr>
              <w:t xml:space="preserve"> à élaborer sera attribuée au soumissionnaire dont l’offre:</w:t>
            </w:r>
          </w:p>
          <w:p w:rsidR="00D11D99" w:rsidRPr="00F716D0" w:rsidRDefault="00D11D99" w:rsidP="00BF72D0">
            <w:pPr>
              <w:pStyle w:val="Paragraphedeliste"/>
              <w:numPr>
                <w:ilvl w:val="2"/>
                <w:numId w:val="16"/>
              </w:numPr>
              <w:spacing w:line="276" w:lineRule="auto"/>
              <w:ind w:left="1169" w:hanging="284"/>
              <w:jc w:val="both"/>
              <w:rPr>
                <w:rFonts w:ascii="Arial Narrow" w:eastAsia="Arial Unicode MS" w:hAnsi="Arial Narrow"/>
                <w:sz w:val="22"/>
                <w:szCs w:val="22"/>
              </w:rPr>
            </w:pPr>
            <w:r w:rsidRPr="00F716D0">
              <w:rPr>
                <w:rFonts w:ascii="Arial Narrow" w:eastAsia="Arial Unicode MS" w:hAnsi="Arial Narrow"/>
                <w:sz w:val="22"/>
                <w:szCs w:val="22"/>
              </w:rPr>
              <w:t>administrative sera jugée conforme ;</w:t>
            </w:r>
          </w:p>
          <w:p w:rsidR="00D11D99" w:rsidRPr="00F716D0" w:rsidRDefault="00D11D99" w:rsidP="00BF72D0">
            <w:pPr>
              <w:pStyle w:val="Paragraphedeliste"/>
              <w:numPr>
                <w:ilvl w:val="2"/>
                <w:numId w:val="16"/>
              </w:numPr>
              <w:spacing w:line="276" w:lineRule="auto"/>
              <w:ind w:left="1169" w:hanging="284"/>
              <w:jc w:val="both"/>
              <w:rPr>
                <w:rFonts w:ascii="Arial Narrow" w:eastAsia="Arial Unicode MS" w:hAnsi="Arial Narrow"/>
                <w:sz w:val="22"/>
                <w:szCs w:val="22"/>
              </w:rPr>
            </w:pPr>
            <w:r w:rsidRPr="00F716D0">
              <w:rPr>
                <w:rFonts w:ascii="Arial Narrow" w:eastAsia="Arial Unicode MS" w:hAnsi="Arial Narrow"/>
                <w:sz w:val="22"/>
                <w:szCs w:val="22"/>
              </w:rPr>
              <w:t>technique sera jugée conforme et aura reçu un pourcentage de « oui » supérieur ou égal à 80 % ;</w:t>
            </w:r>
          </w:p>
          <w:p w:rsidR="00D11D99" w:rsidRPr="00F716D0" w:rsidRDefault="00D11D99" w:rsidP="00BF72D0">
            <w:pPr>
              <w:pStyle w:val="Paragraphedeliste"/>
              <w:numPr>
                <w:ilvl w:val="2"/>
                <w:numId w:val="16"/>
              </w:numPr>
              <w:spacing w:line="276" w:lineRule="auto"/>
              <w:ind w:left="1169" w:hanging="284"/>
              <w:jc w:val="both"/>
              <w:rPr>
                <w:rFonts w:ascii="Arial Narrow" w:eastAsia="Arial Unicode MS" w:hAnsi="Arial Narrow"/>
                <w:b/>
                <w:sz w:val="22"/>
                <w:szCs w:val="22"/>
              </w:rPr>
            </w:pPr>
            <w:r w:rsidRPr="00F716D0">
              <w:rPr>
                <w:rFonts w:ascii="Arial Narrow" w:eastAsia="Arial Unicode MS" w:hAnsi="Arial Narrow"/>
                <w:sz w:val="22"/>
                <w:szCs w:val="22"/>
              </w:rPr>
              <w:t xml:space="preserve">financière après corrections conformément aux dispositions du RPAO des sous-détails des prix unitaires, du bordereau des prix unitaires et du devis estimatif, sera jugée conforme aux dispositions du CCTP et </w:t>
            </w:r>
            <w:r w:rsidRPr="00F716D0">
              <w:rPr>
                <w:rFonts w:ascii="Arial Narrow" w:eastAsia="Arial Unicode MS" w:hAnsi="Arial Narrow"/>
                <w:b/>
                <w:sz w:val="22"/>
                <w:szCs w:val="22"/>
              </w:rPr>
              <w:t>classée la moins disante.</w:t>
            </w:r>
          </w:p>
          <w:p w:rsidR="00D11D99" w:rsidRPr="00F716D0" w:rsidRDefault="00D11D99" w:rsidP="003D589C">
            <w:pPr>
              <w:numPr>
                <w:ilvl w:val="0"/>
                <w:numId w:val="95"/>
              </w:numPr>
              <w:spacing w:before="120" w:after="120"/>
              <w:ind w:left="426" w:hanging="426"/>
              <w:rPr>
                <w:rFonts w:ascii="Arial Narrow" w:eastAsia="Arial Unicode MS" w:hAnsi="Arial Narrow"/>
                <w:b/>
                <w:sz w:val="22"/>
                <w:szCs w:val="22"/>
              </w:rPr>
            </w:pPr>
            <w:r w:rsidRPr="00F716D0">
              <w:rPr>
                <w:rFonts w:ascii="Arial Narrow" w:eastAsia="Arial Unicode MS" w:hAnsi="Arial Narrow"/>
                <w:b/>
                <w:sz w:val="22"/>
                <w:szCs w:val="22"/>
              </w:rPr>
              <w:t>RENSEIGNEMENTS COMPLEMENTAIRES</w:t>
            </w:r>
          </w:p>
          <w:p w:rsidR="00D11D99" w:rsidRPr="00F716D0" w:rsidRDefault="001009A7" w:rsidP="00D11D99">
            <w:pPr>
              <w:pStyle w:val="Corpsdetexte2"/>
              <w:ind w:left="360"/>
              <w:rPr>
                <w:rFonts w:ascii="Arial Narrow" w:hAnsi="Arial Narrow"/>
              </w:rPr>
            </w:pPr>
            <w:r w:rsidRPr="001009A7">
              <w:rPr>
                <w:rFonts w:ascii="Arial Narrow" w:eastAsia="Arial Unicode MS" w:hAnsi="Arial Narrow"/>
                <w:i/>
                <w:noProof/>
                <w:sz w:val="22"/>
                <w:szCs w:val="22"/>
              </w:rPr>
              <w:pict>
                <v:shapetype id="_x0000_t202" coordsize="21600,21600" o:spt="202" path="m,l,21600r21600,l21600,xe">
                  <v:stroke joinstyle="miter"/>
                  <v:path gradientshapeok="t" o:connecttype="rect"/>
                </v:shapetype>
                <v:shape id="_x0000_s1549" type="#_x0000_t202" style="position:absolute;left:0;text-align:left;margin-left:184pt;margin-top:26.2pt;width:318pt;height:123.7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_x0000_s1549">
                    <w:txbxContent>
                      <w:p w:rsidR="0009143F" w:rsidRPr="00C60530" w:rsidRDefault="0009143F" w:rsidP="00C60530">
                        <w:pPr>
                          <w:pStyle w:val="Titre10"/>
                          <w:spacing w:line="276" w:lineRule="auto"/>
                          <w:rPr>
                            <w:rFonts w:ascii="Arial Unicode MS" w:eastAsia="Arial Unicode MS" w:hAnsi="Arial Unicode MS" w:cs="Arial Unicode MS"/>
                            <w:i w:val="0"/>
                            <w:sz w:val="22"/>
                            <w:szCs w:val="22"/>
                            <w:lang w:eastAsia="en-US"/>
                          </w:rPr>
                        </w:pPr>
                        <w:r>
                          <w:rPr>
                            <w:rFonts w:ascii="Arial Narrow" w:hAnsi="Arial Narrow"/>
                            <w:bCs/>
                            <w:sz w:val="22"/>
                            <w:szCs w:val="22"/>
                          </w:rPr>
                          <w:t>BÉTARE-OYA</w:t>
                        </w:r>
                        <w:r w:rsidRPr="00C60530">
                          <w:rPr>
                            <w:rFonts w:ascii="Arial Unicode MS" w:eastAsia="Arial Unicode MS" w:hAnsi="Arial Unicode MS" w:cs="Arial Unicode MS"/>
                            <w:i w:val="0"/>
                            <w:sz w:val="22"/>
                            <w:szCs w:val="22"/>
                            <w:lang w:eastAsia="en-US"/>
                          </w:rPr>
                          <w:t xml:space="preserve">, </w:t>
                        </w:r>
                        <w:r w:rsidRPr="007157B8">
                          <w:rPr>
                            <w:rFonts w:ascii="Arial Unicode MS" w:eastAsia="Arial Unicode MS" w:hAnsi="Arial Unicode MS" w:cs="Arial Unicode MS"/>
                            <w:i w:val="0"/>
                            <w:sz w:val="22"/>
                            <w:szCs w:val="22"/>
                            <w:lang w:eastAsia="en-US"/>
                          </w:rPr>
                          <w:t xml:space="preserve">le </w:t>
                        </w:r>
                        <w:r>
                          <w:rPr>
                            <w:rFonts w:ascii="Arial Unicode MS" w:eastAsia="Arial Unicode MS" w:hAnsi="Arial Unicode MS" w:cs="Arial Unicode MS"/>
                            <w:i w:val="0"/>
                            <w:sz w:val="22"/>
                            <w:szCs w:val="22"/>
                            <w:lang w:eastAsia="en-US"/>
                          </w:rPr>
                          <w:t>________________</w:t>
                        </w:r>
                      </w:p>
                      <w:p w:rsidR="0009143F" w:rsidRPr="00C60530" w:rsidRDefault="0009143F" w:rsidP="007960AA">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BÉTARE-OYA</w:t>
                        </w:r>
                        <w:r w:rsidRPr="00C60530">
                          <w:rPr>
                            <w:rFonts w:ascii="Arial Unicode MS" w:eastAsia="Arial Unicode MS" w:hAnsi="Arial Unicode MS" w:cs="Arial Unicode MS"/>
                            <w:bCs/>
                            <w:sz w:val="22"/>
                            <w:szCs w:val="22"/>
                          </w:rPr>
                          <w:t>.</w:t>
                        </w:r>
                      </w:p>
                      <w:p w:rsidR="0009143F" w:rsidRPr="00C60530" w:rsidRDefault="0009143F" w:rsidP="00C60530">
                        <w:pPr>
                          <w:tabs>
                            <w:tab w:val="left" w:pos="426"/>
                          </w:tabs>
                          <w:ind w:left="142"/>
                          <w:jc w:val="cente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w:t>
                        </w:r>
                        <w:r w:rsidRPr="001744A6">
                          <w:rPr>
                            <w:rFonts w:ascii="Arial Unicode MS" w:eastAsia="Arial Unicode MS" w:hAnsi="Arial Unicode MS" w:cs="Arial Unicode MS"/>
                            <w:b/>
                            <w:bCs/>
                            <w:i/>
                            <w:sz w:val="22"/>
                            <w:szCs w:val="22"/>
                          </w:rPr>
                          <w:t>Autorité Contractante</w:t>
                        </w:r>
                        <w:r>
                          <w:rPr>
                            <w:rFonts w:ascii="Arial Unicode MS" w:eastAsia="Arial Unicode MS" w:hAnsi="Arial Unicode MS" w:cs="Arial Unicode MS"/>
                            <w:bCs/>
                            <w:sz w:val="22"/>
                            <w:szCs w:val="22"/>
                          </w:rPr>
                          <w:t>)</w:t>
                        </w:r>
                      </w:p>
                      <w:p w:rsidR="0009143F" w:rsidRPr="00BC6BE4" w:rsidRDefault="0009143F" w:rsidP="00A47497">
                        <w:pPr>
                          <w:tabs>
                            <w:tab w:val="left" w:pos="426"/>
                          </w:tabs>
                          <w:ind w:left="720"/>
                          <w:rPr>
                            <w:rFonts w:ascii="Tahoma" w:hAnsi="Tahoma" w:cs="Tahoma"/>
                            <w:sz w:val="16"/>
                            <w:szCs w:val="16"/>
                          </w:rPr>
                        </w:pPr>
                      </w:p>
                      <w:p w:rsidR="0009143F" w:rsidRPr="00EA436D" w:rsidRDefault="0009143F" w:rsidP="00A47497"/>
                    </w:txbxContent>
                  </v:textbox>
                </v:shape>
              </w:pict>
            </w:r>
            <w:r w:rsidR="00D11D99" w:rsidRPr="00F716D0">
              <w:rPr>
                <w:rFonts w:ascii="Arial Narrow" w:hAnsi="Arial Narrow"/>
              </w:rPr>
              <w:t xml:space="preserve">Les renseignements complémentaires peuvent être obtenus aux heures ouvrables </w:t>
            </w:r>
            <w:r w:rsidR="007960AA" w:rsidRPr="00F716D0">
              <w:rPr>
                <w:rFonts w:ascii="Arial Narrow" w:eastAsia="Arial Unicode MS" w:hAnsi="Arial Narrow"/>
                <w:sz w:val="22"/>
                <w:szCs w:val="22"/>
              </w:rPr>
              <w:t xml:space="preserve">à la </w:t>
            </w:r>
            <w:r w:rsidR="007960AA" w:rsidRPr="00F716D0">
              <w:rPr>
                <w:rFonts w:ascii="Arial Narrow" w:hAnsi="Arial Narrow"/>
                <w:b/>
                <w:sz w:val="22"/>
                <w:szCs w:val="22"/>
              </w:rPr>
              <w:t xml:space="preserve">Mairie de </w:t>
            </w:r>
            <w:r w:rsidR="008D7A04" w:rsidRPr="00F716D0">
              <w:rPr>
                <w:rFonts w:ascii="Arial Narrow" w:hAnsi="Arial Narrow"/>
                <w:b/>
                <w:sz w:val="22"/>
                <w:szCs w:val="22"/>
              </w:rPr>
              <w:t>BÉTARE-OYA</w:t>
            </w:r>
            <w:r w:rsidR="007960AA" w:rsidRPr="00F716D0">
              <w:rPr>
                <w:rFonts w:ascii="Arial Narrow" w:eastAsia="Arial Unicode MS" w:hAnsi="Arial Narrow"/>
                <w:sz w:val="22"/>
                <w:szCs w:val="22"/>
              </w:rPr>
              <w:t xml:space="preserve"> </w:t>
            </w:r>
            <w:r w:rsidR="000055C1" w:rsidRPr="00F716D0">
              <w:rPr>
                <w:rFonts w:ascii="Arial Narrow" w:eastAsia="Arial Unicode MS" w:hAnsi="Arial Narrow"/>
                <w:sz w:val="22"/>
                <w:szCs w:val="22"/>
              </w:rPr>
              <w:t>auprès du Chef Service Technique</w:t>
            </w:r>
            <w:r w:rsidR="00BA32DF" w:rsidRPr="00F716D0">
              <w:rPr>
                <w:rFonts w:ascii="Arial Narrow" w:hAnsi="Arial Narrow"/>
              </w:rPr>
              <w:t>.</w:t>
            </w:r>
          </w:p>
          <w:p w:rsidR="00D11D99" w:rsidRPr="00F716D0" w:rsidRDefault="001009A7" w:rsidP="00D11D99">
            <w:pPr>
              <w:spacing w:before="120" w:after="120"/>
              <w:ind w:left="426"/>
              <w:rPr>
                <w:rFonts w:ascii="Arial Narrow" w:eastAsia="Arial Unicode MS" w:hAnsi="Arial Narrow"/>
                <w:b/>
                <w:sz w:val="22"/>
                <w:szCs w:val="22"/>
              </w:rPr>
            </w:pPr>
            <w:r>
              <w:rPr>
                <w:rFonts w:ascii="Arial Narrow" w:eastAsia="Arial Unicode MS" w:hAnsi="Arial Narrow"/>
                <w:b/>
                <w:noProof/>
                <w:sz w:val="22"/>
                <w:szCs w:val="22"/>
              </w:rPr>
              <w:pict>
                <v:shape id="Zone de texte 26" o:spid="_x0000_s1548" type="#_x0000_t202" style="position:absolute;left:0;text-align:left;margin-left:-1.25pt;margin-top:11.7pt;width:151.45pt;height:79.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09143F" w:rsidRPr="00F52CA4" w:rsidRDefault="0009143F" w:rsidP="00A47497">
                        <w:pPr>
                          <w:rPr>
                            <w:rFonts w:ascii="Tahoma" w:hAnsi="Tahoma" w:cs="Tahoma"/>
                            <w:b/>
                            <w:u w:val="single"/>
                          </w:rPr>
                        </w:pPr>
                        <w:r w:rsidRPr="00F52CA4">
                          <w:rPr>
                            <w:rFonts w:ascii="Tahoma" w:hAnsi="Tahoma" w:cs="Tahoma"/>
                            <w:b/>
                            <w:u w:val="single"/>
                          </w:rPr>
                          <w:t>AMPLIATIONS</w:t>
                        </w:r>
                      </w:p>
                      <w:p w:rsidR="0009143F" w:rsidRPr="00BC6BE4" w:rsidRDefault="0009143F" w:rsidP="00BF72D0">
                        <w:pPr>
                          <w:numPr>
                            <w:ilvl w:val="0"/>
                            <w:numId w:val="67"/>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09143F" w:rsidRPr="00BC6BE4" w:rsidRDefault="0009143F" w:rsidP="00BF72D0">
                        <w:pPr>
                          <w:numPr>
                            <w:ilvl w:val="0"/>
                            <w:numId w:val="67"/>
                          </w:numPr>
                          <w:tabs>
                            <w:tab w:val="left" w:pos="426"/>
                          </w:tabs>
                          <w:ind w:hanging="578"/>
                          <w:rPr>
                            <w:rFonts w:ascii="Tahoma" w:hAnsi="Tahoma" w:cs="Tahoma"/>
                            <w:sz w:val="16"/>
                            <w:szCs w:val="16"/>
                          </w:rPr>
                        </w:pPr>
                        <w:r>
                          <w:rPr>
                            <w:rFonts w:ascii="Tahoma" w:hAnsi="Tahoma" w:cs="Tahoma"/>
                            <w:sz w:val="16"/>
                            <w:szCs w:val="16"/>
                          </w:rPr>
                          <w:t>DD MINMAP/LD</w:t>
                        </w:r>
                        <w:r w:rsidRPr="00BC6BE4">
                          <w:rPr>
                            <w:rFonts w:ascii="Tahoma" w:hAnsi="Tahoma" w:cs="Tahoma"/>
                            <w:sz w:val="16"/>
                            <w:szCs w:val="16"/>
                          </w:rPr>
                          <w:t> ;</w:t>
                        </w:r>
                      </w:p>
                      <w:p w:rsidR="0009143F" w:rsidRPr="00A47497" w:rsidRDefault="0009143F" w:rsidP="00BF72D0">
                        <w:pPr>
                          <w:numPr>
                            <w:ilvl w:val="0"/>
                            <w:numId w:val="67"/>
                          </w:numPr>
                          <w:tabs>
                            <w:tab w:val="left" w:pos="426"/>
                          </w:tabs>
                          <w:ind w:hanging="578"/>
                          <w:rPr>
                            <w:rFonts w:ascii="Tahoma" w:hAnsi="Tahoma" w:cs="Tahoma"/>
                            <w:sz w:val="16"/>
                            <w:szCs w:val="16"/>
                          </w:rPr>
                        </w:pPr>
                        <w:r>
                          <w:rPr>
                            <w:rFonts w:ascii="Tahoma" w:hAnsi="Tahoma" w:cs="Tahoma"/>
                            <w:bCs/>
                            <w:sz w:val="16"/>
                            <w:szCs w:val="16"/>
                          </w:rPr>
                          <w:t xml:space="preserve">PRESIDENT/CIPM/MJ </w:t>
                        </w:r>
                        <w:r w:rsidRPr="00954597">
                          <w:rPr>
                            <w:rFonts w:ascii="Tahoma" w:hAnsi="Tahoma" w:cs="Tahoma"/>
                            <w:bCs/>
                            <w:sz w:val="16"/>
                            <w:szCs w:val="16"/>
                          </w:rPr>
                          <w:t>;</w:t>
                        </w:r>
                      </w:p>
                      <w:p w:rsidR="0009143F" w:rsidRPr="00BC6BE4" w:rsidRDefault="0009143F" w:rsidP="00BF72D0">
                        <w:pPr>
                          <w:numPr>
                            <w:ilvl w:val="0"/>
                            <w:numId w:val="67"/>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09143F" w:rsidRPr="00BC6BE4" w:rsidRDefault="0009143F" w:rsidP="00BF72D0">
                        <w:pPr>
                          <w:numPr>
                            <w:ilvl w:val="0"/>
                            <w:numId w:val="67"/>
                          </w:numPr>
                          <w:tabs>
                            <w:tab w:val="left" w:pos="426"/>
                          </w:tabs>
                          <w:ind w:hanging="578"/>
                          <w:rPr>
                            <w:rFonts w:ascii="Tahoma" w:hAnsi="Tahoma" w:cs="Tahoma"/>
                            <w:sz w:val="16"/>
                            <w:szCs w:val="16"/>
                          </w:rPr>
                        </w:pPr>
                        <w:r>
                          <w:rPr>
                            <w:rFonts w:ascii="Tahoma" w:hAnsi="Tahoma" w:cs="Tahoma"/>
                            <w:sz w:val="16"/>
                            <w:szCs w:val="16"/>
                          </w:rPr>
                          <w:t>ARCHIVES.</w:t>
                        </w:r>
                      </w:p>
                      <w:p w:rsidR="0009143F" w:rsidRPr="00BC6BE4" w:rsidRDefault="0009143F" w:rsidP="00A47497">
                        <w:pPr>
                          <w:tabs>
                            <w:tab w:val="left" w:pos="426"/>
                          </w:tabs>
                          <w:ind w:left="720"/>
                          <w:rPr>
                            <w:rFonts w:ascii="Tahoma" w:hAnsi="Tahoma" w:cs="Tahoma"/>
                            <w:sz w:val="16"/>
                            <w:szCs w:val="16"/>
                          </w:rPr>
                        </w:pPr>
                      </w:p>
                      <w:p w:rsidR="0009143F" w:rsidRPr="00EA436D" w:rsidRDefault="0009143F" w:rsidP="00A47497"/>
                    </w:txbxContent>
                  </v:textbox>
                </v:shape>
              </w:pict>
            </w:r>
          </w:p>
          <w:p w:rsidR="00C96F37" w:rsidRPr="00F716D0" w:rsidRDefault="00C96F37">
            <w:pPr>
              <w:spacing w:line="276" w:lineRule="auto"/>
              <w:rPr>
                <w:rFonts w:ascii="Arial Narrow" w:eastAsia="Arial Unicode MS" w:hAnsi="Arial Narrow"/>
                <w:sz w:val="22"/>
                <w:szCs w:val="22"/>
                <w:lang w:eastAsia="en-US"/>
              </w:rPr>
            </w:pPr>
          </w:p>
          <w:p w:rsidR="00DA1164" w:rsidRPr="00F716D0" w:rsidRDefault="00DA1164">
            <w:pPr>
              <w:spacing w:line="276" w:lineRule="auto"/>
              <w:rPr>
                <w:rFonts w:ascii="Arial Narrow" w:eastAsia="Arial Unicode MS" w:hAnsi="Arial Narrow"/>
                <w:sz w:val="22"/>
                <w:szCs w:val="22"/>
                <w:lang w:eastAsia="en-US"/>
              </w:rPr>
            </w:pPr>
          </w:p>
          <w:p w:rsidR="00C96F37" w:rsidRPr="00F716D0" w:rsidRDefault="00C96F37">
            <w:pPr>
              <w:spacing w:line="276" w:lineRule="auto"/>
              <w:rPr>
                <w:rFonts w:ascii="Arial Narrow" w:eastAsia="Arial Unicode MS" w:hAnsi="Arial Narrow"/>
                <w:i/>
                <w:sz w:val="22"/>
                <w:szCs w:val="22"/>
                <w:lang w:eastAsia="en-US"/>
              </w:rPr>
            </w:pPr>
          </w:p>
        </w:tc>
        <w:tc>
          <w:tcPr>
            <w:tcW w:w="236" w:type="dxa"/>
          </w:tcPr>
          <w:p w:rsidR="00C96F37" w:rsidRPr="00F716D0" w:rsidRDefault="00C96F37">
            <w:pPr>
              <w:spacing w:line="276" w:lineRule="auto"/>
              <w:jc w:val="center"/>
              <w:rPr>
                <w:rFonts w:ascii="Arial Narrow" w:eastAsia="Arial Unicode MS" w:hAnsi="Arial Narrow"/>
                <w:i/>
                <w:sz w:val="22"/>
                <w:szCs w:val="22"/>
                <w:lang w:eastAsia="en-US"/>
              </w:rPr>
            </w:pPr>
          </w:p>
        </w:tc>
      </w:tr>
    </w:tbl>
    <w:p w:rsidR="00A14A06" w:rsidRPr="005B2B89" w:rsidRDefault="00A14A06">
      <w:pPr>
        <w:rPr>
          <w:rFonts w:ascii="Arial Narrow" w:eastAsia="Arial Unicode MS" w:hAnsi="Arial Narrow"/>
          <w:sz w:val="22"/>
          <w:szCs w:val="22"/>
        </w:rPr>
      </w:pPr>
    </w:p>
    <w:p w:rsidR="00A14A06" w:rsidRPr="005B2B89" w:rsidRDefault="00A14A06">
      <w:pPr>
        <w:rPr>
          <w:rFonts w:ascii="Arial Narrow" w:eastAsia="Arial Unicode MS" w:hAnsi="Arial Narrow"/>
          <w:sz w:val="22"/>
          <w:szCs w:val="22"/>
        </w:rPr>
      </w:pPr>
    </w:p>
    <w:p w:rsidR="00B77FA0" w:rsidRPr="005B2B89" w:rsidRDefault="00B77FA0">
      <w:pPr>
        <w:rPr>
          <w:rFonts w:ascii="Arial Narrow" w:eastAsia="Arial Unicode MS" w:hAnsi="Arial Narrow"/>
          <w:sz w:val="22"/>
          <w:szCs w:val="22"/>
        </w:rPr>
      </w:pPr>
    </w:p>
    <w:p w:rsidR="00B77FA0" w:rsidRPr="005B2B89" w:rsidRDefault="00B77FA0">
      <w:pPr>
        <w:rPr>
          <w:rFonts w:ascii="Arial Narrow" w:eastAsia="Arial Unicode MS" w:hAnsi="Arial Narrow"/>
          <w:sz w:val="22"/>
          <w:szCs w:val="22"/>
        </w:rPr>
      </w:pPr>
    </w:p>
    <w:p w:rsidR="00B77FA0" w:rsidRPr="005B2B89" w:rsidRDefault="00B77FA0">
      <w:pPr>
        <w:rPr>
          <w:rFonts w:ascii="Arial Narrow" w:eastAsia="Arial Unicode MS" w:hAnsi="Arial Narrow"/>
          <w:sz w:val="22"/>
          <w:szCs w:val="22"/>
        </w:rPr>
      </w:pPr>
    </w:p>
    <w:p w:rsidR="002A4430" w:rsidRPr="00936227" w:rsidRDefault="002A4430" w:rsidP="007B6872">
      <w:pPr>
        <w:rPr>
          <w:rFonts w:ascii="Tw Cen MT" w:hAnsi="Tw Cen MT"/>
        </w:rPr>
      </w:pPr>
    </w:p>
    <w:tbl>
      <w:tblPr>
        <w:tblpPr w:leftFromText="141" w:rightFromText="141" w:vertAnchor="text" w:horzAnchor="margin" w:tblpXSpec="center" w:tblpY="-1000"/>
        <w:tblW w:w="11160" w:type="dxa"/>
        <w:tblLook w:val="01E0"/>
      </w:tblPr>
      <w:tblGrid>
        <w:gridCol w:w="5578"/>
        <w:gridCol w:w="5582"/>
      </w:tblGrid>
      <w:tr w:rsidR="00FA1C01" w:rsidRPr="00405426" w:rsidTr="00D55EF1">
        <w:trPr>
          <w:trHeight w:val="3261"/>
        </w:trPr>
        <w:tc>
          <w:tcPr>
            <w:tcW w:w="5578" w:type="dxa"/>
            <w:vAlign w:val="center"/>
          </w:tcPr>
          <w:p w:rsidR="00FA1C01" w:rsidRPr="00405426" w:rsidRDefault="00FA1C01" w:rsidP="00D55EF1">
            <w:pPr>
              <w:pStyle w:val="En-tte"/>
              <w:spacing w:line="192" w:lineRule="auto"/>
              <w:ind w:right="1870"/>
              <w:jc w:val="center"/>
              <w:rPr>
                <w:rFonts w:ascii="Gill Sans MT" w:hAnsi="Gill Sans MT"/>
                <w:b/>
                <w:smallCaps/>
              </w:rPr>
            </w:pPr>
            <w:r w:rsidRPr="00405426">
              <w:rPr>
                <w:rFonts w:ascii="Gill Sans MT" w:hAnsi="Gill Sans MT"/>
                <w:b/>
                <w:smallCaps/>
              </w:rPr>
              <w:lastRenderedPageBreak/>
              <w:t>REPUBLIQUE DU CAMEROUN</w:t>
            </w:r>
          </w:p>
          <w:p w:rsidR="00FA1C01" w:rsidRPr="00405426" w:rsidRDefault="00FA1C01" w:rsidP="00D55EF1">
            <w:pPr>
              <w:pStyle w:val="En-tte"/>
              <w:spacing w:line="192" w:lineRule="auto"/>
              <w:ind w:right="1870"/>
              <w:jc w:val="center"/>
              <w:rPr>
                <w:rFonts w:ascii="Gill Sans MT" w:hAnsi="Gill Sans MT"/>
              </w:rPr>
            </w:pPr>
            <w:r w:rsidRPr="00405426">
              <w:rPr>
                <w:rFonts w:ascii="Gill Sans MT" w:hAnsi="Gill Sans MT"/>
              </w:rPr>
              <w:t>Paix – Travail – Patrie</w:t>
            </w:r>
          </w:p>
          <w:p w:rsidR="00FA1C01" w:rsidRPr="00405426" w:rsidRDefault="001009A7" w:rsidP="00D55EF1">
            <w:pPr>
              <w:pStyle w:val="En-tte"/>
              <w:spacing w:line="192" w:lineRule="auto"/>
              <w:ind w:right="1870"/>
              <w:jc w:val="center"/>
              <w:rPr>
                <w:rFonts w:ascii="Gill Sans MT" w:hAnsi="Gill Sans MT"/>
              </w:rPr>
            </w:pPr>
            <w:r>
              <w:rPr>
                <w:rFonts w:ascii="Gill Sans MT" w:hAnsi="Gill Sans MT"/>
              </w:rPr>
              <w:pict>
                <v:group id="_x0000_s1680" style="position:absolute;left:0;text-align:left;margin-left:240.4pt;margin-top:1.9pt;width:71pt;height:57.4pt;z-index:251666944" coordorigin="10728,10784" coordsize="316,251">
                  <v:shape id="_x0000_s1681"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682"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 id="_x0000_s1683"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 id="_x0000_s1684"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 id="_x0000_s1685"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 id="_x0000_s1686" type="#_x0000_t5" style="position:absolute;left:10847;top:10829;width:98;height:37;mso-wrap-distance-left:2.88pt;mso-wrap-distance-top:2.88pt;mso-wrap-distance-right:2.88pt;mso-wrap-distance-bottom:2.88pt" fillcolor="#ffc000" strokecolor="#ffc000" insetpen="t" o:cliptowrap="t">
                    <v:fill r:id="rId7" o:title="75 %" type="pattern"/>
                    <v:shadow color="#eeece1"/>
                    <v:textbox inset="2.88pt,2.88pt,2.88pt,2.88pt"/>
                  </v:shape>
                  <v:rect id="_x0000_s1687" style="position:absolute;left:10974;top:10872;width:38;height:80;mso-wrap-distance-left:2.88pt;mso-wrap-distance-top:2.88pt;mso-wrap-distance-right:2.88pt;mso-wrap-distance-bottom:2.88pt" fillcolor="#ffc000" strokecolor="#ffc000" insetpen="t" o:cliptowrap="t">
                    <v:fill r:id="rId7" o:title="75 %" type="pattern"/>
                    <v:shadow color="#eeece1"/>
                    <v:textbox inset="2.88pt,2.88pt,2.88pt,2.88pt"/>
                  </v:rect>
                  <v:oval id="_x0000_s1688"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00FA1C01" w:rsidRPr="00405426">
              <w:rPr>
                <w:rFonts w:ascii="Gill Sans MT" w:hAnsi="Gill Sans MT"/>
              </w:rPr>
              <w:t>-------------</w:t>
            </w:r>
          </w:p>
          <w:p w:rsidR="00FA1C01" w:rsidRPr="00405426" w:rsidRDefault="00FA1C01" w:rsidP="00D55EF1">
            <w:pPr>
              <w:pStyle w:val="En-tte"/>
              <w:spacing w:line="192" w:lineRule="auto"/>
              <w:ind w:right="1870"/>
              <w:jc w:val="center"/>
              <w:rPr>
                <w:rFonts w:ascii="Gill Sans MT" w:hAnsi="Gill Sans MT"/>
                <w:b/>
                <w:smallCaps/>
              </w:rPr>
            </w:pPr>
            <w:r w:rsidRPr="00405426">
              <w:rPr>
                <w:rFonts w:ascii="Gill Sans MT" w:hAnsi="Gill Sans MT"/>
                <w:b/>
                <w:smallCaps/>
              </w:rPr>
              <w:t>Région de l’Est</w:t>
            </w:r>
          </w:p>
          <w:p w:rsidR="00FA1C01" w:rsidRPr="00405426" w:rsidRDefault="00FA1C01" w:rsidP="00D55EF1">
            <w:pPr>
              <w:pStyle w:val="En-tte"/>
              <w:spacing w:line="192" w:lineRule="auto"/>
              <w:ind w:right="1870"/>
              <w:jc w:val="center"/>
              <w:rPr>
                <w:rFonts w:ascii="Gill Sans MT" w:hAnsi="Gill Sans MT"/>
                <w:smallCaps/>
              </w:rPr>
            </w:pPr>
            <w:r w:rsidRPr="00405426">
              <w:rPr>
                <w:rFonts w:ascii="Gill Sans MT" w:hAnsi="Gill Sans MT"/>
                <w:smallCaps/>
              </w:rPr>
              <w:t>-----------</w:t>
            </w:r>
          </w:p>
          <w:p w:rsidR="00FA1C01" w:rsidRPr="00405426" w:rsidRDefault="00FA1C01" w:rsidP="00D55EF1">
            <w:pPr>
              <w:pStyle w:val="En-tte"/>
              <w:spacing w:line="192" w:lineRule="auto"/>
              <w:ind w:right="1870"/>
              <w:jc w:val="center"/>
              <w:rPr>
                <w:rFonts w:ascii="Gill Sans MT" w:hAnsi="Gill Sans MT"/>
                <w:b/>
                <w:smallCaps/>
              </w:rPr>
            </w:pPr>
            <w:r w:rsidRPr="00405426">
              <w:rPr>
                <w:rFonts w:ascii="Gill Sans MT" w:hAnsi="Gill Sans MT"/>
                <w:b/>
                <w:smallCaps/>
              </w:rPr>
              <w:t>Département du Lom et Djerem</w:t>
            </w:r>
          </w:p>
          <w:p w:rsidR="00FA1C01" w:rsidRPr="00405426" w:rsidRDefault="00FA1C01" w:rsidP="00D55EF1">
            <w:pPr>
              <w:pStyle w:val="En-tte"/>
              <w:spacing w:line="192" w:lineRule="auto"/>
              <w:ind w:right="1870"/>
              <w:jc w:val="center"/>
              <w:rPr>
                <w:rFonts w:ascii="Gill Sans MT" w:hAnsi="Gill Sans MT"/>
              </w:rPr>
            </w:pPr>
            <w:r w:rsidRPr="00405426">
              <w:rPr>
                <w:rFonts w:ascii="Gill Sans MT" w:hAnsi="Gill Sans MT"/>
              </w:rPr>
              <w:t>-------------</w:t>
            </w:r>
          </w:p>
          <w:p w:rsidR="00FA1C01" w:rsidRPr="00405426" w:rsidRDefault="00FA1C01" w:rsidP="00D55EF1">
            <w:pPr>
              <w:pStyle w:val="En-tte"/>
              <w:spacing w:line="192" w:lineRule="auto"/>
              <w:ind w:right="1870"/>
              <w:jc w:val="center"/>
              <w:rPr>
                <w:rFonts w:ascii="Gill Sans MT" w:hAnsi="Gill Sans MT"/>
                <w:b/>
                <w:smallCaps/>
                <w:color w:val="000080"/>
              </w:rPr>
            </w:pPr>
            <w:r w:rsidRPr="00405426">
              <w:rPr>
                <w:rFonts w:ascii="Gill Sans MT" w:hAnsi="Gill Sans MT"/>
                <w:b/>
                <w:smallCaps/>
                <w:color w:val="000080"/>
              </w:rPr>
              <w:t>Commune de Bétaré-Oya</w:t>
            </w:r>
          </w:p>
          <w:p w:rsidR="00FA1C01" w:rsidRPr="00405426" w:rsidRDefault="00FA1C01" w:rsidP="00D55EF1">
            <w:pPr>
              <w:pStyle w:val="En-tte"/>
              <w:spacing w:line="192" w:lineRule="auto"/>
              <w:ind w:right="1870"/>
              <w:jc w:val="center"/>
              <w:rPr>
                <w:rFonts w:ascii="Gill Sans MT" w:hAnsi="Gill Sans MT"/>
              </w:rPr>
            </w:pPr>
            <w:r w:rsidRPr="00405426">
              <w:rPr>
                <w:rFonts w:ascii="Gill Sans MT" w:hAnsi="Gill Sans MT"/>
              </w:rPr>
              <w:t>-------------</w:t>
            </w:r>
          </w:p>
          <w:p w:rsidR="00FA1C01" w:rsidRPr="00405426" w:rsidRDefault="00FA1C01" w:rsidP="00D55EF1">
            <w:pPr>
              <w:pStyle w:val="En-tte"/>
              <w:spacing w:line="192" w:lineRule="auto"/>
              <w:ind w:right="1871"/>
              <w:jc w:val="center"/>
              <w:rPr>
                <w:rFonts w:ascii="Gill Sans MT" w:hAnsi="Gill Sans MT"/>
                <w:b/>
                <w:smallCaps/>
                <w:color w:val="000080"/>
              </w:rPr>
            </w:pPr>
            <w:r w:rsidRPr="00405426">
              <w:rPr>
                <w:rFonts w:ascii="Gill Sans MT" w:hAnsi="Gill Sans MT"/>
                <w:b/>
                <w:smallCaps/>
                <w:color w:val="000080"/>
              </w:rPr>
              <w:t>Secretariat Général</w:t>
            </w:r>
          </w:p>
          <w:p w:rsidR="00FA1C01" w:rsidRPr="00405426" w:rsidRDefault="00FA1C01" w:rsidP="00D55EF1">
            <w:pPr>
              <w:pStyle w:val="En-tte"/>
              <w:spacing w:line="192" w:lineRule="auto"/>
              <w:ind w:right="1871"/>
              <w:jc w:val="center"/>
              <w:rPr>
                <w:rFonts w:ascii="Gill Sans MT" w:hAnsi="Gill Sans MT"/>
                <w:b/>
                <w:smallCaps/>
                <w:color w:val="000080"/>
              </w:rPr>
            </w:pPr>
            <w:r w:rsidRPr="00405426">
              <w:rPr>
                <w:rFonts w:ascii="Gill Sans MT" w:hAnsi="Gill Sans MT"/>
                <w:b/>
                <w:smallCaps/>
                <w:color w:val="000080"/>
              </w:rPr>
              <w:t>------------</w:t>
            </w:r>
          </w:p>
          <w:p w:rsidR="00FA1C01" w:rsidRPr="00405426" w:rsidRDefault="00FA1C01" w:rsidP="00D55EF1">
            <w:pPr>
              <w:pStyle w:val="En-tte"/>
              <w:tabs>
                <w:tab w:val="clear" w:pos="4536"/>
                <w:tab w:val="center" w:pos="4820"/>
              </w:tabs>
              <w:spacing w:line="192" w:lineRule="auto"/>
              <w:ind w:right="542"/>
              <w:jc w:val="center"/>
              <w:rPr>
                <w:rFonts w:ascii="Gill Sans MT" w:hAnsi="Gill Sans MT"/>
                <w:b/>
                <w:smallCaps/>
                <w:color w:val="000080"/>
              </w:rPr>
            </w:pPr>
            <w:r w:rsidRPr="00405426">
              <w:rPr>
                <w:rFonts w:ascii="Gill Sans MT" w:hAnsi="Gill Sans MT"/>
                <w:b/>
                <w:smallCaps/>
                <w:color w:val="000080"/>
              </w:rPr>
              <w:t>Commission interne de passation des marches</w:t>
            </w:r>
          </w:p>
          <w:p w:rsidR="00FA1C01" w:rsidRPr="00405426" w:rsidRDefault="00FA1C01" w:rsidP="00D55EF1">
            <w:pPr>
              <w:pStyle w:val="En-tte"/>
              <w:spacing w:line="192" w:lineRule="auto"/>
              <w:ind w:right="1871"/>
              <w:jc w:val="center"/>
              <w:rPr>
                <w:rFonts w:ascii="Gill Sans MT" w:hAnsi="Gill Sans MT"/>
                <w:b/>
                <w:i/>
                <w:lang w:val="es-ES_tradnl"/>
              </w:rPr>
            </w:pPr>
            <w:r w:rsidRPr="00405426">
              <w:rPr>
                <w:rFonts w:ascii="Gill Sans MT" w:hAnsi="Gill Sans MT"/>
                <w:b/>
                <w:i/>
                <w:lang w:val="es-ES_tradnl"/>
              </w:rPr>
              <w:t>B.P. 02 Bétaré-Oya– Cameroun</w:t>
            </w:r>
          </w:p>
          <w:p w:rsidR="00FA1C01" w:rsidRPr="00405426" w:rsidRDefault="00FA1C01" w:rsidP="00D55EF1">
            <w:pPr>
              <w:pStyle w:val="En-tte"/>
              <w:spacing w:line="192" w:lineRule="auto"/>
              <w:ind w:right="1870"/>
              <w:jc w:val="center"/>
              <w:rPr>
                <w:rFonts w:ascii="Gill Sans MT" w:hAnsi="Gill Sans MT"/>
                <w:color w:val="000080"/>
                <w:lang w:val="es-ES_tradnl"/>
              </w:rPr>
            </w:pPr>
            <w:r w:rsidRPr="00405426">
              <w:rPr>
                <w:rFonts w:ascii="Gill Sans MT" w:hAnsi="Gill Sans MT"/>
                <w:b/>
                <w:i/>
                <w:lang w:val="es-ES_tradnl"/>
              </w:rPr>
              <w:t>--------------</w:t>
            </w:r>
          </w:p>
        </w:tc>
        <w:tc>
          <w:tcPr>
            <w:tcW w:w="5582" w:type="dxa"/>
            <w:vAlign w:val="center"/>
          </w:tcPr>
          <w:p w:rsidR="00FA1C01" w:rsidRPr="00405426" w:rsidRDefault="00FA1C01" w:rsidP="00D55EF1">
            <w:pPr>
              <w:pStyle w:val="En-tte"/>
              <w:spacing w:line="192" w:lineRule="auto"/>
              <w:ind w:left="1874"/>
              <w:jc w:val="center"/>
              <w:rPr>
                <w:rFonts w:ascii="Gill Sans MT" w:hAnsi="Gill Sans MT"/>
                <w:b/>
                <w:lang w:val="en-US"/>
              </w:rPr>
            </w:pPr>
            <w:r w:rsidRPr="00405426">
              <w:rPr>
                <w:rFonts w:ascii="Gill Sans MT" w:hAnsi="Gill Sans MT"/>
                <w:b/>
                <w:lang w:val="en-US"/>
              </w:rPr>
              <w:t>REPUBLIC OF CAMEROON</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lang w:val="en-US"/>
              </w:rPr>
              <w:t>Peace – Work – Fatherland</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lang w:val="en-US"/>
              </w:rPr>
              <w:t>-------------</w:t>
            </w:r>
          </w:p>
          <w:p w:rsidR="00FA1C01" w:rsidRPr="00405426" w:rsidRDefault="00FA1C01" w:rsidP="00D55EF1">
            <w:pPr>
              <w:pStyle w:val="En-tte"/>
              <w:spacing w:line="192" w:lineRule="auto"/>
              <w:ind w:left="1874"/>
              <w:jc w:val="center"/>
              <w:rPr>
                <w:rFonts w:ascii="Gill Sans MT" w:hAnsi="Gill Sans MT"/>
                <w:b/>
                <w:smallCaps/>
                <w:lang w:val="en-US"/>
              </w:rPr>
            </w:pPr>
            <w:r w:rsidRPr="00405426">
              <w:rPr>
                <w:rFonts w:ascii="Gill Sans MT" w:hAnsi="Gill Sans MT"/>
                <w:b/>
                <w:smallCaps/>
                <w:lang w:val="en-US"/>
              </w:rPr>
              <w:t>East Region</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smallCaps/>
                <w:lang w:val="en-US"/>
              </w:rPr>
              <w:t>------------</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b/>
                <w:lang w:val="en-US"/>
              </w:rPr>
              <w:t>L</w:t>
            </w:r>
            <w:r w:rsidRPr="00405426">
              <w:rPr>
                <w:rFonts w:ascii="Gill Sans MT" w:hAnsi="Gill Sans MT"/>
                <w:lang w:val="en-US"/>
              </w:rPr>
              <w:t xml:space="preserve">OM AND </w:t>
            </w:r>
            <w:r w:rsidRPr="00405426">
              <w:rPr>
                <w:rFonts w:ascii="Gill Sans MT" w:hAnsi="Gill Sans MT"/>
                <w:b/>
                <w:lang w:val="en-US"/>
              </w:rPr>
              <w:t>D</w:t>
            </w:r>
            <w:r w:rsidRPr="00405426">
              <w:rPr>
                <w:rFonts w:ascii="Gill Sans MT" w:hAnsi="Gill Sans MT"/>
                <w:lang w:val="en-US"/>
              </w:rPr>
              <w:t>JEREM DIVISION</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lang w:val="en-US"/>
              </w:rPr>
              <w:t>-------------</w:t>
            </w:r>
          </w:p>
          <w:p w:rsidR="00FA1C01" w:rsidRPr="00405426" w:rsidRDefault="00FA1C01" w:rsidP="00D55EF1">
            <w:pPr>
              <w:pStyle w:val="En-tte"/>
              <w:spacing w:line="192" w:lineRule="auto"/>
              <w:ind w:left="1874"/>
              <w:jc w:val="center"/>
              <w:rPr>
                <w:rFonts w:ascii="Gill Sans MT" w:hAnsi="Gill Sans MT"/>
                <w:b/>
                <w:color w:val="000080"/>
                <w:lang w:val="en-US"/>
              </w:rPr>
            </w:pPr>
            <w:r w:rsidRPr="00405426">
              <w:rPr>
                <w:rFonts w:ascii="Gill Sans MT" w:hAnsi="Gill Sans MT"/>
                <w:b/>
                <w:color w:val="000080"/>
                <w:lang w:val="en-US"/>
              </w:rPr>
              <w:t>BÉTARÉ-OYA COUNCIL</w:t>
            </w:r>
          </w:p>
          <w:p w:rsidR="00FA1C01" w:rsidRPr="00405426" w:rsidRDefault="00FA1C01" w:rsidP="00D55EF1">
            <w:pPr>
              <w:pStyle w:val="En-tte"/>
              <w:spacing w:line="192" w:lineRule="auto"/>
              <w:ind w:left="1874"/>
              <w:jc w:val="center"/>
              <w:rPr>
                <w:rFonts w:ascii="Gill Sans MT" w:hAnsi="Gill Sans MT"/>
                <w:lang w:val="en-US"/>
              </w:rPr>
            </w:pPr>
            <w:r w:rsidRPr="00405426">
              <w:rPr>
                <w:rFonts w:ascii="Gill Sans MT" w:hAnsi="Gill Sans MT"/>
                <w:lang w:val="en-US"/>
              </w:rPr>
              <w:t>-------------</w:t>
            </w:r>
          </w:p>
          <w:p w:rsidR="00FA1C01" w:rsidRPr="00405426" w:rsidRDefault="00FA1C01" w:rsidP="00D55EF1">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General Secretariat</w:t>
            </w:r>
          </w:p>
          <w:p w:rsidR="00FA1C01" w:rsidRPr="00405426" w:rsidRDefault="00FA1C01" w:rsidP="00D55EF1">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w:t>
            </w:r>
          </w:p>
          <w:p w:rsidR="00FA1C01" w:rsidRPr="00405426" w:rsidRDefault="00FA1C01" w:rsidP="00D55EF1">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internal tender’s board</w:t>
            </w:r>
          </w:p>
          <w:p w:rsidR="00FA1C01" w:rsidRPr="00405426" w:rsidRDefault="00FA1C01" w:rsidP="00D55EF1">
            <w:pPr>
              <w:pStyle w:val="En-tte"/>
              <w:spacing w:line="192" w:lineRule="auto"/>
              <w:ind w:left="1874"/>
              <w:jc w:val="center"/>
              <w:rPr>
                <w:rFonts w:ascii="Gill Sans MT" w:hAnsi="Gill Sans MT"/>
                <w:b/>
                <w:i/>
              </w:rPr>
            </w:pPr>
            <w:r w:rsidRPr="00405426">
              <w:rPr>
                <w:rFonts w:ascii="Gill Sans MT" w:hAnsi="Gill Sans MT"/>
                <w:b/>
                <w:i/>
              </w:rPr>
              <w:t>Po. Box: 02 Betaré-Oya – Cameroon</w:t>
            </w:r>
          </w:p>
          <w:p w:rsidR="00FA1C01" w:rsidRPr="00405426" w:rsidRDefault="00FA1C01" w:rsidP="00D55EF1">
            <w:pPr>
              <w:pStyle w:val="En-tte"/>
              <w:spacing w:line="192" w:lineRule="auto"/>
              <w:ind w:left="1874"/>
              <w:jc w:val="center"/>
              <w:rPr>
                <w:rFonts w:ascii="Gill Sans MT" w:hAnsi="Gill Sans MT"/>
                <w:b/>
                <w:i/>
              </w:rPr>
            </w:pPr>
            <w:r w:rsidRPr="00405426">
              <w:rPr>
                <w:rFonts w:ascii="Gill Sans MT" w:hAnsi="Gill Sans MT"/>
                <w:b/>
                <w:i/>
              </w:rPr>
              <w:t>-------------</w:t>
            </w:r>
          </w:p>
          <w:p w:rsidR="00FA1C01" w:rsidRPr="00405426" w:rsidRDefault="00FA1C01" w:rsidP="00D55EF1">
            <w:pPr>
              <w:pStyle w:val="En-tte"/>
              <w:spacing w:line="192" w:lineRule="auto"/>
              <w:ind w:left="1874"/>
              <w:jc w:val="center"/>
              <w:rPr>
                <w:rFonts w:ascii="Gill Sans MT" w:hAnsi="Gill Sans MT"/>
                <w:color w:val="000080"/>
              </w:rPr>
            </w:pPr>
          </w:p>
        </w:tc>
      </w:tr>
    </w:tbl>
    <w:p w:rsidR="002A4430" w:rsidRPr="00D90759" w:rsidRDefault="002A4430" w:rsidP="00AD100F">
      <w:pPr>
        <w:pStyle w:val="Corpsdetexte"/>
        <w:jc w:val="center"/>
        <w:rPr>
          <w:rFonts w:ascii="Tw Cen MT" w:hAnsi="Tw Cen MT"/>
          <w:b/>
          <w:lang w:val="en-GB"/>
        </w:rPr>
      </w:pPr>
      <w:r w:rsidRPr="00D90759">
        <w:rPr>
          <w:rFonts w:ascii="Tw Cen MT" w:hAnsi="Tw Cen MT"/>
          <w:b/>
          <w:lang w:val="en-GB"/>
        </w:rPr>
        <w:t xml:space="preserve">OPEN NATIONAL INVITATION TO </w:t>
      </w:r>
      <w:r w:rsidR="008E2152" w:rsidRPr="00D90759">
        <w:rPr>
          <w:rFonts w:ascii="Tw Cen MT" w:hAnsi="Tw Cen MT"/>
          <w:b/>
          <w:lang w:val="en-GB"/>
        </w:rPr>
        <w:t>TENDER</w:t>
      </w:r>
      <w:r w:rsidR="008E2152">
        <w:rPr>
          <w:rFonts w:ascii="Tw Cen MT" w:hAnsi="Tw Cen MT"/>
          <w:b/>
          <w:lang w:val="en-GB"/>
        </w:rPr>
        <w:t xml:space="preserve"> BY EMERGENCY PROCEEDING</w:t>
      </w:r>
    </w:p>
    <w:p w:rsidR="002A4430" w:rsidRPr="009E178D" w:rsidRDefault="002A4430" w:rsidP="00AD100F">
      <w:pPr>
        <w:pStyle w:val="Corpsdetexte"/>
        <w:jc w:val="center"/>
        <w:rPr>
          <w:rFonts w:ascii="Tw Cen MT" w:hAnsi="Tw Cen MT"/>
          <w:b/>
          <w:lang w:val="en-GB"/>
        </w:rPr>
      </w:pPr>
      <w:r w:rsidRPr="009E178D">
        <w:rPr>
          <w:rFonts w:ascii="Tw Cen MT" w:hAnsi="Tw Cen MT"/>
          <w:b/>
          <w:lang w:val="en-GB"/>
        </w:rPr>
        <w:t>N°._______/ONIT</w:t>
      </w:r>
      <w:r w:rsidR="008E2152">
        <w:rPr>
          <w:rFonts w:ascii="Tw Cen MT" w:hAnsi="Tw Cen MT"/>
          <w:b/>
          <w:lang w:val="en-GB"/>
        </w:rPr>
        <w:t>.EP</w:t>
      </w:r>
      <w:r w:rsidRPr="009E178D">
        <w:rPr>
          <w:rFonts w:ascii="Tw Cen MT" w:hAnsi="Tw Cen MT"/>
          <w:b/>
          <w:lang w:val="en-GB"/>
        </w:rPr>
        <w:t>/BOC/GS/ITB/</w:t>
      </w:r>
      <w:r w:rsidR="005E33A6" w:rsidRPr="009E178D">
        <w:rPr>
          <w:rFonts w:ascii="Tw Cen MT" w:hAnsi="Tw Cen MT"/>
          <w:b/>
          <w:lang w:val="en-GB"/>
        </w:rPr>
        <w:t>2023</w:t>
      </w:r>
      <w:r w:rsidRPr="009E178D">
        <w:rPr>
          <w:rFonts w:ascii="Tw Cen MT" w:hAnsi="Tw Cen MT"/>
          <w:b/>
          <w:lang w:val="en-GB"/>
        </w:rPr>
        <w:t xml:space="preserve"> of _______________________</w:t>
      </w:r>
    </w:p>
    <w:p w:rsidR="002A4430" w:rsidRPr="009E178D" w:rsidRDefault="00FB1BC9" w:rsidP="00FB1BC9">
      <w:pPr>
        <w:pStyle w:val="Corpsdetexte"/>
        <w:jc w:val="center"/>
        <w:rPr>
          <w:rFonts w:ascii="Tw Cen MT" w:hAnsi="Tw Cen MT"/>
          <w:b/>
          <w:lang w:val="en-GB"/>
        </w:rPr>
      </w:pPr>
      <w:r w:rsidRPr="009E178D">
        <w:rPr>
          <w:rFonts w:ascii="Tw Cen MT" w:hAnsi="Tw Cen MT"/>
          <w:b/>
          <w:lang w:val="en-GB"/>
        </w:rPr>
        <w:t xml:space="preserve">FOR </w:t>
      </w:r>
      <w:r>
        <w:rPr>
          <w:rFonts w:ascii="Tw Cen MT" w:hAnsi="Tw Cen MT"/>
          <w:b/>
          <w:lang w:val="en-GB"/>
        </w:rPr>
        <w:t>ROAD MAINTENANCE WORKS ON THE STRETCH KONGOLO – GBOYO WITH A BRIDGE CONSTRUCTION</w:t>
      </w:r>
      <w:r w:rsidRPr="009E178D">
        <w:rPr>
          <w:rFonts w:ascii="Tw Cen MT" w:hAnsi="Tw Cen MT"/>
          <w:b/>
          <w:lang w:val="en-GB"/>
        </w:rPr>
        <w:t xml:space="preserve"> OVER RIVER</w:t>
      </w:r>
      <w:r>
        <w:rPr>
          <w:rFonts w:ascii="Tw Cen MT" w:hAnsi="Tw Cen MT"/>
          <w:b/>
          <w:lang w:val="en-GB"/>
        </w:rPr>
        <w:t xml:space="preserve"> GBOYO IN</w:t>
      </w:r>
      <w:r w:rsidRPr="009E178D">
        <w:rPr>
          <w:rFonts w:ascii="Tw Cen MT" w:hAnsi="Tw Cen MT"/>
          <w:b/>
          <w:lang w:val="en-GB"/>
        </w:rPr>
        <w:t xml:space="preserve"> BETARE-OYA SUBDIVISION, LOM AND DJEREM DIVISION IN THE EAST REGION</w:t>
      </w:r>
    </w:p>
    <w:p w:rsidR="002A4430" w:rsidRPr="009E178D" w:rsidRDefault="002A4430" w:rsidP="002A4430">
      <w:pPr>
        <w:pStyle w:val="Retraitcorpsdetexte2"/>
        <w:rPr>
          <w:rFonts w:ascii="Tw Cen MT" w:hAnsi="Tw Cen MT"/>
          <w:b/>
          <w:bCs/>
          <w:sz w:val="22"/>
          <w:szCs w:val="22"/>
          <w:u w:val="single"/>
          <w:lang w:val="en-GB"/>
        </w:rPr>
      </w:pPr>
    </w:p>
    <w:p w:rsidR="002A4430" w:rsidRPr="006527BA" w:rsidRDefault="002A4430" w:rsidP="002A4430">
      <w:pPr>
        <w:pStyle w:val="Retraitcorpsdetexte2"/>
        <w:rPr>
          <w:rFonts w:ascii="Arial Narrow" w:hAnsi="Arial Narrow"/>
          <w:b/>
          <w:sz w:val="22"/>
          <w:szCs w:val="22"/>
          <w:lang w:val="en-GB"/>
        </w:rPr>
      </w:pPr>
      <w:r w:rsidRPr="006527BA">
        <w:rPr>
          <w:rFonts w:ascii="Arial Narrow" w:hAnsi="Arial Narrow"/>
          <w:b/>
          <w:bCs/>
          <w:sz w:val="22"/>
          <w:szCs w:val="22"/>
          <w:u w:val="single"/>
          <w:lang w:val="en-GB"/>
        </w:rPr>
        <w:t>FUNDING</w:t>
      </w:r>
      <w:r w:rsidRPr="006527BA">
        <w:rPr>
          <w:rFonts w:ascii="Arial Narrow" w:hAnsi="Arial Narrow"/>
          <w:b/>
          <w:sz w:val="22"/>
          <w:szCs w:val="22"/>
          <w:lang w:val="en-GB"/>
        </w:rPr>
        <w:t xml:space="preserve">: </w:t>
      </w:r>
      <w:r w:rsidRPr="006527BA">
        <w:rPr>
          <w:rFonts w:ascii="Arial Narrow" w:hAnsi="Arial Narrow"/>
          <w:b/>
          <w:sz w:val="22"/>
          <w:szCs w:val="22"/>
          <w:lang w:val="en-GB"/>
        </w:rPr>
        <w:tab/>
      </w:r>
      <w:r w:rsidR="00661415" w:rsidRPr="006527BA">
        <w:rPr>
          <w:rFonts w:ascii="Arial Narrow" w:hAnsi="Arial Narrow"/>
          <w:b/>
          <w:sz w:val="22"/>
          <w:szCs w:val="22"/>
          <w:lang w:val="en-GB"/>
        </w:rPr>
        <w:t xml:space="preserve">Road Fund’s Budget, Fiscal year </w:t>
      </w:r>
      <w:r w:rsidR="005E33A6" w:rsidRPr="006527BA">
        <w:rPr>
          <w:rFonts w:ascii="Arial Narrow" w:hAnsi="Arial Narrow"/>
          <w:b/>
          <w:sz w:val="22"/>
          <w:szCs w:val="22"/>
          <w:lang w:val="en-GB"/>
        </w:rPr>
        <w:t>2023</w:t>
      </w:r>
      <w:r w:rsidR="00661415" w:rsidRPr="006527BA">
        <w:rPr>
          <w:rFonts w:ascii="Arial Narrow" w:hAnsi="Arial Narrow"/>
          <w:b/>
          <w:sz w:val="22"/>
          <w:szCs w:val="22"/>
          <w:lang w:val="en-GB"/>
        </w:rPr>
        <w:t xml:space="preserve"> </w:t>
      </w:r>
      <w:r w:rsidR="00553288" w:rsidRPr="006527BA">
        <w:rPr>
          <w:rFonts w:ascii="Arial Narrow" w:hAnsi="Arial Narrow"/>
          <w:b/>
          <w:sz w:val="22"/>
          <w:szCs w:val="22"/>
          <w:lang w:val="en-GB"/>
        </w:rPr>
        <w:t xml:space="preserve">- </w:t>
      </w:r>
      <w:r w:rsidR="00661415" w:rsidRPr="006527BA">
        <w:rPr>
          <w:rFonts w:ascii="Arial Narrow" w:hAnsi="Arial Narrow"/>
          <w:b/>
          <w:sz w:val="22"/>
          <w:szCs w:val="22"/>
          <w:lang w:val="en-GB"/>
        </w:rPr>
        <w:t xml:space="preserve">2024 </w:t>
      </w:r>
    </w:p>
    <w:p w:rsidR="002A4430" w:rsidRPr="006527BA" w:rsidRDefault="002A4430" w:rsidP="002A4430">
      <w:pPr>
        <w:pStyle w:val="Retraitcorpsdetexte2"/>
        <w:rPr>
          <w:rFonts w:ascii="Arial Narrow" w:hAnsi="Arial Narrow"/>
          <w:sz w:val="22"/>
          <w:szCs w:val="22"/>
          <w:lang w:val="en-GB"/>
        </w:rPr>
      </w:pPr>
    </w:p>
    <w:p w:rsidR="002A4430" w:rsidRPr="006527BA" w:rsidRDefault="002A4430" w:rsidP="003D589C">
      <w:pPr>
        <w:pStyle w:val="Paragraphedeliste"/>
        <w:numPr>
          <w:ilvl w:val="0"/>
          <w:numId w:val="93"/>
        </w:numPr>
        <w:spacing w:after="120"/>
        <w:jc w:val="both"/>
        <w:rPr>
          <w:rFonts w:ascii="Arial Narrow" w:hAnsi="Arial Narrow"/>
          <w:b/>
          <w:sz w:val="22"/>
          <w:szCs w:val="22"/>
          <w:lang w:val="en-GB"/>
        </w:rPr>
      </w:pPr>
      <w:r w:rsidRPr="006527BA">
        <w:rPr>
          <w:rFonts w:ascii="Arial Narrow" w:hAnsi="Arial Narrow"/>
          <w:b/>
          <w:sz w:val="22"/>
          <w:szCs w:val="22"/>
          <w:lang w:val="en-GB"/>
        </w:rPr>
        <w:t xml:space="preserve"> </w:t>
      </w:r>
      <w:r w:rsidRPr="006527BA">
        <w:rPr>
          <w:rFonts w:ascii="Arial Narrow" w:hAnsi="Arial Narrow"/>
          <w:b/>
          <w:sz w:val="22"/>
          <w:szCs w:val="22"/>
          <w:u w:val="single"/>
          <w:lang w:val="en-GB"/>
        </w:rPr>
        <w:t>Purpose</w:t>
      </w:r>
      <w:r w:rsidRPr="006527BA">
        <w:rPr>
          <w:rFonts w:ascii="Arial Narrow" w:hAnsi="Arial Narrow"/>
          <w:b/>
          <w:sz w:val="22"/>
          <w:szCs w:val="22"/>
          <w:lang w:val="en-GB"/>
        </w:rPr>
        <w:t xml:space="preserve">: </w:t>
      </w:r>
    </w:p>
    <w:p w:rsidR="002A4430" w:rsidRPr="006527BA" w:rsidRDefault="002A4430" w:rsidP="002A4430">
      <w:pPr>
        <w:pStyle w:val="Retraitcorpsdetexte2"/>
        <w:rPr>
          <w:rFonts w:ascii="Arial Narrow" w:hAnsi="Arial Narrow"/>
          <w:sz w:val="22"/>
          <w:szCs w:val="22"/>
          <w:lang w:val="en-GB"/>
        </w:rPr>
      </w:pPr>
    </w:p>
    <w:p w:rsidR="00FB1BC9" w:rsidRPr="006527BA" w:rsidRDefault="002A4430" w:rsidP="00DE21D6">
      <w:pPr>
        <w:pStyle w:val="Corpsdetexte"/>
        <w:jc w:val="both"/>
        <w:rPr>
          <w:rFonts w:ascii="Arial Narrow" w:hAnsi="Arial Narrow"/>
          <w:b/>
          <w:sz w:val="22"/>
          <w:szCs w:val="22"/>
          <w:lang w:val="en-GB"/>
        </w:rPr>
      </w:pPr>
      <w:r w:rsidRPr="006527BA">
        <w:rPr>
          <w:rFonts w:ascii="Arial Narrow" w:hAnsi="Arial Narrow"/>
          <w:b/>
          <w:sz w:val="22"/>
          <w:szCs w:val="22"/>
          <w:lang w:val="en-GB"/>
        </w:rPr>
        <w:t xml:space="preserve">The Mayor of </w:t>
      </w:r>
      <w:r w:rsidR="005E33A6" w:rsidRPr="006527BA">
        <w:rPr>
          <w:rFonts w:ascii="Arial Narrow" w:hAnsi="Arial Narrow"/>
          <w:b/>
          <w:sz w:val="22"/>
          <w:szCs w:val="22"/>
          <w:lang w:val="en-GB"/>
        </w:rPr>
        <w:t>BETARE-OYA</w:t>
      </w:r>
      <w:r w:rsidRPr="006527BA">
        <w:rPr>
          <w:rFonts w:ascii="Arial Narrow" w:hAnsi="Arial Narrow"/>
          <w:b/>
          <w:sz w:val="22"/>
          <w:szCs w:val="22"/>
          <w:lang w:val="en-GB"/>
        </w:rPr>
        <w:t xml:space="preserve"> Council, Contracting Authority, hereby launches an Open National Invitation to Tender</w:t>
      </w:r>
      <w:r w:rsidR="008E2152" w:rsidRPr="006527BA">
        <w:rPr>
          <w:rFonts w:ascii="Arial Narrow" w:hAnsi="Arial Narrow"/>
          <w:b/>
          <w:sz w:val="22"/>
          <w:szCs w:val="22"/>
          <w:lang w:val="en-GB"/>
        </w:rPr>
        <w:t xml:space="preserve"> by emergency proceeding</w:t>
      </w:r>
      <w:r w:rsidRPr="006527BA">
        <w:rPr>
          <w:rFonts w:ascii="Arial Narrow" w:hAnsi="Arial Narrow"/>
          <w:b/>
          <w:sz w:val="22"/>
          <w:szCs w:val="22"/>
          <w:lang w:val="en-GB"/>
        </w:rPr>
        <w:t xml:space="preserve"> for</w:t>
      </w:r>
      <w:r w:rsidR="00FB1BC9" w:rsidRPr="006527BA">
        <w:rPr>
          <w:rFonts w:ascii="Arial Narrow" w:hAnsi="Arial Narrow"/>
          <w:b/>
          <w:sz w:val="22"/>
          <w:szCs w:val="22"/>
          <w:lang w:val="en-GB"/>
        </w:rPr>
        <w:t xml:space="preserve"> </w:t>
      </w:r>
      <w:r w:rsidR="00FB1BC9" w:rsidRPr="006527BA">
        <w:rPr>
          <w:rFonts w:ascii="Arial Narrow" w:hAnsi="Arial Narrow"/>
          <w:b/>
          <w:color w:val="FF0000"/>
          <w:sz w:val="22"/>
          <w:szCs w:val="22"/>
          <w:lang w:val="en-GB"/>
        </w:rPr>
        <w:t>ROAD MAINTENANCE WORKS ON THE STRETCH KONGOLO – GBOYO WITH A BRIDGE CONSTRUCTION OVER RIVER GBOYO IN BETARE-OYA SUBDIVISION, LOM AND DJEREM DIVISION IN THE EAST REGION</w:t>
      </w:r>
    </w:p>
    <w:p w:rsidR="002A4430" w:rsidRPr="006527BA" w:rsidRDefault="002A4430" w:rsidP="00DE21D6">
      <w:pPr>
        <w:pStyle w:val="Retraitcorpsdetexte2"/>
        <w:spacing w:line="360" w:lineRule="auto"/>
        <w:ind w:firstLine="720"/>
        <w:rPr>
          <w:rFonts w:ascii="Arial Narrow" w:hAnsi="Arial Narrow"/>
          <w:sz w:val="22"/>
          <w:szCs w:val="22"/>
          <w:lang w:val="en-GB"/>
        </w:rPr>
      </w:pPr>
    </w:p>
    <w:p w:rsidR="002A4430" w:rsidRPr="006527BA" w:rsidRDefault="002A4430" w:rsidP="003D589C">
      <w:pPr>
        <w:pStyle w:val="Paragraphedeliste"/>
        <w:numPr>
          <w:ilvl w:val="0"/>
          <w:numId w:val="93"/>
        </w:numPr>
        <w:spacing w:after="120"/>
        <w:jc w:val="both"/>
        <w:rPr>
          <w:rFonts w:ascii="Arial Narrow" w:hAnsi="Arial Narrow"/>
          <w:b/>
          <w:sz w:val="22"/>
          <w:szCs w:val="22"/>
          <w:lang w:val="en-GB"/>
        </w:rPr>
      </w:pPr>
      <w:r w:rsidRPr="006527BA">
        <w:rPr>
          <w:rFonts w:ascii="Arial Narrow" w:hAnsi="Arial Narrow"/>
          <w:b/>
          <w:sz w:val="22"/>
          <w:szCs w:val="22"/>
          <w:lang w:val="en-GB"/>
        </w:rPr>
        <w:t xml:space="preserve">- Nature of </w:t>
      </w:r>
      <w:r w:rsidR="00D359F7" w:rsidRPr="006527BA">
        <w:rPr>
          <w:rFonts w:ascii="Arial Narrow" w:hAnsi="Arial Narrow"/>
          <w:b/>
          <w:sz w:val="22"/>
          <w:szCs w:val="22"/>
          <w:lang w:val="en-GB"/>
        </w:rPr>
        <w:t>Works</w:t>
      </w:r>
      <w:r w:rsidRPr="006527BA">
        <w:rPr>
          <w:rFonts w:ascii="Arial Narrow" w:hAnsi="Arial Narrow"/>
          <w:b/>
          <w:sz w:val="22"/>
          <w:szCs w:val="22"/>
          <w:lang w:val="en-GB"/>
        </w:rPr>
        <w:t> :</w:t>
      </w:r>
    </w:p>
    <w:p w:rsidR="002A4430" w:rsidRPr="006527BA" w:rsidRDefault="00D359F7" w:rsidP="002A4430">
      <w:pPr>
        <w:spacing w:after="120"/>
        <w:ind w:firstLine="708"/>
        <w:jc w:val="both"/>
        <w:rPr>
          <w:rFonts w:ascii="Arial Narrow" w:hAnsi="Arial Narrow"/>
          <w:sz w:val="22"/>
          <w:szCs w:val="22"/>
          <w:lang w:val="en-GB"/>
        </w:rPr>
      </w:pPr>
      <w:r w:rsidRPr="006527BA">
        <w:rPr>
          <w:rFonts w:ascii="Arial Narrow" w:hAnsi="Arial Narrow"/>
          <w:sz w:val="22"/>
          <w:szCs w:val="22"/>
          <w:lang w:val="en-GB"/>
        </w:rPr>
        <w:t xml:space="preserve">The works for this tender are </w:t>
      </w:r>
      <w:r w:rsidR="002A4430" w:rsidRPr="006527BA">
        <w:rPr>
          <w:rFonts w:ascii="Arial Narrow" w:hAnsi="Arial Narrow"/>
          <w:sz w:val="22"/>
          <w:szCs w:val="22"/>
          <w:lang w:val="en-GB"/>
        </w:rPr>
        <w:t>:</w:t>
      </w:r>
    </w:p>
    <w:p w:rsidR="002A4430" w:rsidRPr="00A7776F" w:rsidRDefault="00756872" w:rsidP="002A4430">
      <w:pPr>
        <w:numPr>
          <w:ilvl w:val="0"/>
          <w:numId w:val="92"/>
        </w:numPr>
        <w:jc w:val="both"/>
        <w:rPr>
          <w:rFonts w:ascii="Arial Narrow" w:hAnsi="Arial Narrow"/>
          <w:sz w:val="22"/>
          <w:szCs w:val="22"/>
          <w:lang w:val="en-GB"/>
        </w:rPr>
      </w:pPr>
      <w:r w:rsidRPr="00A7776F">
        <w:rPr>
          <w:rFonts w:ascii="Arial Narrow" w:hAnsi="Arial Narrow"/>
          <w:sz w:val="22"/>
          <w:szCs w:val="22"/>
          <w:lang w:val="en-GB"/>
        </w:rPr>
        <w:t xml:space="preserve">Plot 000: </w:t>
      </w:r>
      <w:r w:rsidR="00B21300" w:rsidRPr="00A7776F">
        <w:rPr>
          <w:rFonts w:ascii="Arial Narrow" w:hAnsi="Arial Narrow"/>
          <w:sz w:val="22"/>
          <w:szCs w:val="22"/>
        </w:rPr>
        <w:t>Facilities</w:t>
      </w:r>
      <w:r w:rsidR="009E178D" w:rsidRPr="00A7776F">
        <w:rPr>
          <w:rFonts w:ascii="Arial Narrow" w:hAnsi="Arial Narrow"/>
          <w:sz w:val="22"/>
          <w:szCs w:val="22"/>
          <w:lang w:val="en-GB"/>
        </w:rPr>
        <w:t>;</w:t>
      </w:r>
    </w:p>
    <w:p w:rsidR="002A4430" w:rsidRPr="00A7776F" w:rsidRDefault="00756872" w:rsidP="002A4430">
      <w:pPr>
        <w:numPr>
          <w:ilvl w:val="0"/>
          <w:numId w:val="92"/>
        </w:numPr>
        <w:jc w:val="both"/>
        <w:rPr>
          <w:rFonts w:ascii="Arial Narrow" w:hAnsi="Arial Narrow"/>
          <w:sz w:val="22"/>
          <w:szCs w:val="22"/>
          <w:lang w:val="en-GB"/>
        </w:rPr>
      </w:pPr>
      <w:r w:rsidRPr="00A7776F">
        <w:rPr>
          <w:rFonts w:ascii="Arial Narrow" w:hAnsi="Arial Narrow"/>
          <w:sz w:val="22"/>
          <w:szCs w:val="22"/>
          <w:lang w:val="en-GB"/>
        </w:rPr>
        <w:t xml:space="preserve">Plot 100: </w:t>
      </w:r>
      <w:r w:rsidR="00FB6921" w:rsidRPr="00A7776F">
        <w:rPr>
          <w:rFonts w:ascii="Arial Narrow" w:hAnsi="Arial Narrow"/>
          <w:sz w:val="22"/>
          <w:szCs w:val="22"/>
        </w:rPr>
        <w:t>Cleaning and earthmoving </w:t>
      </w:r>
      <w:r w:rsidR="009E178D" w:rsidRPr="00A7776F">
        <w:rPr>
          <w:rFonts w:ascii="Arial Narrow" w:hAnsi="Arial Narrow"/>
          <w:sz w:val="22"/>
          <w:szCs w:val="22"/>
          <w:lang w:val="en-GB"/>
        </w:rPr>
        <w:t>;</w:t>
      </w:r>
    </w:p>
    <w:p w:rsidR="002A4430" w:rsidRPr="00A7776F" w:rsidRDefault="00756872" w:rsidP="002A4430">
      <w:pPr>
        <w:numPr>
          <w:ilvl w:val="0"/>
          <w:numId w:val="92"/>
        </w:numPr>
        <w:jc w:val="both"/>
        <w:rPr>
          <w:rFonts w:ascii="Arial Narrow" w:hAnsi="Arial Narrow"/>
          <w:sz w:val="22"/>
          <w:szCs w:val="22"/>
          <w:lang w:val="en-GB"/>
        </w:rPr>
      </w:pPr>
      <w:r w:rsidRPr="00A7776F">
        <w:rPr>
          <w:rFonts w:ascii="Arial Narrow" w:hAnsi="Arial Narrow"/>
          <w:sz w:val="22"/>
          <w:szCs w:val="22"/>
          <w:lang w:val="en-GB"/>
        </w:rPr>
        <w:t xml:space="preserve">Plot 200: </w:t>
      </w:r>
      <w:r w:rsidR="00CA7551">
        <w:rPr>
          <w:rFonts w:ascii="Arial Narrow" w:hAnsi="Arial Narrow"/>
          <w:sz w:val="22"/>
          <w:szCs w:val="22"/>
          <w:lang w:val="en-GB"/>
        </w:rPr>
        <w:t>Sanitation - Drainage</w:t>
      </w:r>
      <w:r w:rsidR="009E178D" w:rsidRPr="00A7776F">
        <w:rPr>
          <w:rFonts w:ascii="Arial Narrow" w:hAnsi="Arial Narrow"/>
          <w:sz w:val="22"/>
          <w:szCs w:val="22"/>
          <w:lang w:val="en-GB"/>
        </w:rPr>
        <w:t>;</w:t>
      </w:r>
    </w:p>
    <w:p w:rsidR="00607671" w:rsidRPr="00A7776F" w:rsidRDefault="00756872" w:rsidP="002A4430">
      <w:pPr>
        <w:numPr>
          <w:ilvl w:val="0"/>
          <w:numId w:val="92"/>
        </w:numPr>
        <w:jc w:val="both"/>
        <w:rPr>
          <w:rFonts w:ascii="Arial Narrow" w:hAnsi="Arial Narrow"/>
          <w:sz w:val="22"/>
          <w:szCs w:val="22"/>
          <w:lang w:val="en-GB"/>
        </w:rPr>
      </w:pPr>
      <w:r w:rsidRPr="00A7776F">
        <w:rPr>
          <w:rFonts w:ascii="Arial Narrow" w:hAnsi="Arial Narrow"/>
          <w:sz w:val="22"/>
          <w:szCs w:val="22"/>
          <w:lang w:val="en-GB"/>
        </w:rPr>
        <w:t xml:space="preserve">Plot </w:t>
      </w:r>
      <w:r w:rsidR="00CA7551">
        <w:rPr>
          <w:rFonts w:ascii="Arial Narrow" w:hAnsi="Arial Narrow"/>
          <w:sz w:val="22"/>
          <w:szCs w:val="22"/>
          <w:lang w:val="en-GB"/>
        </w:rPr>
        <w:t>3</w:t>
      </w:r>
      <w:r w:rsidRPr="00A7776F">
        <w:rPr>
          <w:rFonts w:ascii="Arial Narrow" w:hAnsi="Arial Narrow"/>
          <w:sz w:val="22"/>
          <w:szCs w:val="22"/>
          <w:lang w:val="en-GB"/>
        </w:rPr>
        <w:t xml:space="preserve">00: </w:t>
      </w:r>
      <w:r w:rsidR="00CA7551">
        <w:rPr>
          <w:rFonts w:ascii="Arial Narrow" w:hAnsi="Arial Narrow"/>
          <w:sz w:val="22"/>
          <w:szCs w:val="22"/>
          <w:lang w:val="en-GB"/>
        </w:rPr>
        <w:t>Work of art</w:t>
      </w:r>
      <w:r w:rsidR="00607671" w:rsidRPr="00A7776F">
        <w:rPr>
          <w:rFonts w:ascii="Arial Narrow" w:hAnsi="Arial Narrow"/>
          <w:sz w:val="22"/>
          <w:szCs w:val="22"/>
          <w:lang w:val="en-GB"/>
        </w:rPr>
        <w:t xml:space="preserve">; </w:t>
      </w:r>
    </w:p>
    <w:p w:rsidR="002A4430" w:rsidRPr="006527BA" w:rsidRDefault="002A4430" w:rsidP="003D589C">
      <w:pPr>
        <w:pStyle w:val="Paragraphedeliste"/>
        <w:numPr>
          <w:ilvl w:val="0"/>
          <w:numId w:val="93"/>
        </w:numPr>
        <w:spacing w:before="120"/>
        <w:jc w:val="both"/>
        <w:rPr>
          <w:rFonts w:ascii="Arial Narrow" w:hAnsi="Arial Narrow"/>
          <w:b/>
          <w:sz w:val="22"/>
          <w:szCs w:val="22"/>
          <w:u w:val="single"/>
          <w:lang w:val="en-GB"/>
        </w:rPr>
      </w:pPr>
      <w:r w:rsidRPr="006527BA">
        <w:rPr>
          <w:rFonts w:ascii="Arial Narrow" w:hAnsi="Arial Narrow"/>
          <w:b/>
          <w:sz w:val="22"/>
          <w:szCs w:val="22"/>
          <w:lang w:val="en-GB"/>
        </w:rPr>
        <w:t>– Splitting in P</w:t>
      </w:r>
      <w:r w:rsidR="006C575A" w:rsidRPr="006527BA">
        <w:rPr>
          <w:rFonts w:ascii="Arial Narrow" w:hAnsi="Arial Narrow"/>
          <w:b/>
          <w:sz w:val="22"/>
          <w:szCs w:val="22"/>
          <w:lang w:val="en-GB"/>
        </w:rPr>
        <w:t>lots</w:t>
      </w:r>
    </w:p>
    <w:p w:rsidR="009E178D" w:rsidRPr="006527BA" w:rsidRDefault="009E178D" w:rsidP="002A4430">
      <w:pPr>
        <w:pStyle w:val="Paragraphedeliste"/>
        <w:spacing w:before="120"/>
        <w:jc w:val="both"/>
        <w:rPr>
          <w:rFonts w:ascii="Arial Narrow" w:hAnsi="Arial Narrow"/>
          <w:sz w:val="22"/>
          <w:szCs w:val="22"/>
          <w:lang w:val="en-GB"/>
        </w:rPr>
      </w:pPr>
      <w:r w:rsidRPr="006527BA">
        <w:rPr>
          <w:rFonts w:ascii="Arial Narrow" w:hAnsi="Arial Narrow"/>
          <w:sz w:val="22"/>
          <w:szCs w:val="22"/>
          <w:lang w:val="en-GB"/>
        </w:rPr>
        <w:t xml:space="preserve">Works are </w:t>
      </w:r>
      <w:r w:rsidR="006C575A" w:rsidRPr="006527BA">
        <w:rPr>
          <w:rFonts w:ascii="Arial Narrow" w:hAnsi="Arial Narrow"/>
          <w:sz w:val="22"/>
          <w:szCs w:val="22"/>
          <w:lang w:val="en-GB"/>
        </w:rPr>
        <w:t>in a unique plot but in</w:t>
      </w:r>
      <w:r w:rsidRPr="006527BA">
        <w:rPr>
          <w:rFonts w:ascii="Arial Narrow" w:hAnsi="Arial Narrow"/>
          <w:sz w:val="22"/>
          <w:szCs w:val="22"/>
          <w:lang w:val="en-GB"/>
        </w:rPr>
        <w:t xml:space="preserve"> two p</w:t>
      </w:r>
      <w:r w:rsidR="00A97A10" w:rsidRPr="006527BA">
        <w:rPr>
          <w:rFonts w:ascii="Arial Narrow" w:hAnsi="Arial Narrow"/>
          <w:sz w:val="22"/>
          <w:szCs w:val="22"/>
          <w:lang w:val="en-GB"/>
        </w:rPr>
        <w:t>hases covering 2 years:</w:t>
      </w:r>
    </w:p>
    <w:p w:rsidR="009E178D" w:rsidRPr="006527BA" w:rsidRDefault="00A97A10" w:rsidP="009E178D">
      <w:pPr>
        <w:pStyle w:val="Paragraphedeliste"/>
        <w:numPr>
          <w:ilvl w:val="0"/>
          <w:numId w:val="92"/>
        </w:numPr>
        <w:spacing w:before="120"/>
        <w:jc w:val="both"/>
        <w:rPr>
          <w:rFonts w:ascii="Arial Narrow" w:hAnsi="Arial Narrow"/>
          <w:sz w:val="22"/>
          <w:szCs w:val="22"/>
          <w:lang w:val="en-GB"/>
        </w:rPr>
      </w:pPr>
      <w:r w:rsidRPr="006527BA">
        <w:rPr>
          <w:rFonts w:ascii="Arial Narrow" w:hAnsi="Arial Narrow"/>
          <w:sz w:val="22"/>
          <w:szCs w:val="22"/>
          <w:lang w:val="en-GB"/>
        </w:rPr>
        <w:t>Phase</w:t>
      </w:r>
      <w:r w:rsidR="009E178D" w:rsidRPr="006527BA">
        <w:rPr>
          <w:rFonts w:ascii="Arial Narrow" w:hAnsi="Arial Narrow"/>
          <w:sz w:val="22"/>
          <w:szCs w:val="22"/>
          <w:lang w:val="en-GB"/>
        </w:rPr>
        <w:t xml:space="preserve">1 </w:t>
      </w:r>
      <w:r w:rsidR="006102C4" w:rsidRPr="006527BA">
        <w:rPr>
          <w:rFonts w:ascii="Arial Narrow" w:hAnsi="Arial Narrow"/>
          <w:sz w:val="22"/>
          <w:szCs w:val="22"/>
          <w:lang w:val="en-GB"/>
        </w:rPr>
        <w:t xml:space="preserve"> in 2023</w:t>
      </w:r>
    </w:p>
    <w:p w:rsidR="002A4430" w:rsidRPr="006527BA" w:rsidRDefault="00A97A10" w:rsidP="009E178D">
      <w:pPr>
        <w:pStyle w:val="Paragraphedeliste"/>
        <w:numPr>
          <w:ilvl w:val="0"/>
          <w:numId w:val="92"/>
        </w:numPr>
        <w:spacing w:before="120"/>
        <w:jc w:val="both"/>
        <w:rPr>
          <w:rFonts w:ascii="Arial Narrow" w:hAnsi="Arial Narrow"/>
          <w:sz w:val="22"/>
          <w:szCs w:val="22"/>
          <w:lang w:val="en-GB"/>
        </w:rPr>
      </w:pPr>
      <w:r w:rsidRPr="006527BA">
        <w:rPr>
          <w:rFonts w:ascii="Arial Narrow" w:hAnsi="Arial Narrow"/>
          <w:sz w:val="22"/>
          <w:szCs w:val="22"/>
          <w:lang w:val="en-GB"/>
        </w:rPr>
        <w:t>Phase</w:t>
      </w:r>
      <w:r w:rsidR="009E178D" w:rsidRPr="006527BA">
        <w:rPr>
          <w:rFonts w:ascii="Arial Narrow" w:hAnsi="Arial Narrow"/>
          <w:sz w:val="22"/>
          <w:szCs w:val="22"/>
          <w:lang w:val="en-GB"/>
        </w:rPr>
        <w:t xml:space="preserve">2 </w:t>
      </w:r>
      <w:r w:rsidR="006102C4" w:rsidRPr="006527BA">
        <w:rPr>
          <w:rFonts w:ascii="Arial Narrow" w:hAnsi="Arial Narrow"/>
          <w:sz w:val="22"/>
          <w:szCs w:val="22"/>
          <w:lang w:val="en-GB"/>
        </w:rPr>
        <w:t xml:space="preserve"> in 2024</w:t>
      </w:r>
    </w:p>
    <w:p w:rsidR="002A4430" w:rsidRPr="006527BA" w:rsidRDefault="00247041" w:rsidP="003D589C">
      <w:pPr>
        <w:pStyle w:val="Paragraphedeliste"/>
        <w:numPr>
          <w:ilvl w:val="0"/>
          <w:numId w:val="93"/>
        </w:numPr>
        <w:spacing w:before="120"/>
        <w:jc w:val="both"/>
        <w:rPr>
          <w:rFonts w:ascii="Arial Narrow" w:hAnsi="Arial Narrow"/>
          <w:b/>
          <w:sz w:val="22"/>
          <w:szCs w:val="22"/>
          <w:lang w:val="en-GB"/>
        </w:rPr>
      </w:pPr>
      <w:r w:rsidRPr="006527BA">
        <w:rPr>
          <w:rFonts w:ascii="Arial Narrow" w:hAnsi="Arial Narrow"/>
          <w:b/>
          <w:sz w:val="22"/>
          <w:szCs w:val="22"/>
          <w:lang w:val="en-GB"/>
        </w:rPr>
        <w:t>Cost Previewed</w:t>
      </w:r>
    </w:p>
    <w:p w:rsidR="000F57FA" w:rsidRPr="006527BA" w:rsidRDefault="002A4430" w:rsidP="002A4430">
      <w:pPr>
        <w:pStyle w:val="CM99"/>
        <w:spacing w:after="0"/>
        <w:ind w:firstLine="567"/>
        <w:jc w:val="both"/>
        <w:rPr>
          <w:rFonts w:ascii="Arial Narrow" w:hAnsi="Arial Narrow" w:cs="Times New Roman"/>
          <w:sz w:val="22"/>
          <w:szCs w:val="22"/>
          <w:lang w:val="en-GB"/>
        </w:rPr>
      </w:pPr>
      <w:r w:rsidRPr="006527BA">
        <w:rPr>
          <w:rFonts w:ascii="Arial Narrow" w:hAnsi="Arial Narrow" w:cs="Times New Roman"/>
          <w:sz w:val="22"/>
          <w:szCs w:val="22"/>
          <w:lang w:val="en-GB"/>
        </w:rPr>
        <w:t xml:space="preserve">The </w:t>
      </w:r>
      <w:r w:rsidR="00247041" w:rsidRPr="006527BA">
        <w:rPr>
          <w:rFonts w:ascii="Arial Narrow" w:hAnsi="Arial Narrow" w:cs="Times New Roman"/>
          <w:sz w:val="22"/>
          <w:szCs w:val="22"/>
          <w:lang w:val="en-GB"/>
        </w:rPr>
        <w:t>cost pre</w:t>
      </w:r>
      <w:r w:rsidR="00BE1F66" w:rsidRPr="006527BA">
        <w:rPr>
          <w:rFonts w:ascii="Arial Narrow" w:hAnsi="Arial Narrow" w:cs="Times New Roman"/>
          <w:sz w:val="22"/>
          <w:szCs w:val="22"/>
          <w:lang w:val="en-GB"/>
        </w:rPr>
        <w:t>pared for</w:t>
      </w:r>
      <w:r w:rsidR="008E2152" w:rsidRPr="006527BA">
        <w:rPr>
          <w:rFonts w:ascii="Arial Narrow" w:hAnsi="Arial Narrow" w:cs="Times New Roman"/>
          <w:sz w:val="22"/>
          <w:szCs w:val="22"/>
          <w:lang w:val="en-GB"/>
        </w:rPr>
        <w:t xml:space="preserve"> the works </w:t>
      </w:r>
      <w:r w:rsidR="00E07389" w:rsidRPr="006527BA">
        <w:rPr>
          <w:rFonts w:ascii="Arial Narrow" w:hAnsi="Arial Narrow" w:cs="Times New Roman"/>
          <w:sz w:val="22"/>
          <w:szCs w:val="22"/>
          <w:lang w:val="en-GB"/>
        </w:rPr>
        <w:t xml:space="preserve">are in </w:t>
      </w:r>
      <w:r w:rsidR="000F57FA" w:rsidRPr="006527BA">
        <w:rPr>
          <w:rFonts w:ascii="Arial Narrow" w:hAnsi="Arial Narrow" w:cs="Times New Roman"/>
          <w:sz w:val="22"/>
          <w:szCs w:val="22"/>
          <w:lang w:val="en-GB"/>
        </w:rPr>
        <w:t>p</w:t>
      </w:r>
      <w:r w:rsidR="008E2152" w:rsidRPr="006527BA">
        <w:rPr>
          <w:rFonts w:ascii="Arial Narrow" w:hAnsi="Arial Narrow" w:cs="Times New Roman"/>
          <w:sz w:val="22"/>
          <w:szCs w:val="22"/>
          <w:lang w:val="en-GB"/>
        </w:rPr>
        <w:t xml:space="preserve">hases </w:t>
      </w:r>
      <w:r w:rsidR="000F57FA" w:rsidRPr="006527BA">
        <w:rPr>
          <w:rFonts w:ascii="Arial Narrow" w:hAnsi="Arial Narrow" w:cs="Times New Roman"/>
          <w:sz w:val="22"/>
          <w:szCs w:val="22"/>
          <w:lang w:val="en-GB"/>
        </w:rPr>
        <w:t xml:space="preserve">as follows: </w:t>
      </w: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9"/>
        <w:gridCol w:w="3236"/>
        <w:gridCol w:w="3828"/>
        <w:gridCol w:w="1275"/>
        <w:gridCol w:w="1189"/>
      </w:tblGrid>
      <w:tr w:rsidR="006102C4" w:rsidRPr="006527BA" w:rsidTr="006102C4">
        <w:trPr>
          <w:jc w:val="center"/>
        </w:trPr>
        <w:tc>
          <w:tcPr>
            <w:tcW w:w="789" w:type="dxa"/>
            <w:shd w:val="clear" w:color="auto" w:fill="auto"/>
          </w:tcPr>
          <w:p w:rsidR="006102C4" w:rsidRPr="006527BA" w:rsidRDefault="006102C4" w:rsidP="00A97A10">
            <w:pPr>
              <w:rPr>
                <w:rFonts w:ascii="Arial Narrow" w:eastAsia="Arial Unicode MS" w:hAnsi="Arial Narrow"/>
                <w:b/>
                <w:sz w:val="22"/>
                <w:szCs w:val="22"/>
                <w:lang w:val="en-GB"/>
              </w:rPr>
            </w:pPr>
            <w:r w:rsidRPr="006527BA">
              <w:rPr>
                <w:rFonts w:ascii="Arial Narrow" w:eastAsia="Arial Unicode MS" w:hAnsi="Arial Narrow"/>
                <w:b/>
                <w:sz w:val="22"/>
                <w:szCs w:val="22"/>
                <w:lang w:val="en-GB"/>
              </w:rPr>
              <w:t xml:space="preserve">Phase N° </w:t>
            </w:r>
          </w:p>
        </w:tc>
        <w:tc>
          <w:tcPr>
            <w:tcW w:w="3236" w:type="dxa"/>
            <w:shd w:val="clear" w:color="auto" w:fill="auto"/>
            <w:vAlign w:val="center"/>
          </w:tcPr>
          <w:p w:rsidR="006102C4" w:rsidRPr="006527BA" w:rsidRDefault="006102C4" w:rsidP="009B29B5">
            <w:pPr>
              <w:jc w:val="center"/>
              <w:rPr>
                <w:rFonts w:ascii="Arial Narrow" w:eastAsia="Arial Unicode MS" w:hAnsi="Arial Narrow"/>
                <w:b/>
                <w:sz w:val="22"/>
                <w:szCs w:val="22"/>
                <w:lang w:val="en-GB"/>
              </w:rPr>
            </w:pPr>
            <w:r w:rsidRPr="006527BA">
              <w:rPr>
                <w:rFonts w:ascii="Arial Narrow" w:eastAsia="Arial Unicode MS" w:hAnsi="Arial Narrow"/>
                <w:b/>
                <w:sz w:val="22"/>
                <w:szCs w:val="22"/>
                <w:lang w:val="en-GB"/>
              </w:rPr>
              <w:t>Project Title</w:t>
            </w:r>
          </w:p>
        </w:tc>
        <w:tc>
          <w:tcPr>
            <w:tcW w:w="3828" w:type="dxa"/>
            <w:shd w:val="clear" w:color="auto" w:fill="auto"/>
            <w:vAlign w:val="center"/>
          </w:tcPr>
          <w:p w:rsidR="006102C4" w:rsidRPr="006527BA" w:rsidRDefault="006102C4" w:rsidP="00B01EA9">
            <w:pPr>
              <w:jc w:val="center"/>
              <w:rPr>
                <w:rFonts w:ascii="Arial Narrow" w:eastAsia="Arial Unicode MS" w:hAnsi="Arial Narrow"/>
                <w:b/>
                <w:sz w:val="22"/>
                <w:szCs w:val="22"/>
                <w:lang w:val="en-GB"/>
              </w:rPr>
            </w:pPr>
            <w:r w:rsidRPr="006527BA">
              <w:rPr>
                <w:rFonts w:ascii="Arial Narrow" w:eastAsia="Arial Unicode MS" w:hAnsi="Arial Narrow"/>
                <w:b/>
                <w:sz w:val="22"/>
                <w:szCs w:val="22"/>
                <w:lang w:val="en-GB"/>
              </w:rPr>
              <w:t>Cost previewed</w:t>
            </w:r>
          </w:p>
        </w:tc>
        <w:tc>
          <w:tcPr>
            <w:tcW w:w="1275" w:type="dxa"/>
            <w:vAlign w:val="center"/>
          </w:tcPr>
          <w:p w:rsidR="006102C4" w:rsidRPr="006527BA" w:rsidRDefault="00055C57" w:rsidP="00AB5B7B">
            <w:pPr>
              <w:jc w:val="center"/>
              <w:rPr>
                <w:rFonts w:ascii="Arial Narrow" w:eastAsia="Arial Unicode MS" w:hAnsi="Arial Narrow"/>
                <w:b/>
                <w:sz w:val="22"/>
                <w:szCs w:val="22"/>
                <w:lang w:val="en-GB"/>
              </w:rPr>
            </w:pPr>
            <w:r w:rsidRPr="006527BA">
              <w:rPr>
                <w:rFonts w:ascii="Arial Narrow" w:eastAsia="Arial Unicode MS" w:hAnsi="Arial Narrow"/>
                <w:b/>
                <w:sz w:val="22"/>
                <w:szCs w:val="22"/>
                <w:lang w:val="en-GB"/>
              </w:rPr>
              <w:t>Fiscal</w:t>
            </w:r>
            <w:r w:rsidR="006102C4" w:rsidRPr="006527BA">
              <w:rPr>
                <w:rFonts w:ascii="Arial Narrow" w:eastAsia="Arial Unicode MS" w:hAnsi="Arial Narrow"/>
                <w:b/>
                <w:sz w:val="22"/>
                <w:szCs w:val="22"/>
                <w:lang w:val="en-GB"/>
              </w:rPr>
              <w:t xml:space="preserve"> Year</w:t>
            </w:r>
          </w:p>
        </w:tc>
        <w:tc>
          <w:tcPr>
            <w:tcW w:w="1189" w:type="dxa"/>
            <w:vAlign w:val="center"/>
          </w:tcPr>
          <w:p w:rsidR="006102C4" w:rsidRPr="006527BA" w:rsidRDefault="006102C4" w:rsidP="00055C57">
            <w:pPr>
              <w:jc w:val="center"/>
              <w:rPr>
                <w:rFonts w:ascii="Arial Narrow" w:eastAsia="Arial Unicode MS" w:hAnsi="Arial Narrow"/>
                <w:b/>
                <w:sz w:val="22"/>
                <w:szCs w:val="22"/>
                <w:lang w:val="en-GB"/>
              </w:rPr>
            </w:pPr>
            <w:r w:rsidRPr="006527BA">
              <w:rPr>
                <w:rFonts w:ascii="Arial Narrow" w:eastAsia="Arial Unicode MS" w:hAnsi="Arial Narrow"/>
                <w:b/>
                <w:sz w:val="22"/>
                <w:szCs w:val="22"/>
                <w:lang w:val="en-GB"/>
              </w:rPr>
              <w:t xml:space="preserve">Execution </w:t>
            </w:r>
            <w:r w:rsidR="00055C57" w:rsidRPr="006527BA">
              <w:rPr>
                <w:rFonts w:ascii="Arial Narrow" w:eastAsia="Arial Unicode MS" w:hAnsi="Arial Narrow"/>
                <w:b/>
                <w:sz w:val="22"/>
                <w:szCs w:val="22"/>
                <w:lang w:val="en-GB"/>
              </w:rPr>
              <w:t>period</w:t>
            </w:r>
          </w:p>
        </w:tc>
      </w:tr>
      <w:tr w:rsidR="006102C4" w:rsidRPr="006527BA" w:rsidTr="007B1910">
        <w:trPr>
          <w:jc w:val="center"/>
        </w:trPr>
        <w:tc>
          <w:tcPr>
            <w:tcW w:w="789" w:type="dxa"/>
            <w:shd w:val="clear" w:color="auto" w:fill="auto"/>
            <w:vAlign w:val="center"/>
          </w:tcPr>
          <w:p w:rsidR="006102C4" w:rsidRPr="006527BA" w:rsidRDefault="006102C4" w:rsidP="009B29B5">
            <w:pPr>
              <w:jc w:val="center"/>
              <w:rPr>
                <w:rFonts w:ascii="Arial Narrow" w:hAnsi="Arial Narrow"/>
                <w:b/>
                <w:sz w:val="22"/>
                <w:szCs w:val="22"/>
                <w:lang w:val="en-GB"/>
              </w:rPr>
            </w:pPr>
            <w:r w:rsidRPr="006527BA">
              <w:rPr>
                <w:rFonts w:ascii="Arial Narrow" w:hAnsi="Arial Narrow"/>
                <w:b/>
                <w:sz w:val="22"/>
                <w:szCs w:val="22"/>
                <w:lang w:val="en-GB"/>
              </w:rPr>
              <w:t>01</w:t>
            </w:r>
          </w:p>
        </w:tc>
        <w:tc>
          <w:tcPr>
            <w:tcW w:w="3236" w:type="dxa"/>
            <w:shd w:val="clear" w:color="auto" w:fill="auto"/>
            <w:vAlign w:val="center"/>
          </w:tcPr>
          <w:p w:rsidR="006102C4" w:rsidRPr="006527BA" w:rsidRDefault="00AE415F" w:rsidP="00A97A10">
            <w:pPr>
              <w:widowControl w:val="0"/>
              <w:autoSpaceDE w:val="0"/>
              <w:autoSpaceDN w:val="0"/>
              <w:adjustRightInd w:val="0"/>
              <w:rPr>
                <w:rFonts w:ascii="Arial Narrow" w:eastAsia="Arial Unicode MS" w:hAnsi="Arial Narrow"/>
                <w:sz w:val="22"/>
                <w:szCs w:val="22"/>
                <w:lang w:val="en-GB"/>
              </w:rPr>
            </w:pPr>
            <w:r w:rsidRPr="006527BA">
              <w:rPr>
                <w:rFonts w:ascii="Arial Narrow" w:hAnsi="Arial Narrow"/>
                <w:sz w:val="22"/>
                <w:szCs w:val="22"/>
                <w:lang w:val="en-GB"/>
              </w:rPr>
              <w:t>Kongolo-Gboyo  road maintenance works</w:t>
            </w:r>
            <w:r w:rsidRPr="006527BA">
              <w:rPr>
                <w:rFonts w:ascii="Arial Narrow" w:eastAsia="Arial Unicode MS" w:hAnsi="Arial Narrow"/>
                <w:sz w:val="22"/>
                <w:szCs w:val="22"/>
                <w:lang w:val="en-GB"/>
              </w:rPr>
              <w:t xml:space="preserve"> with a bridge construction over river Gboyo</w:t>
            </w:r>
          </w:p>
        </w:tc>
        <w:tc>
          <w:tcPr>
            <w:tcW w:w="3828" w:type="dxa"/>
            <w:shd w:val="clear" w:color="auto" w:fill="auto"/>
            <w:vAlign w:val="center"/>
          </w:tcPr>
          <w:p w:rsidR="006102C4" w:rsidRPr="006527BA" w:rsidRDefault="006102C4" w:rsidP="00A97A10">
            <w:pPr>
              <w:widowControl w:val="0"/>
              <w:autoSpaceDE w:val="0"/>
              <w:autoSpaceDN w:val="0"/>
              <w:adjustRightInd w:val="0"/>
              <w:rPr>
                <w:rFonts w:ascii="Arial Narrow" w:eastAsia="Arial Unicode MS" w:hAnsi="Arial Narrow"/>
                <w:sz w:val="22"/>
                <w:szCs w:val="22"/>
                <w:lang w:val="en-GB"/>
              </w:rPr>
            </w:pPr>
            <w:r w:rsidRPr="006527BA">
              <w:rPr>
                <w:rFonts w:ascii="Arial Narrow" w:eastAsia="Arial Unicode MS" w:hAnsi="Arial Narrow"/>
                <w:sz w:val="22"/>
                <w:szCs w:val="22"/>
                <w:lang w:val="en-GB"/>
              </w:rPr>
              <w:t>50 000 000 (Fifty million) CFA Francs.</w:t>
            </w:r>
          </w:p>
        </w:tc>
        <w:tc>
          <w:tcPr>
            <w:tcW w:w="1275" w:type="dxa"/>
            <w:vAlign w:val="center"/>
          </w:tcPr>
          <w:p w:rsidR="006102C4" w:rsidRPr="006527BA" w:rsidRDefault="006102C4" w:rsidP="006102C4">
            <w:pPr>
              <w:widowControl w:val="0"/>
              <w:autoSpaceDE w:val="0"/>
              <w:autoSpaceDN w:val="0"/>
              <w:adjustRightInd w:val="0"/>
              <w:jc w:val="center"/>
              <w:rPr>
                <w:rFonts w:ascii="Arial Narrow" w:eastAsia="Arial Unicode MS" w:hAnsi="Arial Narrow"/>
                <w:sz w:val="22"/>
                <w:szCs w:val="22"/>
                <w:lang w:val="en-GB"/>
              </w:rPr>
            </w:pPr>
            <w:r w:rsidRPr="006527BA">
              <w:rPr>
                <w:rFonts w:ascii="Arial Narrow" w:eastAsia="Arial Unicode MS" w:hAnsi="Arial Narrow"/>
                <w:sz w:val="22"/>
                <w:szCs w:val="22"/>
                <w:lang w:val="en-GB"/>
              </w:rPr>
              <w:t>2023</w:t>
            </w:r>
          </w:p>
        </w:tc>
        <w:tc>
          <w:tcPr>
            <w:tcW w:w="1189" w:type="dxa"/>
            <w:vAlign w:val="center"/>
          </w:tcPr>
          <w:p w:rsidR="006102C4" w:rsidRPr="006527BA" w:rsidRDefault="006102C4" w:rsidP="006102C4">
            <w:pPr>
              <w:widowControl w:val="0"/>
              <w:autoSpaceDE w:val="0"/>
              <w:autoSpaceDN w:val="0"/>
              <w:adjustRightInd w:val="0"/>
              <w:jc w:val="center"/>
              <w:rPr>
                <w:rFonts w:ascii="Arial Narrow" w:eastAsia="Arial Unicode MS" w:hAnsi="Arial Narrow"/>
                <w:sz w:val="22"/>
                <w:szCs w:val="22"/>
                <w:lang w:val="en-GB"/>
              </w:rPr>
            </w:pPr>
            <w:r w:rsidRPr="006527BA">
              <w:rPr>
                <w:rFonts w:ascii="Arial Narrow" w:eastAsia="Arial Unicode MS" w:hAnsi="Arial Narrow"/>
                <w:sz w:val="22"/>
                <w:szCs w:val="22"/>
                <w:lang w:val="en-GB"/>
              </w:rPr>
              <w:t>120 days</w:t>
            </w:r>
          </w:p>
        </w:tc>
      </w:tr>
      <w:tr w:rsidR="006102C4" w:rsidRPr="006527BA" w:rsidTr="008E2152">
        <w:trPr>
          <w:jc w:val="center"/>
        </w:trPr>
        <w:tc>
          <w:tcPr>
            <w:tcW w:w="789" w:type="dxa"/>
            <w:shd w:val="clear" w:color="auto" w:fill="auto"/>
            <w:vAlign w:val="center"/>
          </w:tcPr>
          <w:p w:rsidR="006102C4" w:rsidRPr="006527BA" w:rsidRDefault="006102C4" w:rsidP="009B29B5">
            <w:pPr>
              <w:jc w:val="center"/>
              <w:rPr>
                <w:rFonts w:ascii="Arial Narrow" w:hAnsi="Arial Narrow"/>
                <w:b/>
                <w:sz w:val="22"/>
                <w:szCs w:val="22"/>
                <w:lang w:val="en-GB"/>
              </w:rPr>
            </w:pPr>
            <w:r w:rsidRPr="006527BA">
              <w:rPr>
                <w:rFonts w:ascii="Arial Narrow" w:hAnsi="Arial Narrow"/>
                <w:b/>
                <w:sz w:val="22"/>
                <w:szCs w:val="22"/>
                <w:lang w:val="en-GB"/>
              </w:rPr>
              <w:t>02</w:t>
            </w:r>
          </w:p>
        </w:tc>
        <w:tc>
          <w:tcPr>
            <w:tcW w:w="3236" w:type="dxa"/>
            <w:shd w:val="clear" w:color="auto" w:fill="auto"/>
            <w:vAlign w:val="center"/>
          </w:tcPr>
          <w:p w:rsidR="006102C4" w:rsidRPr="006527BA" w:rsidRDefault="00AE415F" w:rsidP="00B01EA9">
            <w:pPr>
              <w:rPr>
                <w:rFonts w:ascii="Arial Narrow" w:eastAsia="Arial Unicode MS" w:hAnsi="Arial Narrow"/>
                <w:sz w:val="22"/>
                <w:szCs w:val="22"/>
                <w:lang w:val="en-US"/>
              </w:rPr>
            </w:pPr>
            <w:r w:rsidRPr="006527BA">
              <w:rPr>
                <w:rFonts w:ascii="Arial Narrow" w:hAnsi="Arial Narrow"/>
                <w:sz w:val="22"/>
                <w:szCs w:val="22"/>
                <w:lang w:val="en-GB"/>
              </w:rPr>
              <w:t>Kongolo-Gboyo  road maintenance works</w:t>
            </w:r>
            <w:r w:rsidRPr="006527BA">
              <w:rPr>
                <w:rFonts w:ascii="Arial Narrow" w:eastAsia="Arial Unicode MS" w:hAnsi="Arial Narrow"/>
                <w:sz w:val="22"/>
                <w:szCs w:val="22"/>
                <w:lang w:val="en-GB"/>
              </w:rPr>
              <w:t xml:space="preserve"> with a bridge construction over river Gboyo</w:t>
            </w:r>
          </w:p>
        </w:tc>
        <w:tc>
          <w:tcPr>
            <w:tcW w:w="3828" w:type="dxa"/>
            <w:shd w:val="clear" w:color="auto" w:fill="auto"/>
            <w:vAlign w:val="center"/>
          </w:tcPr>
          <w:p w:rsidR="006102C4" w:rsidRPr="006527BA" w:rsidRDefault="006102C4" w:rsidP="00A97A10">
            <w:pPr>
              <w:rPr>
                <w:rFonts w:ascii="Arial Narrow" w:hAnsi="Arial Narrow"/>
                <w:sz w:val="22"/>
                <w:szCs w:val="22"/>
                <w:lang w:val="en-US"/>
              </w:rPr>
            </w:pPr>
            <w:r w:rsidRPr="006527BA">
              <w:rPr>
                <w:rFonts w:ascii="Arial Narrow" w:eastAsia="Arial Unicode MS" w:hAnsi="Arial Narrow"/>
                <w:sz w:val="22"/>
                <w:szCs w:val="22"/>
                <w:lang w:val="en-GB"/>
              </w:rPr>
              <w:t>60 000 000 (Sixty million) CFA Francs.</w:t>
            </w:r>
          </w:p>
        </w:tc>
        <w:tc>
          <w:tcPr>
            <w:tcW w:w="1275" w:type="dxa"/>
            <w:vAlign w:val="center"/>
          </w:tcPr>
          <w:p w:rsidR="006102C4" w:rsidRPr="006527BA" w:rsidRDefault="006102C4" w:rsidP="006102C4">
            <w:pPr>
              <w:widowControl w:val="0"/>
              <w:autoSpaceDE w:val="0"/>
              <w:autoSpaceDN w:val="0"/>
              <w:adjustRightInd w:val="0"/>
              <w:jc w:val="center"/>
              <w:rPr>
                <w:rFonts w:ascii="Arial Narrow" w:eastAsia="Arial Unicode MS" w:hAnsi="Arial Narrow"/>
                <w:sz w:val="22"/>
                <w:szCs w:val="22"/>
                <w:lang w:val="en-GB"/>
              </w:rPr>
            </w:pPr>
            <w:r w:rsidRPr="006527BA">
              <w:rPr>
                <w:rFonts w:ascii="Arial Narrow" w:eastAsia="Arial Unicode MS" w:hAnsi="Arial Narrow"/>
                <w:sz w:val="22"/>
                <w:szCs w:val="22"/>
                <w:lang w:val="en-GB"/>
              </w:rPr>
              <w:t>2024</w:t>
            </w:r>
          </w:p>
        </w:tc>
        <w:tc>
          <w:tcPr>
            <w:tcW w:w="1189" w:type="dxa"/>
            <w:vAlign w:val="center"/>
          </w:tcPr>
          <w:p w:rsidR="006102C4" w:rsidRPr="006527BA" w:rsidRDefault="006102C4" w:rsidP="006102C4">
            <w:pPr>
              <w:widowControl w:val="0"/>
              <w:autoSpaceDE w:val="0"/>
              <w:autoSpaceDN w:val="0"/>
              <w:adjustRightInd w:val="0"/>
              <w:jc w:val="center"/>
              <w:rPr>
                <w:rFonts w:ascii="Arial Narrow" w:eastAsia="Arial Unicode MS" w:hAnsi="Arial Narrow"/>
                <w:sz w:val="22"/>
                <w:szCs w:val="22"/>
                <w:lang w:val="en-GB"/>
              </w:rPr>
            </w:pPr>
            <w:r w:rsidRPr="006527BA">
              <w:rPr>
                <w:rFonts w:ascii="Arial Narrow" w:eastAsia="Arial Unicode MS" w:hAnsi="Arial Narrow"/>
                <w:sz w:val="22"/>
                <w:szCs w:val="22"/>
                <w:lang w:val="en-GB"/>
              </w:rPr>
              <w:t>180 days</w:t>
            </w:r>
          </w:p>
        </w:tc>
      </w:tr>
    </w:tbl>
    <w:p w:rsidR="000F57FA" w:rsidRPr="006527BA" w:rsidRDefault="000F57FA" w:rsidP="002A4430">
      <w:pPr>
        <w:pStyle w:val="CM99"/>
        <w:spacing w:after="0"/>
        <w:ind w:firstLine="567"/>
        <w:jc w:val="both"/>
        <w:rPr>
          <w:rFonts w:ascii="Arial Narrow" w:hAnsi="Arial Narrow" w:cs="Times New Roman"/>
          <w:sz w:val="22"/>
          <w:szCs w:val="22"/>
          <w:lang w:val="en-US"/>
        </w:rPr>
      </w:pPr>
    </w:p>
    <w:p w:rsidR="002A4430" w:rsidRPr="006527BA" w:rsidRDefault="006102C4" w:rsidP="002A4430">
      <w:pPr>
        <w:pStyle w:val="CM99"/>
        <w:spacing w:after="0"/>
        <w:ind w:firstLine="567"/>
        <w:jc w:val="both"/>
        <w:rPr>
          <w:rFonts w:ascii="Arial Narrow" w:eastAsia="Arial Unicode MS" w:hAnsi="Arial Narrow" w:cs="Times New Roman"/>
          <w:b/>
          <w:sz w:val="22"/>
          <w:szCs w:val="22"/>
          <w:lang w:val="en-GB"/>
        </w:rPr>
      </w:pPr>
      <w:r w:rsidRPr="006527BA">
        <w:rPr>
          <w:rFonts w:ascii="Arial Narrow" w:eastAsia="Arial Unicode MS" w:hAnsi="Arial Narrow" w:cs="Times New Roman"/>
          <w:b/>
          <w:sz w:val="22"/>
          <w:szCs w:val="22"/>
          <w:lang w:val="en-GB"/>
        </w:rPr>
        <w:t xml:space="preserve">Global </w:t>
      </w:r>
      <w:r w:rsidR="00B01EA9" w:rsidRPr="006527BA">
        <w:rPr>
          <w:rFonts w:ascii="Arial Narrow" w:eastAsia="Arial Unicode MS" w:hAnsi="Arial Narrow" w:cs="Times New Roman"/>
          <w:b/>
          <w:sz w:val="22"/>
          <w:szCs w:val="22"/>
          <w:lang w:val="en-GB"/>
        </w:rPr>
        <w:t>Cost</w:t>
      </w:r>
      <w:r w:rsidRPr="006527BA">
        <w:rPr>
          <w:rFonts w:ascii="Arial Narrow" w:eastAsia="Arial Unicode MS" w:hAnsi="Arial Narrow" w:cs="Times New Roman"/>
          <w:b/>
          <w:sz w:val="22"/>
          <w:szCs w:val="22"/>
          <w:lang w:val="en-GB"/>
        </w:rPr>
        <w:t>:</w:t>
      </w:r>
      <w:r w:rsidR="00B01EA9" w:rsidRPr="006527BA">
        <w:rPr>
          <w:rFonts w:ascii="Arial Narrow" w:eastAsia="Arial Unicode MS" w:hAnsi="Arial Narrow" w:cs="Times New Roman"/>
          <w:b/>
          <w:sz w:val="22"/>
          <w:szCs w:val="22"/>
          <w:lang w:val="en-GB"/>
        </w:rPr>
        <w:t xml:space="preserve"> </w:t>
      </w:r>
      <w:r w:rsidRPr="006527BA">
        <w:rPr>
          <w:rFonts w:ascii="Arial Narrow" w:eastAsia="Arial Unicode MS" w:hAnsi="Arial Narrow" w:cs="Times New Roman"/>
          <w:b/>
          <w:sz w:val="22"/>
          <w:szCs w:val="22"/>
          <w:lang w:val="en-GB"/>
        </w:rPr>
        <w:t>11</w:t>
      </w:r>
      <w:r w:rsidR="00B01EA9" w:rsidRPr="006527BA">
        <w:rPr>
          <w:rFonts w:ascii="Arial Narrow" w:eastAsia="Arial Unicode MS" w:hAnsi="Arial Narrow" w:cs="Times New Roman"/>
          <w:b/>
          <w:sz w:val="22"/>
          <w:szCs w:val="22"/>
          <w:lang w:val="en-GB"/>
        </w:rPr>
        <w:t xml:space="preserve">0.000.000 </w:t>
      </w:r>
      <w:r w:rsidR="002A4430" w:rsidRPr="006527BA">
        <w:rPr>
          <w:rFonts w:ascii="Arial Narrow" w:eastAsia="Arial Unicode MS" w:hAnsi="Arial Narrow" w:cs="Times New Roman"/>
          <w:b/>
          <w:color w:val="FF0000"/>
          <w:sz w:val="22"/>
          <w:szCs w:val="22"/>
          <w:lang w:val="en-GB"/>
        </w:rPr>
        <w:t>(</w:t>
      </w:r>
      <w:r w:rsidRPr="006527BA">
        <w:rPr>
          <w:rFonts w:ascii="Arial Narrow" w:eastAsia="Arial Unicode MS" w:hAnsi="Arial Narrow" w:cs="Times New Roman"/>
          <w:b/>
          <w:color w:val="FF0000"/>
          <w:sz w:val="22"/>
          <w:szCs w:val="22"/>
          <w:lang w:val="en-GB"/>
        </w:rPr>
        <w:t>One hundred and ten</w:t>
      </w:r>
      <w:r w:rsidR="00B01EA9" w:rsidRPr="006527BA">
        <w:rPr>
          <w:rFonts w:ascii="Arial Narrow" w:eastAsia="Arial Unicode MS" w:hAnsi="Arial Narrow" w:cs="Times New Roman"/>
          <w:b/>
          <w:color w:val="FF0000"/>
          <w:sz w:val="22"/>
          <w:szCs w:val="22"/>
          <w:lang w:val="en-GB"/>
        </w:rPr>
        <w:t xml:space="preserve"> </w:t>
      </w:r>
      <w:r w:rsidR="00AE415F" w:rsidRPr="006527BA">
        <w:rPr>
          <w:rFonts w:ascii="Arial Narrow" w:eastAsia="Arial Unicode MS" w:hAnsi="Arial Narrow" w:cs="Times New Roman"/>
          <w:b/>
          <w:color w:val="FF0000"/>
          <w:sz w:val="22"/>
          <w:szCs w:val="22"/>
          <w:lang w:val="en-GB"/>
        </w:rPr>
        <w:t>million)</w:t>
      </w:r>
      <w:r w:rsidR="002A4430" w:rsidRPr="006527BA">
        <w:rPr>
          <w:rFonts w:ascii="Arial Narrow" w:eastAsia="Arial Unicode MS" w:hAnsi="Arial Narrow" w:cs="Times New Roman"/>
          <w:b/>
          <w:sz w:val="22"/>
          <w:szCs w:val="22"/>
          <w:lang w:val="en-GB"/>
        </w:rPr>
        <w:t xml:space="preserve"> </w:t>
      </w:r>
      <w:r w:rsidR="00BE1F66" w:rsidRPr="006527BA">
        <w:rPr>
          <w:rFonts w:ascii="Arial Narrow" w:eastAsia="Arial Unicode MS" w:hAnsi="Arial Narrow" w:cs="Times New Roman"/>
          <w:b/>
          <w:sz w:val="22"/>
          <w:szCs w:val="22"/>
          <w:lang w:val="en-GB"/>
        </w:rPr>
        <w:t xml:space="preserve">CFA </w:t>
      </w:r>
      <w:r w:rsidR="002A4430" w:rsidRPr="006527BA">
        <w:rPr>
          <w:rFonts w:ascii="Arial Narrow" w:eastAsia="Arial Unicode MS" w:hAnsi="Arial Narrow" w:cs="Times New Roman"/>
          <w:b/>
          <w:sz w:val="22"/>
          <w:szCs w:val="22"/>
          <w:lang w:val="en-GB"/>
        </w:rPr>
        <w:t xml:space="preserve">Francs </w:t>
      </w:r>
      <w:r w:rsidR="00BE1F66" w:rsidRPr="006527BA">
        <w:rPr>
          <w:rFonts w:ascii="Arial Narrow" w:eastAsia="Arial Unicode MS" w:hAnsi="Arial Narrow" w:cs="Times New Roman"/>
          <w:b/>
          <w:sz w:val="22"/>
          <w:szCs w:val="22"/>
          <w:lang w:val="en-GB"/>
        </w:rPr>
        <w:t>A</w:t>
      </w:r>
      <w:r w:rsidR="002A4430" w:rsidRPr="006527BA">
        <w:rPr>
          <w:rFonts w:ascii="Arial Narrow" w:eastAsia="Arial Unicode MS" w:hAnsi="Arial Narrow" w:cs="Times New Roman"/>
          <w:b/>
          <w:sz w:val="22"/>
          <w:szCs w:val="22"/>
          <w:lang w:val="en-GB"/>
        </w:rPr>
        <w:t>TC.</w:t>
      </w:r>
    </w:p>
    <w:p w:rsidR="002A4430" w:rsidRPr="006527BA" w:rsidRDefault="002A4430" w:rsidP="002A4430">
      <w:pPr>
        <w:pStyle w:val="Paragraphedeliste"/>
        <w:spacing w:before="120"/>
        <w:jc w:val="both"/>
        <w:rPr>
          <w:rFonts w:ascii="Arial Narrow" w:hAnsi="Arial Narrow"/>
          <w:sz w:val="22"/>
          <w:szCs w:val="22"/>
          <w:u w:val="single"/>
          <w:lang w:val="en-GB"/>
        </w:rPr>
      </w:pPr>
    </w:p>
    <w:p w:rsidR="002A4430" w:rsidRPr="006527BA" w:rsidRDefault="002A4430" w:rsidP="003D589C">
      <w:pPr>
        <w:pStyle w:val="Paragraphedeliste"/>
        <w:numPr>
          <w:ilvl w:val="0"/>
          <w:numId w:val="93"/>
        </w:numPr>
        <w:spacing w:before="120"/>
        <w:jc w:val="both"/>
        <w:rPr>
          <w:rFonts w:ascii="Arial Narrow" w:hAnsi="Arial Narrow"/>
          <w:b/>
          <w:sz w:val="22"/>
          <w:szCs w:val="22"/>
          <w:lang w:val="en-GB"/>
        </w:rPr>
      </w:pPr>
      <w:r w:rsidRPr="006527BA">
        <w:rPr>
          <w:rFonts w:ascii="Arial Narrow" w:hAnsi="Arial Narrow"/>
          <w:b/>
          <w:sz w:val="22"/>
          <w:szCs w:val="22"/>
          <w:lang w:val="en-GB"/>
        </w:rPr>
        <w:t xml:space="preserve"> </w:t>
      </w:r>
      <w:r w:rsidRPr="006527BA">
        <w:rPr>
          <w:rFonts w:ascii="Arial Narrow" w:hAnsi="Arial Narrow"/>
          <w:b/>
          <w:sz w:val="22"/>
          <w:szCs w:val="22"/>
          <w:u w:val="single"/>
          <w:lang w:val="en-GB"/>
        </w:rPr>
        <w:t>Participation and origin:</w:t>
      </w:r>
      <w:r w:rsidRPr="006527BA">
        <w:rPr>
          <w:rFonts w:ascii="Arial Narrow" w:hAnsi="Arial Narrow"/>
          <w:b/>
          <w:sz w:val="22"/>
          <w:szCs w:val="22"/>
          <w:lang w:val="en-GB"/>
        </w:rPr>
        <w:t> </w:t>
      </w:r>
    </w:p>
    <w:p w:rsidR="002A4430" w:rsidRPr="006527BA" w:rsidRDefault="002A4430" w:rsidP="00BE1F66">
      <w:pPr>
        <w:pStyle w:val="Retraitcorpsdetexte2"/>
        <w:spacing w:before="60" w:after="60" w:line="360" w:lineRule="auto"/>
        <w:ind w:left="0" w:firstLine="708"/>
        <w:rPr>
          <w:rFonts w:ascii="Arial Narrow" w:hAnsi="Arial Narrow"/>
          <w:sz w:val="22"/>
          <w:szCs w:val="22"/>
          <w:lang w:val="en-GB"/>
        </w:rPr>
      </w:pPr>
      <w:r w:rsidRPr="006527BA">
        <w:rPr>
          <w:rFonts w:ascii="Arial Narrow" w:hAnsi="Arial Narrow"/>
          <w:sz w:val="22"/>
          <w:szCs w:val="22"/>
          <w:lang w:val="en-GB"/>
        </w:rPr>
        <w:t>Participation in this invitation to tender shall be open to ALL Cameroonian-based enterprises with proven expertise in the domain</w:t>
      </w:r>
      <w:r w:rsidR="001F7F7A" w:rsidRPr="006527BA">
        <w:rPr>
          <w:rFonts w:ascii="Arial Narrow" w:hAnsi="Arial Narrow"/>
          <w:sz w:val="22"/>
          <w:szCs w:val="22"/>
          <w:lang w:val="en-GB"/>
        </w:rPr>
        <w:t xml:space="preserve"> alongside financial strength to perform the task</w:t>
      </w:r>
      <w:r w:rsidRPr="006527BA">
        <w:rPr>
          <w:rFonts w:ascii="Arial Narrow" w:hAnsi="Arial Narrow"/>
          <w:sz w:val="22"/>
          <w:szCs w:val="22"/>
          <w:lang w:val="en-GB"/>
        </w:rPr>
        <w:t>.</w:t>
      </w:r>
    </w:p>
    <w:p w:rsidR="002A4430" w:rsidRPr="006527BA" w:rsidRDefault="002A4430" w:rsidP="003D589C">
      <w:pPr>
        <w:pStyle w:val="Paragraphedeliste"/>
        <w:numPr>
          <w:ilvl w:val="0"/>
          <w:numId w:val="93"/>
        </w:numPr>
        <w:spacing w:before="120"/>
        <w:jc w:val="both"/>
        <w:rPr>
          <w:rFonts w:ascii="Arial Narrow" w:hAnsi="Arial Narrow"/>
          <w:b/>
          <w:sz w:val="22"/>
          <w:szCs w:val="22"/>
          <w:lang w:val="en-GB"/>
        </w:rPr>
      </w:pPr>
      <w:r w:rsidRPr="006527BA">
        <w:rPr>
          <w:rFonts w:ascii="Arial Narrow" w:hAnsi="Arial Narrow"/>
          <w:b/>
          <w:sz w:val="22"/>
          <w:szCs w:val="22"/>
          <w:lang w:val="en-GB"/>
        </w:rPr>
        <w:t xml:space="preserve"> </w:t>
      </w:r>
      <w:r w:rsidRPr="006527BA">
        <w:rPr>
          <w:rFonts w:ascii="Arial Narrow" w:hAnsi="Arial Narrow"/>
          <w:b/>
          <w:sz w:val="22"/>
          <w:szCs w:val="22"/>
          <w:u w:val="single"/>
          <w:lang w:val="en-GB"/>
        </w:rPr>
        <w:t>FUNDING</w:t>
      </w:r>
      <w:r w:rsidRPr="006527BA">
        <w:rPr>
          <w:rFonts w:ascii="Arial Narrow" w:hAnsi="Arial Narrow"/>
          <w:b/>
          <w:sz w:val="22"/>
          <w:szCs w:val="22"/>
          <w:lang w:val="en-GB"/>
        </w:rPr>
        <w:t xml:space="preserve">: </w:t>
      </w:r>
    </w:p>
    <w:p w:rsidR="002A4430" w:rsidRPr="006527BA" w:rsidRDefault="002A4430" w:rsidP="00FD7E1C">
      <w:pPr>
        <w:pStyle w:val="Retraitcorpsdetexte2"/>
        <w:spacing w:before="60" w:after="60" w:line="360" w:lineRule="auto"/>
        <w:ind w:left="0" w:firstLine="708"/>
        <w:rPr>
          <w:rFonts w:ascii="Arial Narrow" w:eastAsia="Arial Unicode MS" w:hAnsi="Arial Narrow" w:cs="Tahoma"/>
          <w:color w:val="FF0000"/>
          <w:sz w:val="22"/>
          <w:szCs w:val="22"/>
          <w:lang w:val="en-US"/>
        </w:rPr>
      </w:pPr>
      <w:r w:rsidRPr="006527BA">
        <w:rPr>
          <w:rFonts w:ascii="Arial Narrow" w:hAnsi="Arial Narrow" w:cs="Tahoma"/>
          <w:sz w:val="22"/>
          <w:szCs w:val="22"/>
          <w:lang w:val="en-GB"/>
        </w:rPr>
        <w:t xml:space="preserve">The services to be provided and defined in this invitation to tender shall be financed by the </w:t>
      </w:r>
      <w:r w:rsidR="00AE415F" w:rsidRPr="006527BA">
        <w:rPr>
          <w:rFonts w:ascii="Arial Narrow" w:hAnsi="Arial Narrow" w:cs="Tahoma"/>
          <w:sz w:val="22"/>
          <w:szCs w:val="22"/>
          <w:lang w:val="en-GB"/>
        </w:rPr>
        <w:t>Road Fund</w:t>
      </w:r>
      <w:r w:rsidR="00661415" w:rsidRPr="006527BA">
        <w:rPr>
          <w:rFonts w:ascii="Arial Narrow" w:hAnsi="Arial Narrow" w:cs="Tahoma"/>
          <w:sz w:val="22"/>
          <w:szCs w:val="22"/>
          <w:lang w:val="en-GB"/>
        </w:rPr>
        <w:t>’</w:t>
      </w:r>
      <w:r w:rsidR="00AE415F" w:rsidRPr="006527BA">
        <w:rPr>
          <w:rFonts w:ascii="Arial Narrow" w:hAnsi="Arial Narrow" w:cs="Tahoma"/>
          <w:sz w:val="22"/>
          <w:szCs w:val="22"/>
          <w:lang w:val="en-GB"/>
        </w:rPr>
        <w:t>s</w:t>
      </w:r>
      <w:r w:rsidRPr="006527BA">
        <w:rPr>
          <w:rFonts w:ascii="Arial Narrow" w:hAnsi="Arial Narrow" w:cs="Tahoma"/>
          <w:sz w:val="22"/>
          <w:szCs w:val="22"/>
          <w:lang w:val="en-GB"/>
        </w:rPr>
        <w:t xml:space="preserve"> Budget, </w:t>
      </w:r>
      <w:r w:rsidR="00661415" w:rsidRPr="006527BA">
        <w:rPr>
          <w:rFonts w:ascii="Arial Narrow" w:hAnsi="Arial Narrow" w:cs="Tahoma"/>
          <w:sz w:val="22"/>
          <w:szCs w:val="22"/>
          <w:lang w:val="en-GB"/>
        </w:rPr>
        <w:t xml:space="preserve">for the Fiscal Year 2023-2024 </w:t>
      </w:r>
      <w:r w:rsidRPr="006527BA">
        <w:rPr>
          <w:rFonts w:ascii="Arial Narrow" w:hAnsi="Arial Narrow" w:cs="Tahoma"/>
          <w:sz w:val="22"/>
          <w:szCs w:val="22"/>
          <w:lang w:val="en-GB"/>
        </w:rPr>
        <w:t xml:space="preserve">charge : </w:t>
      </w:r>
    </w:p>
    <w:p w:rsidR="002A4430" w:rsidRPr="006527BA" w:rsidRDefault="002A4430" w:rsidP="003D589C">
      <w:pPr>
        <w:pStyle w:val="Paragraphedeliste"/>
        <w:numPr>
          <w:ilvl w:val="0"/>
          <w:numId w:val="93"/>
        </w:numPr>
        <w:spacing w:before="120"/>
        <w:jc w:val="both"/>
        <w:rPr>
          <w:rFonts w:ascii="Arial Narrow" w:hAnsi="Arial Narrow"/>
          <w:b/>
          <w:sz w:val="22"/>
          <w:szCs w:val="22"/>
          <w:lang w:val="en-GB"/>
        </w:rPr>
      </w:pPr>
      <w:r w:rsidRPr="006527BA">
        <w:rPr>
          <w:rFonts w:ascii="Arial Narrow" w:hAnsi="Arial Narrow"/>
          <w:b/>
          <w:sz w:val="22"/>
          <w:szCs w:val="22"/>
          <w:u w:val="single"/>
          <w:lang w:val="en-GB"/>
        </w:rPr>
        <w:lastRenderedPageBreak/>
        <w:t>Consultation of the tender file:</w:t>
      </w:r>
    </w:p>
    <w:p w:rsidR="002A4430" w:rsidRPr="006527BA" w:rsidRDefault="002A4430" w:rsidP="00BE1F66">
      <w:pPr>
        <w:pStyle w:val="Retraitcorpsdetexte2"/>
        <w:spacing w:before="60" w:after="60" w:line="360" w:lineRule="auto"/>
        <w:ind w:left="0" w:firstLine="708"/>
        <w:rPr>
          <w:rFonts w:ascii="Arial Narrow" w:hAnsi="Arial Narrow"/>
          <w:b/>
          <w:sz w:val="22"/>
          <w:szCs w:val="22"/>
          <w:lang w:val="en-US"/>
        </w:rPr>
      </w:pPr>
      <w:r w:rsidRPr="006527BA">
        <w:rPr>
          <w:rFonts w:ascii="Arial Narrow" w:hAnsi="Arial Narrow"/>
          <w:sz w:val="22"/>
          <w:szCs w:val="22"/>
          <w:lang w:val="en-GB"/>
        </w:rPr>
        <w:t>Upon publication of this notice, the tender file may be consulted at the</w:t>
      </w:r>
      <w:r w:rsidRPr="006527BA">
        <w:rPr>
          <w:rFonts w:ascii="Arial Narrow" w:hAnsi="Arial Narrow"/>
          <w:b/>
          <w:color w:val="FF0000"/>
          <w:sz w:val="22"/>
          <w:szCs w:val="22"/>
          <w:lang w:val="en-GB"/>
        </w:rPr>
        <w:t xml:space="preserve"> </w:t>
      </w:r>
      <w:r w:rsidR="005E33A6" w:rsidRPr="006527BA">
        <w:rPr>
          <w:rFonts w:ascii="Arial Narrow" w:hAnsi="Arial Narrow"/>
          <w:b/>
          <w:sz w:val="22"/>
          <w:szCs w:val="22"/>
          <w:lang w:val="en-GB"/>
        </w:rPr>
        <w:t>BETARE-OYA</w:t>
      </w:r>
      <w:r w:rsidRPr="006527BA">
        <w:rPr>
          <w:rFonts w:ascii="Arial Narrow" w:eastAsia="Arial Unicode MS" w:hAnsi="Arial Narrow"/>
          <w:sz w:val="22"/>
          <w:szCs w:val="22"/>
          <w:lang w:val="en-GB"/>
        </w:rPr>
        <w:t xml:space="preserve"> COUNCIL, </w:t>
      </w:r>
      <w:r w:rsidR="007B1910" w:rsidRPr="006527BA">
        <w:rPr>
          <w:rFonts w:ascii="Arial Narrow" w:eastAsia="Arial Unicode MS" w:hAnsi="Arial Narrow"/>
          <w:sz w:val="22"/>
          <w:szCs w:val="22"/>
          <w:lang w:val="en-US"/>
        </w:rPr>
        <w:t>Tél : 696 44 44 21/ 650 85 74 83, based at Moïnam quarter.</w:t>
      </w:r>
    </w:p>
    <w:p w:rsidR="002A4430" w:rsidRPr="006527BA" w:rsidRDefault="002A4430" w:rsidP="003D589C">
      <w:pPr>
        <w:pStyle w:val="Paragraphedeliste"/>
        <w:numPr>
          <w:ilvl w:val="0"/>
          <w:numId w:val="93"/>
        </w:numPr>
        <w:spacing w:before="120"/>
        <w:jc w:val="both"/>
        <w:rPr>
          <w:rFonts w:ascii="Arial Narrow" w:hAnsi="Arial Narrow"/>
          <w:b/>
          <w:sz w:val="22"/>
          <w:szCs w:val="22"/>
          <w:lang w:val="en-GB"/>
        </w:rPr>
      </w:pPr>
      <w:r w:rsidRPr="006527BA">
        <w:rPr>
          <w:rFonts w:ascii="Arial Narrow" w:hAnsi="Arial Narrow"/>
          <w:b/>
          <w:sz w:val="22"/>
          <w:szCs w:val="22"/>
          <w:u w:val="single"/>
          <w:lang w:val="en-GB"/>
        </w:rPr>
        <w:t xml:space="preserve">Acquisition and </w:t>
      </w:r>
      <w:r w:rsidR="00D22D3F" w:rsidRPr="006527BA">
        <w:rPr>
          <w:rFonts w:ascii="Arial Narrow" w:hAnsi="Arial Narrow"/>
          <w:b/>
          <w:sz w:val="22"/>
          <w:szCs w:val="22"/>
          <w:u w:val="single"/>
          <w:lang w:val="en-GB"/>
        </w:rPr>
        <w:t>withdrawal</w:t>
      </w:r>
      <w:r w:rsidRPr="006527BA">
        <w:rPr>
          <w:rFonts w:ascii="Arial Narrow" w:hAnsi="Arial Narrow"/>
          <w:b/>
          <w:sz w:val="22"/>
          <w:szCs w:val="22"/>
          <w:u w:val="single"/>
          <w:lang w:val="en-GB"/>
        </w:rPr>
        <w:t xml:space="preserve"> of the tender file:</w:t>
      </w:r>
    </w:p>
    <w:p w:rsidR="002A4430" w:rsidRPr="006527BA" w:rsidRDefault="002A4430" w:rsidP="00BE1F66">
      <w:pPr>
        <w:pStyle w:val="Retraitcorpsdetexte2"/>
        <w:spacing w:before="60" w:after="60" w:line="360" w:lineRule="auto"/>
        <w:ind w:left="0" w:firstLine="708"/>
        <w:rPr>
          <w:rFonts w:ascii="Arial Narrow" w:hAnsi="Arial Narrow"/>
          <w:sz w:val="22"/>
          <w:szCs w:val="22"/>
          <w:lang w:val="en-GB"/>
        </w:rPr>
      </w:pPr>
      <w:r w:rsidRPr="006527BA">
        <w:rPr>
          <w:rFonts w:ascii="Arial Narrow" w:hAnsi="Arial Narrow"/>
          <w:sz w:val="22"/>
          <w:szCs w:val="22"/>
          <w:lang w:val="en-GB"/>
        </w:rPr>
        <w:t xml:space="preserve">The tender file shall be obtained from the </w:t>
      </w:r>
      <w:r w:rsidR="005E33A6" w:rsidRPr="006527BA">
        <w:rPr>
          <w:rFonts w:ascii="Arial Narrow" w:hAnsi="Arial Narrow"/>
          <w:sz w:val="22"/>
          <w:szCs w:val="22"/>
          <w:lang w:val="en-GB"/>
        </w:rPr>
        <w:t>BETARE-OYA</w:t>
      </w:r>
      <w:r w:rsidRPr="006527BA">
        <w:rPr>
          <w:rFonts w:ascii="Arial Narrow" w:hAnsi="Arial Narrow"/>
          <w:sz w:val="22"/>
          <w:szCs w:val="22"/>
          <w:lang w:val="en-GB"/>
        </w:rPr>
        <w:t xml:space="preserve"> Council, Private Secretariat situated at the Moïnam upon</w:t>
      </w:r>
      <w:r w:rsidRPr="006527BA">
        <w:rPr>
          <w:rFonts w:ascii="Arial Narrow" w:hAnsi="Arial Narrow"/>
          <w:shadow/>
          <w:sz w:val="22"/>
          <w:szCs w:val="22"/>
          <w:lang w:val="en-GB"/>
        </w:rPr>
        <w:t xml:space="preserve"> </w:t>
      </w:r>
      <w:r w:rsidRPr="006527BA">
        <w:rPr>
          <w:rFonts w:ascii="Arial Narrow" w:hAnsi="Arial Narrow"/>
          <w:sz w:val="22"/>
          <w:szCs w:val="22"/>
          <w:lang w:val="en-GB"/>
        </w:rPr>
        <w:t xml:space="preserve">submission of a Council revenue receipt </w:t>
      </w:r>
      <w:r w:rsidR="00D22D3F" w:rsidRPr="006527BA">
        <w:rPr>
          <w:rFonts w:ascii="Arial Narrow" w:hAnsi="Arial Narrow"/>
          <w:sz w:val="22"/>
          <w:szCs w:val="22"/>
          <w:lang w:val="en-GB"/>
        </w:rPr>
        <w:t xml:space="preserve">testifying </w:t>
      </w:r>
      <w:r w:rsidRPr="006527BA">
        <w:rPr>
          <w:rFonts w:ascii="Arial Narrow" w:hAnsi="Arial Narrow"/>
          <w:sz w:val="22"/>
          <w:szCs w:val="22"/>
          <w:lang w:val="en-GB"/>
        </w:rPr>
        <w:t xml:space="preserve">the payment of a non-refundable sum of FCFA </w:t>
      </w:r>
      <w:r w:rsidR="00EE59C3">
        <w:rPr>
          <w:rFonts w:ascii="Arial Narrow" w:hAnsi="Arial Narrow"/>
          <w:color w:val="FF0000"/>
          <w:sz w:val="22"/>
          <w:szCs w:val="22"/>
          <w:lang w:val="en-GB"/>
        </w:rPr>
        <w:t>115</w:t>
      </w:r>
      <w:r w:rsidRPr="006527BA">
        <w:rPr>
          <w:rFonts w:ascii="Arial Narrow" w:hAnsi="Arial Narrow"/>
          <w:color w:val="FF0000"/>
          <w:sz w:val="22"/>
          <w:szCs w:val="22"/>
          <w:lang w:val="en-GB"/>
        </w:rPr>
        <w:t> 000 (</w:t>
      </w:r>
      <w:r w:rsidR="00EE59C3">
        <w:rPr>
          <w:rFonts w:ascii="Arial Narrow" w:hAnsi="Arial Narrow"/>
          <w:color w:val="FF0000"/>
          <w:sz w:val="22"/>
          <w:szCs w:val="22"/>
          <w:lang w:val="en-GB"/>
        </w:rPr>
        <w:t xml:space="preserve">One hundred ant ten </w:t>
      </w:r>
      <w:r w:rsidRPr="006527BA">
        <w:rPr>
          <w:rFonts w:ascii="Arial Narrow" w:hAnsi="Arial Narrow"/>
          <w:color w:val="FF0000"/>
          <w:sz w:val="22"/>
          <w:szCs w:val="22"/>
          <w:lang w:val="en-GB"/>
        </w:rPr>
        <w:t>thousand)</w:t>
      </w:r>
      <w:r w:rsidRPr="006527BA">
        <w:rPr>
          <w:rFonts w:ascii="Arial Narrow" w:hAnsi="Arial Narrow"/>
          <w:sz w:val="22"/>
          <w:szCs w:val="22"/>
          <w:lang w:val="en-GB"/>
        </w:rPr>
        <w:t xml:space="preserve"> payable at the </w:t>
      </w:r>
      <w:r w:rsidR="005E33A6" w:rsidRPr="006527BA">
        <w:rPr>
          <w:rFonts w:ascii="Arial Narrow" w:hAnsi="Arial Narrow"/>
          <w:sz w:val="22"/>
          <w:szCs w:val="22"/>
          <w:lang w:val="en-GB"/>
        </w:rPr>
        <w:t>BETARE-OYA</w:t>
      </w:r>
      <w:r w:rsidRPr="006527BA">
        <w:rPr>
          <w:rFonts w:ascii="Arial Narrow" w:hAnsi="Arial Narrow"/>
          <w:sz w:val="22"/>
          <w:szCs w:val="22"/>
          <w:lang w:val="en-GB"/>
        </w:rPr>
        <w:t xml:space="preserve"> Council </w:t>
      </w:r>
      <w:r w:rsidR="007B1910" w:rsidRPr="006527BA">
        <w:rPr>
          <w:rFonts w:ascii="Arial Narrow" w:hAnsi="Arial Narrow"/>
          <w:sz w:val="22"/>
          <w:szCs w:val="22"/>
          <w:lang w:val="en-GB"/>
        </w:rPr>
        <w:t>Revenue Office</w:t>
      </w:r>
      <w:r w:rsidRPr="006527BA">
        <w:rPr>
          <w:rFonts w:ascii="Arial Narrow" w:hAnsi="Arial Narrow"/>
          <w:sz w:val="22"/>
          <w:szCs w:val="22"/>
          <w:lang w:val="en-GB"/>
        </w:rPr>
        <w:t>.</w:t>
      </w:r>
    </w:p>
    <w:p w:rsidR="002A4430" w:rsidRPr="006527BA" w:rsidRDefault="002A4430" w:rsidP="003D589C">
      <w:pPr>
        <w:pStyle w:val="Paragraphedeliste"/>
        <w:numPr>
          <w:ilvl w:val="0"/>
          <w:numId w:val="93"/>
        </w:numPr>
        <w:spacing w:before="120"/>
        <w:jc w:val="both"/>
        <w:rPr>
          <w:rFonts w:ascii="Arial Narrow" w:hAnsi="Arial Narrow"/>
          <w:b/>
          <w:sz w:val="22"/>
          <w:szCs w:val="22"/>
          <w:u w:val="single"/>
          <w:lang w:val="en-GB"/>
        </w:rPr>
      </w:pPr>
      <w:r w:rsidRPr="006527BA">
        <w:rPr>
          <w:rFonts w:ascii="Arial Narrow" w:hAnsi="Arial Narrow"/>
          <w:b/>
          <w:sz w:val="22"/>
          <w:szCs w:val="22"/>
          <w:u w:val="single"/>
          <w:lang w:val="en-GB"/>
        </w:rPr>
        <w:t>SUBMISSION OF BIDS</w:t>
      </w:r>
    </w:p>
    <w:p w:rsidR="002A4430" w:rsidRPr="006527BA" w:rsidRDefault="002A4430" w:rsidP="00BE1F66">
      <w:pPr>
        <w:pStyle w:val="Retraitcorpsdetexte2"/>
        <w:spacing w:before="60" w:after="60" w:line="360" w:lineRule="auto"/>
        <w:ind w:left="0" w:firstLine="708"/>
        <w:rPr>
          <w:rFonts w:ascii="Arial Narrow" w:hAnsi="Arial Narrow"/>
          <w:sz w:val="22"/>
          <w:szCs w:val="22"/>
          <w:lang w:val="en-GB"/>
        </w:rPr>
      </w:pPr>
      <w:r w:rsidRPr="006527BA">
        <w:rPr>
          <w:rFonts w:ascii="Arial Narrow" w:hAnsi="Arial Narrow"/>
          <w:sz w:val="22"/>
          <w:szCs w:val="22"/>
          <w:lang w:val="en-GB"/>
        </w:rPr>
        <w:t xml:space="preserve">Each bid drafted in English or in French in seven (07) copies (i.e One original and Six copies shall reach the </w:t>
      </w:r>
      <w:r w:rsidR="005E33A6" w:rsidRPr="006527BA">
        <w:rPr>
          <w:rFonts w:ascii="Arial Narrow" w:hAnsi="Arial Narrow"/>
          <w:sz w:val="22"/>
          <w:szCs w:val="22"/>
          <w:lang w:val="en-GB"/>
        </w:rPr>
        <w:t>BETARE-OYA</w:t>
      </w:r>
      <w:r w:rsidRPr="006527BA">
        <w:rPr>
          <w:rFonts w:ascii="Arial Narrow" w:hAnsi="Arial Narrow"/>
          <w:sz w:val="22"/>
          <w:szCs w:val="22"/>
          <w:lang w:val="en-GB"/>
        </w:rPr>
        <w:t xml:space="preserve"> Council, Private Secretariat not later than…................................</w:t>
      </w:r>
      <w:r w:rsidR="009D63A6" w:rsidRPr="006527BA">
        <w:rPr>
          <w:rFonts w:ascii="Arial Narrow" w:hAnsi="Arial Narrow"/>
          <w:sz w:val="22"/>
          <w:szCs w:val="22"/>
          <w:lang w:val="en-GB"/>
        </w:rPr>
        <w:t>..................</w:t>
      </w:r>
      <w:r w:rsidRPr="006527BA">
        <w:rPr>
          <w:rFonts w:ascii="Arial Narrow" w:hAnsi="Arial Narrow"/>
          <w:sz w:val="22"/>
          <w:szCs w:val="22"/>
          <w:lang w:val="en-GB"/>
        </w:rPr>
        <w:t xml:space="preserve"> at </w:t>
      </w:r>
      <w:r w:rsidRPr="006527BA">
        <w:rPr>
          <w:rFonts w:ascii="Arial Narrow" w:hAnsi="Arial Narrow"/>
          <w:color w:val="C00000"/>
          <w:sz w:val="22"/>
          <w:szCs w:val="22"/>
          <w:lang w:val="en-GB"/>
        </w:rPr>
        <w:t>1</w:t>
      </w:r>
      <w:r w:rsidR="00AB5B7B" w:rsidRPr="006527BA">
        <w:rPr>
          <w:rFonts w:ascii="Arial Narrow" w:hAnsi="Arial Narrow"/>
          <w:color w:val="C00000"/>
          <w:sz w:val="22"/>
          <w:szCs w:val="22"/>
          <w:lang w:val="en-GB"/>
        </w:rPr>
        <w:t>1</w:t>
      </w:r>
      <w:r w:rsidRPr="006527BA">
        <w:rPr>
          <w:rFonts w:ascii="Arial Narrow" w:hAnsi="Arial Narrow"/>
          <w:color w:val="C00000"/>
          <w:sz w:val="22"/>
          <w:szCs w:val="22"/>
          <w:lang w:val="en-GB"/>
        </w:rPr>
        <w:t xml:space="preserve"> a.m.</w:t>
      </w:r>
      <w:r w:rsidRPr="006527BA">
        <w:rPr>
          <w:rFonts w:ascii="Arial Narrow" w:hAnsi="Arial Narrow"/>
          <w:sz w:val="22"/>
          <w:szCs w:val="22"/>
          <w:lang w:val="en-GB"/>
        </w:rPr>
        <w:t xml:space="preserve"> local time, either through registered mail with acknowledgement of receipt, or submitted against a receipt and labelled: </w:t>
      </w:r>
    </w:p>
    <w:p w:rsidR="009D63A6" w:rsidRPr="006527BA" w:rsidRDefault="00AB6DE0" w:rsidP="009D63A6">
      <w:pPr>
        <w:pStyle w:val="Corpsdetexte"/>
        <w:jc w:val="center"/>
        <w:rPr>
          <w:rFonts w:ascii="Arial Narrow" w:hAnsi="Arial Narrow"/>
          <w:b/>
          <w:color w:val="FF0000"/>
          <w:sz w:val="22"/>
          <w:szCs w:val="22"/>
          <w:lang w:val="en-GB"/>
        </w:rPr>
      </w:pPr>
      <w:r w:rsidRPr="006527BA">
        <w:rPr>
          <w:rFonts w:ascii="Arial Narrow" w:hAnsi="Arial Narrow"/>
          <w:b/>
          <w:color w:val="FF0000"/>
          <w:sz w:val="22"/>
          <w:szCs w:val="22"/>
          <w:lang w:val="en-GB"/>
        </w:rPr>
        <w:t>“</w:t>
      </w:r>
      <w:r w:rsidR="009D63A6" w:rsidRPr="006527BA">
        <w:rPr>
          <w:rFonts w:ascii="Arial Narrow" w:hAnsi="Arial Narrow"/>
          <w:b/>
          <w:color w:val="FF0000"/>
          <w:sz w:val="22"/>
          <w:szCs w:val="22"/>
          <w:lang w:val="en-GB"/>
        </w:rPr>
        <w:t>OPEN NATIONAL INVITATION TO TENDER</w:t>
      </w:r>
      <w:r w:rsidR="00AB5B7B" w:rsidRPr="006527BA">
        <w:rPr>
          <w:rFonts w:ascii="Arial Narrow" w:hAnsi="Arial Narrow"/>
          <w:b/>
          <w:color w:val="FF0000"/>
          <w:sz w:val="22"/>
          <w:szCs w:val="22"/>
          <w:lang w:val="en-GB"/>
        </w:rPr>
        <w:t xml:space="preserve"> BY EMERGENCY PROCEEDING</w:t>
      </w:r>
    </w:p>
    <w:p w:rsidR="009D63A6" w:rsidRPr="006527BA" w:rsidRDefault="009D63A6" w:rsidP="009D63A6">
      <w:pPr>
        <w:pStyle w:val="Corpsdetexte"/>
        <w:jc w:val="center"/>
        <w:rPr>
          <w:rFonts w:ascii="Arial Narrow" w:hAnsi="Arial Narrow"/>
          <w:b/>
          <w:color w:val="FF0000"/>
          <w:sz w:val="22"/>
          <w:szCs w:val="22"/>
          <w:lang w:val="en-GB"/>
        </w:rPr>
      </w:pPr>
      <w:r w:rsidRPr="006527BA">
        <w:rPr>
          <w:rFonts w:ascii="Arial Narrow" w:hAnsi="Arial Narrow"/>
          <w:b/>
          <w:color w:val="FF0000"/>
          <w:sz w:val="22"/>
          <w:szCs w:val="22"/>
          <w:lang w:val="en-GB"/>
        </w:rPr>
        <w:t>N°._______/ONIT</w:t>
      </w:r>
      <w:r w:rsidR="00AB5B7B" w:rsidRPr="006527BA">
        <w:rPr>
          <w:rFonts w:ascii="Arial Narrow" w:hAnsi="Arial Narrow"/>
          <w:b/>
          <w:color w:val="FF0000"/>
          <w:sz w:val="22"/>
          <w:szCs w:val="22"/>
          <w:lang w:val="en-GB"/>
        </w:rPr>
        <w:t>.</w:t>
      </w:r>
      <w:r w:rsidR="00661415" w:rsidRPr="006527BA">
        <w:rPr>
          <w:rFonts w:ascii="Arial Narrow" w:hAnsi="Arial Narrow"/>
          <w:b/>
          <w:color w:val="FF0000"/>
          <w:sz w:val="22"/>
          <w:szCs w:val="22"/>
          <w:lang w:val="en-GB"/>
        </w:rPr>
        <w:t>EP</w:t>
      </w:r>
      <w:r w:rsidRPr="006527BA">
        <w:rPr>
          <w:rFonts w:ascii="Arial Narrow" w:hAnsi="Arial Narrow"/>
          <w:b/>
          <w:color w:val="FF0000"/>
          <w:sz w:val="22"/>
          <w:szCs w:val="22"/>
          <w:lang w:val="en-GB"/>
        </w:rPr>
        <w:t>/BOC/GS/ITB/</w:t>
      </w:r>
      <w:r w:rsidR="005E33A6" w:rsidRPr="006527BA">
        <w:rPr>
          <w:rFonts w:ascii="Arial Narrow" w:hAnsi="Arial Narrow"/>
          <w:b/>
          <w:color w:val="FF0000"/>
          <w:sz w:val="22"/>
          <w:szCs w:val="22"/>
          <w:lang w:val="en-GB"/>
        </w:rPr>
        <w:t>2023</w:t>
      </w:r>
      <w:r w:rsidRPr="006527BA">
        <w:rPr>
          <w:rFonts w:ascii="Arial Narrow" w:hAnsi="Arial Narrow"/>
          <w:b/>
          <w:color w:val="FF0000"/>
          <w:sz w:val="22"/>
          <w:szCs w:val="22"/>
          <w:lang w:val="en-GB"/>
        </w:rPr>
        <w:t xml:space="preserve"> of _______________________</w:t>
      </w:r>
    </w:p>
    <w:p w:rsidR="00FF586D" w:rsidRPr="009E178D" w:rsidRDefault="00FF586D" w:rsidP="00FF586D">
      <w:pPr>
        <w:pStyle w:val="Corpsdetexte"/>
        <w:jc w:val="center"/>
        <w:rPr>
          <w:rFonts w:ascii="Tw Cen MT" w:hAnsi="Tw Cen MT"/>
          <w:b/>
          <w:lang w:val="en-GB"/>
        </w:rPr>
      </w:pPr>
      <w:r w:rsidRPr="009E178D">
        <w:rPr>
          <w:rFonts w:ascii="Tw Cen MT" w:hAnsi="Tw Cen MT"/>
          <w:b/>
          <w:lang w:val="en-GB"/>
        </w:rPr>
        <w:t xml:space="preserve">FOR </w:t>
      </w:r>
      <w:r>
        <w:rPr>
          <w:rFonts w:ascii="Tw Cen MT" w:hAnsi="Tw Cen MT"/>
          <w:b/>
          <w:lang w:val="en-GB"/>
        </w:rPr>
        <w:t>ROAD MAINTENANCE WORKS ON THE STRETCH KONGOLO – GBOYO WITH A BRIDGE CONSTRUCTION</w:t>
      </w:r>
      <w:r w:rsidRPr="009E178D">
        <w:rPr>
          <w:rFonts w:ascii="Tw Cen MT" w:hAnsi="Tw Cen MT"/>
          <w:b/>
          <w:lang w:val="en-GB"/>
        </w:rPr>
        <w:t xml:space="preserve"> OVER RIVER</w:t>
      </w:r>
      <w:r>
        <w:rPr>
          <w:rFonts w:ascii="Tw Cen MT" w:hAnsi="Tw Cen MT"/>
          <w:b/>
          <w:lang w:val="en-GB"/>
        </w:rPr>
        <w:t xml:space="preserve"> GBOYO IN</w:t>
      </w:r>
      <w:r w:rsidRPr="009E178D">
        <w:rPr>
          <w:rFonts w:ascii="Tw Cen MT" w:hAnsi="Tw Cen MT"/>
          <w:b/>
          <w:lang w:val="en-GB"/>
        </w:rPr>
        <w:t xml:space="preserve"> BETARE-OYA SUBDIVISION, LOM AND DJEREM DIVISION IN THE EAST REGION</w:t>
      </w:r>
    </w:p>
    <w:p w:rsidR="009D63A6" w:rsidRPr="006527BA" w:rsidRDefault="009D63A6" w:rsidP="009D63A6">
      <w:pPr>
        <w:pStyle w:val="Retraitcorpsdetexte2"/>
        <w:ind w:left="0"/>
        <w:jc w:val="center"/>
        <w:rPr>
          <w:rFonts w:ascii="Arial Narrow" w:hAnsi="Arial Narrow"/>
          <w:b/>
          <w:bCs/>
          <w:sz w:val="22"/>
          <w:szCs w:val="22"/>
          <w:lang w:val="en-GB"/>
        </w:rPr>
      </w:pPr>
    </w:p>
    <w:p w:rsidR="002A4430" w:rsidRPr="006527BA" w:rsidRDefault="009D63A6" w:rsidP="009D63A6">
      <w:pPr>
        <w:pStyle w:val="Corpsdetexte"/>
        <w:jc w:val="center"/>
        <w:rPr>
          <w:rFonts w:ascii="Arial Narrow" w:hAnsi="Arial Narrow"/>
          <w:sz w:val="22"/>
          <w:szCs w:val="22"/>
          <w:lang w:val="en-GB"/>
        </w:rPr>
      </w:pPr>
      <w:r w:rsidRPr="006527BA">
        <w:rPr>
          <w:rFonts w:ascii="Arial Narrow" w:hAnsi="Arial Narrow"/>
          <w:sz w:val="22"/>
          <w:szCs w:val="22"/>
          <w:lang w:val="en-GB"/>
        </w:rPr>
        <w:t xml:space="preserve"> </w:t>
      </w:r>
      <w:r w:rsidR="002A4430" w:rsidRPr="006527BA">
        <w:rPr>
          <w:rFonts w:ascii="Arial Narrow" w:hAnsi="Arial Narrow"/>
          <w:sz w:val="22"/>
          <w:szCs w:val="22"/>
          <w:lang w:val="en-GB"/>
        </w:rPr>
        <w:t>“TO BE OPENED ONLY DURING THE TENDER REVIEW SESSION”</w:t>
      </w:r>
    </w:p>
    <w:p w:rsidR="002A4430" w:rsidRPr="006527BA" w:rsidRDefault="002A4430" w:rsidP="002A4430">
      <w:pPr>
        <w:pStyle w:val="Corpsdetexte"/>
        <w:rPr>
          <w:rFonts w:ascii="Arial Narrow" w:hAnsi="Arial Narrow"/>
          <w:sz w:val="22"/>
          <w:szCs w:val="22"/>
          <w:lang w:val="en-GB"/>
        </w:rPr>
      </w:pPr>
    </w:p>
    <w:p w:rsidR="002A4430" w:rsidRPr="006527BA" w:rsidRDefault="002A4430" w:rsidP="003D589C">
      <w:pPr>
        <w:pStyle w:val="Paragraphedeliste"/>
        <w:numPr>
          <w:ilvl w:val="0"/>
          <w:numId w:val="93"/>
        </w:numPr>
        <w:spacing w:before="120"/>
        <w:jc w:val="both"/>
        <w:rPr>
          <w:rFonts w:ascii="Arial Narrow" w:hAnsi="Arial Narrow"/>
          <w:b/>
          <w:sz w:val="22"/>
          <w:szCs w:val="22"/>
          <w:u w:val="single"/>
          <w:lang w:val="en-GB"/>
        </w:rPr>
      </w:pPr>
      <w:r w:rsidRPr="006527BA">
        <w:rPr>
          <w:rFonts w:ascii="Arial Narrow" w:hAnsi="Arial Narrow"/>
          <w:b/>
          <w:sz w:val="22"/>
          <w:szCs w:val="22"/>
          <w:u w:val="single"/>
          <w:lang w:val="en-GB"/>
        </w:rPr>
        <w:t xml:space="preserve">Tender compliance and provisional guarantee: </w:t>
      </w:r>
    </w:p>
    <w:p w:rsidR="002A4430" w:rsidRPr="006527BA" w:rsidRDefault="002A4430" w:rsidP="002A4430">
      <w:pPr>
        <w:ind w:firstLine="708"/>
        <w:jc w:val="both"/>
        <w:rPr>
          <w:rFonts w:ascii="Arial Narrow" w:hAnsi="Arial Narrow"/>
          <w:sz w:val="22"/>
          <w:szCs w:val="22"/>
          <w:lang w:val="en-GB"/>
        </w:rPr>
      </w:pPr>
      <w:r w:rsidRPr="006527BA">
        <w:rPr>
          <w:rFonts w:ascii="Arial Narrow" w:hAnsi="Arial Narrow"/>
          <w:sz w:val="22"/>
          <w:szCs w:val="22"/>
          <w:lang w:val="en-GB"/>
        </w:rPr>
        <w:t xml:space="preserve">Each bidder shall have to include in his/her administrative file, a provisional guarantee (in accordance with the model enclosed in the appendix) worth </w:t>
      </w:r>
      <w:r w:rsidR="00EE5F59" w:rsidRPr="006527BA">
        <w:rPr>
          <w:rFonts w:ascii="Arial Narrow" w:hAnsi="Arial Narrow"/>
          <w:b/>
          <w:color w:val="FF0000"/>
          <w:sz w:val="22"/>
          <w:szCs w:val="22"/>
          <w:lang w:val="en-GB"/>
        </w:rPr>
        <w:t>2.2</w:t>
      </w:r>
      <w:r w:rsidR="00421C23" w:rsidRPr="006527BA">
        <w:rPr>
          <w:rFonts w:ascii="Arial Narrow" w:hAnsi="Arial Narrow"/>
          <w:b/>
          <w:color w:val="FF0000"/>
          <w:sz w:val="22"/>
          <w:szCs w:val="22"/>
          <w:lang w:val="en-GB"/>
        </w:rPr>
        <w:t>00</w:t>
      </w:r>
      <w:r w:rsidR="009D63A6" w:rsidRPr="006527BA">
        <w:rPr>
          <w:rFonts w:ascii="Arial Narrow" w:hAnsi="Arial Narrow"/>
          <w:b/>
          <w:color w:val="FF0000"/>
          <w:sz w:val="22"/>
          <w:szCs w:val="22"/>
          <w:lang w:val="en-GB"/>
        </w:rPr>
        <w:t xml:space="preserve"> </w:t>
      </w:r>
      <w:r w:rsidR="00421C23" w:rsidRPr="006527BA">
        <w:rPr>
          <w:rFonts w:ascii="Arial Narrow" w:hAnsi="Arial Narrow"/>
          <w:b/>
          <w:color w:val="FF0000"/>
          <w:sz w:val="22"/>
          <w:szCs w:val="22"/>
          <w:lang w:val="en-GB"/>
        </w:rPr>
        <w:t>000</w:t>
      </w:r>
      <w:r w:rsidRPr="006527BA">
        <w:rPr>
          <w:rFonts w:ascii="Arial Narrow" w:hAnsi="Arial Narrow"/>
          <w:b/>
          <w:color w:val="FF0000"/>
          <w:sz w:val="22"/>
          <w:szCs w:val="22"/>
          <w:lang w:val="en-GB"/>
        </w:rPr>
        <w:t>FCFA</w:t>
      </w:r>
      <w:r w:rsidRPr="006527BA">
        <w:rPr>
          <w:rFonts w:ascii="Arial Narrow" w:hAnsi="Arial Narrow"/>
          <w:color w:val="FF0000"/>
          <w:sz w:val="22"/>
          <w:szCs w:val="22"/>
          <w:lang w:val="en-GB"/>
        </w:rPr>
        <w:t xml:space="preserve"> (</w:t>
      </w:r>
      <w:r w:rsidR="00EE5F59" w:rsidRPr="006527BA">
        <w:rPr>
          <w:rFonts w:ascii="Arial Narrow" w:hAnsi="Arial Narrow"/>
          <w:b/>
          <w:i/>
          <w:color w:val="FF0000"/>
          <w:sz w:val="22"/>
          <w:szCs w:val="22"/>
          <w:lang w:val="en-GB"/>
        </w:rPr>
        <w:t>Two million two</w:t>
      </w:r>
      <w:r w:rsidR="009D63A6" w:rsidRPr="006527BA">
        <w:rPr>
          <w:rFonts w:ascii="Arial Narrow" w:hAnsi="Arial Narrow"/>
          <w:b/>
          <w:i/>
          <w:color w:val="FF0000"/>
          <w:sz w:val="22"/>
          <w:szCs w:val="22"/>
          <w:lang w:val="en-GB"/>
        </w:rPr>
        <w:t xml:space="preserve"> </w:t>
      </w:r>
      <w:r w:rsidRPr="006527BA">
        <w:rPr>
          <w:rFonts w:ascii="Arial Narrow" w:hAnsi="Arial Narrow"/>
          <w:b/>
          <w:i/>
          <w:color w:val="FF0000"/>
          <w:sz w:val="22"/>
          <w:szCs w:val="22"/>
          <w:lang w:val="en-GB"/>
        </w:rPr>
        <w:t>hundred thousand francs CFA)</w:t>
      </w:r>
      <w:r w:rsidRPr="006527BA">
        <w:rPr>
          <w:rFonts w:ascii="Arial Narrow" w:hAnsi="Arial Narrow"/>
          <w:color w:val="FF0000"/>
          <w:sz w:val="22"/>
          <w:szCs w:val="22"/>
          <w:lang w:val="en-GB"/>
        </w:rPr>
        <w:t>,</w:t>
      </w:r>
      <w:r w:rsidRPr="006527BA">
        <w:rPr>
          <w:rFonts w:ascii="Arial Narrow" w:hAnsi="Arial Narrow"/>
          <w:sz w:val="22"/>
          <w:szCs w:val="22"/>
          <w:lang w:val="en-GB"/>
        </w:rPr>
        <w:t xml:space="preserve"> with a validity period of 90 (ninety) days with effect from the date of opening of bids issued by a well-established bank approved by the Ministry of Finance.</w:t>
      </w:r>
    </w:p>
    <w:p w:rsidR="002A4430" w:rsidRPr="006527BA" w:rsidRDefault="002A4430" w:rsidP="002A4430">
      <w:pPr>
        <w:jc w:val="both"/>
        <w:rPr>
          <w:rFonts w:ascii="Arial Narrow" w:hAnsi="Arial Narrow"/>
          <w:sz w:val="22"/>
          <w:szCs w:val="22"/>
          <w:lang w:val="en-GB"/>
        </w:rPr>
      </w:pPr>
      <w:r w:rsidRPr="006527BA">
        <w:rPr>
          <w:rFonts w:ascii="Arial Narrow" w:hAnsi="Arial Narrow"/>
          <w:sz w:val="22"/>
          <w:szCs w:val="22"/>
          <w:lang w:val="en-GB"/>
        </w:rPr>
        <w:tab/>
        <w:t xml:space="preserve">Any other required administrative documents must be produced as original documents or photocopies certified as authentic by the issuing authority within the </w:t>
      </w:r>
      <w:r w:rsidRPr="006527BA">
        <w:rPr>
          <w:rFonts w:ascii="Arial Narrow" w:hAnsi="Arial Narrow"/>
          <w:b/>
          <w:sz w:val="22"/>
          <w:szCs w:val="22"/>
          <w:lang w:val="en-GB"/>
        </w:rPr>
        <w:t>last three months</w:t>
      </w:r>
      <w:r w:rsidRPr="006527BA">
        <w:rPr>
          <w:rFonts w:ascii="Arial Narrow" w:hAnsi="Arial Narrow"/>
          <w:sz w:val="22"/>
          <w:szCs w:val="22"/>
          <w:lang w:val="en-GB"/>
        </w:rPr>
        <w:t xml:space="preserve"> or are still valid, according to the listing provided for in the special rules of the tender, otherwise they shall not be accepted.      </w:t>
      </w:r>
    </w:p>
    <w:p w:rsidR="002A4430" w:rsidRPr="006527BA" w:rsidRDefault="002A4430" w:rsidP="002A4430">
      <w:pPr>
        <w:ind w:firstLine="708"/>
        <w:jc w:val="both"/>
        <w:rPr>
          <w:rFonts w:ascii="Arial Narrow" w:hAnsi="Arial Narrow"/>
          <w:sz w:val="22"/>
          <w:szCs w:val="22"/>
          <w:lang w:val="en-GB"/>
        </w:rPr>
      </w:pPr>
      <w:r w:rsidRPr="006527BA">
        <w:rPr>
          <w:rFonts w:ascii="Arial Narrow" w:hAnsi="Arial Narrow"/>
          <w:sz w:val="22"/>
          <w:szCs w:val="22"/>
          <w:lang w:val="en-GB"/>
        </w:rPr>
        <w:t>Any bid that does not comply with the specifications of this invitation to tender shall be rejected. The absence of the provisional guarantee issued by a well-established bank licensed by the Ministry in charge of Finance shall lead to outright rejection of the bid without any possibility of appeal.</w:t>
      </w:r>
    </w:p>
    <w:p w:rsidR="002A4430" w:rsidRPr="006527BA" w:rsidRDefault="002A4430" w:rsidP="002A4430">
      <w:pPr>
        <w:jc w:val="both"/>
        <w:rPr>
          <w:rFonts w:ascii="Arial Narrow" w:hAnsi="Arial Narrow"/>
          <w:b/>
          <w:shadow/>
          <w:sz w:val="22"/>
          <w:szCs w:val="22"/>
          <w:lang w:val="en-GB"/>
        </w:rPr>
      </w:pPr>
    </w:p>
    <w:p w:rsidR="002A4430" w:rsidRPr="006527BA" w:rsidRDefault="002A4430" w:rsidP="003D589C">
      <w:pPr>
        <w:pStyle w:val="Paragraphedeliste"/>
        <w:numPr>
          <w:ilvl w:val="0"/>
          <w:numId w:val="93"/>
        </w:numPr>
        <w:spacing w:before="120"/>
        <w:jc w:val="both"/>
        <w:rPr>
          <w:rFonts w:ascii="Arial Narrow" w:hAnsi="Arial Narrow"/>
          <w:b/>
          <w:sz w:val="22"/>
          <w:szCs w:val="22"/>
          <w:u w:val="single"/>
          <w:lang w:val="en-GB"/>
        </w:rPr>
      </w:pPr>
      <w:r w:rsidRPr="006527BA">
        <w:rPr>
          <w:rFonts w:ascii="Arial Narrow" w:hAnsi="Arial Narrow"/>
          <w:b/>
          <w:sz w:val="22"/>
          <w:szCs w:val="22"/>
          <w:lang w:val="en-GB"/>
        </w:rPr>
        <w:t xml:space="preserve"> </w:t>
      </w:r>
      <w:r w:rsidRPr="006527BA">
        <w:rPr>
          <w:rFonts w:ascii="Arial Narrow" w:hAnsi="Arial Narrow"/>
          <w:b/>
          <w:sz w:val="22"/>
          <w:szCs w:val="22"/>
          <w:u w:val="single"/>
          <w:lang w:val="en-GB"/>
        </w:rPr>
        <w:t>Opening of Bids</w:t>
      </w:r>
    </w:p>
    <w:p w:rsidR="002A4430" w:rsidRPr="006527BA" w:rsidRDefault="002A4430" w:rsidP="00BE1F66">
      <w:pPr>
        <w:pStyle w:val="Retraitcorpsdetexte2"/>
        <w:spacing w:before="80" w:after="60" w:line="360" w:lineRule="auto"/>
        <w:ind w:left="0" w:firstLine="708"/>
        <w:rPr>
          <w:rFonts w:ascii="Arial Narrow" w:hAnsi="Arial Narrow"/>
          <w:sz w:val="22"/>
          <w:szCs w:val="22"/>
          <w:lang w:val="en-GB"/>
        </w:rPr>
      </w:pPr>
      <w:r w:rsidRPr="006527BA">
        <w:rPr>
          <w:rFonts w:ascii="Arial Narrow" w:hAnsi="Arial Narrow"/>
          <w:sz w:val="22"/>
          <w:szCs w:val="22"/>
          <w:lang w:val="en-GB"/>
        </w:rPr>
        <w:t xml:space="preserve">The bids shall be opened on ……………….............................. at </w:t>
      </w:r>
      <w:r w:rsidRPr="006527BA">
        <w:rPr>
          <w:rFonts w:ascii="Arial Narrow" w:hAnsi="Arial Narrow"/>
          <w:color w:val="C00000"/>
          <w:sz w:val="22"/>
          <w:szCs w:val="22"/>
          <w:lang w:val="en-GB"/>
        </w:rPr>
        <w:t>1</w:t>
      </w:r>
      <w:r w:rsidR="00661415" w:rsidRPr="006527BA">
        <w:rPr>
          <w:rFonts w:ascii="Arial Narrow" w:hAnsi="Arial Narrow"/>
          <w:color w:val="C00000"/>
          <w:sz w:val="22"/>
          <w:szCs w:val="22"/>
          <w:lang w:val="en-GB"/>
        </w:rPr>
        <w:t>2</w:t>
      </w:r>
      <w:r w:rsidRPr="006527BA">
        <w:rPr>
          <w:rFonts w:ascii="Arial Narrow" w:hAnsi="Arial Narrow"/>
          <w:color w:val="C00000"/>
          <w:sz w:val="22"/>
          <w:szCs w:val="22"/>
          <w:lang w:val="en-GB"/>
        </w:rPr>
        <w:t xml:space="preserve"> </w:t>
      </w:r>
      <w:r w:rsidR="00661415" w:rsidRPr="006527BA">
        <w:rPr>
          <w:rFonts w:ascii="Arial Narrow" w:hAnsi="Arial Narrow"/>
          <w:color w:val="C00000"/>
          <w:sz w:val="22"/>
          <w:szCs w:val="22"/>
          <w:lang w:val="en-GB"/>
        </w:rPr>
        <w:t>Noon</w:t>
      </w:r>
      <w:r w:rsidRPr="006527BA">
        <w:rPr>
          <w:rFonts w:ascii="Arial Narrow" w:hAnsi="Arial Narrow"/>
          <w:b/>
          <w:sz w:val="22"/>
          <w:szCs w:val="22"/>
          <w:lang w:val="en-GB"/>
        </w:rPr>
        <w:t xml:space="preserve"> </w:t>
      </w:r>
      <w:r w:rsidRPr="006527BA">
        <w:rPr>
          <w:rFonts w:ascii="Arial Narrow" w:hAnsi="Arial Narrow"/>
          <w:sz w:val="22"/>
          <w:szCs w:val="22"/>
          <w:lang w:val="en-GB"/>
        </w:rPr>
        <w:t xml:space="preserve">local time, by the Internal Tender Board, at the Community Hall of </w:t>
      </w:r>
      <w:r w:rsidR="005E33A6" w:rsidRPr="006527BA">
        <w:rPr>
          <w:rFonts w:ascii="Arial Narrow" w:hAnsi="Arial Narrow"/>
          <w:sz w:val="22"/>
          <w:szCs w:val="22"/>
          <w:lang w:val="en-GB"/>
        </w:rPr>
        <w:t>BETARE-OYA</w:t>
      </w:r>
      <w:r w:rsidRPr="006527BA">
        <w:rPr>
          <w:rFonts w:ascii="Arial Narrow" w:hAnsi="Arial Narrow"/>
          <w:sz w:val="22"/>
          <w:szCs w:val="22"/>
          <w:lang w:val="en-GB"/>
        </w:rPr>
        <w:t xml:space="preserve"> Council located at Moïnam quarters.</w:t>
      </w:r>
    </w:p>
    <w:p w:rsidR="002A4430" w:rsidRPr="006527BA" w:rsidRDefault="002A4430" w:rsidP="00BE1F66">
      <w:pPr>
        <w:pStyle w:val="Retraitcorpsdetexte2"/>
        <w:ind w:left="0"/>
        <w:rPr>
          <w:rFonts w:ascii="Arial Narrow" w:hAnsi="Arial Narrow"/>
          <w:b/>
          <w:sz w:val="22"/>
          <w:szCs w:val="22"/>
          <w:lang w:val="en-GB"/>
        </w:rPr>
      </w:pPr>
    </w:p>
    <w:p w:rsidR="002A4430" w:rsidRPr="006527BA" w:rsidRDefault="002A4430" w:rsidP="003D589C">
      <w:pPr>
        <w:pStyle w:val="Paragraphedeliste"/>
        <w:numPr>
          <w:ilvl w:val="0"/>
          <w:numId w:val="93"/>
        </w:numPr>
        <w:spacing w:before="120"/>
        <w:jc w:val="both"/>
        <w:rPr>
          <w:rFonts w:ascii="Arial Narrow" w:hAnsi="Arial Narrow"/>
          <w:b/>
          <w:sz w:val="22"/>
          <w:szCs w:val="22"/>
          <w:lang w:val="en-GB"/>
        </w:rPr>
      </w:pPr>
      <w:r w:rsidRPr="006527BA">
        <w:rPr>
          <w:rFonts w:ascii="Arial Narrow" w:hAnsi="Arial Narrow"/>
          <w:b/>
          <w:sz w:val="22"/>
          <w:szCs w:val="22"/>
          <w:lang w:val="en-GB"/>
        </w:rPr>
        <w:t xml:space="preserve"> </w:t>
      </w:r>
      <w:r w:rsidRPr="006527BA">
        <w:rPr>
          <w:rFonts w:ascii="Arial Narrow" w:hAnsi="Arial Narrow"/>
          <w:b/>
          <w:sz w:val="22"/>
          <w:szCs w:val="22"/>
          <w:u w:val="single"/>
          <w:lang w:val="en-GB"/>
        </w:rPr>
        <w:t>Execution deadline:</w:t>
      </w:r>
    </w:p>
    <w:p w:rsidR="002A4430" w:rsidRPr="006527BA" w:rsidRDefault="002A4430" w:rsidP="00BE1F66">
      <w:pPr>
        <w:pStyle w:val="Retraitcorpsdetexte2"/>
        <w:ind w:left="0"/>
        <w:rPr>
          <w:rFonts w:ascii="Arial Narrow" w:hAnsi="Arial Narrow"/>
          <w:sz w:val="22"/>
          <w:szCs w:val="22"/>
          <w:lang w:val="en-GB"/>
        </w:rPr>
      </w:pPr>
    </w:p>
    <w:p w:rsidR="002A4430" w:rsidRPr="006527BA" w:rsidRDefault="002A4430" w:rsidP="00BE1F66">
      <w:pPr>
        <w:pStyle w:val="Retraitcorpsdetexte2"/>
        <w:ind w:left="0" w:firstLine="708"/>
        <w:rPr>
          <w:rFonts w:ascii="Arial Narrow" w:hAnsi="Arial Narrow"/>
          <w:sz w:val="22"/>
          <w:szCs w:val="22"/>
          <w:lang w:val="en-GB"/>
        </w:rPr>
      </w:pPr>
      <w:r w:rsidRPr="006527BA">
        <w:rPr>
          <w:rFonts w:ascii="Arial Narrow" w:hAnsi="Arial Narrow"/>
          <w:sz w:val="22"/>
          <w:szCs w:val="22"/>
          <w:lang w:val="en-GB"/>
        </w:rPr>
        <w:t xml:space="preserve">The execution deadline for the construction work as planned by the contracting authority shall be </w:t>
      </w:r>
      <w:r w:rsidR="00661415" w:rsidRPr="006527BA">
        <w:rPr>
          <w:rFonts w:ascii="Arial Narrow" w:hAnsi="Arial Narrow"/>
          <w:b/>
          <w:sz w:val="22"/>
          <w:szCs w:val="22"/>
          <w:lang w:val="en-GB"/>
        </w:rPr>
        <w:t>Four</w:t>
      </w:r>
      <w:r w:rsidR="00D926DF" w:rsidRPr="006527BA">
        <w:rPr>
          <w:rFonts w:ascii="Arial Narrow" w:hAnsi="Arial Narrow"/>
          <w:b/>
          <w:sz w:val="22"/>
          <w:szCs w:val="22"/>
          <w:lang w:val="en-GB"/>
        </w:rPr>
        <w:t xml:space="preserve"> (04) mo</w:t>
      </w:r>
      <w:r w:rsidR="00661415" w:rsidRPr="006527BA">
        <w:rPr>
          <w:rFonts w:ascii="Arial Narrow" w:hAnsi="Arial Narrow"/>
          <w:b/>
          <w:sz w:val="22"/>
          <w:szCs w:val="22"/>
          <w:lang w:val="en-GB"/>
        </w:rPr>
        <w:t>nth</w:t>
      </w:r>
      <w:r w:rsidR="00D926DF" w:rsidRPr="006527BA">
        <w:rPr>
          <w:rFonts w:ascii="Arial Narrow" w:hAnsi="Arial Narrow"/>
          <w:b/>
          <w:sz w:val="22"/>
          <w:szCs w:val="22"/>
          <w:lang w:val="en-GB"/>
        </w:rPr>
        <w:t>s</w:t>
      </w:r>
      <w:r w:rsidR="000254D6" w:rsidRPr="006527BA">
        <w:rPr>
          <w:rFonts w:ascii="Arial Narrow" w:hAnsi="Arial Narrow"/>
          <w:b/>
          <w:sz w:val="22"/>
          <w:szCs w:val="22"/>
          <w:lang w:val="en-GB"/>
        </w:rPr>
        <w:t xml:space="preserve"> for PHASE 1 and Six (06) months for PHASE 2</w:t>
      </w:r>
      <w:r w:rsidRPr="006527BA">
        <w:rPr>
          <w:rFonts w:ascii="Arial Narrow" w:hAnsi="Arial Narrow"/>
          <w:sz w:val="22"/>
          <w:szCs w:val="22"/>
          <w:lang w:val="en-GB"/>
        </w:rPr>
        <w:t xml:space="preserve">.  </w:t>
      </w:r>
    </w:p>
    <w:p w:rsidR="002A4430" w:rsidRPr="006527BA" w:rsidRDefault="002A4430" w:rsidP="00BE1F66">
      <w:pPr>
        <w:pStyle w:val="Retraitcorpsdetexte2"/>
        <w:ind w:left="0"/>
        <w:rPr>
          <w:rFonts w:ascii="Arial Narrow" w:hAnsi="Arial Narrow"/>
          <w:b/>
          <w:sz w:val="22"/>
          <w:szCs w:val="22"/>
          <w:lang w:val="en-GB"/>
        </w:rPr>
      </w:pPr>
    </w:p>
    <w:p w:rsidR="002A4430" w:rsidRPr="006527BA" w:rsidRDefault="002A4430" w:rsidP="003D589C">
      <w:pPr>
        <w:pStyle w:val="Paragraphedeliste"/>
        <w:numPr>
          <w:ilvl w:val="0"/>
          <w:numId w:val="93"/>
        </w:numPr>
        <w:spacing w:before="120"/>
        <w:jc w:val="both"/>
        <w:rPr>
          <w:rFonts w:ascii="Arial Narrow" w:hAnsi="Arial Narrow"/>
          <w:b/>
          <w:sz w:val="22"/>
          <w:szCs w:val="22"/>
          <w:lang w:val="en-GB"/>
        </w:rPr>
      </w:pPr>
      <w:r w:rsidRPr="006527BA">
        <w:rPr>
          <w:rFonts w:ascii="Arial Narrow" w:hAnsi="Arial Narrow"/>
          <w:b/>
          <w:sz w:val="22"/>
          <w:szCs w:val="22"/>
          <w:lang w:val="en-GB"/>
        </w:rPr>
        <w:t xml:space="preserve"> </w:t>
      </w:r>
      <w:r w:rsidRPr="006527BA">
        <w:rPr>
          <w:rFonts w:ascii="Arial Narrow" w:hAnsi="Arial Narrow"/>
          <w:b/>
          <w:sz w:val="22"/>
          <w:szCs w:val="22"/>
          <w:u w:val="single"/>
          <w:lang w:val="en-GB"/>
        </w:rPr>
        <w:t xml:space="preserve">Bids evaluation criteria: </w:t>
      </w:r>
    </w:p>
    <w:p w:rsidR="002A4430" w:rsidRPr="006527BA" w:rsidRDefault="002A4430" w:rsidP="00AB6DE0">
      <w:pPr>
        <w:pStyle w:val="Retraitcorpsdetexte2"/>
        <w:numPr>
          <w:ilvl w:val="0"/>
          <w:numId w:val="90"/>
        </w:numPr>
        <w:spacing w:before="80" w:after="60"/>
        <w:ind w:left="709"/>
        <w:rPr>
          <w:rFonts w:ascii="Arial Narrow" w:hAnsi="Arial Narrow"/>
          <w:b/>
          <w:sz w:val="22"/>
          <w:szCs w:val="22"/>
          <w:lang w:val="en-GB"/>
        </w:rPr>
      </w:pPr>
      <w:r w:rsidRPr="006527BA">
        <w:rPr>
          <w:rFonts w:ascii="Arial Narrow" w:hAnsi="Arial Narrow"/>
          <w:b/>
          <w:sz w:val="22"/>
          <w:szCs w:val="22"/>
          <w:lang w:val="en-GB"/>
        </w:rPr>
        <w:t>Eliminatory criteria</w:t>
      </w:r>
      <w:r w:rsidRPr="006527BA">
        <w:rPr>
          <w:rFonts w:ascii="Arial Narrow" w:hAnsi="Arial Narrow"/>
          <w:sz w:val="22"/>
          <w:szCs w:val="22"/>
          <w:lang w:val="en-GB"/>
        </w:rPr>
        <w:t>:</w:t>
      </w:r>
    </w:p>
    <w:p w:rsidR="002A4430" w:rsidRPr="006527BA" w:rsidRDefault="002A4430" w:rsidP="00AB6DE0">
      <w:pPr>
        <w:pStyle w:val="Retraitcorpsdetexte2"/>
        <w:numPr>
          <w:ilvl w:val="0"/>
          <w:numId w:val="88"/>
        </w:numPr>
        <w:spacing w:before="80" w:after="60"/>
        <w:ind w:left="709"/>
        <w:rPr>
          <w:rFonts w:ascii="Arial Narrow" w:hAnsi="Arial Narrow"/>
          <w:sz w:val="22"/>
          <w:szCs w:val="22"/>
          <w:lang w:val="en-GB"/>
        </w:rPr>
      </w:pPr>
      <w:r w:rsidRPr="006527BA">
        <w:rPr>
          <w:rFonts w:ascii="Arial Narrow" w:hAnsi="Arial Narrow"/>
          <w:sz w:val="22"/>
          <w:szCs w:val="22"/>
          <w:lang w:val="en-GB"/>
        </w:rPr>
        <w:t xml:space="preserve">Absence of one administrative file; Falsified document; non conformity of an administrative document </w:t>
      </w:r>
    </w:p>
    <w:p w:rsidR="002A4430" w:rsidRPr="006527BA" w:rsidRDefault="002A4430" w:rsidP="00AB6DE0">
      <w:pPr>
        <w:pStyle w:val="Retraitcorpsdetexte2"/>
        <w:numPr>
          <w:ilvl w:val="0"/>
          <w:numId w:val="88"/>
        </w:numPr>
        <w:spacing w:before="80" w:after="60"/>
        <w:ind w:left="709"/>
        <w:rPr>
          <w:rFonts w:ascii="Arial Narrow" w:hAnsi="Arial Narrow"/>
          <w:sz w:val="22"/>
          <w:szCs w:val="22"/>
          <w:lang w:val="en-GB"/>
        </w:rPr>
      </w:pPr>
      <w:r w:rsidRPr="006527BA">
        <w:rPr>
          <w:rFonts w:ascii="Arial Narrow" w:hAnsi="Arial Narrow"/>
          <w:sz w:val="22"/>
          <w:szCs w:val="22"/>
          <w:lang w:val="en-GB"/>
        </w:rPr>
        <w:t>Incomplete technical file: False declaration; Falsified document; in ability to score 80% of the qualifying criteria</w:t>
      </w:r>
    </w:p>
    <w:p w:rsidR="002A4430" w:rsidRPr="006527BA" w:rsidRDefault="002A4430" w:rsidP="00AB6DE0">
      <w:pPr>
        <w:pStyle w:val="Retraitcorpsdetexte2"/>
        <w:numPr>
          <w:ilvl w:val="0"/>
          <w:numId w:val="88"/>
        </w:numPr>
        <w:spacing w:before="80" w:after="60"/>
        <w:ind w:left="709"/>
        <w:rPr>
          <w:rFonts w:ascii="Arial Narrow" w:hAnsi="Arial Narrow"/>
          <w:sz w:val="22"/>
          <w:szCs w:val="22"/>
          <w:lang w:val="en-GB"/>
        </w:rPr>
      </w:pPr>
      <w:r w:rsidRPr="006527BA">
        <w:rPr>
          <w:rFonts w:ascii="Arial Narrow" w:hAnsi="Arial Narrow"/>
          <w:sz w:val="22"/>
          <w:szCs w:val="22"/>
          <w:lang w:val="en-GB"/>
        </w:rPr>
        <w:t>Incomplete financial file: Omission of the cost of a qualifying task in the unit price folder or in the estimate.</w:t>
      </w:r>
    </w:p>
    <w:p w:rsidR="002A4430" w:rsidRPr="006527BA" w:rsidRDefault="002A4430" w:rsidP="00AB6DE0">
      <w:pPr>
        <w:pStyle w:val="Retraitcorpsdetexte2"/>
        <w:numPr>
          <w:ilvl w:val="0"/>
          <w:numId w:val="91"/>
        </w:numPr>
        <w:spacing w:before="80" w:after="60"/>
        <w:ind w:left="709"/>
        <w:rPr>
          <w:rFonts w:ascii="Arial Narrow" w:hAnsi="Arial Narrow"/>
          <w:sz w:val="22"/>
          <w:szCs w:val="22"/>
          <w:lang w:val="en-GB"/>
        </w:rPr>
      </w:pPr>
      <w:r w:rsidRPr="006527BA">
        <w:rPr>
          <w:rFonts w:ascii="Arial Narrow" w:hAnsi="Arial Narrow"/>
          <w:b/>
          <w:sz w:val="22"/>
          <w:szCs w:val="22"/>
          <w:lang w:val="en-GB"/>
        </w:rPr>
        <w:t>Essential criteria</w:t>
      </w:r>
      <w:r w:rsidRPr="006527BA">
        <w:rPr>
          <w:rFonts w:ascii="Arial Narrow" w:hAnsi="Arial Narrow"/>
          <w:sz w:val="22"/>
          <w:szCs w:val="22"/>
          <w:lang w:val="en-GB"/>
        </w:rPr>
        <w:t>:</w:t>
      </w:r>
    </w:p>
    <w:p w:rsidR="002A4430" w:rsidRPr="006527BA" w:rsidRDefault="002A4430" w:rsidP="00BE1F66">
      <w:pPr>
        <w:pStyle w:val="Retraitcorpsdetexte2"/>
        <w:spacing w:before="80" w:after="60"/>
        <w:ind w:left="0" w:firstLine="360"/>
        <w:rPr>
          <w:rFonts w:ascii="Arial Narrow" w:hAnsi="Arial Narrow"/>
          <w:sz w:val="22"/>
          <w:szCs w:val="22"/>
          <w:lang w:val="en-GB"/>
        </w:rPr>
      </w:pPr>
      <w:r w:rsidRPr="006527BA">
        <w:rPr>
          <w:rFonts w:ascii="Arial Narrow" w:hAnsi="Arial Narrow"/>
          <w:sz w:val="22"/>
          <w:szCs w:val="22"/>
          <w:lang w:val="en-GB"/>
        </w:rPr>
        <w:lastRenderedPageBreak/>
        <w:t>Evaluation of technical bids shall be carried out according to the binary system (yes/no) on the basis of the following essential criteria:</w:t>
      </w:r>
    </w:p>
    <w:p w:rsidR="002A4430" w:rsidRPr="006527BA" w:rsidRDefault="002A4430" w:rsidP="00AB6DE0">
      <w:pPr>
        <w:pStyle w:val="Retraitcorpsdetexte2"/>
        <w:numPr>
          <w:ilvl w:val="0"/>
          <w:numId w:val="89"/>
        </w:numPr>
        <w:spacing w:before="80" w:after="60"/>
        <w:ind w:left="567"/>
        <w:rPr>
          <w:rFonts w:ascii="Arial Narrow" w:hAnsi="Arial Narrow"/>
          <w:color w:val="C00000"/>
          <w:sz w:val="22"/>
          <w:szCs w:val="22"/>
          <w:lang w:val="en-GB"/>
        </w:rPr>
      </w:pPr>
      <w:r w:rsidRPr="006527BA">
        <w:rPr>
          <w:rFonts w:ascii="Arial Narrow" w:hAnsi="Arial Narrow"/>
          <w:color w:val="C00000"/>
          <w:sz w:val="22"/>
          <w:szCs w:val="22"/>
          <w:lang w:val="en-GB"/>
        </w:rPr>
        <w:t xml:space="preserve">Financial strength of at least </w:t>
      </w:r>
      <w:r w:rsidR="008E694E" w:rsidRPr="006527BA">
        <w:rPr>
          <w:rFonts w:ascii="Arial Narrow" w:hAnsi="Arial Narrow"/>
          <w:color w:val="C00000"/>
          <w:sz w:val="22"/>
          <w:szCs w:val="22"/>
          <w:lang w:val="en-GB"/>
        </w:rPr>
        <w:t>100</w:t>
      </w:r>
      <w:r w:rsidR="00E72F4E" w:rsidRPr="006527BA">
        <w:rPr>
          <w:rFonts w:ascii="Arial Narrow" w:hAnsi="Arial Narrow"/>
          <w:color w:val="C00000"/>
          <w:sz w:val="22"/>
          <w:szCs w:val="22"/>
          <w:lang w:val="en-GB"/>
        </w:rPr>
        <w:t> </w:t>
      </w:r>
      <w:r w:rsidR="008E694E" w:rsidRPr="006527BA">
        <w:rPr>
          <w:rFonts w:ascii="Arial Narrow" w:hAnsi="Arial Narrow"/>
          <w:color w:val="C00000"/>
          <w:sz w:val="22"/>
          <w:szCs w:val="22"/>
          <w:lang w:val="en-GB"/>
        </w:rPr>
        <w:t>000</w:t>
      </w:r>
      <w:r w:rsidR="00E72F4E" w:rsidRPr="006527BA">
        <w:rPr>
          <w:rFonts w:ascii="Arial Narrow" w:hAnsi="Arial Narrow"/>
          <w:color w:val="C00000"/>
          <w:sz w:val="22"/>
          <w:szCs w:val="22"/>
          <w:lang w:val="en-GB"/>
        </w:rPr>
        <w:t xml:space="preserve"> 000 </w:t>
      </w:r>
      <w:r w:rsidRPr="006527BA">
        <w:rPr>
          <w:rFonts w:ascii="Arial Narrow" w:hAnsi="Arial Narrow"/>
          <w:color w:val="C00000"/>
          <w:sz w:val="22"/>
          <w:szCs w:val="22"/>
          <w:lang w:val="en-GB"/>
        </w:rPr>
        <w:t>(</w:t>
      </w:r>
      <w:r w:rsidR="008E694E" w:rsidRPr="006527BA">
        <w:rPr>
          <w:rFonts w:ascii="Arial Narrow" w:hAnsi="Arial Narrow"/>
          <w:color w:val="C00000"/>
          <w:sz w:val="22"/>
          <w:szCs w:val="22"/>
          <w:lang w:val="en-GB"/>
        </w:rPr>
        <w:t xml:space="preserve">one hundred </w:t>
      </w:r>
      <w:r w:rsidR="00E72F4E" w:rsidRPr="006527BA">
        <w:rPr>
          <w:rFonts w:ascii="Arial Narrow" w:hAnsi="Arial Narrow"/>
          <w:color w:val="C00000"/>
          <w:sz w:val="22"/>
          <w:szCs w:val="22"/>
          <w:lang w:val="en-GB"/>
        </w:rPr>
        <w:t>million</w:t>
      </w:r>
      <w:r w:rsidRPr="006527BA">
        <w:rPr>
          <w:rFonts w:ascii="Arial Narrow" w:hAnsi="Arial Narrow"/>
          <w:color w:val="C00000"/>
          <w:sz w:val="22"/>
          <w:szCs w:val="22"/>
          <w:lang w:val="en-GB"/>
        </w:rPr>
        <w:t xml:space="preserve"> francs CFA) for each plot..................yes;</w:t>
      </w:r>
    </w:p>
    <w:p w:rsidR="002A4430" w:rsidRPr="006527BA" w:rsidRDefault="002A4430" w:rsidP="00AB6DE0">
      <w:pPr>
        <w:pStyle w:val="Retraitcorpsdetexte2"/>
        <w:numPr>
          <w:ilvl w:val="0"/>
          <w:numId w:val="89"/>
        </w:numPr>
        <w:spacing w:before="80" w:after="60"/>
        <w:ind w:left="567"/>
        <w:rPr>
          <w:rFonts w:ascii="Arial Narrow" w:hAnsi="Arial Narrow"/>
          <w:color w:val="C00000"/>
          <w:sz w:val="22"/>
          <w:szCs w:val="22"/>
          <w:lang w:val="en-GB"/>
        </w:rPr>
      </w:pPr>
      <w:r w:rsidRPr="006527BA">
        <w:rPr>
          <w:rFonts w:ascii="Arial Narrow" w:hAnsi="Arial Narrow"/>
          <w:color w:val="C00000"/>
          <w:sz w:val="22"/>
          <w:szCs w:val="22"/>
          <w:lang w:val="en-GB"/>
        </w:rPr>
        <w:t xml:space="preserve">References of the </w:t>
      </w:r>
      <w:r w:rsidR="00E72F4E" w:rsidRPr="006527BA">
        <w:rPr>
          <w:rFonts w:ascii="Arial Narrow" w:hAnsi="Arial Narrow"/>
          <w:color w:val="C00000"/>
          <w:sz w:val="22"/>
          <w:szCs w:val="22"/>
          <w:lang w:val="en-GB"/>
        </w:rPr>
        <w:t>enterprise.....................</w:t>
      </w:r>
      <w:r w:rsidRPr="006527BA">
        <w:rPr>
          <w:rFonts w:ascii="Arial Narrow" w:hAnsi="Arial Narrow"/>
          <w:color w:val="C00000"/>
          <w:sz w:val="22"/>
          <w:szCs w:val="22"/>
          <w:lang w:val="en-GB"/>
        </w:rPr>
        <w:t>..................................................................................yes;</w:t>
      </w:r>
    </w:p>
    <w:p w:rsidR="002A4430" w:rsidRPr="006527BA" w:rsidRDefault="002A4430" w:rsidP="00AB6DE0">
      <w:pPr>
        <w:pStyle w:val="Retraitcorpsdetexte2"/>
        <w:numPr>
          <w:ilvl w:val="0"/>
          <w:numId w:val="89"/>
        </w:numPr>
        <w:spacing w:before="80" w:after="60"/>
        <w:ind w:left="567"/>
        <w:rPr>
          <w:rFonts w:ascii="Arial Narrow" w:hAnsi="Arial Narrow"/>
          <w:color w:val="C00000"/>
          <w:sz w:val="22"/>
          <w:szCs w:val="22"/>
          <w:lang w:val="en-GB"/>
        </w:rPr>
      </w:pPr>
      <w:r w:rsidRPr="006527BA">
        <w:rPr>
          <w:rFonts w:ascii="Arial Narrow" w:hAnsi="Arial Narrow"/>
          <w:color w:val="C00000"/>
          <w:sz w:val="22"/>
          <w:szCs w:val="22"/>
          <w:lang w:val="en-GB"/>
        </w:rPr>
        <w:t>Project comprehension</w:t>
      </w:r>
      <w:r w:rsidR="00E72F4E" w:rsidRPr="006527BA">
        <w:rPr>
          <w:rFonts w:ascii="Arial Narrow" w:hAnsi="Arial Narrow"/>
          <w:color w:val="C00000"/>
          <w:sz w:val="22"/>
          <w:szCs w:val="22"/>
          <w:lang w:val="en-GB"/>
        </w:rPr>
        <w:t xml:space="preserve">   </w:t>
      </w:r>
      <w:r w:rsidRPr="006527BA">
        <w:rPr>
          <w:rFonts w:ascii="Arial Narrow" w:hAnsi="Arial Narrow"/>
          <w:color w:val="C00000"/>
          <w:sz w:val="22"/>
          <w:szCs w:val="22"/>
          <w:lang w:val="en-GB"/>
        </w:rPr>
        <w:t>............................................................................................................yes;</w:t>
      </w:r>
    </w:p>
    <w:p w:rsidR="002A4430" w:rsidRPr="006527BA" w:rsidRDefault="002A4430" w:rsidP="00AB6DE0">
      <w:pPr>
        <w:pStyle w:val="Retraitcorpsdetexte2"/>
        <w:numPr>
          <w:ilvl w:val="0"/>
          <w:numId w:val="89"/>
        </w:numPr>
        <w:spacing w:before="80" w:after="60"/>
        <w:ind w:left="567"/>
        <w:rPr>
          <w:rFonts w:ascii="Arial Narrow" w:hAnsi="Arial Narrow"/>
          <w:color w:val="C00000"/>
          <w:sz w:val="22"/>
          <w:szCs w:val="22"/>
          <w:lang w:val="en-GB"/>
        </w:rPr>
      </w:pPr>
      <w:r w:rsidRPr="006527BA">
        <w:rPr>
          <w:rFonts w:ascii="Arial Narrow" w:hAnsi="Arial Narrow"/>
          <w:color w:val="C00000"/>
          <w:sz w:val="22"/>
          <w:szCs w:val="22"/>
          <w:lang w:val="en-GB"/>
        </w:rPr>
        <w:t>Supervisory staff experience</w:t>
      </w:r>
      <w:r w:rsidR="00E72F4E" w:rsidRPr="006527BA">
        <w:rPr>
          <w:rFonts w:ascii="Arial Narrow" w:hAnsi="Arial Narrow"/>
          <w:color w:val="C00000"/>
          <w:sz w:val="22"/>
          <w:szCs w:val="22"/>
          <w:lang w:val="en-GB"/>
        </w:rPr>
        <w:t xml:space="preserve">   </w:t>
      </w:r>
      <w:r w:rsidRPr="006527BA">
        <w:rPr>
          <w:rFonts w:ascii="Arial Narrow" w:hAnsi="Arial Narrow"/>
          <w:color w:val="C00000"/>
          <w:sz w:val="22"/>
          <w:szCs w:val="22"/>
          <w:lang w:val="en-GB"/>
        </w:rPr>
        <w:t>................................................................................................yes;</w:t>
      </w:r>
    </w:p>
    <w:p w:rsidR="002A4430" w:rsidRPr="006527BA" w:rsidRDefault="002A4430" w:rsidP="00AB6DE0">
      <w:pPr>
        <w:pStyle w:val="Retraitcorpsdetexte2"/>
        <w:numPr>
          <w:ilvl w:val="0"/>
          <w:numId w:val="89"/>
        </w:numPr>
        <w:spacing w:before="80" w:after="60"/>
        <w:ind w:left="567"/>
        <w:rPr>
          <w:rFonts w:ascii="Arial Narrow" w:hAnsi="Arial Narrow"/>
          <w:color w:val="C00000"/>
          <w:sz w:val="22"/>
          <w:szCs w:val="22"/>
          <w:lang w:val="en-GB"/>
        </w:rPr>
      </w:pPr>
      <w:r w:rsidRPr="006527BA">
        <w:rPr>
          <w:rFonts w:ascii="Arial Narrow" w:hAnsi="Arial Narrow"/>
          <w:color w:val="C00000"/>
          <w:sz w:val="22"/>
          <w:szCs w:val="22"/>
          <w:lang w:val="en-GB"/>
        </w:rPr>
        <w:t>Technical equipment and essential equipment mobilized..........</w:t>
      </w:r>
      <w:r w:rsidR="00E72F4E" w:rsidRPr="006527BA">
        <w:rPr>
          <w:rFonts w:ascii="Arial Narrow" w:hAnsi="Arial Narrow"/>
          <w:color w:val="C00000"/>
          <w:sz w:val="22"/>
          <w:szCs w:val="22"/>
          <w:lang w:val="en-GB"/>
        </w:rPr>
        <w:t xml:space="preserve">     </w:t>
      </w:r>
      <w:r w:rsidRPr="006527BA">
        <w:rPr>
          <w:rFonts w:ascii="Arial Narrow" w:hAnsi="Arial Narrow"/>
          <w:color w:val="C00000"/>
          <w:sz w:val="22"/>
          <w:szCs w:val="22"/>
          <w:lang w:val="en-GB"/>
        </w:rPr>
        <w:t>...................................yes;</w:t>
      </w:r>
    </w:p>
    <w:p w:rsidR="002A4430" w:rsidRPr="006527BA" w:rsidRDefault="002A4430" w:rsidP="00BE1F66">
      <w:pPr>
        <w:pStyle w:val="Retraitcorpsdetexte2"/>
        <w:spacing w:before="80" w:after="60"/>
        <w:ind w:left="0"/>
        <w:rPr>
          <w:rFonts w:ascii="Arial Narrow" w:hAnsi="Arial Narrow"/>
          <w:b/>
          <w:sz w:val="22"/>
          <w:szCs w:val="22"/>
          <w:lang w:val="en-GB"/>
        </w:rPr>
      </w:pPr>
    </w:p>
    <w:p w:rsidR="002A4430" w:rsidRPr="006527BA" w:rsidRDefault="002A4430" w:rsidP="00BE1F66">
      <w:pPr>
        <w:pStyle w:val="Retraitcorpsdetexte2"/>
        <w:spacing w:before="80" w:after="60"/>
        <w:ind w:left="0" w:firstLine="360"/>
        <w:rPr>
          <w:rFonts w:ascii="Arial Narrow" w:hAnsi="Arial Narrow"/>
          <w:sz w:val="22"/>
          <w:szCs w:val="22"/>
          <w:lang w:val="en-GB"/>
        </w:rPr>
      </w:pPr>
      <w:r w:rsidRPr="006527BA">
        <w:rPr>
          <w:rFonts w:ascii="Arial Narrow" w:hAnsi="Arial Narrow"/>
          <w:sz w:val="22"/>
          <w:szCs w:val="22"/>
          <w:lang w:val="en-GB"/>
        </w:rPr>
        <w:t>Only bids that shall have obtained 80% YES , shall be accepted for financial analysis.</w:t>
      </w:r>
    </w:p>
    <w:p w:rsidR="002A4430" w:rsidRPr="006527BA" w:rsidRDefault="002A4430" w:rsidP="00BE1F66">
      <w:pPr>
        <w:pStyle w:val="Retraitcorpsdetexte2"/>
        <w:spacing w:before="80" w:after="60"/>
        <w:ind w:left="0"/>
        <w:rPr>
          <w:rFonts w:ascii="Arial Narrow" w:hAnsi="Arial Narrow"/>
          <w:sz w:val="22"/>
          <w:szCs w:val="22"/>
          <w:lang w:val="en-GB"/>
        </w:rPr>
      </w:pPr>
    </w:p>
    <w:p w:rsidR="002A4430" w:rsidRPr="006527BA" w:rsidRDefault="002A4430" w:rsidP="003D589C">
      <w:pPr>
        <w:pStyle w:val="Paragraphedeliste"/>
        <w:numPr>
          <w:ilvl w:val="0"/>
          <w:numId w:val="93"/>
        </w:numPr>
        <w:spacing w:before="120"/>
        <w:jc w:val="both"/>
        <w:rPr>
          <w:rFonts w:ascii="Arial Narrow" w:hAnsi="Arial Narrow"/>
          <w:b/>
          <w:sz w:val="22"/>
          <w:szCs w:val="22"/>
          <w:lang w:val="en-GB"/>
        </w:rPr>
      </w:pPr>
      <w:r w:rsidRPr="006527BA">
        <w:rPr>
          <w:rFonts w:ascii="Arial Narrow" w:hAnsi="Arial Narrow"/>
          <w:b/>
          <w:sz w:val="22"/>
          <w:szCs w:val="22"/>
          <w:lang w:val="en-GB"/>
        </w:rPr>
        <w:t xml:space="preserve"> </w:t>
      </w:r>
      <w:r w:rsidRPr="006527BA">
        <w:rPr>
          <w:rFonts w:ascii="Arial Narrow" w:hAnsi="Arial Narrow"/>
          <w:b/>
          <w:sz w:val="22"/>
          <w:szCs w:val="22"/>
          <w:u w:val="single"/>
          <w:lang w:val="en-GB"/>
        </w:rPr>
        <w:t>Contract award:</w:t>
      </w:r>
    </w:p>
    <w:p w:rsidR="008F69E5" w:rsidRPr="006527BA" w:rsidRDefault="008F69E5" w:rsidP="008F69E5">
      <w:pPr>
        <w:ind w:firstLine="708"/>
        <w:jc w:val="both"/>
        <w:rPr>
          <w:rFonts w:ascii="Arial Narrow" w:hAnsi="Arial Narrow"/>
          <w:sz w:val="22"/>
          <w:szCs w:val="22"/>
          <w:lang w:val="en-GB"/>
        </w:rPr>
      </w:pPr>
      <w:r w:rsidRPr="006527BA">
        <w:rPr>
          <w:rFonts w:ascii="Arial Narrow" w:hAnsi="Arial Narrow"/>
          <w:sz w:val="22"/>
          <w:szCs w:val="22"/>
          <w:lang w:val="en-GB"/>
        </w:rPr>
        <w:t>The contracting authority shall award the contract to the bidder who’s:</w:t>
      </w:r>
    </w:p>
    <w:p w:rsidR="008F69E5" w:rsidRPr="006527BA" w:rsidRDefault="008F69E5" w:rsidP="008F69E5">
      <w:pPr>
        <w:pStyle w:val="Paragraphedeliste"/>
        <w:numPr>
          <w:ilvl w:val="0"/>
          <w:numId w:val="92"/>
        </w:numPr>
        <w:ind w:left="1134" w:hanging="283"/>
        <w:jc w:val="both"/>
        <w:rPr>
          <w:rFonts w:ascii="Arial Narrow" w:hAnsi="Arial Narrow"/>
          <w:sz w:val="22"/>
          <w:szCs w:val="22"/>
          <w:lang w:val="en-GB"/>
        </w:rPr>
      </w:pPr>
      <w:r w:rsidRPr="006527BA">
        <w:rPr>
          <w:rFonts w:ascii="Arial Narrow" w:hAnsi="Arial Narrow"/>
          <w:sz w:val="22"/>
          <w:szCs w:val="22"/>
          <w:lang w:val="en-GB"/>
        </w:rPr>
        <w:t>Administrative file is judged conform and receivable</w:t>
      </w:r>
    </w:p>
    <w:p w:rsidR="008F69E5" w:rsidRPr="006527BA" w:rsidRDefault="008F69E5" w:rsidP="008F69E5">
      <w:pPr>
        <w:pStyle w:val="Paragraphedeliste"/>
        <w:numPr>
          <w:ilvl w:val="0"/>
          <w:numId w:val="92"/>
        </w:numPr>
        <w:ind w:left="1134" w:hanging="283"/>
        <w:jc w:val="both"/>
        <w:rPr>
          <w:rFonts w:ascii="Arial Narrow" w:hAnsi="Arial Narrow"/>
          <w:sz w:val="22"/>
          <w:szCs w:val="22"/>
          <w:lang w:val="en-GB"/>
        </w:rPr>
      </w:pPr>
      <w:r w:rsidRPr="006527BA">
        <w:rPr>
          <w:rFonts w:ascii="Arial Narrow" w:hAnsi="Arial Narrow"/>
          <w:sz w:val="22"/>
          <w:szCs w:val="22"/>
          <w:lang w:val="en-GB"/>
        </w:rPr>
        <w:t>Technical file is judged conform with at least 80% of YES or greater than.</w:t>
      </w:r>
    </w:p>
    <w:p w:rsidR="008F69E5" w:rsidRPr="006527BA" w:rsidRDefault="008F69E5" w:rsidP="008F69E5">
      <w:pPr>
        <w:pStyle w:val="Paragraphedeliste"/>
        <w:numPr>
          <w:ilvl w:val="0"/>
          <w:numId w:val="92"/>
        </w:numPr>
        <w:ind w:left="1134" w:hanging="283"/>
        <w:jc w:val="both"/>
        <w:rPr>
          <w:rFonts w:ascii="Arial Narrow" w:hAnsi="Arial Narrow"/>
          <w:sz w:val="22"/>
          <w:szCs w:val="22"/>
          <w:lang w:val="en-GB"/>
        </w:rPr>
      </w:pPr>
      <w:r w:rsidRPr="006527BA">
        <w:rPr>
          <w:rFonts w:ascii="Arial Narrow" w:hAnsi="Arial Narrow"/>
          <w:sz w:val="22"/>
          <w:szCs w:val="22"/>
          <w:lang w:val="en-GB"/>
        </w:rPr>
        <w:t xml:space="preserve">Financial file after all corrections shall remain conform to stipulate rules alongside unit price and estimates and who’s Tender shall be judged as lowest bidder. </w:t>
      </w:r>
    </w:p>
    <w:p w:rsidR="002A4430" w:rsidRPr="006527BA" w:rsidRDefault="002A4430" w:rsidP="00BE1F66">
      <w:pPr>
        <w:jc w:val="both"/>
        <w:rPr>
          <w:rFonts w:ascii="Arial Narrow" w:hAnsi="Arial Narrow"/>
          <w:shadow/>
          <w:sz w:val="22"/>
          <w:szCs w:val="22"/>
          <w:lang w:val="en-GB"/>
        </w:rPr>
      </w:pPr>
    </w:p>
    <w:p w:rsidR="002A4430" w:rsidRPr="006527BA" w:rsidRDefault="00AB6DE0" w:rsidP="003D589C">
      <w:pPr>
        <w:pStyle w:val="Paragraphedeliste"/>
        <w:numPr>
          <w:ilvl w:val="0"/>
          <w:numId w:val="93"/>
        </w:numPr>
        <w:spacing w:before="120"/>
        <w:jc w:val="both"/>
        <w:rPr>
          <w:rFonts w:ascii="Arial Narrow" w:hAnsi="Arial Narrow"/>
          <w:sz w:val="22"/>
          <w:szCs w:val="22"/>
          <w:u w:val="single"/>
          <w:lang w:val="en-GB"/>
        </w:rPr>
      </w:pPr>
      <w:r w:rsidRPr="006527BA">
        <w:rPr>
          <w:rFonts w:ascii="Arial Narrow" w:hAnsi="Arial Narrow"/>
          <w:b/>
          <w:sz w:val="22"/>
          <w:szCs w:val="22"/>
          <w:u w:val="single"/>
          <w:lang w:val="en-GB"/>
        </w:rPr>
        <w:t xml:space="preserve"> </w:t>
      </w:r>
      <w:r w:rsidR="002A4430" w:rsidRPr="006527BA">
        <w:rPr>
          <w:rFonts w:ascii="Arial Narrow" w:hAnsi="Arial Narrow"/>
          <w:b/>
          <w:sz w:val="22"/>
          <w:szCs w:val="22"/>
          <w:u w:val="single"/>
          <w:lang w:val="en-GB"/>
        </w:rPr>
        <w:t>Tender validity:</w:t>
      </w:r>
    </w:p>
    <w:p w:rsidR="002A4430" w:rsidRPr="006527BA" w:rsidRDefault="002A4430" w:rsidP="002A4430">
      <w:pPr>
        <w:ind w:firstLine="708"/>
        <w:jc w:val="both"/>
        <w:rPr>
          <w:rFonts w:ascii="Arial Narrow" w:hAnsi="Arial Narrow"/>
          <w:sz w:val="22"/>
          <w:szCs w:val="22"/>
          <w:lang w:val="en-GB"/>
        </w:rPr>
      </w:pPr>
      <w:r w:rsidRPr="006527BA">
        <w:rPr>
          <w:rFonts w:ascii="Arial Narrow" w:hAnsi="Arial Narrow"/>
          <w:sz w:val="22"/>
          <w:szCs w:val="22"/>
          <w:lang w:val="en-GB"/>
        </w:rPr>
        <w:t xml:space="preserve">Bidders shall be bound by their bids for a period of </w:t>
      </w:r>
      <w:r w:rsidR="00E72F4E" w:rsidRPr="006527BA">
        <w:rPr>
          <w:rFonts w:ascii="Arial Narrow" w:hAnsi="Arial Narrow"/>
          <w:sz w:val="22"/>
          <w:szCs w:val="22"/>
          <w:lang w:val="en-GB"/>
        </w:rPr>
        <w:t>One hundred and twenty</w:t>
      </w:r>
      <w:r w:rsidRPr="006527BA">
        <w:rPr>
          <w:rFonts w:ascii="Arial Narrow" w:hAnsi="Arial Narrow"/>
          <w:sz w:val="22"/>
          <w:szCs w:val="22"/>
          <w:lang w:val="en-GB"/>
        </w:rPr>
        <w:t xml:space="preserve"> (</w:t>
      </w:r>
      <w:r w:rsidR="00E72F4E" w:rsidRPr="006527BA">
        <w:rPr>
          <w:rFonts w:ascii="Arial Narrow" w:hAnsi="Arial Narrow"/>
          <w:sz w:val="22"/>
          <w:szCs w:val="22"/>
          <w:lang w:val="en-GB"/>
        </w:rPr>
        <w:t>12</w:t>
      </w:r>
      <w:r w:rsidRPr="006527BA">
        <w:rPr>
          <w:rFonts w:ascii="Arial Narrow" w:hAnsi="Arial Narrow"/>
          <w:sz w:val="22"/>
          <w:szCs w:val="22"/>
          <w:lang w:val="en-GB"/>
        </w:rPr>
        <w:t>0) days with effect from the date of opening of bids.</w:t>
      </w:r>
    </w:p>
    <w:p w:rsidR="002A4430" w:rsidRPr="006527BA" w:rsidRDefault="002A4430" w:rsidP="002A4430">
      <w:pPr>
        <w:jc w:val="both"/>
        <w:rPr>
          <w:rFonts w:ascii="Arial Narrow" w:hAnsi="Arial Narrow"/>
          <w:b/>
          <w:shadow/>
          <w:sz w:val="22"/>
          <w:szCs w:val="22"/>
          <w:lang w:val="en-GB"/>
        </w:rPr>
      </w:pPr>
    </w:p>
    <w:p w:rsidR="002A4430" w:rsidRPr="006527BA" w:rsidRDefault="002A4430" w:rsidP="003D589C">
      <w:pPr>
        <w:pStyle w:val="Paragraphedeliste"/>
        <w:numPr>
          <w:ilvl w:val="0"/>
          <w:numId w:val="93"/>
        </w:numPr>
        <w:spacing w:before="120"/>
        <w:jc w:val="both"/>
        <w:rPr>
          <w:rFonts w:ascii="Arial Narrow" w:hAnsi="Arial Narrow"/>
          <w:sz w:val="22"/>
          <w:szCs w:val="22"/>
          <w:u w:val="single"/>
          <w:lang w:val="en-GB"/>
        </w:rPr>
      </w:pPr>
      <w:r w:rsidRPr="006527BA">
        <w:rPr>
          <w:rFonts w:ascii="Arial Narrow" w:hAnsi="Arial Narrow"/>
          <w:b/>
          <w:sz w:val="22"/>
          <w:szCs w:val="22"/>
          <w:u w:val="single"/>
          <w:lang w:val="en-GB"/>
        </w:rPr>
        <w:t xml:space="preserve"> Further information:</w:t>
      </w:r>
    </w:p>
    <w:p w:rsidR="002A4430" w:rsidRPr="006527BA" w:rsidRDefault="002A4430" w:rsidP="002A4430">
      <w:pPr>
        <w:ind w:firstLine="708"/>
        <w:jc w:val="both"/>
        <w:rPr>
          <w:rFonts w:ascii="Arial Narrow" w:hAnsi="Arial Narrow"/>
          <w:sz w:val="22"/>
          <w:szCs w:val="22"/>
          <w:lang w:val="en-GB"/>
        </w:rPr>
      </w:pPr>
      <w:r w:rsidRPr="006527BA">
        <w:rPr>
          <w:rFonts w:ascii="Arial Narrow" w:hAnsi="Arial Narrow"/>
          <w:sz w:val="22"/>
          <w:szCs w:val="22"/>
          <w:lang w:val="en-GB"/>
        </w:rPr>
        <w:t xml:space="preserve">Further technical information may be obtained during working hours at the </w:t>
      </w:r>
      <w:r w:rsidR="005E33A6" w:rsidRPr="006527BA">
        <w:rPr>
          <w:rFonts w:ascii="Arial Narrow" w:hAnsi="Arial Narrow"/>
          <w:sz w:val="22"/>
          <w:szCs w:val="22"/>
          <w:lang w:val="en-GB"/>
        </w:rPr>
        <w:t>BETARE-OYA</w:t>
      </w:r>
      <w:r w:rsidRPr="006527BA">
        <w:rPr>
          <w:rFonts w:ascii="Arial Narrow" w:hAnsi="Arial Narrow"/>
          <w:sz w:val="22"/>
          <w:szCs w:val="22"/>
          <w:lang w:val="en-GB"/>
        </w:rPr>
        <w:t xml:space="preserve"> Council, Tel: </w:t>
      </w:r>
      <w:r w:rsidR="00607671">
        <w:rPr>
          <w:rFonts w:ascii="Arial Narrow" w:hAnsi="Arial Narrow"/>
          <w:sz w:val="22"/>
          <w:szCs w:val="22"/>
          <w:lang w:val="en-GB"/>
        </w:rPr>
        <w:t>651 56 23 41</w:t>
      </w:r>
      <w:r w:rsidRPr="006527BA">
        <w:rPr>
          <w:rFonts w:ascii="Arial Narrow" w:hAnsi="Arial Narrow"/>
          <w:sz w:val="22"/>
          <w:szCs w:val="22"/>
          <w:lang w:val="en-GB"/>
        </w:rPr>
        <w:t xml:space="preserve"> /696 86 37 78 upon publication of this invitation to tender.</w:t>
      </w:r>
    </w:p>
    <w:p w:rsidR="002A4430" w:rsidRPr="006527BA" w:rsidRDefault="002A4430" w:rsidP="002A4430">
      <w:pPr>
        <w:pStyle w:val="Retraitcorpsdetexte2"/>
        <w:ind w:left="2640"/>
        <w:jc w:val="center"/>
        <w:rPr>
          <w:rFonts w:ascii="Arial Narrow" w:hAnsi="Arial Narrow"/>
          <w:bCs/>
          <w:sz w:val="22"/>
          <w:szCs w:val="22"/>
          <w:lang w:val="en-GB"/>
        </w:rPr>
      </w:pPr>
    </w:p>
    <w:p w:rsidR="002A4430" w:rsidRPr="006527BA" w:rsidRDefault="002A4430" w:rsidP="002A4430">
      <w:pPr>
        <w:pStyle w:val="Retraitcorpsdetexte2"/>
        <w:ind w:left="2640"/>
        <w:jc w:val="center"/>
        <w:rPr>
          <w:rFonts w:ascii="Arial Narrow" w:hAnsi="Arial Narrow"/>
          <w:bCs/>
          <w:sz w:val="22"/>
          <w:szCs w:val="22"/>
          <w:lang w:val="en-GB"/>
        </w:rPr>
      </w:pPr>
      <w:r w:rsidRPr="006527BA">
        <w:rPr>
          <w:rFonts w:ascii="Arial Narrow" w:hAnsi="Arial Narrow"/>
          <w:bCs/>
          <w:sz w:val="22"/>
          <w:szCs w:val="22"/>
          <w:lang w:val="en-GB"/>
        </w:rPr>
        <w:t xml:space="preserve">                    </w:t>
      </w:r>
      <w:r w:rsidR="005E33A6" w:rsidRPr="006527BA">
        <w:rPr>
          <w:rFonts w:ascii="Arial Narrow" w:hAnsi="Arial Narrow"/>
          <w:bCs/>
          <w:sz w:val="22"/>
          <w:szCs w:val="22"/>
          <w:lang w:val="en-GB"/>
        </w:rPr>
        <w:t>BETARE-OYA</w:t>
      </w:r>
      <w:r w:rsidRPr="006527BA">
        <w:rPr>
          <w:rFonts w:ascii="Arial Narrow" w:hAnsi="Arial Narrow"/>
          <w:bCs/>
          <w:sz w:val="22"/>
          <w:szCs w:val="22"/>
          <w:lang w:val="en-GB"/>
        </w:rPr>
        <w:t xml:space="preserve">, on the _______________________ </w:t>
      </w:r>
    </w:p>
    <w:p w:rsidR="002A4430" w:rsidRPr="006527BA" w:rsidRDefault="002A4430" w:rsidP="002A4430">
      <w:pPr>
        <w:pStyle w:val="Retraitcorpsdetexte2"/>
        <w:ind w:left="2640"/>
        <w:jc w:val="center"/>
        <w:rPr>
          <w:rFonts w:ascii="Arial Narrow" w:hAnsi="Arial Narrow"/>
          <w:bCs/>
          <w:sz w:val="22"/>
          <w:szCs w:val="22"/>
          <w:lang w:val="en-GB"/>
        </w:rPr>
      </w:pPr>
    </w:p>
    <w:p w:rsidR="002A4430" w:rsidRPr="006527BA" w:rsidRDefault="002A4430" w:rsidP="002A4430">
      <w:pPr>
        <w:pStyle w:val="Retraitcorpsdetexte2"/>
        <w:ind w:left="2640"/>
        <w:jc w:val="center"/>
        <w:rPr>
          <w:rFonts w:ascii="Arial Narrow" w:hAnsi="Arial Narrow"/>
          <w:b/>
          <w:bCs/>
          <w:sz w:val="22"/>
          <w:szCs w:val="22"/>
          <w:lang w:val="en-GB"/>
        </w:rPr>
      </w:pPr>
      <w:r w:rsidRPr="006527BA">
        <w:rPr>
          <w:rFonts w:ascii="Arial Narrow" w:hAnsi="Arial Narrow"/>
          <w:b/>
          <w:bCs/>
          <w:sz w:val="22"/>
          <w:szCs w:val="22"/>
          <w:lang w:val="en-GB"/>
        </w:rPr>
        <w:t xml:space="preserve">The </w:t>
      </w:r>
      <w:r w:rsidR="008F69E5" w:rsidRPr="006527BA">
        <w:rPr>
          <w:rFonts w:ascii="Arial Narrow" w:hAnsi="Arial Narrow"/>
          <w:b/>
          <w:bCs/>
          <w:sz w:val="22"/>
          <w:szCs w:val="22"/>
          <w:lang w:val="en-GB"/>
        </w:rPr>
        <w:t xml:space="preserve">Lord </w:t>
      </w:r>
      <w:r w:rsidRPr="006527BA">
        <w:rPr>
          <w:rFonts w:ascii="Arial Narrow" w:hAnsi="Arial Narrow"/>
          <w:b/>
          <w:bCs/>
          <w:sz w:val="22"/>
          <w:szCs w:val="22"/>
          <w:lang w:val="en-GB"/>
        </w:rPr>
        <w:t>Mayor</w:t>
      </w:r>
    </w:p>
    <w:p w:rsidR="002A4430" w:rsidRPr="006527BA" w:rsidRDefault="002A4430" w:rsidP="002A4430">
      <w:pPr>
        <w:pStyle w:val="Retraitcorpsdetexte2"/>
        <w:ind w:left="2640"/>
        <w:jc w:val="center"/>
        <w:rPr>
          <w:rFonts w:ascii="Arial Narrow" w:hAnsi="Arial Narrow"/>
          <w:bCs/>
          <w:sz w:val="22"/>
          <w:szCs w:val="22"/>
          <w:lang w:val="en-GB"/>
        </w:rPr>
      </w:pPr>
      <w:r w:rsidRPr="006527BA">
        <w:rPr>
          <w:rFonts w:ascii="Arial Narrow" w:hAnsi="Arial Narrow"/>
          <w:bCs/>
          <w:sz w:val="22"/>
          <w:szCs w:val="22"/>
          <w:lang w:val="en-GB"/>
        </w:rPr>
        <w:t xml:space="preserve">Contracting Authority </w:t>
      </w:r>
    </w:p>
    <w:p w:rsidR="002A4430" w:rsidRPr="006527BA" w:rsidRDefault="002A4430" w:rsidP="002A4430">
      <w:pPr>
        <w:rPr>
          <w:rFonts w:ascii="Arial Narrow" w:hAnsi="Arial Narrow"/>
          <w:b/>
          <w:sz w:val="22"/>
          <w:szCs w:val="22"/>
          <w:u w:val="single"/>
          <w:lang w:val="en-GB"/>
        </w:rPr>
      </w:pPr>
    </w:p>
    <w:p w:rsidR="002A4430" w:rsidRPr="00315144" w:rsidRDefault="002A4430" w:rsidP="002A4430">
      <w:pPr>
        <w:rPr>
          <w:rFonts w:ascii="Arial Narrow" w:hAnsi="Arial Narrow"/>
          <w:sz w:val="18"/>
          <w:szCs w:val="18"/>
          <w:u w:val="single"/>
          <w:lang w:val="en-GB"/>
        </w:rPr>
      </w:pPr>
      <w:r w:rsidRPr="00315144">
        <w:rPr>
          <w:rFonts w:ascii="Arial Narrow" w:hAnsi="Arial Narrow"/>
          <w:b/>
          <w:sz w:val="18"/>
          <w:szCs w:val="18"/>
          <w:u w:val="single"/>
          <w:lang w:val="en-GB"/>
        </w:rPr>
        <w:t>COPIES</w:t>
      </w:r>
      <w:r w:rsidRPr="00315144">
        <w:rPr>
          <w:rFonts w:ascii="Arial Narrow" w:hAnsi="Arial Narrow"/>
          <w:sz w:val="18"/>
          <w:szCs w:val="18"/>
          <w:u w:val="single"/>
          <w:lang w:val="en-GB"/>
        </w:rPr>
        <w:t>:</w:t>
      </w:r>
    </w:p>
    <w:p w:rsidR="002A4430" w:rsidRPr="00315144" w:rsidRDefault="002A4430" w:rsidP="002A4430">
      <w:pPr>
        <w:pStyle w:val="Corpsdetexte"/>
        <w:jc w:val="both"/>
        <w:rPr>
          <w:rFonts w:ascii="Arial Narrow" w:hAnsi="Arial Narrow"/>
          <w:b/>
          <w:sz w:val="18"/>
          <w:szCs w:val="18"/>
          <w:lang w:val="en-GB"/>
        </w:rPr>
      </w:pPr>
      <w:r w:rsidRPr="00315144">
        <w:rPr>
          <w:rFonts w:ascii="Arial Narrow" w:hAnsi="Arial Narrow"/>
          <w:b/>
          <w:sz w:val="18"/>
          <w:szCs w:val="18"/>
          <w:lang w:val="en-GB"/>
        </w:rPr>
        <w:t>- ARMP (Contracts Journal)</w:t>
      </w:r>
    </w:p>
    <w:p w:rsidR="002A4430" w:rsidRPr="00315144" w:rsidRDefault="002A4430" w:rsidP="002A4430">
      <w:pPr>
        <w:rPr>
          <w:rFonts w:ascii="Arial Narrow" w:hAnsi="Arial Narrow"/>
          <w:sz w:val="18"/>
          <w:szCs w:val="18"/>
          <w:lang w:val="en-GB"/>
        </w:rPr>
      </w:pPr>
      <w:r w:rsidRPr="00315144">
        <w:rPr>
          <w:rFonts w:ascii="Arial Narrow" w:hAnsi="Arial Narrow"/>
          <w:sz w:val="18"/>
          <w:szCs w:val="18"/>
          <w:lang w:val="en-GB"/>
        </w:rPr>
        <w:t xml:space="preserve">- DD MINMAP </w:t>
      </w:r>
    </w:p>
    <w:p w:rsidR="002A4430" w:rsidRPr="00315144" w:rsidRDefault="002A4430" w:rsidP="002A4430">
      <w:pPr>
        <w:rPr>
          <w:rFonts w:ascii="Arial Narrow" w:hAnsi="Arial Narrow"/>
          <w:sz w:val="18"/>
          <w:szCs w:val="18"/>
          <w:lang w:val="en-GB"/>
        </w:rPr>
      </w:pPr>
      <w:r w:rsidRPr="00315144">
        <w:rPr>
          <w:rFonts w:ascii="Arial Narrow" w:hAnsi="Arial Narrow"/>
          <w:sz w:val="18"/>
          <w:szCs w:val="18"/>
          <w:lang w:val="en-GB"/>
        </w:rPr>
        <w:t xml:space="preserve">- Pdt/ITB                                        </w:t>
      </w:r>
    </w:p>
    <w:p w:rsidR="002A4430" w:rsidRPr="00315144" w:rsidRDefault="002A4430" w:rsidP="002A4430">
      <w:pPr>
        <w:rPr>
          <w:rFonts w:ascii="Arial Narrow" w:hAnsi="Arial Narrow"/>
          <w:sz w:val="18"/>
          <w:szCs w:val="18"/>
          <w:lang w:val="en-GB"/>
        </w:rPr>
      </w:pPr>
      <w:r w:rsidRPr="00315144">
        <w:rPr>
          <w:rFonts w:ascii="Arial Narrow" w:hAnsi="Arial Narrow"/>
          <w:sz w:val="18"/>
          <w:szCs w:val="18"/>
          <w:lang w:val="en-GB"/>
        </w:rPr>
        <w:t>- Achieves</w:t>
      </w:r>
    </w:p>
    <w:p w:rsidR="002A4430" w:rsidRPr="00315144" w:rsidRDefault="002A4430" w:rsidP="002A4430">
      <w:pPr>
        <w:rPr>
          <w:rFonts w:ascii="Arial Narrow" w:hAnsi="Arial Narrow"/>
          <w:sz w:val="18"/>
          <w:szCs w:val="18"/>
          <w:lang w:val="en-GB"/>
        </w:rPr>
      </w:pPr>
      <w:r w:rsidRPr="00315144">
        <w:rPr>
          <w:rFonts w:ascii="Arial Narrow" w:hAnsi="Arial Narrow"/>
          <w:sz w:val="18"/>
          <w:szCs w:val="18"/>
          <w:lang w:val="en-GB"/>
        </w:rPr>
        <w:t>- Notice Board</w:t>
      </w:r>
    </w:p>
    <w:p w:rsidR="00AD775C" w:rsidRPr="00315144" w:rsidRDefault="00AD775C" w:rsidP="00F70624">
      <w:pPr>
        <w:spacing w:before="120" w:after="120"/>
        <w:jc w:val="both"/>
        <w:rPr>
          <w:rFonts w:ascii="Arial Narrow" w:eastAsia="Arial Unicode MS" w:hAnsi="Arial Narrow"/>
          <w:b/>
          <w:sz w:val="18"/>
          <w:szCs w:val="18"/>
          <w:u w:val="single"/>
          <w:lang w:val="en-GB"/>
        </w:rPr>
      </w:pPr>
    </w:p>
    <w:p w:rsidR="00AD775C" w:rsidRPr="006527BA" w:rsidRDefault="002A4430" w:rsidP="00F70624">
      <w:pPr>
        <w:spacing w:before="120" w:after="120"/>
        <w:jc w:val="both"/>
        <w:rPr>
          <w:rFonts w:ascii="Arial Narrow" w:eastAsia="Arial Unicode MS" w:hAnsi="Arial Narrow"/>
          <w:b/>
          <w:sz w:val="22"/>
          <w:szCs w:val="22"/>
          <w:u w:val="single"/>
          <w:lang w:val="en-US"/>
        </w:rPr>
      </w:pPr>
      <w:r w:rsidRPr="006527BA">
        <w:rPr>
          <w:rFonts w:ascii="Arial Narrow" w:eastAsia="Arial Unicode MS" w:hAnsi="Arial Narrow"/>
          <w:b/>
          <w:sz w:val="22"/>
          <w:szCs w:val="22"/>
          <w:u w:val="single"/>
          <w:lang w:val="en-US"/>
        </w:rPr>
        <w:br w:type="page"/>
      </w:r>
    </w:p>
    <w:p w:rsidR="00AD775C" w:rsidRPr="002A4430" w:rsidRDefault="00AD775C" w:rsidP="00F70624">
      <w:pPr>
        <w:spacing w:before="120" w:after="120"/>
        <w:jc w:val="both"/>
        <w:rPr>
          <w:rFonts w:ascii="Arial Narrow" w:eastAsia="Arial Unicode MS" w:hAnsi="Arial Narrow"/>
          <w:b/>
          <w:sz w:val="22"/>
          <w:szCs w:val="22"/>
          <w:u w:val="single"/>
          <w:lang w:val="en-US"/>
        </w:rPr>
      </w:pPr>
    </w:p>
    <w:p w:rsidR="00752FFC" w:rsidRPr="002A4430" w:rsidRDefault="00752FFC" w:rsidP="00F70624">
      <w:pPr>
        <w:spacing w:before="120" w:after="120"/>
        <w:jc w:val="both"/>
        <w:rPr>
          <w:rFonts w:ascii="Arial Narrow" w:eastAsia="Arial Unicode MS" w:hAnsi="Arial Narrow"/>
          <w:b/>
          <w:sz w:val="22"/>
          <w:szCs w:val="22"/>
          <w:u w:val="single"/>
          <w:lang w:val="en-US"/>
        </w:rPr>
      </w:pPr>
    </w:p>
    <w:p w:rsidR="00752FFC" w:rsidRPr="002A4430" w:rsidRDefault="00752FFC" w:rsidP="00F70624">
      <w:pPr>
        <w:spacing w:before="120" w:after="120"/>
        <w:jc w:val="both"/>
        <w:rPr>
          <w:rFonts w:ascii="Arial Narrow" w:eastAsia="Arial Unicode MS" w:hAnsi="Arial Narrow"/>
          <w:b/>
          <w:sz w:val="22"/>
          <w:szCs w:val="22"/>
          <w:u w:val="single"/>
          <w:lang w:val="en-US"/>
        </w:rPr>
      </w:pPr>
    </w:p>
    <w:p w:rsidR="00752FFC" w:rsidRPr="002A4430" w:rsidRDefault="00752FFC" w:rsidP="00F70624">
      <w:pPr>
        <w:spacing w:before="120" w:after="120"/>
        <w:jc w:val="both"/>
        <w:rPr>
          <w:rFonts w:ascii="Arial Narrow" w:eastAsia="Arial Unicode MS" w:hAnsi="Arial Narrow"/>
          <w:b/>
          <w:sz w:val="22"/>
          <w:szCs w:val="22"/>
          <w:u w:val="single"/>
          <w:lang w:val="en-US"/>
        </w:rPr>
      </w:pPr>
    </w:p>
    <w:p w:rsidR="00752FFC" w:rsidRPr="002A4430" w:rsidRDefault="00752FFC" w:rsidP="00F70624">
      <w:pPr>
        <w:spacing w:before="120" w:after="120"/>
        <w:jc w:val="both"/>
        <w:rPr>
          <w:rFonts w:ascii="Arial Narrow" w:eastAsia="Arial Unicode MS" w:hAnsi="Arial Narrow"/>
          <w:b/>
          <w:sz w:val="22"/>
          <w:szCs w:val="22"/>
          <w:u w:val="single"/>
          <w:lang w:val="en-US"/>
        </w:rPr>
      </w:pPr>
    </w:p>
    <w:p w:rsidR="00752FFC" w:rsidRPr="002A4430" w:rsidRDefault="00752FFC" w:rsidP="00F70624">
      <w:pPr>
        <w:spacing w:before="120" w:after="120"/>
        <w:jc w:val="both"/>
        <w:rPr>
          <w:rFonts w:ascii="Arial Narrow" w:eastAsia="Arial Unicode MS" w:hAnsi="Arial Narrow"/>
          <w:b/>
          <w:sz w:val="22"/>
          <w:szCs w:val="22"/>
          <w:u w:val="single"/>
          <w:lang w:val="en-US"/>
        </w:rPr>
      </w:pPr>
    </w:p>
    <w:p w:rsidR="00752FFC" w:rsidRPr="002A4430" w:rsidRDefault="00752FFC" w:rsidP="00F70624">
      <w:pPr>
        <w:spacing w:before="120" w:after="120"/>
        <w:jc w:val="both"/>
        <w:rPr>
          <w:rFonts w:ascii="Arial Narrow" w:eastAsia="Arial Unicode MS" w:hAnsi="Arial Narrow"/>
          <w:b/>
          <w:sz w:val="22"/>
          <w:szCs w:val="22"/>
          <w:u w:val="single"/>
          <w:lang w:val="en-US"/>
        </w:rPr>
      </w:pPr>
    </w:p>
    <w:p w:rsidR="00752FFC" w:rsidRPr="002A4430" w:rsidRDefault="00752FFC" w:rsidP="00F70624">
      <w:pPr>
        <w:spacing w:before="120" w:after="120"/>
        <w:jc w:val="both"/>
        <w:rPr>
          <w:rFonts w:ascii="Arial Narrow" w:eastAsia="Arial Unicode MS" w:hAnsi="Arial Narrow"/>
          <w:b/>
          <w:sz w:val="22"/>
          <w:szCs w:val="22"/>
          <w:u w:val="single"/>
          <w:lang w:val="en-US"/>
        </w:rPr>
      </w:pPr>
    </w:p>
    <w:p w:rsidR="00667E2A" w:rsidRPr="002A4430" w:rsidRDefault="00667E2A" w:rsidP="00F70624">
      <w:pPr>
        <w:spacing w:before="120" w:after="120"/>
        <w:jc w:val="both"/>
        <w:rPr>
          <w:rFonts w:ascii="Arial Narrow" w:eastAsia="Arial Unicode MS" w:hAnsi="Arial Narrow"/>
          <w:b/>
          <w:sz w:val="22"/>
          <w:szCs w:val="22"/>
          <w:u w:val="single"/>
          <w:lang w:val="en-US"/>
        </w:rPr>
      </w:pPr>
    </w:p>
    <w:p w:rsidR="00E03970" w:rsidRPr="002A4430" w:rsidRDefault="00E03970" w:rsidP="00F70624">
      <w:pPr>
        <w:spacing w:before="120" w:after="120"/>
        <w:jc w:val="both"/>
        <w:rPr>
          <w:rFonts w:ascii="Arial Narrow" w:eastAsia="Arial Unicode MS" w:hAnsi="Arial Narrow"/>
          <w:b/>
          <w:sz w:val="22"/>
          <w:szCs w:val="22"/>
          <w:u w:val="single"/>
          <w:lang w:val="en-US"/>
        </w:rPr>
      </w:pPr>
    </w:p>
    <w:p w:rsidR="00E03970" w:rsidRPr="002A4430" w:rsidRDefault="00E03970" w:rsidP="00F70624">
      <w:pPr>
        <w:spacing w:before="120" w:after="120"/>
        <w:jc w:val="both"/>
        <w:rPr>
          <w:rFonts w:ascii="Arial Narrow" w:eastAsia="Arial Unicode MS" w:hAnsi="Arial Narrow"/>
          <w:b/>
          <w:sz w:val="22"/>
          <w:szCs w:val="22"/>
          <w:u w:val="single"/>
          <w:lang w:val="en-US"/>
        </w:rPr>
      </w:pPr>
    </w:p>
    <w:p w:rsidR="00667E2A" w:rsidRPr="002A4430" w:rsidRDefault="00667E2A" w:rsidP="00F70624">
      <w:pPr>
        <w:spacing w:before="120" w:after="120"/>
        <w:jc w:val="both"/>
        <w:rPr>
          <w:rFonts w:ascii="Arial Narrow" w:eastAsia="Arial Unicode MS" w:hAnsi="Arial Narrow"/>
          <w:b/>
          <w:sz w:val="22"/>
          <w:szCs w:val="22"/>
          <w:u w:val="single"/>
          <w:lang w:val="en-US"/>
        </w:rPr>
      </w:pPr>
    </w:p>
    <w:p w:rsidR="00AF41BC" w:rsidRPr="002A4430" w:rsidRDefault="001009A7" w:rsidP="00F70624">
      <w:pPr>
        <w:spacing w:before="120" w:after="120"/>
        <w:jc w:val="both"/>
        <w:rPr>
          <w:rFonts w:ascii="Arial Narrow" w:eastAsia="Arial Unicode MS" w:hAnsi="Arial Narrow"/>
          <w:b/>
          <w:sz w:val="22"/>
          <w:szCs w:val="22"/>
          <w:u w:val="single"/>
          <w:lang w:val="en-US"/>
        </w:rPr>
      </w:pPr>
      <w:r>
        <w:rPr>
          <w:rFonts w:ascii="Arial Narrow" w:eastAsia="Arial Unicode MS" w:hAnsi="Arial Narrow"/>
          <w:b/>
          <w:noProof/>
          <w:sz w:val="22"/>
          <w:szCs w:val="22"/>
          <w:u w:val="single"/>
        </w:rPr>
        <w:pict>
          <v:shape id="_x0000_s1550" type="#_x0000_t69" style="position:absolute;left:0;text-align:left;margin-left:50.7pt;margin-top:6.05pt;width:387pt;height:128.25pt;z-index:251657728" adj=",3882" strokeweight="2.25pt">
            <v:textbox style="mso-next-textbox:#_x0000_s1550">
              <w:txbxContent>
                <w:p w:rsidR="0009143F" w:rsidRPr="000E73A1" w:rsidRDefault="0009143F" w:rsidP="001535B7">
                  <w:pPr>
                    <w:jc w:val="center"/>
                    <w:rPr>
                      <w:rFonts w:ascii="Albertus Extra Bold" w:hAnsi="Albertus Extra Bold"/>
                      <w:sz w:val="8"/>
                      <w:szCs w:val="16"/>
                    </w:rPr>
                  </w:pPr>
                </w:p>
                <w:p w:rsidR="0009143F" w:rsidRPr="000E73A1" w:rsidRDefault="0009143F" w:rsidP="001535B7">
                  <w:pPr>
                    <w:jc w:val="center"/>
                    <w:rPr>
                      <w:rFonts w:ascii="Albertus Extra Bold" w:hAnsi="Albertus Extra Bold"/>
                      <w:sz w:val="32"/>
                    </w:rPr>
                  </w:pPr>
                  <w:r w:rsidRPr="000E73A1">
                    <w:rPr>
                      <w:rFonts w:ascii="Albertus Extra Bold" w:hAnsi="Albertus Extra Bold"/>
                      <w:sz w:val="32"/>
                    </w:rPr>
                    <w:t>Pièce N°2 :</w:t>
                  </w:r>
                </w:p>
                <w:p w:rsidR="0009143F" w:rsidRPr="000E73A1" w:rsidRDefault="0009143F"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w:r>
    </w:p>
    <w:p w:rsidR="0060243B" w:rsidRPr="002A4430" w:rsidRDefault="0060243B"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1535B7" w:rsidRPr="002A4430" w:rsidRDefault="001535B7" w:rsidP="00F70624">
      <w:pPr>
        <w:spacing w:before="120" w:after="120"/>
        <w:jc w:val="both"/>
        <w:rPr>
          <w:rFonts w:ascii="Arial Narrow" w:eastAsia="Arial Unicode MS" w:hAnsi="Arial Narrow"/>
          <w:b/>
          <w:sz w:val="22"/>
          <w:szCs w:val="22"/>
          <w:u w:val="single"/>
          <w:lang w:val="en-US"/>
        </w:rPr>
      </w:pPr>
    </w:p>
    <w:p w:rsidR="00DE12FB" w:rsidRPr="002A4430" w:rsidRDefault="00DE12FB" w:rsidP="00F70624">
      <w:pPr>
        <w:spacing w:before="120" w:after="120"/>
        <w:jc w:val="both"/>
        <w:rPr>
          <w:rFonts w:ascii="Arial Narrow" w:eastAsia="Arial Unicode MS" w:hAnsi="Arial Narrow"/>
          <w:b/>
          <w:sz w:val="22"/>
          <w:szCs w:val="22"/>
          <w:u w:val="single"/>
          <w:lang w:val="en-US"/>
        </w:rPr>
      </w:pPr>
    </w:p>
    <w:p w:rsidR="00DE12FB" w:rsidRPr="002A4430" w:rsidRDefault="00DE12FB" w:rsidP="00F70624">
      <w:pPr>
        <w:spacing w:before="120" w:after="120"/>
        <w:jc w:val="both"/>
        <w:rPr>
          <w:rFonts w:ascii="Arial Narrow" w:eastAsia="Arial Unicode MS" w:hAnsi="Arial Narrow"/>
          <w:b/>
          <w:sz w:val="22"/>
          <w:szCs w:val="22"/>
          <w:u w:val="single"/>
          <w:lang w:val="en-US"/>
        </w:rPr>
      </w:pPr>
    </w:p>
    <w:p w:rsidR="00F448A4" w:rsidRPr="002A4430" w:rsidRDefault="00F448A4" w:rsidP="00F70624">
      <w:pPr>
        <w:spacing w:before="120" w:after="120"/>
        <w:jc w:val="both"/>
        <w:rPr>
          <w:rFonts w:ascii="Arial Narrow" w:eastAsia="Arial Unicode MS" w:hAnsi="Arial Narrow"/>
          <w:b/>
          <w:sz w:val="22"/>
          <w:szCs w:val="22"/>
          <w:u w:val="single"/>
          <w:lang w:val="en-US"/>
        </w:rPr>
      </w:pPr>
    </w:p>
    <w:p w:rsidR="00DE12FB" w:rsidRPr="002A4430" w:rsidRDefault="00DE12FB" w:rsidP="00F70624">
      <w:pPr>
        <w:spacing w:before="120" w:after="120"/>
        <w:jc w:val="both"/>
        <w:rPr>
          <w:rFonts w:ascii="Arial Narrow" w:eastAsia="Arial Unicode MS" w:hAnsi="Arial Narrow"/>
          <w:b/>
          <w:sz w:val="22"/>
          <w:szCs w:val="22"/>
          <w:u w:val="single"/>
          <w:lang w:val="en-US"/>
        </w:rPr>
      </w:pPr>
    </w:p>
    <w:p w:rsidR="00DE12FB" w:rsidRPr="002A4430" w:rsidRDefault="00DE12FB" w:rsidP="00F70624">
      <w:pPr>
        <w:spacing w:before="120" w:after="120"/>
        <w:jc w:val="both"/>
        <w:rPr>
          <w:rFonts w:ascii="Arial Narrow" w:eastAsia="Arial Unicode MS" w:hAnsi="Arial Narrow"/>
          <w:b/>
          <w:sz w:val="22"/>
          <w:szCs w:val="22"/>
          <w:u w:val="single"/>
          <w:lang w:val="en-US"/>
        </w:rPr>
      </w:pPr>
    </w:p>
    <w:p w:rsidR="00DE12FB" w:rsidRPr="002A4430" w:rsidRDefault="00DE12FB" w:rsidP="00F70624">
      <w:pPr>
        <w:spacing w:before="120" w:after="120"/>
        <w:jc w:val="both"/>
        <w:rPr>
          <w:rFonts w:ascii="Arial Narrow" w:eastAsia="Arial Unicode MS" w:hAnsi="Arial Narrow"/>
          <w:b/>
          <w:sz w:val="22"/>
          <w:szCs w:val="22"/>
          <w:u w:val="single"/>
          <w:lang w:val="en-US"/>
        </w:rPr>
      </w:pPr>
    </w:p>
    <w:p w:rsidR="0039168D" w:rsidRPr="002A4430" w:rsidRDefault="0039168D" w:rsidP="00F70624">
      <w:pPr>
        <w:spacing w:before="120" w:after="120"/>
        <w:jc w:val="both"/>
        <w:rPr>
          <w:rFonts w:ascii="Arial Narrow" w:eastAsia="Arial Unicode MS" w:hAnsi="Arial Narrow"/>
          <w:b/>
          <w:sz w:val="22"/>
          <w:szCs w:val="22"/>
          <w:u w:val="single"/>
          <w:lang w:val="en-US"/>
        </w:rPr>
      </w:pPr>
    </w:p>
    <w:p w:rsidR="0039168D" w:rsidRPr="002A4430" w:rsidRDefault="0039168D" w:rsidP="00F70624">
      <w:pPr>
        <w:spacing w:before="120" w:after="120"/>
        <w:jc w:val="both"/>
        <w:rPr>
          <w:rFonts w:ascii="Arial Narrow" w:eastAsia="Arial Unicode MS" w:hAnsi="Arial Narrow"/>
          <w:b/>
          <w:sz w:val="22"/>
          <w:szCs w:val="22"/>
          <w:u w:val="single"/>
          <w:lang w:val="en-US"/>
        </w:rPr>
      </w:pPr>
    </w:p>
    <w:p w:rsidR="0039168D" w:rsidRPr="002A4430" w:rsidRDefault="0039168D" w:rsidP="00F70624">
      <w:pPr>
        <w:spacing w:before="120" w:after="120"/>
        <w:jc w:val="both"/>
        <w:rPr>
          <w:rFonts w:ascii="Arial Narrow" w:eastAsia="Arial Unicode MS" w:hAnsi="Arial Narrow"/>
          <w:b/>
          <w:sz w:val="22"/>
          <w:szCs w:val="22"/>
          <w:u w:val="single"/>
          <w:lang w:val="en-US"/>
        </w:rPr>
      </w:pPr>
    </w:p>
    <w:p w:rsidR="0039168D" w:rsidRPr="002A4430" w:rsidRDefault="0039168D" w:rsidP="00F70624">
      <w:pPr>
        <w:spacing w:before="120" w:after="120"/>
        <w:jc w:val="both"/>
        <w:rPr>
          <w:rFonts w:ascii="Arial Narrow" w:eastAsia="Arial Unicode MS" w:hAnsi="Arial Narrow"/>
          <w:b/>
          <w:sz w:val="22"/>
          <w:szCs w:val="22"/>
          <w:u w:val="single"/>
          <w:lang w:val="en-US"/>
        </w:rPr>
      </w:pPr>
    </w:p>
    <w:p w:rsidR="0039168D" w:rsidRPr="002A4430" w:rsidRDefault="0039168D" w:rsidP="00F70624">
      <w:pPr>
        <w:spacing w:before="120" w:after="120"/>
        <w:jc w:val="both"/>
        <w:rPr>
          <w:rFonts w:ascii="Arial Narrow" w:eastAsia="Arial Unicode MS" w:hAnsi="Arial Narrow"/>
          <w:b/>
          <w:sz w:val="22"/>
          <w:szCs w:val="22"/>
          <w:u w:val="single"/>
          <w:lang w:val="en-US"/>
        </w:rPr>
      </w:pPr>
    </w:p>
    <w:p w:rsidR="0039168D" w:rsidRPr="002A4430" w:rsidRDefault="0039168D" w:rsidP="00F70624">
      <w:pPr>
        <w:spacing w:before="120" w:after="120"/>
        <w:jc w:val="both"/>
        <w:rPr>
          <w:rFonts w:ascii="Arial Narrow" w:eastAsia="Arial Unicode MS" w:hAnsi="Arial Narrow"/>
          <w:b/>
          <w:sz w:val="22"/>
          <w:szCs w:val="22"/>
          <w:u w:val="single"/>
          <w:lang w:val="en-US"/>
        </w:rPr>
      </w:pPr>
    </w:p>
    <w:p w:rsidR="008901F2" w:rsidRPr="005B2B89" w:rsidRDefault="008901F2" w:rsidP="00881471">
      <w:pPr>
        <w:pStyle w:val="Titre10"/>
        <w:tabs>
          <w:tab w:val="left" w:pos="7454"/>
        </w:tabs>
        <w:spacing w:before="100" w:beforeAutospacing="1" w:after="100" w:afterAutospacing="1"/>
        <w:jc w:val="both"/>
        <w:rPr>
          <w:rFonts w:ascii="Arial Narrow" w:hAnsi="Arial Narrow"/>
          <w:b w:val="0"/>
          <w:spacing w:val="34"/>
          <w:sz w:val="32"/>
          <w:szCs w:val="16"/>
        </w:rPr>
      </w:pPr>
      <w:r w:rsidRPr="005B2B89">
        <w:rPr>
          <w:rFonts w:ascii="Arial Narrow" w:hAnsi="Arial Narrow"/>
          <w:b w:val="0"/>
          <w:spacing w:val="34"/>
          <w:sz w:val="32"/>
          <w:szCs w:val="16"/>
        </w:rPr>
        <w:lastRenderedPageBreak/>
        <w:t>SOMMAIRE</w:t>
      </w:r>
    </w:p>
    <w:p w:rsidR="008901F2" w:rsidRPr="005B2B89" w:rsidRDefault="008901F2" w:rsidP="008901F2">
      <w:pPr>
        <w:widowControl w:val="0"/>
        <w:autoSpaceDE w:val="0"/>
        <w:jc w:val="both"/>
        <w:rPr>
          <w:rFonts w:ascii="Arial Narrow" w:hAnsi="Arial Narrow"/>
          <w:sz w:val="24"/>
          <w:szCs w:val="24"/>
        </w:rPr>
      </w:pPr>
      <w:r w:rsidRPr="005B2B89">
        <w:rPr>
          <w:rFonts w:ascii="Arial Narrow" w:hAnsi="Arial Narrow"/>
          <w:b/>
          <w:bCs/>
          <w:spacing w:val="34"/>
          <w:w w:val="80"/>
          <w:position w:val="-1"/>
          <w:sz w:val="24"/>
          <w:szCs w:val="24"/>
        </w:rPr>
        <w:t>Table</w:t>
      </w:r>
      <w:r w:rsidRPr="005B2B89">
        <w:rPr>
          <w:rFonts w:ascii="Arial Narrow" w:hAnsi="Arial Narrow"/>
          <w:b/>
          <w:bCs/>
          <w:spacing w:val="47"/>
          <w:position w:val="-1"/>
          <w:sz w:val="24"/>
          <w:szCs w:val="24"/>
        </w:rPr>
        <w:t xml:space="preserve"> </w:t>
      </w:r>
      <w:r w:rsidRPr="005B2B89">
        <w:rPr>
          <w:rFonts w:ascii="Arial Narrow" w:hAnsi="Arial Narrow"/>
          <w:b/>
          <w:bCs/>
          <w:spacing w:val="34"/>
          <w:w w:val="80"/>
          <w:position w:val="-1"/>
          <w:sz w:val="24"/>
          <w:szCs w:val="24"/>
        </w:rPr>
        <w:t>des</w:t>
      </w:r>
      <w:r w:rsidRPr="005B2B89">
        <w:rPr>
          <w:rFonts w:ascii="Arial Narrow" w:hAnsi="Arial Narrow"/>
          <w:b/>
          <w:bCs/>
          <w:spacing w:val="47"/>
          <w:position w:val="-1"/>
          <w:sz w:val="24"/>
          <w:szCs w:val="24"/>
        </w:rPr>
        <w:t xml:space="preserve"> </w:t>
      </w:r>
      <w:r w:rsidRPr="005B2B89">
        <w:rPr>
          <w:rFonts w:ascii="Arial Narrow" w:hAnsi="Arial Narrow"/>
          <w:b/>
          <w:bCs/>
          <w:spacing w:val="34"/>
          <w:w w:val="80"/>
          <w:position w:val="-1"/>
          <w:sz w:val="24"/>
          <w:szCs w:val="24"/>
        </w:rPr>
        <w:t>matières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spacing w:val="34"/>
        </w:rPr>
        <w:t>A.</w:t>
      </w:r>
      <w:r w:rsidRPr="005B2B89">
        <w:rPr>
          <w:rFonts w:ascii="Arial Narrow" w:hAnsi="Arial Narrow"/>
          <w:b/>
          <w:bCs/>
          <w:spacing w:val="7"/>
        </w:rPr>
        <w:t xml:space="preserve"> </w:t>
      </w:r>
      <w:r w:rsidRPr="005B2B89">
        <w:rPr>
          <w:rFonts w:ascii="Arial Narrow" w:hAnsi="Arial Narrow"/>
          <w:b/>
          <w:bCs/>
        </w:rPr>
        <w:t>Généralités</w:t>
      </w:r>
      <w:r w:rsidRPr="005B2B89">
        <w:rPr>
          <w:rFonts w:ascii="Arial Narrow" w:hAnsi="Arial Narrow"/>
          <w:b/>
          <w:bCs/>
          <w:spacing w:val="-44"/>
        </w:rPr>
        <w:t xml:space="preserve"> </w:t>
      </w:r>
      <w:r w:rsidRPr="005B2B89">
        <w:rPr>
          <w:rFonts w:ascii="Arial Narrow" w:hAnsi="Arial Narrow"/>
        </w:rPr>
        <w:t>. . . . . . . . . . . .. .</w:t>
      </w:r>
      <w:r w:rsidRPr="005B2B89">
        <w:rPr>
          <w:rFonts w:ascii="Arial Narrow" w:hAnsi="Arial Narrow"/>
        </w:rPr>
        <w:tab/>
        <w:t>………………………………………………………………</w:t>
      </w:r>
    </w:p>
    <w:tbl>
      <w:tblPr>
        <w:tblW w:w="10094" w:type="dxa"/>
        <w:tblInd w:w="-142" w:type="dxa"/>
        <w:tblLayout w:type="fixed"/>
        <w:tblCellMar>
          <w:left w:w="10" w:type="dxa"/>
          <w:right w:w="10" w:type="dxa"/>
        </w:tblCellMar>
        <w:tblLook w:val="0000"/>
      </w:tblPr>
      <w:tblGrid>
        <w:gridCol w:w="1418"/>
        <w:gridCol w:w="8222"/>
        <w:gridCol w:w="454"/>
      </w:tblGrid>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Portée</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la</w:t>
            </w:r>
            <w:r w:rsidRPr="005B2B89">
              <w:rPr>
                <w:rFonts w:ascii="Arial Narrow" w:hAnsi="Arial Narrow"/>
                <w:spacing w:val="7"/>
              </w:rPr>
              <w:t xml:space="preserve"> </w:t>
            </w:r>
            <w:r w:rsidRPr="005B2B89">
              <w:rPr>
                <w:rFonts w:ascii="Arial Narrow" w:hAnsi="Arial Narrow"/>
              </w:rPr>
              <w:t>soumission</w:t>
            </w:r>
            <w:r w:rsidRPr="005B2B89">
              <w:rPr>
                <w:rFonts w:ascii="Arial Narrow" w:hAnsi="Arial Narrow"/>
                <w:spacing w:val="-33"/>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Financement</w:t>
            </w:r>
            <w:r w:rsidRPr="005B2B89">
              <w:rPr>
                <w:rFonts w:ascii="Arial Narrow" w:hAnsi="Arial Narrow"/>
                <w:spacing w:val="-39"/>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xml:space="preserve">.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Fraude</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corruption</w:t>
            </w:r>
            <w:r w:rsidRPr="005B2B89">
              <w:rPr>
                <w:rFonts w:ascii="Arial Narrow" w:hAnsi="Arial Narrow"/>
                <w:spacing w:val="-26"/>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xml:space="preserve">.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4</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Candidats</w:t>
            </w:r>
            <w:r w:rsidRPr="005B2B89">
              <w:rPr>
                <w:rFonts w:ascii="Arial Narrow" w:hAnsi="Arial Narrow"/>
                <w:spacing w:val="7"/>
              </w:rPr>
              <w:t xml:space="preserve"> </w:t>
            </w:r>
            <w:r w:rsidRPr="005B2B89">
              <w:rPr>
                <w:rFonts w:ascii="Arial Narrow" w:hAnsi="Arial Narrow"/>
              </w:rPr>
              <w:t>admis</w:t>
            </w:r>
            <w:r w:rsidRPr="005B2B89">
              <w:rPr>
                <w:rFonts w:ascii="Arial Narrow" w:hAnsi="Arial Narrow"/>
                <w:spacing w:val="7"/>
              </w:rPr>
              <w:t xml:space="preserve"> </w:t>
            </w:r>
            <w:r w:rsidRPr="005B2B89">
              <w:rPr>
                <w:rFonts w:ascii="Arial Narrow" w:hAnsi="Arial Narrow"/>
              </w:rPr>
              <w:t>à</w:t>
            </w:r>
            <w:r w:rsidRPr="005B2B89">
              <w:rPr>
                <w:rFonts w:ascii="Arial Narrow" w:hAnsi="Arial Narrow"/>
                <w:spacing w:val="7"/>
              </w:rPr>
              <w:t xml:space="preserve"> </w:t>
            </w:r>
            <w:r w:rsidRPr="005B2B89">
              <w:rPr>
                <w:rFonts w:ascii="Arial Narrow" w:hAnsi="Arial Narrow"/>
              </w:rPr>
              <w:t>concourir</w:t>
            </w:r>
            <w:r w:rsidRPr="005B2B89">
              <w:rPr>
                <w:rFonts w:ascii="Arial Narrow" w:hAnsi="Arial Narrow"/>
                <w:spacing w:val="-24"/>
              </w:rPr>
              <w:t xml:space="preserve"> </w:t>
            </w:r>
            <w:r w:rsidRPr="005B2B89">
              <w:rPr>
                <w:rFonts w:ascii="Arial Narrow" w:hAnsi="Arial Narrow"/>
              </w:rPr>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w w:val="95"/>
              </w:rPr>
              <w:t>Article</w:t>
            </w:r>
            <w:r w:rsidRPr="005B2B89">
              <w:rPr>
                <w:rFonts w:ascii="Arial Narrow" w:hAnsi="Arial Narrow"/>
                <w:spacing w:val="3"/>
              </w:rPr>
              <w:t xml:space="preserve"> </w:t>
            </w:r>
            <w:r w:rsidRPr="005B2B89">
              <w:rPr>
                <w:rFonts w:ascii="Arial Narrow" w:hAnsi="Arial Narrow"/>
                <w:w w:val="95"/>
              </w:rPr>
              <w:t>5</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w w:val="95"/>
              </w:rPr>
              <w:t>:</w:t>
            </w:r>
            <w:r w:rsidRPr="005B2B89">
              <w:rPr>
                <w:rFonts w:ascii="Arial Narrow" w:hAnsi="Arial Narrow"/>
                <w:spacing w:val="3"/>
              </w:rPr>
              <w:t xml:space="preserve"> </w:t>
            </w:r>
            <w:r w:rsidRPr="005B2B89">
              <w:rPr>
                <w:rFonts w:ascii="Arial Narrow" w:hAnsi="Arial Narrow"/>
              </w:rPr>
              <w:t>Matériaux, matériels, fournitures, équipements et services autorisés</w:t>
            </w:r>
            <w:r w:rsidRPr="005B2B89">
              <w:rPr>
                <w:rFonts w:ascii="Arial Narrow" w:hAnsi="Arial Narrow"/>
                <w:spacing w:val="-1"/>
              </w:rPr>
              <w:t xml:space="preserve"> </w:t>
            </w:r>
            <w:r w:rsidRPr="005B2B89">
              <w:rPr>
                <w:rFonts w:ascii="Arial Narrow" w:hAnsi="Arial Narrow"/>
              </w:rPr>
              <w:t xml:space="preserve">.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6</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Qualification</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Soumissionnaire</w:t>
            </w:r>
            <w:r w:rsidRPr="005B2B89">
              <w:rPr>
                <w:rFonts w:ascii="Arial Narrow" w:hAnsi="Arial Narrow"/>
                <w:spacing w:val="-26"/>
              </w:rPr>
              <w:t xml:space="preserve"> </w:t>
            </w:r>
            <w:r w:rsidRPr="005B2B89">
              <w:rPr>
                <w:rFonts w:ascii="Arial Narrow" w:hAnsi="Arial Narrow"/>
              </w:rPr>
              <w:t xml:space="preserve">. . . . .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7</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Visite</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site</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travaux</w:t>
            </w:r>
            <w:r w:rsidRPr="005B2B89">
              <w:rPr>
                <w:rFonts w:ascii="Arial Narrow" w:hAnsi="Arial Narrow"/>
                <w:spacing w:val="-13"/>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bl>
    <w:p w:rsidR="008901F2" w:rsidRPr="005B2B89" w:rsidRDefault="008901F2" w:rsidP="008901F2">
      <w:pPr>
        <w:widowControl w:val="0"/>
        <w:autoSpaceDE w:val="0"/>
        <w:jc w:val="both"/>
        <w:rPr>
          <w:rFonts w:ascii="Arial Narrow" w:hAnsi="Arial Narrow"/>
        </w:rPr>
      </w:pPr>
      <w:r w:rsidRPr="005B2B89">
        <w:rPr>
          <w:rFonts w:ascii="Arial Narrow" w:hAnsi="Arial Narrow"/>
          <w:b/>
          <w:bCs/>
        </w:rPr>
        <w:t>B.</w:t>
      </w:r>
      <w:r w:rsidRPr="005B2B89">
        <w:rPr>
          <w:rFonts w:ascii="Arial Narrow" w:hAnsi="Arial Narrow"/>
          <w:b/>
          <w:bCs/>
          <w:spacing w:val="7"/>
        </w:rPr>
        <w:t xml:space="preserve"> </w:t>
      </w:r>
      <w:r w:rsidRPr="005B2B89">
        <w:rPr>
          <w:rFonts w:ascii="Arial Narrow" w:hAnsi="Arial Narrow"/>
          <w:b/>
          <w:bCs/>
        </w:rPr>
        <w:t>Dossier</w:t>
      </w:r>
      <w:r w:rsidRPr="005B2B89">
        <w:rPr>
          <w:rFonts w:ascii="Arial Narrow" w:hAnsi="Arial Narrow"/>
          <w:b/>
          <w:bCs/>
          <w:spacing w:val="7"/>
        </w:rPr>
        <w:t xml:space="preserve"> </w:t>
      </w:r>
      <w:r w:rsidRPr="005B2B89">
        <w:rPr>
          <w:rFonts w:ascii="Arial Narrow" w:hAnsi="Arial Narrow"/>
          <w:b/>
          <w:bCs/>
        </w:rPr>
        <w:t>d’Appel</w:t>
      </w:r>
      <w:r w:rsidRPr="005B2B89">
        <w:rPr>
          <w:rFonts w:ascii="Arial Narrow" w:hAnsi="Arial Narrow"/>
          <w:b/>
          <w:bCs/>
          <w:spacing w:val="7"/>
        </w:rPr>
        <w:t xml:space="preserve"> </w:t>
      </w:r>
      <w:r w:rsidRPr="005B2B89">
        <w:rPr>
          <w:rFonts w:ascii="Arial Narrow" w:hAnsi="Arial Narrow"/>
          <w:b/>
          <w:bCs/>
        </w:rPr>
        <w:t>d’Offres</w:t>
      </w:r>
      <w:r w:rsidRPr="005B2B89">
        <w:rPr>
          <w:rFonts w:ascii="Arial Narrow" w:hAnsi="Arial Narrow"/>
          <w:b/>
          <w:bCs/>
          <w:spacing w:val="-8"/>
        </w:rPr>
        <w:t xml:space="preserve"> </w:t>
      </w:r>
      <w:r w:rsidRPr="005B2B89">
        <w:rPr>
          <w:rFonts w:ascii="Arial Narrow" w:hAnsi="Arial Narrow"/>
        </w:rPr>
        <w:t>. . .</w:t>
      </w:r>
      <w:r w:rsidRPr="005B2B89">
        <w:rPr>
          <w:rFonts w:ascii="Arial Narrow" w:hAnsi="Arial Narrow"/>
        </w:rPr>
        <w:tab/>
        <w:t>………………………………………………………………</w:t>
      </w:r>
    </w:p>
    <w:tbl>
      <w:tblPr>
        <w:tblW w:w="10094" w:type="dxa"/>
        <w:tblInd w:w="-142" w:type="dxa"/>
        <w:tblLayout w:type="fixed"/>
        <w:tblCellMar>
          <w:left w:w="10" w:type="dxa"/>
          <w:right w:w="10" w:type="dxa"/>
        </w:tblCellMar>
        <w:tblLook w:val="0000"/>
      </w:tblPr>
      <w:tblGrid>
        <w:gridCol w:w="1418"/>
        <w:gridCol w:w="8222"/>
        <w:gridCol w:w="454"/>
      </w:tblGrid>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8</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Contenu</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Dossier</w:t>
            </w:r>
            <w:r w:rsidRPr="005B2B89">
              <w:rPr>
                <w:rFonts w:ascii="Arial Narrow" w:hAnsi="Arial Narrow"/>
                <w:spacing w:val="7"/>
              </w:rPr>
              <w:t xml:space="preserve"> </w:t>
            </w:r>
            <w:r w:rsidRPr="005B2B89">
              <w:rPr>
                <w:rFonts w:ascii="Arial Narrow" w:hAnsi="Arial Narrow"/>
              </w:rPr>
              <w:t>d’Appel</w:t>
            </w:r>
            <w:r w:rsidRPr="005B2B89">
              <w:rPr>
                <w:rFonts w:ascii="Arial Narrow" w:hAnsi="Arial Narrow"/>
                <w:spacing w:val="7"/>
              </w:rPr>
              <w:t xml:space="preserve"> </w:t>
            </w:r>
            <w:r w:rsidRPr="005B2B89">
              <w:rPr>
                <w:rFonts w:ascii="Arial Narrow" w:hAnsi="Arial Narrow"/>
              </w:rPr>
              <w:t>d’Offres</w:t>
            </w:r>
            <w:r w:rsidRPr="005B2B89">
              <w:rPr>
                <w:rFonts w:ascii="Arial Narrow" w:hAnsi="Arial Narrow"/>
                <w:spacing w:val="-40"/>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9</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Eclaircissements</w:t>
            </w:r>
            <w:r w:rsidRPr="005B2B89">
              <w:rPr>
                <w:rFonts w:ascii="Arial Narrow" w:hAnsi="Arial Narrow"/>
                <w:spacing w:val="7"/>
              </w:rPr>
              <w:t xml:space="preserve"> </w:t>
            </w:r>
            <w:r w:rsidRPr="005B2B89">
              <w:rPr>
                <w:rFonts w:ascii="Arial Narrow" w:hAnsi="Arial Narrow"/>
              </w:rPr>
              <w:t>apportés</w:t>
            </w:r>
            <w:r w:rsidRPr="005B2B89">
              <w:rPr>
                <w:rFonts w:ascii="Arial Narrow" w:hAnsi="Arial Narrow"/>
                <w:spacing w:val="7"/>
              </w:rPr>
              <w:t xml:space="preserve"> </w:t>
            </w:r>
            <w:r w:rsidRPr="005B2B89">
              <w:rPr>
                <w:rFonts w:ascii="Arial Narrow" w:hAnsi="Arial Narrow"/>
              </w:rPr>
              <w:t>au</w:t>
            </w:r>
            <w:r w:rsidRPr="005B2B89">
              <w:rPr>
                <w:rFonts w:ascii="Arial Narrow" w:hAnsi="Arial Narrow"/>
                <w:spacing w:val="7"/>
              </w:rPr>
              <w:t xml:space="preserve"> </w:t>
            </w:r>
            <w:r w:rsidRPr="005B2B89">
              <w:rPr>
                <w:rFonts w:ascii="Arial Narrow" w:hAnsi="Arial Narrow"/>
              </w:rPr>
              <w:t>Dossier</w:t>
            </w:r>
            <w:r w:rsidRPr="005B2B89">
              <w:rPr>
                <w:rFonts w:ascii="Arial Narrow" w:hAnsi="Arial Narrow"/>
                <w:spacing w:val="7"/>
              </w:rPr>
              <w:t xml:space="preserve"> </w:t>
            </w:r>
            <w:r w:rsidRPr="005B2B89">
              <w:rPr>
                <w:rFonts w:ascii="Arial Narrow" w:hAnsi="Arial Narrow"/>
              </w:rPr>
              <w:t>d’Appel</w:t>
            </w:r>
            <w:r w:rsidRPr="005B2B89">
              <w:rPr>
                <w:rFonts w:ascii="Arial Narrow" w:hAnsi="Arial Narrow"/>
                <w:spacing w:val="7"/>
              </w:rPr>
              <w:t xml:space="preserve"> </w:t>
            </w:r>
            <w:r w:rsidRPr="005B2B89">
              <w:rPr>
                <w:rFonts w:ascii="Arial Narrow" w:hAnsi="Arial Narrow"/>
              </w:rPr>
              <w:t>d’Offres</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recours</w:t>
            </w:r>
            <w:r w:rsidRPr="005B2B89">
              <w:rPr>
                <w:rFonts w:ascii="Arial Narrow" w:hAnsi="Arial Narrow"/>
                <w:spacing w:val="-20"/>
              </w:rPr>
              <w:t xml:space="preserve"> </w:t>
            </w:r>
            <w:r w:rsidRPr="005B2B89">
              <w:rPr>
                <w:rFonts w:ascii="Arial Narrow" w:hAnsi="Arial Narrow"/>
              </w:rPr>
              <w:t>.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10</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Modification</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Dossier</w:t>
            </w:r>
            <w:r w:rsidRPr="005B2B89">
              <w:rPr>
                <w:rFonts w:ascii="Arial Narrow" w:hAnsi="Arial Narrow"/>
                <w:spacing w:val="7"/>
              </w:rPr>
              <w:t xml:space="preserve"> </w:t>
            </w:r>
            <w:r w:rsidRPr="005B2B89">
              <w:rPr>
                <w:rFonts w:ascii="Arial Narrow" w:hAnsi="Arial Narrow"/>
              </w:rPr>
              <w:t>d’Appel</w:t>
            </w:r>
            <w:r w:rsidRPr="005B2B89">
              <w:rPr>
                <w:rFonts w:ascii="Arial Narrow" w:hAnsi="Arial Narrow"/>
                <w:spacing w:val="7"/>
              </w:rPr>
              <w:t xml:space="preserve"> </w:t>
            </w:r>
            <w:r w:rsidRPr="005B2B89">
              <w:rPr>
                <w:rFonts w:ascii="Arial Narrow" w:hAnsi="Arial Narrow"/>
              </w:rPr>
              <w:t>d’Offres</w:t>
            </w:r>
            <w:r w:rsidRPr="005B2B89">
              <w:rPr>
                <w:rFonts w:ascii="Arial Narrow" w:hAnsi="Arial Narrow"/>
                <w:spacing w:val="-13"/>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bl>
    <w:p w:rsidR="008901F2" w:rsidRPr="005B2B89" w:rsidRDefault="008901F2" w:rsidP="008901F2">
      <w:pPr>
        <w:widowControl w:val="0"/>
        <w:autoSpaceDE w:val="0"/>
        <w:jc w:val="both"/>
        <w:rPr>
          <w:rFonts w:ascii="Arial Narrow" w:hAnsi="Arial Narrow"/>
        </w:rPr>
      </w:pPr>
      <w:r w:rsidRPr="005B2B89">
        <w:rPr>
          <w:rFonts w:ascii="Arial Narrow" w:hAnsi="Arial Narrow"/>
          <w:b/>
          <w:bCs/>
        </w:rPr>
        <w:t>C.</w:t>
      </w:r>
      <w:r w:rsidRPr="005B2B89">
        <w:rPr>
          <w:rFonts w:ascii="Arial Narrow" w:hAnsi="Arial Narrow"/>
          <w:b/>
          <w:bCs/>
          <w:spacing w:val="7"/>
        </w:rPr>
        <w:t xml:space="preserve"> </w:t>
      </w:r>
      <w:r w:rsidRPr="005B2B89">
        <w:rPr>
          <w:rFonts w:ascii="Arial Narrow" w:hAnsi="Arial Narrow"/>
          <w:b/>
          <w:bCs/>
        </w:rPr>
        <w:t>Préparation</w:t>
      </w:r>
      <w:r w:rsidRPr="005B2B89">
        <w:rPr>
          <w:rFonts w:ascii="Arial Narrow" w:hAnsi="Arial Narrow"/>
          <w:b/>
          <w:bCs/>
          <w:spacing w:val="7"/>
        </w:rPr>
        <w:t xml:space="preserve"> </w:t>
      </w:r>
      <w:r w:rsidRPr="005B2B89">
        <w:rPr>
          <w:rFonts w:ascii="Arial Narrow" w:hAnsi="Arial Narrow"/>
          <w:b/>
          <w:bCs/>
        </w:rPr>
        <w:t>des</w:t>
      </w:r>
      <w:r w:rsidRPr="005B2B89">
        <w:rPr>
          <w:rFonts w:ascii="Arial Narrow" w:hAnsi="Arial Narrow"/>
          <w:b/>
          <w:bCs/>
          <w:spacing w:val="7"/>
        </w:rPr>
        <w:t xml:space="preserve"> </w:t>
      </w:r>
      <w:r w:rsidRPr="005B2B89">
        <w:rPr>
          <w:rFonts w:ascii="Arial Narrow" w:hAnsi="Arial Narrow"/>
          <w:b/>
          <w:bCs/>
        </w:rPr>
        <w:t>offres</w:t>
      </w:r>
      <w:r w:rsidRPr="005B2B89">
        <w:rPr>
          <w:rFonts w:ascii="Arial Narrow" w:hAnsi="Arial Narrow"/>
          <w:b/>
          <w:bCs/>
          <w:spacing w:val="-8"/>
        </w:rPr>
        <w:t xml:space="preserve"> </w:t>
      </w:r>
      <w:r w:rsidRPr="005B2B89">
        <w:rPr>
          <w:rFonts w:ascii="Arial Narrow" w:hAnsi="Arial Narrow"/>
        </w:rPr>
        <w:tab/>
        <w:t>………………………………………………………………</w:t>
      </w:r>
    </w:p>
    <w:tbl>
      <w:tblPr>
        <w:tblW w:w="10187" w:type="dxa"/>
        <w:tblInd w:w="-142" w:type="dxa"/>
        <w:tblLayout w:type="fixed"/>
        <w:tblCellMar>
          <w:left w:w="10" w:type="dxa"/>
          <w:right w:w="10" w:type="dxa"/>
        </w:tblCellMar>
        <w:tblLook w:val="0000"/>
      </w:tblPr>
      <w:tblGrid>
        <w:gridCol w:w="1418"/>
        <w:gridCol w:w="8222"/>
        <w:gridCol w:w="547"/>
      </w:tblGrid>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11</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Frais</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soumission</w:t>
            </w:r>
            <w:r w:rsidRPr="005B2B89">
              <w:rPr>
                <w:rFonts w:ascii="Arial Narrow" w:hAnsi="Arial Narrow"/>
                <w:spacing w:val="-28"/>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 . . . . . . . . . . . . . . . . . . . . . . . . . .</w:t>
            </w:r>
            <w:r w:rsidRPr="005B2B89">
              <w:rPr>
                <w:rFonts w:ascii="Arial Narrow" w:hAnsi="Arial Narrow"/>
                <w:spacing w:val="-2"/>
              </w:rPr>
              <w:t xml:space="preserve"> </w:t>
            </w:r>
            <w:r w:rsidRPr="005B2B89">
              <w:rPr>
                <w:rFonts w:ascii="Arial Narrow" w:hAnsi="Arial Narrow"/>
              </w:rPr>
              <w:t>. . . . .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12</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Langue</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l’offre</w:t>
            </w:r>
            <w:r w:rsidRPr="005B2B89">
              <w:rPr>
                <w:rFonts w:ascii="Arial Narrow" w:hAnsi="Arial Narrow"/>
                <w:spacing w:val="-9"/>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xml:space="preserve">. .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13</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Documents</w:t>
            </w:r>
            <w:r w:rsidRPr="005B2B89">
              <w:rPr>
                <w:rFonts w:ascii="Arial Narrow" w:hAnsi="Arial Narrow"/>
                <w:spacing w:val="7"/>
              </w:rPr>
              <w:t xml:space="preserve"> </w:t>
            </w:r>
            <w:r w:rsidRPr="005B2B89">
              <w:rPr>
                <w:rFonts w:ascii="Arial Narrow" w:hAnsi="Arial Narrow"/>
              </w:rPr>
              <w:t>constituants</w:t>
            </w:r>
            <w:r w:rsidRPr="005B2B89">
              <w:rPr>
                <w:rFonts w:ascii="Arial Narrow" w:hAnsi="Arial Narrow"/>
                <w:spacing w:val="7"/>
              </w:rPr>
              <w:t xml:space="preserve"> </w:t>
            </w:r>
            <w:r w:rsidRPr="005B2B89">
              <w:rPr>
                <w:rFonts w:ascii="Arial Narrow" w:hAnsi="Arial Narrow"/>
              </w:rPr>
              <w:t>l’offre</w:t>
            </w:r>
            <w:r w:rsidRPr="005B2B89">
              <w:rPr>
                <w:rFonts w:ascii="Arial Narrow" w:hAnsi="Arial Narrow"/>
                <w:spacing w:val="-13"/>
              </w:rPr>
              <w:t xml:space="preserve"> </w:t>
            </w:r>
            <w:r w:rsidRPr="005B2B89">
              <w:rPr>
                <w:rFonts w:ascii="Arial Narrow" w:hAnsi="Arial Narrow"/>
              </w:rPr>
              <w:t>. . . . . . . . . . . . . . . . . . . . . . . . . . . . . . . . . . . . . . . . . . . . . . . . . . . . .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14</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Montant</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l’offre</w:t>
            </w:r>
            <w:r w:rsidRPr="005B2B89">
              <w:rPr>
                <w:rFonts w:ascii="Arial Narrow" w:hAnsi="Arial Narrow"/>
                <w:spacing w:val="-31"/>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xml:space="preserve">.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15</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Monnaies</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soumission</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règlement</w:t>
            </w:r>
            <w:r w:rsidRPr="005B2B89">
              <w:rPr>
                <w:rFonts w:ascii="Arial Narrow" w:hAnsi="Arial Narrow"/>
                <w:spacing w:val="-38"/>
              </w:rPr>
              <w:t xml:space="preserve"> </w:t>
            </w:r>
            <w:r w:rsidRPr="005B2B89">
              <w:rPr>
                <w:rFonts w:ascii="Arial Narrow" w:hAnsi="Arial Narrow"/>
              </w:rPr>
              <w:t xml:space="preserve">. . . . . . . . . . . . . . . . . . . . . . . . . . . . . . . . . . . . . . . . . . . . . .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16</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Validité</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39"/>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xml:space="preserve">.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17</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Caution</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Soumission</w:t>
            </w:r>
            <w:r w:rsidRPr="005B2B89">
              <w:rPr>
                <w:rFonts w:ascii="Arial Narrow" w:hAnsi="Arial Narrow"/>
                <w:spacing w:val="-22"/>
              </w:rPr>
              <w:t xml:space="preserve"> </w:t>
            </w:r>
            <w:r w:rsidRPr="005B2B89">
              <w:rPr>
                <w:rFonts w:ascii="Arial Narrow" w:hAnsi="Arial Narrow"/>
              </w:rPr>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18</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Propositions</w:t>
            </w:r>
            <w:r w:rsidRPr="005B2B89">
              <w:rPr>
                <w:rFonts w:ascii="Arial Narrow" w:hAnsi="Arial Narrow"/>
                <w:spacing w:val="7"/>
              </w:rPr>
              <w:t xml:space="preserve"> </w:t>
            </w:r>
            <w:r w:rsidRPr="005B2B89">
              <w:rPr>
                <w:rFonts w:ascii="Arial Narrow" w:hAnsi="Arial Narrow"/>
              </w:rPr>
              <w:t>variantes</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soumissionnaires</w:t>
            </w:r>
            <w:r w:rsidRPr="005B2B89">
              <w:rPr>
                <w:rFonts w:ascii="Arial Narrow" w:hAnsi="Arial Narrow"/>
                <w:spacing w:val="-29"/>
              </w:rPr>
              <w:t xml:space="preserve"> </w:t>
            </w:r>
            <w:r w:rsidRPr="005B2B89">
              <w:rPr>
                <w:rFonts w:ascii="Arial Narrow" w:hAnsi="Arial Narrow"/>
              </w:rPr>
              <w:t xml:space="preserve">. . . . . . . . . . . . . . . . . . . . . . . . . . . . . . . . . . . . . . . . . . . .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19</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Réunion</w:t>
            </w:r>
            <w:r w:rsidRPr="005B2B89">
              <w:rPr>
                <w:rFonts w:ascii="Arial Narrow" w:hAnsi="Arial Narrow"/>
                <w:spacing w:val="7"/>
              </w:rPr>
              <w:t xml:space="preserve"> </w:t>
            </w:r>
            <w:r w:rsidRPr="005B2B89">
              <w:rPr>
                <w:rFonts w:ascii="Arial Narrow" w:hAnsi="Arial Narrow"/>
              </w:rPr>
              <w:t>préparatoire</w:t>
            </w:r>
            <w:r w:rsidRPr="005B2B89">
              <w:rPr>
                <w:rFonts w:ascii="Arial Narrow" w:hAnsi="Arial Narrow"/>
                <w:spacing w:val="7"/>
              </w:rPr>
              <w:t xml:space="preserve"> </w:t>
            </w:r>
            <w:r w:rsidRPr="005B2B89">
              <w:rPr>
                <w:rFonts w:ascii="Arial Narrow" w:hAnsi="Arial Narrow"/>
              </w:rPr>
              <w:t>à</w:t>
            </w:r>
            <w:r w:rsidRPr="005B2B89">
              <w:rPr>
                <w:rFonts w:ascii="Arial Narrow" w:hAnsi="Arial Narrow"/>
                <w:spacing w:val="7"/>
              </w:rPr>
              <w:t xml:space="preserve"> </w:t>
            </w:r>
            <w:r w:rsidRPr="005B2B89">
              <w:rPr>
                <w:rFonts w:ascii="Arial Narrow" w:hAnsi="Arial Narrow"/>
              </w:rPr>
              <w:t>l’établissement</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2"/>
              </w:rPr>
              <w:t xml:space="preserve"> </w:t>
            </w:r>
            <w:r w:rsidRPr="005B2B89">
              <w:rPr>
                <w:rFonts w:ascii="Arial Narrow" w:hAnsi="Arial Narrow"/>
              </w:rPr>
              <w:t xml:space="preserve">. . . . . . . . . . . . . . . . . . . . . . . . . . . . . . . . . . . . . . .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20</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Forme</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signature</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l’offre</w:t>
            </w:r>
            <w:r w:rsidRPr="005B2B89">
              <w:rPr>
                <w:rFonts w:ascii="Arial Narrow" w:hAnsi="Arial Narrow"/>
                <w:spacing w:val="-35"/>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 . . . . . . . . . . . . . . . .</w:t>
            </w:r>
          </w:p>
        </w:tc>
        <w:tc>
          <w:tcPr>
            <w:tcW w:w="547"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bl>
    <w:p w:rsidR="008901F2" w:rsidRPr="005B2B89" w:rsidRDefault="008901F2" w:rsidP="008901F2">
      <w:pPr>
        <w:widowControl w:val="0"/>
        <w:autoSpaceDE w:val="0"/>
        <w:jc w:val="both"/>
        <w:rPr>
          <w:rFonts w:ascii="Arial Narrow" w:hAnsi="Arial Narrow"/>
        </w:rPr>
      </w:pPr>
      <w:r w:rsidRPr="005B2B89">
        <w:rPr>
          <w:rFonts w:ascii="Arial Narrow" w:hAnsi="Arial Narrow"/>
          <w:b/>
          <w:bCs/>
        </w:rPr>
        <w:t>D.</w:t>
      </w:r>
      <w:r w:rsidRPr="005B2B89">
        <w:rPr>
          <w:rFonts w:ascii="Arial Narrow" w:hAnsi="Arial Narrow"/>
          <w:b/>
          <w:bCs/>
          <w:spacing w:val="7"/>
        </w:rPr>
        <w:t xml:space="preserve"> </w:t>
      </w:r>
      <w:r w:rsidRPr="005B2B89">
        <w:rPr>
          <w:rFonts w:ascii="Arial Narrow" w:hAnsi="Arial Narrow"/>
          <w:b/>
          <w:bCs/>
        </w:rPr>
        <w:t>Dépôt</w:t>
      </w:r>
      <w:r w:rsidRPr="005B2B89">
        <w:rPr>
          <w:rFonts w:ascii="Arial Narrow" w:hAnsi="Arial Narrow"/>
          <w:b/>
          <w:bCs/>
          <w:spacing w:val="7"/>
        </w:rPr>
        <w:t xml:space="preserve"> </w:t>
      </w:r>
      <w:r w:rsidRPr="005B2B89">
        <w:rPr>
          <w:rFonts w:ascii="Arial Narrow" w:hAnsi="Arial Narrow"/>
          <w:b/>
          <w:bCs/>
        </w:rPr>
        <w:t>des</w:t>
      </w:r>
      <w:r w:rsidRPr="005B2B89">
        <w:rPr>
          <w:rFonts w:ascii="Arial Narrow" w:hAnsi="Arial Narrow"/>
          <w:b/>
          <w:bCs/>
          <w:spacing w:val="7"/>
        </w:rPr>
        <w:t xml:space="preserve"> </w:t>
      </w:r>
      <w:r w:rsidRPr="005B2B89">
        <w:rPr>
          <w:rFonts w:ascii="Arial Narrow" w:hAnsi="Arial Narrow"/>
          <w:b/>
          <w:bCs/>
        </w:rPr>
        <w:t>offres</w:t>
      </w:r>
      <w:r w:rsidRPr="005B2B89">
        <w:rPr>
          <w:rFonts w:ascii="Arial Narrow" w:hAnsi="Arial Narrow"/>
          <w:b/>
          <w:bCs/>
          <w:spacing w:val="-21"/>
        </w:rPr>
        <w:t xml:space="preserve"> </w:t>
      </w:r>
      <w:r w:rsidRPr="005B2B89">
        <w:rPr>
          <w:rFonts w:ascii="Arial Narrow" w:hAnsi="Arial Narrow"/>
        </w:rPr>
        <w:t>... .</w:t>
      </w:r>
      <w:r w:rsidRPr="005B2B89">
        <w:rPr>
          <w:rFonts w:ascii="Arial Narrow" w:hAnsi="Arial Narrow"/>
        </w:rPr>
        <w:tab/>
        <w:t>………………………………………………………………………</w:t>
      </w:r>
    </w:p>
    <w:tbl>
      <w:tblPr>
        <w:tblW w:w="10094" w:type="dxa"/>
        <w:tblInd w:w="-142" w:type="dxa"/>
        <w:tblLayout w:type="fixed"/>
        <w:tblCellMar>
          <w:left w:w="10" w:type="dxa"/>
          <w:right w:w="10" w:type="dxa"/>
        </w:tblCellMar>
        <w:tblLook w:val="0000"/>
      </w:tblPr>
      <w:tblGrid>
        <w:gridCol w:w="1418"/>
        <w:gridCol w:w="8222"/>
        <w:gridCol w:w="454"/>
      </w:tblGrid>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21</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Cachetage</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marquage</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18"/>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22</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Date</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heure</w:t>
            </w:r>
            <w:r w:rsidRPr="005B2B89">
              <w:rPr>
                <w:rFonts w:ascii="Arial Narrow" w:hAnsi="Arial Narrow"/>
                <w:spacing w:val="7"/>
              </w:rPr>
              <w:t xml:space="preserve"> </w:t>
            </w:r>
            <w:r w:rsidRPr="005B2B89">
              <w:rPr>
                <w:rFonts w:ascii="Arial Narrow" w:hAnsi="Arial Narrow"/>
              </w:rPr>
              <w:t>limite</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dépôt</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11"/>
              </w:rPr>
              <w:t xml:space="preserve"> </w:t>
            </w:r>
            <w:r w:rsidRPr="005B2B89">
              <w:rPr>
                <w:rFonts w:ascii="Arial Narrow" w:hAnsi="Arial Narrow"/>
              </w:rPr>
              <w:t xml:space="preserve">.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23</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7"/>
              </w:rPr>
              <w:t xml:space="preserve"> </w:t>
            </w:r>
            <w:r w:rsidRPr="005B2B89">
              <w:rPr>
                <w:rFonts w:ascii="Arial Narrow" w:hAnsi="Arial Narrow"/>
              </w:rPr>
              <w:t>hors</w:t>
            </w:r>
            <w:r w:rsidRPr="005B2B89">
              <w:rPr>
                <w:rFonts w:ascii="Arial Narrow" w:hAnsi="Arial Narrow"/>
                <w:spacing w:val="7"/>
              </w:rPr>
              <w:t xml:space="preserve"> </w:t>
            </w:r>
            <w:r w:rsidRPr="005B2B89">
              <w:rPr>
                <w:rFonts w:ascii="Arial Narrow" w:hAnsi="Arial Narrow"/>
              </w:rPr>
              <w:t>délai</w:t>
            </w:r>
            <w:r w:rsidRPr="005B2B89">
              <w:rPr>
                <w:rFonts w:ascii="Arial Narrow" w:hAnsi="Arial Narrow"/>
                <w:spacing w:val="-26"/>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xml:space="preserve">.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24</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Modification,</w:t>
            </w:r>
            <w:r w:rsidRPr="005B2B89">
              <w:rPr>
                <w:rFonts w:ascii="Arial Narrow" w:hAnsi="Arial Narrow"/>
                <w:spacing w:val="7"/>
              </w:rPr>
              <w:t xml:space="preserve"> </w:t>
            </w:r>
            <w:r w:rsidRPr="005B2B89">
              <w:rPr>
                <w:rFonts w:ascii="Arial Narrow" w:hAnsi="Arial Narrow"/>
              </w:rPr>
              <w:t>substitution</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retrait</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2"/>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bl>
    <w:p w:rsidR="008901F2" w:rsidRPr="005B2B89" w:rsidRDefault="008901F2" w:rsidP="008901F2">
      <w:pPr>
        <w:widowControl w:val="0"/>
        <w:autoSpaceDE w:val="0"/>
        <w:jc w:val="both"/>
        <w:rPr>
          <w:rFonts w:ascii="Arial Narrow" w:hAnsi="Arial Narrow"/>
        </w:rPr>
      </w:pPr>
      <w:r w:rsidRPr="005B2B89">
        <w:rPr>
          <w:rFonts w:ascii="Arial Narrow" w:hAnsi="Arial Narrow"/>
          <w:b/>
          <w:bCs/>
        </w:rPr>
        <w:t>E.</w:t>
      </w:r>
      <w:r w:rsidRPr="005B2B89">
        <w:rPr>
          <w:rFonts w:ascii="Arial Narrow" w:hAnsi="Arial Narrow"/>
          <w:b/>
          <w:bCs/>
          <w:spacing w:val="7"/>
        </w:rPr>
        <w:t xml:space="preserve"> </w:t>
      </w:r>
      <w:r w:rsidRPr="005B2B89">
        <w:rPr>
          <w:rFonts w:ascii="Arial Narrow" w:hAnsi="Arial Narrow"/>
          <w:b/>
          <w:bCs/>
        </w:rPr>
        <w:t>Ouverture</w:t>
      </w:r>
      <w:r w:rsidRPr="005B2B89">
        <w:rPr>
          <w:rFonts w:ascii="Arial Narrow" w:hAnsi="Arial Narrow"/>
          <w:b/>
          <w:bCs/>
          <w:spacing w:val="7"/>
        </w:rPr>
        <w:t xml:space="preserve"> </w:t>
      </w:r>
      <w:r w:rsidRPr="005B2B89">
        <w:rPr>
          <w:rFonts w:ascii="Arial Narrow" w:hAnsi="Arial Narrow"/>
          <w:b/>
          <w:bCs/>
        </w:rPr>
        <w:t>des</w:t>
      </w:r>
      <w:r w:rsidRPr="005B2B89">
        <w:rPr>
          <w:rFonts w:ascii="Arial Narrow" w:hAnsi="Arial Narrow"/>
          <w:b/>
          <w:bCs/>
          <w:spacing w:val="7"/>
        </w:rPr>
        <w:t xml:space="preserve"> </w:t>
      </w:r>
      <w:r w:rsidRPr="005B2B89">
        <w:rPr>
          <w:rFonts w:ascii="Arial Narrow" w:hAnsi="Arial Narrow"/>
          <w:b/>
          <w:bCs/>
        </w:rPr>
        <w:t>plis</w:t>
      </w:r>
      <w:r w:rsidRPr="005B2B89">
        <w:rPr>
          <w:rFonts w:ascii="Arial Narrow" w:hAnsi="Arial Narrow"/>
          <w:b/>
          <w:bCs/>
          <w:spacing w:val="7"/>
        </w:rPr>
        <w:t xml:space="preserve"> </w:t>
      </w:r>
      <w:r w:rsidRPr="005B2B89">
        <w:rPr>
          <w:rFonts w:ascii="Arial Narrow" w:hAnsi="Arial Narrow"/>
          <w:b/>
          <w:bCs/>
        </w:rPr>
        <w:t>et</w:t>
      </w:r>
      <w:r w:rsidRPr="005B2B89">
        <w:rPr>
          <w:rFonts w:ascii="Arial Narrow" w:hAnsi="Arial Narrow"/>
          <w:b/>
          <w:bCs/>
          <w:spacing w:val="7"/>
        </w:rPr>
        <w:t xml:space="preserve"> </w:t>
      </w:r>
      <w:r w:rsidRPr="005B2B89">
        <w:rPr>
          <w:rFonts w:ascii="Arial Narrow" w:hAnsi="Arial Narrow"/>
          <w:b/>
          <w:bCs/>
        </w:rPr>
        <w:t>évaluation</w:t>
      </w:r>
      <w:r w:rsidRPr="005B2B89">
        <w:rPr>
          <w:rFonts w:ascii="Arial Narrow" w:hAnsi="Arial Narrow"/>
          <w:b/>
          <w:bCs/>
          <w:spacing w:val="7"/>
        </w:rPr>
        <w:t xml:space="preserve"> </w:t>
      </w:r>
      <w:r w:rsidRPr="005B2B89">
        <w:rPr>
          <w:rFonts w:ascii="Arial Narrow" w:hAnsi="Arial Narrow"/>
          <w:b/>
          <w:bCs/>
        </w:rPr>
        <w:t>des</w:t>
      </w:r>
      <w:r w:rsidRPr="005B2B89">
        <w:rPr>
          <w:rFonts w:ascii="Arial Narrow" w:hAnsi="Arial Narrow"/>
          <w:b/>
          <w:bCs/>
          <w:spacing w:val="7"/>
        </w:rPr>
        <w:t xml:space="preserve"> </w:t>
      </w:r>
      <w:r w:rsidRPr="005B2B89">
        <w:rPr>
          <w:rFonts w:ascii="Arial Narrow" w:hAnsi="Arial Narrow"/>
          <w:b/>
          <w:bCs/>
        </w:rPr>
        <w:t>offres</w:t>
      </w:r>
      <w:r w:rsidRPr="005B2B89">
        <w:rPr>
          <w:rFonts w:ascii="Arial Narrow" w:hAnsi="Arial Narrow"/>
          <w:b/>
          <w:bCs/>
          <w:spacing w:val="-18"/>
        </w:rPr>
        <w:t xml:space="preserve"> </w:t>
      </w:r>
      <w:r w:rsidRPr="005B2B89">
        <w:rPr>
          <w:rFonts w:ascii="Arial Narrow" w:hAnsi="Arial Narrow"/>
        </w:rPr>
        <w:t>. . .</w:t>
      </w:r>
      <w:r w:rsidRPr="005B2B89">
        <w:rPr>
          <w:rFonts w:ascii="Arial Narrow" w:hAnsi="Arial Narrow"/>
        </w:rPr>
        <w:tab/>
        <w:t>………………………………………</w:t>
      </w:r>
    </w:p>
    <w:tbl>
      <w:tblPr>
        <w:tblW w:w="10094" w:type="dxa"/>
        <w:tblInd w:w="-142" w:type="dxa"/>
        <w:tblLayout w:type="fixed"/>
        <w:tblCellMar>
          <w:left w:w="10" w:type="dxa"/>
          <w:right w:w="10" w:type="dxa"/>
        </w:tblCellMar>
        <w:tblLook w:val="0000"/>
      </w:tblPr>
      <w:tblGrid>
        <w:gridCol w:w="1418"/>
        <w:gridCol w:w="8222"/>
        <w:gridCol w:w="454"/>
      </w:tblGrid>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25</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Ouverture</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plis</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recours</w:t>
            </w:r>
            <w:r w:rsidRPr="005B2B89">
              <w:rPr>
                <w:rFonts w:ascii="Arial Narrow" w:hAnsi="Arial Narrow"/>
                <w:spacing w:val="-26"/>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26</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Caractère</w:t>
            </w:r>
            <w:r w:rsidRPr="005B2B89">
              <w:rPr>
                <w:rFonts w:ascii="Arial Narrow" w:hAnsi="Arial Narrow"/>
                <w:spacing w:val="7"/>
              </w:rPr>
              <w:t xml:space="preserve"> </w:t>
            </w:r>
            <w:r w:rsidRPr="005B2B89">
              <w:rPr>
                <w:rFonts w:ascii="Arial Narrow" w:hAnsi="Arial Narrow"/>
              </w:rPr>
              <w:t>confidentiel</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la</w:t>
            </w:r>
            <w:r w:rsidRPr="005B2B89">
              <w:rPr>
                <w:rFonts w:ascii="Arial Narrow" w:hAnsi="Arial Narrow"/>
                <w:spacing w:val="7"/>
              </w:rPr>
              <w:t xml:space="preserve"> </w:t>
            </w:r>
            <w:r w:rsidRPr="005B2B89">
              <w:rPr>
                <w:rFonts w:ascii="Arial Narrow" w:hAnsi="Arial Narrow"/>
              </w:rPr>
              <w:t>procédure</w:t>
            </w:r>
            <w:r w:rsidRPr="005B2B89">
              <w:rPr>
                <w:rFonts w:ascii="Arial Narrow" w:hAnsi="Arial Narrow"/>
                <w:spacing w:val="-36"/>
              </w:rPr>
              <w:t xml:space="preserve"> </w:t>
            </w:r>
            <w:r w:rsidRPr="005B2B89">
              <w:rPr>
                <w:rFonts w:ascii="Arial Narrow" w:hAnsi="Arial Narrow"/>
              </w:rPr>
              <w:t xml:space="preserve">.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 27</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28</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Détermination</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la</w:t>
            </w:r>
            <w:r w:rsidRPr="005B2B89">
              <w:rPr>
                <w:rFonts w:ascii="Arial Narrow" w:hAnsi="Arial Narrow"/>
                <w:spacing w:val="7"/>
              </w:rPr>
              <w:t xml:space="preserve"> </w:t>
            </w:r>
            <w:r w:rsidRPr="005B2B89">
              <w:rPr>
                <w:rFonts w:ascii="Arial Narrow" w:hAnsi="Arial Narrow"/>
              </w:rPr>
              <w:t>conformité</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7"/>
              </w:rPr>
              <w:t xml:space="preserve"> </w:t>
            </w:r>
            <w:r w:rsidRPr="005B2B89">
              <w:rPr>
                <w:rFonts w:ascii="Arial Narrow" w:hAnsi="Arial Narrow"/>
              </w:rPr>
              <w:t xml:space="preserve">.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29</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Qualification</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soumissionnaire</w:t>
            </w:r>
            <w:r w:rsidRPr="005B2B89">
              <w:rPr>
                <w:rFonts w:ascii="Arial Narrow" w:hAnsi="Arial Narrow"/>
                <w:spacing w:val="-31"/>
              </w:rPr>
              <w:t xml:space="preserve"> </w:t>
            </w:r>
            <w:r w:rsidRPr="005B2B89">
              <w:rPr>
                <w:rFonts w:ascii="Arial Narrow" w:hAnsi="Arial Narrow"/>
              </w:rPr>
              <w:t xml:space="preserve">. . . . .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30</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Correction</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erreurs</w:t>
            </w:r>
            <w:r w:rsidRPr="005B2B89">
              <w:rPr>
                <w:rFonts w:ascii="Arial Narrow" w:hAnsi="Arial Narrow"/>
                <w:spacing w:val="-30"/>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31</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Conversion</w:t>
            </w:r>
            <w:r w:rsidRPr="005B2B89">
              <w:rPr>
                <w:rFonts w:ascii="Arial Narrow" w:hAnsi="Arial Narrow"/>
                <w:spacing w:val="7"/>
              </w:rPr>
              <w:t xml:space="preserve"> </w:t>
            </w:r>
            <w:r w:rsidRPr="005B2B89">
              <w:rPr>
                <w:rFonts w:ascii="Arial Narrow" w:hAnsi="Arial Narrow"/>
              </w:rPr>
              <w:t>en</w:t>
            </w:r>
            <w:r w:rsidRPr="005B2B89">
              <w:rPr>
                <w:rFonts w:ascii="Arial Narrow" w:hAnsi="Arial Narrow"/>
                <w:spacing w:val="7"/>
              </w:rPr>
              <w:t xml:space="preserve"> </w:t>
            </w:r>
            <w:r w:rsidRPr="005B2B89">
              <w:rPr>
                <w:rFonts w:ascii="Arial Narrow" w:hAnsi="Arial Narrow"/>
              </w:rPr>
              <w:t>une</w:t>
            </w:r>
            <w:r w:rsidRPr="005B2B89">
              <w:rPr>
                <w:rFonts w:ascii="Arial Narrow" w:hAnsi="Arial Narrow"/>
                <w:spacing w:val="7"/>
              </w:rPr>
              <w:t xml:space="preserve"> </w:t>
            </w:r>
            <w:r w:rsidRPr="005B2B89">
              <w:rPr>
                <w:rFonts w:ascii="Arial Narrow" w:hAnsi="Arial Narrow"/>
              </w:rPr>
              <w:t>seule</w:t>
            </w:r>
            <w:r w:rsidRPr="005B2B89">
              <w:rPr>
                <w:rFonts w:ascii="Arial Narrow" w:hAnsi="Arial Narrow"/>
                <w:spacing w:val="7"/>
              </w:rPr>
              <w:t xml:space="preserve"> </w:t>
            </w:r>
            <w:r w:rsidRPr="005B2B89">
              <w:rPr>
                <w:rFonts w:ascii="Arial Narrow" w:hAnsi="Arial Narrow"/>
              </w:rPr>
              <w:t>monnaie</w:t>
            </w:r>
            <w:r w:rsidRPr="005B2B89">
              <w:rPr>
                <w:rFonts w:ascii="Arial Narrow" w:hAnsi="Arial Narrow"/>
                <w:spacing w:val="-9"/>
              </w:rPr>
              <w:t xml:space="preserve"> </w:t>
            </w:r>
            <w:r w:rsidRPr="005B2B89">
              <w:rPr>
                <w:rFonts w:ascii="Arial Narrow" w:hAnsi="Arial Narrow"/>
              </w:rPr>
              <w:t xml:space="preserve">. . . .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32</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Evaluation</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7"/>
              </w:rPr>
              <w:t xml:space="preserve"> </w:t>
            </w:r>
            <w:r w:rsidRPr="005B2B89">
              <w:rPr>
                <w:rFonts w:ascii="Arial Narrow" w:hAnsi="Arial Narrow"/>
              </w:rPr>
              <w:t>au</w:t>
            </w:r>
            <w:r w:rsidRPr="005B2B89">
              <w:rPr>
                <w:rFonts w:ascii="Arial Narrow" w:hAnsi="Arial Narrow"/>
                <w:spacing w:val="7"/>
              </w:rPr>
              <w:t xml:space="preserve"> </w:t>
            </w:r>
            <w:r w:rsidRPr="005B2B89">
              <w:rPr>
                <w:rFonts w:ascii="Arial Narrow" w:hAnsi="Arial Narrow"/>
              </w:rPr>
              <w:t>plan</w:t>
            </w:r>
            <w:r w:rsidRPr="005B2B89">
              <w:rPr>
                <w:rFonts w:ascii="Arial Narrow" w:hAnsi="Arial Narrow"/>
                <w:spacing w:val="7"/>
              </w:rPr>
              <w:t xml:space="preserve"> </w:t>
            </w:r>
            <w:r w:rsidRPr="005B2B89">
              <w:rPr>
                <w:rFonts w:ascii="Arial Narrow" w:hAnsi="Arial Narrow"/>
              </w:rPr>
              <w:t>financier</w:t>
            </w:r>
            <w:r w:rsidRPr="005B2B89">
              <w:rPr>
                <w:rFonts w:ascii="Arial Narrow" w:hAnsi="Arial Narrow"/>
                <w:spacing w:val="-43"/>
              </w:rPr>
              <w:t xml:space="preserve"> </w:t>
            </w:r>
            <w:r w:rsidRPr="005B2B89">
              <w:rPr>
                <w:rFonts w:ascii="Arial Narrow" w:hAnsi="Arial Narrow"/>
              </w:rPr>
              <w:t xml:space="preserve">.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 33</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bl>
    <w:p w:rsidR="008901F2" w:rsidRPr="005B2B89" w:rsidRDefault="008901F2" w:rsidP="008901F2">
      <w:pPr>
        <w:widowControl w:val="0"/>
        <w:autoSpaceDE w:val="0"/>
        <w:jc w:val="both"/>
        <w:rPr>
          <w:rFonts w:ascii="Arial Narrow" w:hAnsi="Arial Narrow"/>
        </w:rPr>
      </w:pPr>
      <w:r w:rsidRPr="005B2B89">
        <w:rPr>
          <w:rFonts w:ascii="Arial Narrow" w:hAnsi="Arial Narrow"/>
          <w:b/>
          <w:bCs/>
        </w:rPr>
        <w:t>F.</w:t>
      </w:r>
      <w:r w:rsidRPr="005B2B89">
        <w:rPr>
          <w:rFonts w:ascii="Arial Narrow" w:hAnsi="Arial Narrow"/>
          <w:b/>
          <w:bCs/>
          <w:spacing w:val="7"/>
        </w:rPr>
        <w:t xml:space="preserve"> </w:t>
      </w:r>
      <w:r w:rsidRPr="005B2B89">
        <w:rPr>
          <w:rFonts w:ascii="Arial Narrow" w:hAnsi="Arial Narrow"/>
          <w:b/>
          <w:bCs/>
        </w:rPr>
        <w:t>Attribution</w:t>
      </w:r>
      <w:r w:rsidRPr="005B2B89">
        <w:rPr>
          <w:rFonts w:ascii="Arial Narrow" w:hAnsi="Arial Narrow"/>
          <w:b/>
          <w:bCs/>
          <w:spacing w:val="7"/>
        </w:rPr>
        <w:t xml:space="preserve"> </w:t>
      </w:r>
      <w:r w:rsidRPr="005B2B89">
        <w:rPr>
          <w:rFonts w:ascii="Arial Narrow" w:hAnsi="Arial Narrow"/>
          <w:b/>
          <w:bCs/>
        </w:rPr>
        <w:t>du</w:t>
      </w:r>
      <w:r w:rsidRPr="005B2B89">
        <w:rPr>
          <w:rFonts w:ascii="Arial Narrow" w:hAnsi="Arial Narrow"/>
          <w:b/>
          <w:bCs/>
          <w:spacing w:val="7"/>
        </w:rPr>
        <w:t xml:space="preserve"> </w:t>
      </w:r>
      <w:r w:rsidRPr="005B2B89">
        <w:rPr>
          <w:rFonts w:ascii="Arial Narrow" w:hAnsi="Arial Narrow"/>
          <w:b/>
          <w:bCs/>
        </w:rPr>
        <w:t>Marché</w:t>
      </w:r>
      <w:r w:rsidRPr="005B2B89">
        <w:rPr>
          <w:rFonts w:ascii="Arial Narrow" w:hAnsi="Arial Narrow"/>
        </w:rPr>
        <w:t>.………………………………………………………………</w:t>
      </w:r>
    </w:p>
    <w:tbl>
      <w:tblPr>
        <w:tblW w:w="9781" w:type="dxa"/>
        <w:tblInd w:w="-142" w:type="dxa"/>
        <w:tblLayout w:type="fixed"/>
        <w:tblCellMar>
          <w:left w:w="10" w:type="dxa"/>
          <w:right w:w="10" w:type="dxa"/>
        </w:tblCellMar>
        <w:tblLook w:val="0000"/>
      </w:tblPr>
      <w:tblGrid>
        <w:gridCol w:w="1418"/>
        <w:gridCol w:w="8222"/>
        <w:gridCol w:w="141"/>
      </w:tblGrid>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34</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Attribution</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marché</w:t>
            </w:r>
            <w:r w:rsidRPr="005B2B89">
              <w:rPr>
                <w:rFonts w:ascii="Arial Narrow" w:hAnsi="Arial Narrow"/>
                <w:spacing w:val="-13"/>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 . . . . . . . . . . . . . . . . . . . . . . . . . .</w:t>
            </w:r>
            <w:r w:rsidRPr="005B2B89">
              <w:rPr>
                <w:rFonts w:ascii="Arial Narrow" w:hAnsi="Arial Narrow"/>
                <w:spacing w:val="-2"/>
              </w:rPr>
              <w:t xml:space="preserve"> </w:t>
            </w:r>
            <w:r w:rsidRPr="005B2B89">
              <w:rPr>
                <w:rFonts w:ascii="Arial Narrow" w:hAnsi="Arial Narrow"/>
              </w:rPr>
              <w:t>. . . . . .</w:t>
            </w:r>
          </w:p>
        </w:tc>
        <w:tc>
          <w:tcPr>
            <w:tcW w:w="141"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35</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Droit</w:t>
            </w:r>
            <w:r w:rsidRPr="005B2B89">
              <w:rPr>
                <w:rFonts w:ascii="Arial Narrow" w:hAnsi="Arial Narrow"/>
                <w:spacing w:val="7"/>
              </w:rPr>
              <w:t xml:space="preserve"> </w:t>
            </w:r>
            <w:r w:rsidRPr="005B2B89">
              <w:rPr>
                <w:rFonts w:ascii="Arial Narrow" w:hAnsi="Arial Narrow"/>
              </w:rPr>
              <w:t>de l’Autorité Contractante</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déclarer</w:t>
            </w:r>
            <w:r w:rsidRPr="005B2B89">
              <w:rPr>
                <w:rFonts w:ascii="Arial Narrow" w:hAnsi="Arial Narrow"/>
                <w:spacing w:val="7"/>
              </w:rPr>
              <w:t xml:space="preserve"> </w:t>
            </w:r>
            <w:r w:rsidRPr="005B2B89">
              <w:rPr>
                <w:rFonts w:ascii="Arial Narrow" w:hAnsi="Arial Narrow"/>
              </w:rPr>
              <w:t>un</w:t>
            </w:r>
            <w:r w:rsidRPr="005B2B89">
              <w:rPr>
                <w:rFonts w:ascii="Arial Narrow" w:hAnsi="Arial Narrow"/>
                <w:spacing w:val="7"/>
              </w:rPr>
              <w:t xml:space="preserve"> </w:t>
            </w:r>
            <w:r w:rsidRPr="005B2B89">
              <w:rPr>
                <w:rFonts w:ascii="Arial Narrow" w:hAnsi="Arial Narrow"/>
              </w:rPr>
              <w:t>Appel</w:t>
            </w:r>
            <w:r w:rsidRPr="005B2B89">
              <w:rPr>
                <w:rFonts w:ascii="Arial Narrow" w:hAnsi="Arial Narrow"/>
                <w:spacing w:val="7"/>
              </w:rPr>
              <w:t xml:space="preserve"> </w:t>
            </w:r>
            <w:r w:rsidRPr="005B2B89">
              <w:rPr>
                <w:rFonts w:ascii="Arial Narrow" w:hAnsi="Arial Narrow"/>
              </w:rPr>
              <w:t>d’Offres</w:t>
            </w:r>
            <w:r w:rsidRPr="005B2B89">
              <w:rPr>
                <w:rFonts w:ascii="Arial Narrow" w:hAnsi="Arial Narrow"/>
                <w:spacing w:val="7"/>
              </w:rPr>
              <w:t xml:space="preserve"> </w:t>
            </w:r>
            <w:r w:rsidRPr="005B2B89">
              <w:rPr>
                <w:rFonts w:ascii="Arial Narrow" w:hAnsi="Arial Narrow"/>
              </w:rPr>
              <w:t>infructueux ou</w:t>
            </w:r>
            <w:r w:rsidRPr="005B2B89">
              <w:rPr>
                <w:rFonts w:ascii="Arial Narrow" w:hAnsi="Arial Narrow"/>
                <w:spacing w:val="7"/>
              </w:rPr>
              <w:t xml:space="preserve"> </w:t>
            </w:r>
            <w:r w:rsidRPr="005B2B89">
              <w:rPr>
                <w:rFonts w:ascii="Arial Narrow" w:hAnsi="Arial Narrow"/>
              </w:rPr>
              <w:t>d’annuler</w:t>
            </w:r>
            <w:r w:rsidRPr="005B2B89">
              <w:rPr>
                <w:rFonts w:ascii="Arial Narrow" w:hAnsi="Arial Narrow"/>
                <w:spacing w:val="7"/>
              </w:rPr>
              <w:t xml:space="preserve"> </w:t>
            </w:r>
            <w:r w:rsidRPr="005B2B89">
              <w:rPr>
                <w:rFonts w:ascii="Arial Narrow" w:hAnsi="Arial Narrow"/>
              </w:rPr>
              <w:t>une</w:t>
            </w:r>
            <w:r w:rsidRPr="005B2B89">
              <w:rPr>
                <w:rFonts w:ascii="Arial Narrow" w:hAnsi="Arial Narrow"/>
                <w:spacing w:val="7"/>
              </w:rPr>
              <w:t xml:space="preserve"> </w:t>
            </w:r>
            <w:r w:rsidRPr="005B2B89">
              <w:rPr>
                <w:rFonts w:ascii="Arial Narrow" w:hAnsi="Arial Narrow"/>
              </w:rPr>
              <w:t>procédure</w:t>
            </w:r>
          </w:p>
        </w:tc>
        <w:tc>
          <w:tcPr>
            <w:tcW w:w="141"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spacing w:val="7"/>
              </w:rPr>
              <w:t xml:space="preserve">  </w:t>
            </w:r>
            <w:r w:rsidRPr="005B2B89">
              <w:rPr>
                <w:rFonts w:ascii="Arial Narrow" w:hAnsi="Arial Narrow"/>
              </w:rPr>
              <w:t>procédure</w:t>
            </w:r>
            <w:r w:rsidRPr="005B2B89">
              <w:rPr>
                <w:rFonts w:ascii="Arial Narrow" w:hAnsi="Arial Narrow"/>
                <w:spacing w:val="-13"/>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 . . . . . . . . . . . . . . . . .</w:t>
            </w:r>
          </w:p>
        </w:tc>
        <w:tc>
          <w:tcPr>
            <w:tcW w:w="141"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36</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Notification</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l’attribution</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marché</w:t>
            </w:r>
            <w:r w:rsidRPr="005B2B89">
              <w:rPr>
                <w:rFonts w:ascii="Arial Narrow" w:hAnsi="Arial Narrow"/>
                <w:spacing w:val="-4"/>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w:t>
            </w:r>
          </w:p>
        </w:tc>
        <w:tc>
          <w:tcPr>
            <w:tcW w:w="141"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37</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Publication</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résultats</w:t>
            </w:r>
            <w:r w:rsidRPr="005B2B89">
              <w:rPr>
                <w:rFonts w:ascii="Arial Narrow" w:hAnsi="Arial Narrow"/>
                <w:spacing w:val="7"/>
              </w:rPr>
              <w:t xml:space="preserve"> </w:t>
            </w:r>
            <w:r w:rsidRPr="005B2B89">
              <w:rPr>
                <w:rFonts w:ascii="Arial Narrow" w:hAnsi="Arial Narrow"/>
              </w:rPr>
              <w:t>d’attribution</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marché</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recours</w:t>
            </w:r>
            <w:r w:rsidRPr="005B2B89">
              <w:rPr>
                <w:rFonts w:ascii="Arial Narrow" w:hAnsi="Arial Narrow"/>
                <w:spacing w:val="-7"/>
              </w:rPr>
              <w:t xml:space="preserve"> </w:t>
            </w:r>
            <w:r w:rsidRPr="005B2B89">
              <w:rPr>
                <w:rFonts w:ascii="Arial Narrow" w:hAnsi="Arial Narrow"/>
              </w:rPr>
              <w:t>. . . . . . . . . . . . . . . . . . . . . . . . . . . . . . . . . . . . . . . . . . .</w:t>
            </w:r>
          </w:p>
        </w:tc>
        <w:tc>
          <w:tcPr>
            <w:tcW w:w="141"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38</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Signature</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marché</w:t>
            </w:r>
            <w:r w:rsidRPr="005B2B89">
              <w:rPr>
                <w:rFonts w:ascii="Arial Narrow" w:hAnsi="Arial Narrow"/>
                <w:spacing w:val="-4"/>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 . . . . . . . . . . . . . . . . . . . . . . . . . .</w:t>
            </w:r>
            <w:r w:rsidRPr="005B2B89">
              <w:rPr>
                <w:rFonts w:ascii="Arial Narrow" w:hAnsi="Arial Narrow"/>
                <w:spacing w:val="-2"/>
              </w:rPr>
              <w:t xml:space="preserve"> </w:t>
            </w:r>
            <w:r w:rsidRPr="005B2B89">
              <w:rPr>
                <w:rFonts w:ascii="Arial Narrow" w:hAnsi="Arial Narrow"/>
              </w:rPr>
              <w:t>. . . . . . .</w:t>
            </w:r>
          </w:p>
        </w:tc>
        <w:tc>
          <w:tcPr>
            <w:tcW w:w="141"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r w:rsidR="008901F2" w:rsidRPr="005B2B89" w:rsidTr="008901F2">
        <w:trPr>
          <w:trHeight w:hRule="exact" w:val="227"/>
        </w:trPr>
        <w:tc>
          <w:tcPr>
            <w:tcW w:w="1418"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Article</w:t>
            </w:r>
            <w:r w:rsidRPr="005B2B89">
              <w:rPr>
                <w:rFonts w:ascii="Arial Narrow" w:hAnsi="Arial Narrow"/>
                <w:spacing w:val="7"/>
              </w:rPr>
              <w:t xml:space="preserve"> </w:t>
            </w:r>
            <w:r w:rsidRPr="005B2B89">
              <w:rPr>
                <w:rFonts w:ascii="Arial Narrow" w:hAnsi="Arial Narrow"/>
              </w:rPr>
              <w:t>39</w:t>
            </w:r>
          </w:p>
        </w:tc>
        <w:tc>
          <w:tcPr>
            <w:tcW w:w="8222"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r w:rsidRPr="005B2B89">
              <w:rPr>
                <w:rFonts w:ascii="Arial Narrow" w:hAnsi="Arial Narrow"/>
              </w:rPr>
              <w:t>:</w:t>
            </w:r>
            <w:r w:rsidRPr="005B2B89">
              <w:rPr>
                <w:rFonts w:ascii="Arial Narrow" w:hAnsi="Arial Narrow"/>
                <w:spacing w:val="7"/>
              </w:rPr>
              <w:t xml:space="preserve"> </w:t>
            </w:r>
            <w:r w:rsidRPr="005B2B89">
              <w:rPr>
                <w:rFonts w:ascii="Arial Narrow" w:hAnsi="Arial Narrow"/>
              </w:rPr>
              <w:t>Cautionnement</w:t>
            </w:r>
            <w:r w:rsidRPr="005B2B89">
              <w:rPr>
                <w:rFonts w:ascii="Arial Narrow" w:hAnsi="Arial Narrow"/>
                <w:spacing w:val="7"/>
              </w:rPr>
              <w:t xml:space="preserve"> </w:t>
            </w:r>
            <w:r w:rsidRPr="005B2B89">
              <w:rPr>
                <w:rFonts w:ascii="Arial Narrow" w:hAnsi="Arial Narrow"/>
              </w:rPr>
              <w:t>définitif</w:t>
            </w:r>
            <w:r w:rsidRPr="005B2B89">
              <w:rPr>
                <w:rFonts w:ascii="Arial Narrow" w:hAnsi="Arial Narrow"/>
                <w:spacing w:val="-2"/>
              </w:rPr>
              <w:t xml:space="preserve"> </w:t>
            </w:r>
            <w:r w:rsidRPr="005B2B89">
              <w:rPr>
                <w:rFonts w:ascii="Arial Narrow" w:hAnsi="Arial Narrow"/>
              </w:rPr>
              <w:t>. . . . . . . . . . . . . . . . . . . . . . . . . . . . . . . . . . . . . . . . . . . . . . . . . . . . . . . . . . . . . . .</w:t>
            </w:r>
            <w:r w:rsidRPr="005B2B89">
              <w:rPr>
                <w:rFonts w:ascii="Arial Narrow" w:hAnsi="Arial Narrow"/>
                <w:spacing w:val="-2"/>
              </w:rPr>
              <w:t xml:space="preserve"> </w:t>
            </w:r>
            <w:r w:rsidRPr="005B2B89">
              <w:rPr>
                <w:rFonts w:ascii="Arial Narrow" w:hAnsi="Arial Narrow"/>
              </w:rPr>
              <w:t>. . . . . . . . . . . . . . . . . . . . . . . . . . . . . . . . . . . . . . . . . . . . . . . . . . . . . . . . . . . . . . . .</w:t>
            </w:r>
            <w:r w:rsidRPr="005B2B89">
              <w:rPr>
                <w:rFonts w:ascii="Arial Narrow" w:hAnsi="Arial Narrow"/>
                <w:spacing w:val="-2"/>
              </w:rPr>
              <w:t xml:space="preserve"> </w:t>
            </w:r>
            <w:r w:rsidRPr="005B2B89">
              <w:rPr>
                <w:rFonts w:ascii="Arial Narrow" w:hAnsi="Arial Narrow"/>
              </w:rPr>
              <w:t>. .</w:t>
            </w:r>
          </w:p>
        </w:tc>
        <w:tc>
          <w:tcPr>
            <w:tcW w:w="141" w:type="dxa"/>
            <w:shd w:val="clear" w:color="auto" w:fill="auto"/>
            <w:tcMar>
              <w:top w:w="0" w:type="dxa"/>
              <w:left w:w="0" w:type="dxa"/>
              <w:bottom w:w="0" w:type="dxa"/>
              <w:right w:w="0" w:type="dxa"/>
            </w:tcMar>
          </w:tcPr>
          <w:p w:rsidR="008901F2" w:rsidRPr="005B2B89" w:rsidRDefault="008901F2" w:rsidP="008901F2">
            <w:pPr>
              <w:widowControl w:val="0"/>
              <w:autoSpaceDE w:val="0"/>
              <w:jc w:val="both"/>
              <w:rPr>
                <w:rFonts w:ascii="Arial Narrow" w:hAnsi="Arial Narrow"/>
              </w:rPr>
            </w:pPr>
          </w:p>
        </w:tc>
      </w:tr>
    </w:tbl>
    <w:p w:rsidR="008901F2" w:rsidRPr="005B2B89" w:rsidRDefault="008901F2" w:rsidP="008901F2">
      <w:pPr>
        <w:widowControl w:val="0"/>
        <w:tabs>
          <w:tab w:val="left" w:pos="10460"/>
        </w:tabs>
        <w:autoSpaceDE w:val="0"/>
        <w:jc w:val="both"/>
        <w:rPr>
          <w:rFonts w:ascii="Arial Narrow" w:hAnsi="Arial Narrow"/>
        </w:rPr>
      </w:pPr>
    </w:p>
    <w:p w:rsidR="001535B7" w:rsidRPr="005B2B89" w:rsidRDefault="001535B7"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752FFC" w:rsidP="00F70624">
      <w:pPr>
        <w:spacing w:before="120" w:after="120"/>
        <w:jc w:val="both"/>
        <w:rPr>
          <w:rFonts w:ascii="Arial Narrow" w:eastAsia="Arial Unicode MS" w:hAnsi="Arial Narrow"/>
          <w:b/>
          <w:sz w:val="22"/>
          <w:szCs w:val="22"/>
          <w:u w:val="single"/>
        </w:rPr>
      </w:pPr>
      <w:r w:rsidRPr="005B2B89">
        <w:rPr>
          <w:rFonts w:ascii="Arial Narrow" w:eastAsia="Arial Unicode MS" w:hAnsi="Arial Narrow"/>
          <w:b/>
          <w:sz w:val="22"/>
          <w:szCs w:val="22"/>
          <w:u w:val="single"/>
        </w:rPr>
        <w:br w:type="page"/>
      </w:r>
    </w:p>
    <w:p w:rsidR="008901F2" w:rsidRPr="005B2B89" w:rsidRDefault="008901F2" w:rsidP="008901F2">
      <w:pPr>
        <w:widowControl w:val="0"/>
        <w:autoSpaceDE w:val="0"/>
        <w:jc w:val="center"/>
        <w:rPr>
          <w:rFonts w:ascii="Arial Narrow" w:hAnsi="Arial Narrow"/>
        </w:rPr>
      </w:pPr>
      <w:r w:rsidRPr="005B2B89">
        <w:rPr>
          <w:rFonts w:ascii="Arial Narrow" w:hAnsi="Arial Narrow"/>
          <w:b/>
          <w:bCs/>
        </w:rPr>
        <w:lastRenderedPageBreak/>
        <w:t>Règlement</w:t>
      </w:r>
      <w:r w:rsidRPr="005B2B89">
        <w:rPr>
          <w:rFonts w:ascii="Arial Narrow" w:hAnsi="Arial Narrow"/>
          <w:b/>
          <w:bCs/>
          <w:spacing w:val="10"/>
        </w:rPr>
        <w:t xml:space="preserve"> </w:t>
      </w:r>
      <w:r w:rsidRPr="005B2B89">
        <w:rPr>
          <w:rFonts w:ascii="Arial Narrow" w:hAnsi="Arial Narrow"/>
          <w:b/>
          <w:bCs/>
        </w:rPr>
        <w:t>Général</w:t>
      </w:r>
      <w:r w:rsidRPr="005B2B89">
        <w:rPr>
          <w:rFonts w:ascii="Arial Narrow" w:hAnsi="Arial Narrow"/>
          <w:b/>
          <w:bCs/>
          <w:spacing w:val="10"/>
        </w:rPr>
        <w:t xml:space="preserve"> </w:t>
      </w:r>
      <w:r w:rsidRPr="005B2B89">
        <w:rPr>
          <w:rFonts w:ascii="Arial Narrow" w:hAnsi="Arial Narrow"/>
          <w:b/>
          <w:bCs/>
        </w:rPr>
        <w:t>de</w:t>
      </w:r>
      <w:r w:rsidRPr="005B2B89">
        <w:rPr>
          <w:rFonts w:ascii="Arial Narrow" w:hAnsi="Arial Narrow"/>
          <w:b/>
          <w:bCs/>
          <w:spacing w:val="10"/>
        </w:rPr>
        <w:t xml:space="preserve"> </w:t>
      </w:r>
      <w:r w:rsidRPr="005B2B89">
        <w:rPr>
          <w:rFonts w:ascii="Arial Narrow" w:hAnsi="Arial Narrow"/>
          <w:b/>
          <w:bCs/>
        </w:rPr>
        <w:t>l'Appel</w:t>
      </w:r>
      <w:r w:rsidRPr="005B2B89">
        <w:rPr>
          <w:rFonts w:ascii="Arial Narrow" w:hAnsi="Arial Narrow"/>
          <w:b/>
          <w:bCs/>
          <w:spacing w:val="10"/>
        </w:rPr>
        <w:t xml:space="preserve"> </w:t>
      </w:r>
      <w:r w:rsidRPr="005B2B89">
        <w:rPr>
          <w:rFonts w:ascii="Arial Narrow" w:hAnsi="Arial Narrow"/>
          <w:b/>
          <w:bCs/>
        </w:rPr>
        <w:t>d'Offres</w:t>
      </w:r>
    </w:p>
    <w:p w:rsidR="008901F2" w:rsidRPr="005B2B89" w:rsidRDefault="008901F2" w:rsidP="008901F2">
      <w:pPr>
        <w:widowControl w:val="0"/>
        <w:autoSpaceDE w:val="0"/>
        <w:jc w:val="center"/>
        <w:rPr>
          <w:rFonts w:ascii="Arial Narrow" w:hAnsi="Arial Narrow"/>
          <w:sz w:val="24"/>
          <w:szCs w:val="24"/>
        </w:rPr>
      </w:pPr>
      <w:r w:rsidRPr="005B2B89">
        <w:rPr>
          <w:rFonts w:ascii="Arial Narrow" w:hAnsi="Arial Narrow"/>
          <w:b/>
          <w:bCs/>
          <w:sz w:val="24"/>
          <w:szCs w:val="24"/>
        </w:rPr>
        <w:t>A.</w:t>
      </w:r>
      <w:r w:rsidRPr="005B2B89">
        <w:rPr>
          <w:rFonts w:ascii="Arial Narrow" w:hAnsi="Arial Narrow"/>
          <w:b/>
          <w:bCs/>
          <w:spacing w:val="9"/>
          <w:sz w:val="24"/>
          <w:szCs w:val="24"/>
        </w:rPr>
        <w:t xml:space="preserve"> </w:t>
      </w:r>
      <w:r w:rsidRPr="005B2B89">
        <w:rPr>
          <w:rFonts w:ascii="Arial Narrow" w:hAnsi="Arial Narrow"/>
          <w:b/>
          <w:bCs/>
          <w:sz w:val="24"/>
          <w:szCs w:val="24"/>
        </w:rPr>
        <w:t>Généralités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Portée</w:t>
      </w:r>
      <w:r w:rsidRPr="005B2B89">
        <w:rPr>
          <w:rFonts w:ascii="Arial Narrow" w:hAnsi="Arial Narrow"/>
          <w:b/>
          <w:bCs/>
          <w:spacing w:val="6"/>
        </w:rPr>
        <w:t xml:space="preserve"> </w:t>
      </w:r>
      <w:r w:rsidRPr="005B2B89">
        <w:rPr>
          <w:rFonts w:ascii="Arial Narrow" w:hAnsi="Arial Narrow"/>
          <w:b/>
          <w:bCs/>
        </w:rPr>
        <w:t>de</w:t>
      </w:r>
      <w:r w:rsidRPr="005B2B89">
        <w:rPr>
          <w:rFonts w:ascii="Arial Narrow" w:hAnsi="Arial Narrow"/>
          <w:b/>
          <w:bCs/>
          <w:spacing w:val="6"/>
        </w:rPr>
        <w:t xml:space="preserve"> </w:t>
      </w:r>
      <w:r w:rsidRPr="005B2B89">
        <w:rPr>
          <w:rFonts w:ascii="Arial Narrow" w:hAnsi="Arial Narrow"/>
          <w:b/>
          <w:bCs/>
        </w:rPr>
        <w:t>la</w:t>
      </w:r>
      <w:r w:rsidRPr="005B2B89">
        <w:rPr>
          <w:rFonts w:ascii="Arial Narrow" w:hAnsi="Arial Narrow"/>
          <w:b/>
          <w:bCs/>
          <w:spacing w:val="6"/>
        </w:rPr>
        <w:t xml:space="preserve"> </w:t>
      </w:r>
      <w:r w:rsidRPr="005B2B89">
        <w:rPr>
          <w:rFonts w:ascii="Arial Narrow" w:hAnsi="Arial Narrow"/>
          <w:b/>
          <w:bCs/>
        </w:rPr>
        <w:t>soumission</w:t>
      </w:r>
    </w:p>
    <w:p w:rsidR="008901F2" w:rsidRPr="005B2B89" w:rsidRDefault="008901F2" w:rsidP="00BF72D0">
      <w:pPr>
        <w:widowControl w:val="0"/>
        <w:numPr>
          <w:ilvl w:val="1"/>
          <w:numId w:val="69"/>
        </w:numPr>
        <w:tabs>
          <w:tab w:val="left" w:pos="709"/>
          <w:tab w:val="left" w:pos="2780"/>
          <w:tab w:val="left" w:pos="4040"/>
          <w:tab w:val="left" w:pos="4460"/>
        </w:tabs>
        <w:suppressAutoHyphens/>
        <w:autoSpaceDE w:val="0"/>
        <w:autoSpaceDN w:val="0"/>
        <w:ind w:left="0" w:firstLine="0"/>
        <w:jc w:val="both"/>
        <w:textAlignment w:val="baseline"/>
        <w:rPr>
          <w:rFonts w:ascii="Arial Narrow" w:hAnsi="Arial Narrow"/>
        </w:rPr>
      </w:pPr>
      <w:r w:rsidRPr="005B2B89">
        <w:rPr>
          <w:rFonts w:ascii="Arial Narrow" w:hAnsi="Arial Narrow"/>
        </w:rPr>
        <w:t>L’Autorité Contractante,</w:t>
      </w:r>
      <w:r w:rsidRPr="005B2B89">
        <w:rPr>
          <w:rFonts w:ascii="Arial Narrow" w:hAnsi="Arial Narrow"/>
          <w:spacing w:val="6"/>
        </w:rPr>
        <w:t xml:space="preserve"> </w:t>
      </w:r>
      <w:r w:rsidRPr="005B2B89">
        <w:rPr>
          <w:rFonts w:ascii="Arial Narrow" w:hAnsi="Arial Narrow"/>
        </w:rPr>
        <w:t>défini</w:t>
      </w:r>
      <w:r w:rsidRPr="005B2B89">
        <w:rPr>
          <w:rFonts w:ascii="Arial Narrow" w:hAnsi="Arial Narrow"/>
          <w:spacing w:val="5"/>
        </w:rPr>
        <w:t xml:space="preserve">e </w:t>
      </w:r>
      <w:r w:rsidRPr="005B2B89">
        <w:rPr>
          <w:rFonts w:ascii="Arial Narrow" w:hAnsi="Arial Narrow"/>
        </w:rPr>
        <w:t>dans</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5"/>
        </w:rPr>
        <w:t xml:space="preserve"> Règlemen</w:t>
      </w:r>
      <w:r w:rsidRPr="005B2B89">
        <w:rPr>
          <w:rFonts w:ascii="Arial Narrow" w:hAnsi="Arial Narrow"/>
        </w:rPr>
        <w:t xml:space="preserve">t </w:t>
      </w:r>
      <w:r w:rsidRPr="005B2B89">
        <w:rPr>
          <w:rFonts w:ascii="Arial Narrow" w:hAnsi="Arial Narrow"/>
          <w:spacing w:val="-8"/>
        </w:rPr>
        <w:t xml:space="preserve"> </w:t>
      </w:r>
      <w:r w:rsidRPr="005B2B89">
        <w:rPr>
          <w:rFonts w:ascii="Arial Narrow" w:hAnsi="Arial Narrow"/>
          <w:spacing w:val="5"/>
        </w:rPr>
        <w:t>Particulie</w:t>
      </w:r>
      <w:r w:rsidRPr="005B2B89">
        <w:rPr>
          <w:rFonts w:ascii="Arial Narrow" w:hAnsi="Arial Narrow"/>
        </w:rPr>
        <w:t xml:space="preserve">r </w:t>
      </w:r>
      <w:r w:rsidRPr="005B2B89">
        <w:rPr>
          <w:rFonts w:ascii="Arial Narrow" w:hAnsi="Arial Narrow"/>
          <w:spacing w:val="-8"/>
        </w:rPr>
        <w:t xml:space="preserve">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8"/>
        </w:rPr>
        <w:t xml:space="preserve"> </w:t>
      </w:r>
      <w:r w:rsidRPr="005B2B89">
        <w:rPr>
          <w:rFonts w:ascii="Arial Narrow" w:hAnsi="Arial Narrow"/>
          <w:spacing w:val="5"/>
        </w:rPr>
        <w:t>l’Appe</w:t>
      </w:r>
      <w:r w:rsidRPr="005B2B89">
        <w:rPr>
          <w:rFonts w:ascii="Arial Narrow" w:hAnsi="Arial Narrow"/>
        </w:rPr>
        <w:t xml:space="preserve">l </w:t>
      </w:r>
      <w:r w:rsidRPr="005B2B89">
        <w:rPr>
          <w:rFonts w:ascii="Arial Narrow" w:hAnsi="Arial Narrow"/>
          <w:spacing w:val="-8"/>
        </w:rPr>
        <w:t xml:space="preserve"> </w:t>
      </w:r>
      <w:r w:rsidRPr="005B2B89">
        <w:rPr>
          <w:rFonts w:ascii="Arial Narrow" w:hAnsi="Arial Narrow"/>
          <w:spacing w:val="5"/>
        </w:rPr>
        <w:t>d’Offres (RPAO)</w:t>
      </w:r>
      <w:r w:rsidRPr="005B2B89">
        <w:rPr>
          <w:rFonts w:ascii="Arial Narrow" w:hAnsi="Arial Narrow"/>
        </w:rPr>
        <w:t>,</w:t>
      </w:r>
      <w:r w:rsidRPr="005B2B89">
        <w:rPr>
          <w:rFonts w:ascii="Arial Narrow" w:hAnsi="Arial Narrow"/>
          <w:b/>
          <w:i/>
        </w:rPr>
        <w:t xml:space="preserve"> </w:t>
      </w:r>
      <w:r w:rsidRPr="005B2B89">
        <w:rPr>
          <w:rFonts w:ascii="Arial Narrow" w:hAnsi="Arial Narrow"/>
        </w:rPr>
        <w:t>lance un Appel d’Offres pour les Travaux décrits dans le Dossier d’Appel d’Offres et brièvement</w:t>
      </w:r>
      <w:r w:rsidRPr="005B2B89">
        <w:rPr>
          <w:rFonts w:ascii="Arial Narrow" w:hAnsi="Arial Narrow"/>
          <w:spacing w:val="6"/>
        </w:rPr>
        <w:t xml:space="preserve"> </w:t>
      </w:r>
      <w:r w:rsidRPr="005B2B89">
        <w:rPr>
          <w:rFonts w:ascii="Arial Narrow" w:hAnsi="Arial Narrow"/>
        </w:rPr>
        <w:t>définis</w:t>
      </w:r>
      <w:r w:rsidRPr="005B2B89">
        <w:rPr>
          <w:rFonts w:ascii="Arial Narrow" w:hAnsi="Arial Narrow"/>
          <w:spacing w:val="6"/>
        </w:rPr>
        <w:t xml:space="preserve"> </w:t>
      </w:r>
      <w:r w:rsidRPr="005B2B89">
        <w:rPr>
          <w:rFonts w:ascii="Arial Narrow" w:hAnsi="Arial Narrow"/>
        </w:rPr>
        <w:t>dans</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RPAO.</w:t>
      </w:r>
    </w:p>
    <w:p w:rsidR="008901F2" w:rsidRPr="005B2B89" w:rsidRDefault="008901F2" w:rsidP="008901F2">
      <w:pPr>
        <w:widowControl w:val="0"/>
        <w:autoSpaceDE w:val="0"/>
        <w:jc w:val="both"/>
        <w:rPr>
          <w:rFonts w:ascii="Arial Narrow" w:hAnsi="Arial Narrow"/>
        </w:rPr>
      </w:pPr>
      <w:r w:rsidRPr="005B2B89">
        <w:rPr>
          <w:rFonts w:ascii="Arial Narrow" w:hAnsi="Arial Narrow"/>
        </w:rPr>
        <w:t>Le nom, le numéro d’identification et le nombre de lots faisant l’objet de l’appel d’offres figurent dans</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RPAO.</w:t>
      </w:r>
    </w:p>
    <w:p w:rsidR="008901F2" w:rsidRPr="005B2B89" w:rsidRDefault="008901F2" w:rsidP="00BF72D0">
      <w:pPr>
        <w:widowControl w:val="0"/>
        <w:numPr>
          <w:ilvl w:val="1"/>
          <w:numId w:val="69"/>
        </w:numPr>
        <w:suppressAutoHyphens/>
        <w:autoSpaceDE w:val="0"/>
        <w:autoSpaceDN w:val="0"/>
        <w:ind w:left="0" w:firstLine="0"/>
        <w:jc w:val="both"/>
        <w:textAlignment w:val="baseline"/>
        <w:rPr>
          <w:rFonts w:ascii="Arial Narrow" w:hAnsi="Arial Narrow"/>
        </w:rPr>
      </w:pPr>
      <w:r w:rsidRPr="005B2B89">
        <w:rPr>
          <w:rFonts w:ascii="Arial Narrow" w:hAnsi="Arial Narrow"/>
        </w:rPr>
        <w:t>Le</w:t>
      </w:r>
      <w:r w:rsidRPr="005B2B89">
        <w:rPr>
          <w:rFonts w:ascii="Arial Narrow" w:hAnsi="Arial Narrow"/>
          <w:spacing w:val="2"/>
        </w:rPr>
        <w:t xml:space="preserve"> </w:t>
      </w:r>
      <w:r w:rsidRPr="005B2B89">
        <w:rPr>
          <w:rFonts w:ascii="Arial Narrow" w:hAnsi="Arial Narrow"/>
        </w:rPr>
        <w:t>Soumissionnaire</w:t>
      </w:r>
      <w:r w:rsidRPr="005B2B89">
        <w:rPr>
          <w:rFonts w:ascii="Arial Narrow" w:hAnsi="Arial Narrow"/>
          <w:spacing w:val="2"/>
        </w:rPr>
        <w:t xml:space="preserve"> </w:t>
      </w:r>
      <w:r w:rsidRPr="005B2B89">
        <w:rPr>
          <w:rFonts w:ascii="Arial Narrow" w:hAnsi="Arial Narrow"/>
        </w:rPr>
        <w:t>retenu,</w:t>
      </w:r>
      <w:r w:rsidRPr="005B2B89">
        <w:rPr>
          <w:rFonts w:ascii="Arial Narrow" w:hAnsi="Arial Narrow"/>
          <w:spacing w:val="2"/>
        </w:rPr>
        <w:t xml:space="preserve"> </w:t>
      </w:r>
      <w:r w:rsidRPr="005B2B89">
        <w:rPr>
          <w:rFonts w:ascii="Arial Narrow" w:hAnsi="Arial Narrow"/>
        </w:rPr>
        <w:t>ou</w:t>
      </w:r>
      <w:r w:rsidRPr="005B2B89">
        <w:rPr>
          <w:rFonts w:ascii="Arial Narrow" w:hAnsi="Arial Narrow"/>
          <w:spacing w:val="2"/>
        </w:rPr>
        <w:t xml:space="preserve"> </w:t>
      </w:r>
      <w:r w:rsidRPr="005B2B89">
        <w:rPr>
          <w:rFonts w:ascii="Arial Narrow" w:hAnsi="Arial Narrow"/>
        </w:rPr>
        <w:t>attributaire,</w:t>
      </w:r>
      <w:r w:rsidRPr="005B2B89">
        <w:rPr>
          <w:rFonts w:ascii="Arial Narrow" w:hAnsi="Arial Narrow"/>
          <w:spacing w:val="2"/>
        </w:rPr>
        <w:t xml:space="preserve"> </w:t>
      </w:r>
      <w:r w:rsidRPr="005B2B89">
        <w:rPr>
          <w:rFonts w:ascii="Arial Narrow" w:hAnsi="Arial Narrow"/>
        </w:rPr>
        <w:t>doit achever</w:t>
      </w:r>
      <w:r w:rsidRPr="005B2B89">
        <w:rPr>
          <w:rFonts w:ascii="Arial Narrow" w:hAnsi="Arial Narrow"/>
          <w:spacing w:val="-2"/>
        </w:rPr>
        <w:t xml:space="preserve"> </w:t>
      </w:r>
      <w:r w:rsidRPr="005B2B89">
        <w:rPr>
          <w:rFonts w:ascii="Arial Narrow" w:hAnsi="Arial Narrow"/>
        </w:rPr>
        <w:t>les</w:t>
      </w:r>
      <w:r w:rsidRPr="005B2B89">
        <w:rPr>
          <w:rFonts w:ascii="Arial Narrow" w:hAnsi="Arial Narrow"/>
          <w:spacing w:val="-2"/>
        </w:rPr>
        <w:t xml:space="preserve"> </w:t>
      </w:r>
      <w:r w:rsidRPr="005B2B89">
        <w:rPr>
          <w:rFonts w:ascii="Arial Narrow" w:hAnsi="Arial Narrow"/>
        </w:rPr>
        <w:t>Travaux</w:t>
      </w:r>
      <w:r w:rsidRPr="005B2B89">
        <w:rPr>
          <w:rFonts w:ascii="Arial Narrow" w:hAnsi="Arial Narrow"/>
          <w:spacing w:val="-2"/>
        </w:rPr>
        <w:t xml:space="preserve"> </w:t>
      </w:r>
      <w:r w:rsidRPr="005B2B89">
        <w:rPr>
          <w:rFonts w:ascii="Arial Narrow" w:hAnsi="Arial Narrow"/>
        </w:rPr>
        <w:t>dans</w:t>
      </w:r>
      <w:r w:rsidRPr="005B2B89">
        <w:rPr>
          <w:rFonts w:ascii="Arial Narrow" w:hAnsi="Arial Narrow"/>
          <w:spacing w:val="-2"/>
        </w:rPr>
        <w:t xml:space="preserve"> </w:t>
      </w:r>
      <w:r w:rsidRPr="005B2B89">
        <w:rPr>
          <w:rFonts w:ascii="Arial Narrow" w:hAnsi="Arial Narrow"/>
        </w:rPr>
        <w:t>le</w:t>
      </w:r>
      <w:r w:rsidRPr="005B2B89">
        <w:rPr>
          <w:rFonts w:ascii="Arial Narrow" w:hAnsi="Arial Narrow"/>
          <w:spacing w:val="-2"/>
        </w:rPr>
        <w:t xml:space="preserve"> </w:t>
      </w:r>
      <w:r w:rsidRPr="005B2B89">
        <w:rPr>
          <w:rFonts w:ascii="Arial Narrow" w:hAnsi="Arial Narrow"/>
        </w:rPr>
        <w:t>délai</w:t>
      </w:r>
      <w:r w:rsidRPr="005B2B89">
        <w:rPr>
          <w:rFonts w:ascii="Arial Narrow" w:hAnsi="Arial Narrow"/>
          <w:spacing w:val="-2"/>
        </w:rPr>
        <w:t xml:space="preserve"> </w:t>
      </w:r>
      <w:r w:rsidRPr="005B2B89">
        <w:rPr>
          <w:rFonts w:ascii="Arial Narrow" w:hAnsi="Arial Narrow"/>
        </w:rPr>
        <w:t>indiqué</w:t>
      </w:r>
      <w:r w:rsidRPr="005B2B89">
        <w:rPr>
          <w:rFonts w:ascii="Arial Narrow" w:hAnsi="Arial Narrow"/>
          <w:spacing w:val="-2"/>
        </w:rPr>
        <w:t xml:space="preserve"> </w:t>
      </w:r>
      <w:r w:rsidRPr="005B2B89">
        <w:rPr>
          <w:rFonts w:ascii="Arial Narrow" w:hAnsi="Arial Narrow"/>
        </w:rPr>
        <w:t>dans le</w:t>
      </w:r>
      <w:r w:rsidRPr="005B2B89">
        <w:rPr>
          <w:rFonts w:ascii="Arial Narrow" w:hAnsi="Arial Narrow"/>
          <w:spacing w:val="9"/>
        </w:rPr>
        <w:t xml:space="preserve"> </w:t>
      </w:r>
      <w:r w:rsidRPr="005B2B89">
        <w:rPr>
          <w:rFonts w:ascii="Arial Narrow" w:hAnsi="Arial Narrow"/>
        </w:rPr>
        <w:t>RPAO,</w:t>
      </w:r>
      <w:r w:rsidRPr="005B2B89">
        <w:rPr>
          <w:rFonts w:ascii="Arial Narrow" w:hAnsi="Arial Narrow"/>
          <w:spacing w:val="9"/>
        </w:rPr>
        <w:t xml:space="preserve"> </w:t>
      </w:r>
      <w:r w:rsidRPr="005B2B89">
        <w:rPr>
          <w:rFonts w:ascii="Arial Narrow" w:hAnsi="Arial Narrow"/>
        </w:rPr>
        <w:t>et</w:t>
      </w:r>
      <w:r w:rsidRPr="005B2B89">
        <w:rPr>
          <w:rFonts w:ascii="Arial Narrow" w:hAnsi="Arial Narrow"/>
          <w:spacing w:val="9"/>
        </w:rPr>
        <w:t xml:space="preserve"> </w:t>
      </w:r>
      <w:r w:rsidRPr="005B2B89">
        <w:rPr>
          <w:rFonts w:ascii="Arial Narrow" w:hAnsi="Arial Narrow"/>
        </w:rPr>
        <w:t>qui</w:t>
      </w:r>
      <w:r w:rsidRPr="005B2B89">
        <w:rPr>
          <w:rFonts w:ascii="Arial Narrow" w:hAnsi="Arial Narrow"/>
          <w:spacing w:val="9"/>
        </w:rPr>
        <w:t xml:space="preserve"> </w:t>
      </w:r>
      <w:r w:rsidRPr="005B2B89">
        <w:rPr>
          <w:rFonts w:ascii="Arial Narrow" w:hAnsi="Arial Narrow"/>
        </w:rPr>
        <w:t>court</w:t>
      </w:r>
      <w:r w:rsidRPr="005B2B89">
        <w:rPr>
          <w:rFonts w:ascii="Arial Narrow" w:hAnsi="Arial Narrow"/>
          <w:spacing w:val="9"/>
        </w:rPr>
        <w:t xml:space="preserve"> </w:t>
      </w:r>
      <w:r w:rsidRPr="005B2B89">
        <w:rPr>
          <w:rFonts w:ascii="Arial Narrow" w:hAnsi="Arial Narrow"/>
        </w:rPr>
        <w:t>sauf</w:t>
      </w:r>
      <w:r w:rsidRPr="005B2B89">
        <w:rPr>
          <w:rFonts w:ascii="Arial Narrow" w:hAnsi="Arial Narrow"/>
          <w:spacing w:val="9"/>
        </w:rPr>
        <w:t xml:space="preserve"> </w:t>
      </w:r>
      <w:r w:rsidRPr="005B2B89">
        <w:rPr>
          <w:rFonts w:ascii="Arial Narrow" w:hAnsi="Arial Narrow"/>
        </w:rPr>
        <w:t>stipulation</w:t>
      </w:r>
      <w:r w:rsidRPr="005B2B89">
        <w:rPr>
          <w:rFonts w:ascii="Arial Narrow" w:hAnsi="Arial Narrow"/>
          <w:spacing w:val="9"/>
        </w:rPr>
        <w:t xml:space="preserve"> </w:t>
      </w:r>
      <w:r w:rsidRPr="005B2B89">
        <w:rPr>
          <w:rFonts w:ascii="Arial Narrow" w:hAnsi="Arial Narrow"/>
        </w:rPr>
        <w:t>contraire du</w:t>
      </w:r>
      <w:r w:rsidRPr="005B2B89">
        <w:rPr>
          <w:rFonts w:ascii="Arial Narrow" w:hAnsi="Arial Narrow"/>
          <w:spacing w:val="14"/>
        </w:rPr>
        <w:t xml:space="preserve"> </w:t>
      </w:r>
      <w:r w:rsidRPr="005B2B89">
        <w:rPr>
          <w:rFonts w:ascii="Arial Narrow" w:hAnsi="Arial Narrow"/>
        </w:rPr>
        <w:t>CCAP,</w:t>
      </w:r>
      <w:r w:rsidRPr="005B2B89">
        <w:rPr>
          <w:rFonts w:ascii="Arial Narrow" w:hAnsi="Arial Narrow"/>
          <w:spacing w:val="14"/>
        </w:rPr>
        <w:t xml:space="preserve"> </w:t>
      </w:r>
      <w:r w:rsidRPr="005B2B89">
        <w:rPr>
          <w:rFonts w:ascii="Arial Narrow" w:hAnsi="Arial Narrow"/>
        </w:rPr>
        <w:t>à</w:t>
      </w:r>
      <w:r w:rsidRPr="005B2B89">
        <w:rPr>
          <w:rFonts w:ascii="Arial Narrow" w:hAnsi="Arial Narrow"/>
          <w:spacing w:val="14"/>
        </w:rPr>
        <w:t xml:space="preserve"> </w:t>
      </w:r>
      <w:r w:rsidRPr="005B2B89">
        <w:rPr>
          <w:rFonts w:ascii="Arial Narrow" w:hAnsi="Arial Narrow"/>
        </w:rPr>
        <w:t>compter</w:t>
      </w:r>
      <w:r w:rsidRPr="005B2B89">
        <w:rPr>
          <w:rFonts w:ascii="Arial Narrow" w:hAnsi="Arial Narrow"/>
          <w:spacing w:val="14"/>
        </w:rPr>
        <w:t xml:space="preserve"> </w:t>
      </w:r>
      <w:r w:rsidRPr="005B2B89">
        <w:rPr>
          <w:rFonts w:ascii="Arial Narrow" w:hAnsi="Arial Narrow"/>
        </w:rPr>
        <w:t>de</w:t>
      </w:r>
      <w:r w:rsidRPr="005B2B89">
        <w:rPr>
          <w:rFonts w:ascii="Arial Narrow" w:hAnsi="Arial Narrow"/>
          <w:spacing w:val="14"/>
        </w:rPr>
        <w:t xml:space="preserve"> </w:t>
      </w:r>
      <w:r w:rsidRPr="005B2B89">
        <w:rPr>
          <w:rFonts w:ascii="Arial Narrow" w:hAnsi="Arial Narrow"/>
        </w:rPr>
        <w:t>la</w:t>
      </w:r>
      <w:r w:rsidRPr="005B2B89">
        <w:rPr>
          <w:rFonts w:ascii="Arial Narrow" w:hAnsi="Arial Narrow"/>
          <w:spacing w:val="14"/>
        </w:rPr>
        <w:t xml:space="preserve"> </w:t>
      </w:r>
      <w:r w:rsidRPr="005B2B89">
        <w:rPr>
          <w:rFonts w:ascii="Arial Narrow" w:hAnsi="Arial Narrow"/>
        </w:rPr>
        <w:t>date</w:t>
      </w:r>
      <w:r w:rsidRPr="005B2B89">
        <w:rPr>
          <w:rFonts w:ascii="Arial Narrow" w:hAnsi="Arial Narrow"/>
          <w:spacing w:val="14"/>
        </w:rPr>
        <w:t xml:space="preserve"> </w:t>
      </w:r>
      <w:r w:rsidRPr="005B2B89">
        <w:rPr>
          <w:rFonts w:ascii="Arial Narrow" w:hAnsi="Arial Narrow"/>
        </w:rPr>
        <w:t>de</w:t>
      </w:r>
      <w:r w:rsidRPr="005B2B89">
        <w:rPr>
          <w:rFonts w:ascii="Arial Narrow" w:hAnsi="Arial Narrow"/>
          <w:spacing w:val="14"/>
        </w:rPr>
        <w:t xml:space="preserve"> </w:t>
      </w:r>
      <w:r w:rsidRPr="005B2B89">
        <w:rPr>
          <w:rFonts w:ascii="Arial Narrow" w:hAnsi="Arial Narrow"/>
        </w:rPr>
        <w:t>notification de</w:t>
      </w:r>
      <w:r w:rsidRPr="005B2B89">
        <w:rPr>
          <w:rFonts w:ascii="Arial Narrow" w:hAnsi="Arial Narrow"/>
          <w:spacing w:val="-7"/>
        </w:rPr>
        <w:t xml:space="preserve"> </w:t>
      </w:r>
      <w:r w:rsidRPr="005B2B89">
        <w:rPr>
          <w:rFonts w:ascii="Arial Narrow" w:hAnsi="Arial Narrow"/>
        </w:rPr>
        <w:t>l’ordre</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service</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commencer</w:t>
      </w:r>
      <w:r w:rsidRPr="005B2B89">
        <w:rPr>
          <w:rFonts w:ascii="Arial Narrow" w:hAnsi="Arial Narrow"/>
          <w:spacing w:val="-7"/>
        </w:rPr>
        <w:t xml:space="preserve"> </w:t>
      </w:r>
      <w:r w:rsidRPr="005B2B89">
        <w:rPr>
          <w:rFonts w:ascii="Arial Narrow" w:hAnsi="Arial Narrow"/>
        </w:rPr>
        <w:t>les</w:t>
      </w:r>
      <w:r w:rsidRPr="005B2B89">
        <w:rPr>
          <w:rFonts w:ascii="Arial Narrow" w:hAnsi="Arial Narrow"/>
          <w:spacing w:val="-7"/>
        </w:rPr>
        <w:t xml:space="preserve"> </w:t>
      </w:r>
      <w:r w:rsidRPr="005B2B89">
        <w:rPr>
          <w:rFonts w:ascii="Arial Narrow" w:hAnsi="Arial Narrow"/>
        </w:rPr>
        <w:t>travaux ou</w:t>
      </w:r>
      <w:r w:rsidRPr="005B2B89">
        <w:rPr>
          <w:rFonts w:ascii="Arial Narrow" w:hAnsi="Arial Narrow"/>
          <w:spacing w:val="6"/>
        </w:rPr>
        <w:t xml:space="preserve"> </w:t>
      </w:r>
      <w:r w:rsidRPr="005B2B89">
        <w:rPr>
          <w:rFonts w:ascii="Arial Narrow" w:hAnsi="Arial Narrow"/>
        </w:rPr>
        <w:t>dans</w:t>
      </w:r>
      <w:r w:rsidRPr="005B2B89">
        <w:rPr>
          <w:rFonts w:ascii="Arial Narrow" w:hAnsi="Arial Narrow"/>
          <w:spacing w:val="6"/>
        </w:rPr>
        <w:t xml:space="preserve"> </w:t>
      </w:r>
      <w:r w:rsidRPr="005B2B89">
        <w:rPr>
          <w:rFonts w:ascii="Arial Narrow" w:hAnsi="Arial Narrow"/>
        </w:rPr>
        <w:t>celle</w:t>
      </w:r>
      <w:r w:rsidRPr="005B2B89">
        <w:rPr>
          <w:rFonts w:ascii="Arial Narrow" w:hAnsi="Arial Narrow"/>
          <w:spacing w:val="6"/>
        </w:rPr>
        <w:t xml:space="preserve"> </w:t>
      </w:r>
      <w:r w:rsidRPr="005B2B89">
        <w:rPr>
          <w:rFonts w:ascii="Arial Narrow" w:hAnsi="Arial Narrow"/>
        </w:rPr>
        <w:t>fixée</w:t>
      </w:r>
      <w:r w:rsidRPr="005B2B89">
        <w:rPr>
          <w:rFonts w:ascii="Arial Narrow" w:hAnsi="Arial Narrow"/>
          <w:spacing w:val="6"/>
        </w:rPr>
        <w:t xml:space="preserve"> </w:t>
      </w:r>
      <w:r w:rsidRPr="005B2B89">
        <w:rPr>
          <w:rFonts w:ascii="Arial Narrow" w:hAnsi="Arial Narrow"/>
        </w:rPr>
        <w:t>dans</w:t>
      </w:r>
      <w:r w:rsidRPr="005B2B89">
        <w:rPr>
          <w:rFonts w:ascii="Arial Narrow" w:hAnsi="Arial Narrow"/>
          <w:spacing w:val="6"/>
        </w:rPr>
        <w:t xml:space="preserve"> </w:t>
      </w:r>
      <w:r w:rsidRPr="005B2B89">
        <w:rPr>
          <w:rFonts w:ascii="Arial Narrow" w:hAnsi="Arial Narrow"/>
        </w:rPr>
        <w:t>ledit</w:t>
      </w:r>
      <w:r w:rsidRPr="005B2B89">
        <w:rPr>
          <w:rFonts w:ascii="Arial Narrow" w:hAnsi="Arial Narrow"/>
          <w:spacing w:val="6"/>
        </w:rPr>
        <w:t xml:space="preserve"> </w:t>
      </w:r>
      <w:r w:rsidRPr="005B2B89">
        <w:rPr>
          <w:rFonts w:ascii="Arial Narrow" w:hAnsi="Arial Narrow"/>
        </w:rPr>
        <w:t>ordre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service.</w:t>
      </w:r>
    </w:p>
    <w:p w:rsidR="008901F2" w:rsidRPr="005B2B89" w:rsidRDefault="008901F2" w:rsidP="00BF72D0">
      <w:pPr>
        <w:widowControl w:val="0"/>
        <w:numPr>
          <w:ilvl w:val="1"/>
          <w:numId w:val="69"/>
        </w:numPr>
        <w:suppressAutoHyphens/>
        <w:autoSpaceDE w:val="0"/>
        <w:autoSpaceDN w:val="0"/>
        <w:ind w:left="0" w:firstLine="0"/>
        <w:jc w:val="both"/>
        <w:textAlignment w:val="baseline"/>
        <w:rPr>
          <w:rFonts w:ascii="Arial Narrow" w:hAnsi="Arial Narrow"/>
        </w:rPr>
      </w:pPr>
      <w:r w:rsidRPr="005B2B89">
        <w:rPr>
          <w:rFonts w:ascii="Arial Narrow" w:hAnsi="Arial Narrow"/>
        </w:rPr>
        <w:t>Dans le présent Dossier d’Appel d’Offres, le</w:t>
      </w:r>
      <w:r w:rsidRPr="005B2B89">
        <w:rPr>
          <w:rFonts w:ascii="Arial Narrow" w:hAnsi="Arial Narrow"/>
          <w:spacing w:val="6"/>
        </w:rPr>
        <w:t xml:space="preserve"> </w:t>
      </w:r>
      <w:r w:rsidRPr="005B2B89">
        <w:rPr>
          <w:rFonts w:ascii="Arial Narrow" w:hAnsi="Arial Narrow"/>
        </w:rPr>
        <w:t>terme</w:t>
      </w:r>
      <w:r w:rsidRPr="005B2B89">
        <w:rPr>
          <w:rFonts w:ascii="Arial Narrow" w:hAnsi="Arial Narrow"/>
          <w:spacing w:val="6"/>
        </w:rPr>
        <w:t xml:space="preserve"> </w:t>
      </w:r>
      <w:r w:rsidRPr="005B2B89">
        <w:rPr>
          <w:rFonts w:ascii="Arial Narrow" w:hAnsi="Arial Narrow"/>
        </w:rPr>
        <w:t>“jour”</w:t>
      </w:r>
      <w:r w:rsidRPr="005B2B89">
        <w:rPr>
          <w:rFonts w:ascii="Arial Narrow" w:hAnsi="Arial Narrow"/>
          <w:spacing w:val="6"/>
        </w:rPr>
        <w:t xml:space="preserve"> </w:t>
      </w:r>
      <w:r w:rsidRPr="005B2B89">
        <w:rPr>
          <w:rFonts w:ascii="Arial Narrow" w:hAnsi="Arial Narrow"/>
        </w:rPr>
        <w:t>désigne</w:t>
      </w:r>
      <w:r w:rsidRPr="005B2B89">
        <w:rPr>
          <w:rFonts w:ascii="Arial Narrow" w:hAnsi="Arial Narrow"/>
          <w:spacing w:val="6"/>
        </w:rPr>
        <w:t xml:space="preserve"> </w:t>
      </w:r>
      <w:r w:rsidRPr="005B2B89">
        <w:rPr>
          <w:rFonts w:ascii="Arial Narrow" w:hAnsi="Arial Narrow"/>
        </w:rPr>
        <w:t>un</w:t>
      </w:r>
      <w:r w:rsidRPr="005B2B89">
        <w:rPr>
          <w:rFonts w:ascii="Arial Narrow" w:hAnsi="Arial Narrow"/>
          <w:spacing w:val="6"/>
        </w:rPr>
        <w:t xml:space="preserve"> </w:t>
      </w:r>
      <w:r w:rsidRPr="005B2B89">
        <w:rPr>
          <w:rFonts w:ascii="Arial Narrow" w:hAnsi="Arial Narrow"/>
        </w:rPr>
        <w:t>jour</w:t>
      </w:r>
      <w:r w:rsidRPr="005B2B89">
        <w:rPr>
          <w:rFonts w:ascii="Arial Narrow" w:hAnsi="Arial Narrow"/>
          <w:spacing w:val="6"/>
        </w:rPr>
        <w:t xml:space="preserve"> </w:t>
      </w:r>
      <w:r w:rsidRPr="005B2B89">
        <w:rPr>
          <w:rFonts w:ascii="Arial Narrow" w:hAnsi="Arial Narrow"/>
        </w:rPr>
        <w:t>calendaire.</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2</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Financement</w:t>
      </w:r>
    </w:p>
    <w:p w:rsidR="008901F2" w:rsidRPr="005B2B89" w:rsidRDefault="008901F2" w:rsidP="008901F2">
      <w:pPr>
        <w:widowControl w:val="0"/>
        <w:autoSpaceDE w:val="0"/>
        <w:jc w:val="both"/>
        <w:rPr>
          <w:rFonts w:ascii="Arial Narrow" w:hAnsi="Arial Narrow"/>
        </w:rPr>
      </w:pPr>
      <w:r w:rsidRPr="005B2B89">
        <w:rPr>
          <w:rFonts w:ascii="Arial Narrow" w:hAnsi="Arial Narrow"/>
        </w:rPr>
        <w:t>La source de financement des travaux objet du présent</w:t>
      </w:r>
      <w:r w:rsidRPr="005B2B89">
        <w:rPr>
          <w:rFonts w:ascii="Arial Narrow" w:hAnsi="Arial Narrow"/>
          <w:spacing w:val="6"/>
        </w:rPr>
        <w:t xml:space="preserve"> </w:t>
      </w:r>
      <w:r w:rsidRPr="005B2B89">
        <w:rPr>
          <w:rFonts w:ascii="Arial Narrow" w:hAnsi="Arial Narrow"/>
        </w:rPr>
        <w:t>appel</w:t>
      </w:r>
      <w:r w:rsidRPr="005B2B89">
        <w:rPr>
          <w:rFonts w:ascii="Arial Narrow" w:hAnsi="Arial Narrow"/>
          <w:spacing w:val="6"/>
        </w:rPr>
        <w:t xml:space="preserve"> </w:t>
      </w:r>
      <w:r w:rsidRPr="005B2B89">
        <w:rPr>
          <w:rFonts w:ascii="Arial Narrow" w:hAnsi="Arial Narrow"/>
        </w:rPr>
        <w:t>d’offres</w:t>
      </w:r>
      <w:r w:rsidRPr="005B2B89">
        <w:rPr>
          <w:rFonts w:ascii="Arial Narrow" w:hAnsi="Arial Narrow"/>
          <w:spacing w:val="6"/>
        </w:rPr>
        <w:t xml:space="preserve"> </w:t>
      </w:r>
      <w:r w:rsidRPr="005B2B89">
        <w:rPr>
          <w:rFonts w:ascii="Arial Narrow" w:hAnsi="Arial Narrow"/>
        </w:rPr>
        <w:t>est</w:t>
      </w:r>
      <w:r w:rsidRPr="005B2B89">
        <w:rPr>
          <w:rFonts w:ascii="Arial Narrow" w:hAnsi="Arial Narrow"/>
          <w:spacing w:val="6"/>
        </w:rPr>
        <w:t xml:space="preserve"> </w:t>
      </w:r>
      <w:r w:rsidRPr="005B2B89">
        <w:rPr>
          <w:rFonts w:ascii="Arial Narrow" w:hAnsi="Arial Narrow"/>
        </w:rPr>
        <w:t>précisée</w:t>
      </w:r>
      <w:r w:rsidRPr="005B2B89">
        <w:rPr>
          <w:rFonts w:ascii="Arial Narrow" w:hAnsi="Arial Narrow"/>
          <w:spacing w:val="6"/>
        </w:rPr>
        <w:t xml:space="preserve"> </w:t>
      </w:r>
      <w:r w:rsidRPr="005B2B89">
        <w:rPr>
          <w:rFonts w:ascii="Arial Narrow" w:hAnsi="Arial Narrow"/>
        </w:rPr>
        <w:t>dans</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RPAO.</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3</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Fraude</w:t>
      </w:r>
      <w:r w:rsidRPr="005B2B89">
        <w:rPr>
          <w:rFonts w:ascii="Arial Narrow" w:hAnsi="Arial Narrow"/>
          <w:b/>
          <w:bCs/>
          <w:spacing w:val="6"/>
        </w:rPr>
        <w:t xml:space="preserve"> </w:t>
      </w:r>
      <w:r w:rsidRPr="005B2B89">
        <w:rPr>
          <w:rFonts w:ascii="Arial Narrow" w:hAnsi="Arial Narrow"/>
          <w:b/>
          <w:bCs/>
        </w:rPr>
        <w:t>et</w:t>
      </w:r>
      <w:r w:rsidRPr="005B2B89">
        <w:rPr>
          <w:rFonts w:ascii="Arial Narrow" w:hAnsi="Arial Narrow"/>
          <w:b/>
          <w:bCs/>
          <w:spacing w:val="6"/>
        </w:rPr>
        <w:t xml:space="preserve"> </w:t>
      </w:r>
      <w:r w:rsidRPr="005B2B89">
        <w:rPr>
          <w:rFonts w:ascii="Arial Narrow" w:hAnsi="Arial Narrow"/>
          <w:b/>
          <w:bCs/>
        </w:rPr>
        <w:t>corruption</w:t>
      </w:r>
    </w:p>
    <w:p w:rsidR="008901F2" w:rsidRPr="005B2B89" w:rsidRDefault="008901F2" w:rsidP="008901F2">
      <w:pPr>
        <w:widowControl w:val="0"/>
        <w:autoSpaceDE w:val="0"/>
        <w:jc w:val="both"/>
        <w:rPr>
          <w:rFonts w:ascii="Arial Narrow" w:hAnsi="Arial Narrow"/>
        </w:rPr>
      </w:pPr>
      <w:r w:rsidRPr="005B2B89">
        <w:rPr>
          <w:rFonts w:ascii="Arial Narrow" w:hAnsi="Arial Narrow"/>
        </w:rPr>
        <w:t>3.1. Les soumissionnaires et les entrepreneurs, sont tenus au respect des règles d’éthique professionnelle les plus strictes durant la passation et l’exécution des marchés.</w:t>
      </w:r>
    </w:p>
    <w:p w:rsidR="008901F2" w:rsidRPr="005B2B89" w:rsidRDefault="008901F2" w:rsidP="008901F2">
      <w:pPr>
        <w:widowControl w:val="0"/>
        <w:autoSpaceDE w:val="0"/>
        <w:jc w:val="both"/>
        <w:rPr>
          <w:rFonts w:ascii="Arial Narrow" w:hAnsi="Arial Narrow"/>
        </w:rPr>
      </w:pPr>
      <w:r w:rsidRPr="005B2B89">
        <w:rPr>
          <w:rFonts w:ascii="Arial Narrow" w:hAnsi="Arial Narrow"/>
        </w:rPr>
        <w:t>En</w:t>
      </w:r>
      <w:r w:rsidRPr="005B2B89">
        <w:rPr>
          <w:rFonts w:ascii="Arial Narrow" w:hAnsi="Arial Narrow"/>
          <w:spacing w:val="-3"/>
        </w:rPr>
        <w:t xml:space="preserve"> </w:t>
      </w:r>
      <w:r w:rsidRPr="005B2B89">
        <w:rPr>
          <w:rFonts w:ascii="Arial Narrow" w:hAnsi="Arial Narrow"/>
        </w:rPr>
        <w:t>vertu</w:t>
      </w:r>
      <w:r w:rsidRPr="005B2B89">
        <w:rPr>
          <w:rFonts w:ascii="Arial Narrow" w:hAnsi="Arial Narrow"/>
          <w:spacing w:val="-3"/>
        </w:rPr>
        <w:t xml:space="preserve"> </w:t>
      </w:r>
      <w:r w:rsidRPr="005B2B89">
        <w:rPr>
          <w:rFonts w:ascii="Arial Narrow" w:hAnsi="Arial Narrow"/>
        </w:rPr>
        <w:t>de</w:t>
      </w:r>
      <w:r w:rsidRPr="005B2B89">
        <w:rPr>
          <w:rFonts w:ascii="Arial Narrow" w:hAnsi="Arial Narrow"/>
          <w:spacing w:val="-3"/>
        </w:rPr>
        <w:t xml:space="preserve"> </w:t>
      </w:r>
      <w:r w:rsidRPr="005B2B89">
        <w:rPr>
          <w:rFonts w:ascii="Arial Narrow" w:hAnsi="Arial Narrow"/>
        </w:rPr>
        <w:t>ce</w:t>
      </w:r>
      <w:r w:rsidRPr="005B2B89">
        <w:rPr>
          <w:rFonts w:ascii="Arial Narrow" w:hAnsi="Arial Narrow"/>
          <w:spacing w:val="-3"/>
        </w:rPr>
        <w:t xml:space="preserve"> </w:t>
      </w:r>
      <w:r w:rsidRPr="005B2B89">
        <w:rPr>
          <w:rFonts w:ascii="Arial Narrow" w:hAnsi="Arial Narrow"/>
        </w:rPr>
        <w:t>principe :</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a. </w:t>
      </w:r>
      <w:r w:rsidRPr="005B2B89">
        <w:rPr>
          <w:rFonts w:ascii="Arial Narrow" w:hAnsi="Arial Narrow"/>
          <w:spacing w:val="6"/>
        </w:rPr>
        <w:t>Les définitions ci-après sont admises</w:t>
      </w:r>
      <w:r w:rsidRPr="005B2B89">
        <w:rPr>
          <w:rFonts w:ascii="Arial Narrow" w:hAnsi="Arial Narrow"/>
        </w:rPr>
        <w:t>:</w:t>
      </w:r>
    </w:p>
    <w:p w:rsidR="008901F2" w:rsidRPr="005B2B89" w:rsidRDefault="008901F2" w:rsidP="008901F2">
      <w:pPr>
        <w:widowControl w:val="0"/>
        <w:tabs>
          <w:tab w:val="left" w:pos="500"/>
        </w:tabs>
        <w:autoSpaceDE w:val="0"/>
        <w:ind w:left="851" w:hanging="284"/>
        <w:jc w:val="both"/>
        <w:rPr>
          <w:rFonts w:ascii="Arial Narrow" w:hAnsi="Arial Narrow"/>
        </w:rPr>
      </w:pPr>
      <w:r w:rsidRPr="005B2B89">
        <w:rPr>
          <w:rFonts w:ascii="Arial Narrow" w:hAnsi="Arial Narrow"/>
        </w:rPr>
        <w:t>i. Est coupable de “corruption” quiconque offre, donne,</w:t>
      </w:r>
      <w:r w:rsidRPr="005B2B89">
        <w:rPr>
          <w:rFonts w:ascii="Arial Narrow" w:hAnsi="Arial Narrow"/>
          <w:spacing w:val="-4"/>
        </w:rPr>
        <w:t xml:space="preserve"> </w:t>
      </w:r>
      <w:r w:rsidRPr="005B2B89">
        <w:rPr>
          <w:rFonts w:ascii="Arial Narrow" w:hAnsi="Arial Narrow"/>
        </w:rPr>
        <w:t>sollicite</w:t>
      </w:r>
      <w:r w:rsidRPr="005B2B89">
        <w:rPr>
          <w:rFonts w:ascii="Arial Narrow" w:hAnsi="Arial Narrow"/>
          <w:spacing w:val="-4"/>
        </w:rPr>
        <w:t xml:space="preserve"> </w:t>
      </w:r>
      <w:r w:rsidRPr="005B2B89">
        <w:rPr>
          <w:rFonts w:ascii="Arial Narrow" w:hAnsi="Arial Narrow"/>
        </w:rPr>
        <w:t>ou</w:t>
      </w:r>
      <w:r w:rsidRPr="005B2B89">
        <w:rPr>
          <w:rFonts w:ascii="Arial Narrow" w:hAnsi="Arial Narrow"/>
          <w:spacing w:val="-4"/>
        </w:rPr>
        <w:t xml:space="preserve"> </w:t>
      </w:r>
      <w:r w:rsidRPr="005B2B89">
        <w:rPr>
          <w:rFonts w:ascii="Arial Narrow" w:hAnsi="Arial Narrow"/>
        </w:rPr>
        <w:t>accepte</w:t>
      </w:r>
      <w:r w:rsidRPr="005B2B89">
        <w:rPr>
          <w:rFonts w:ascii="Arial Narrow" w:hAnsi="Arial Narrow"/>
          <w:spacing w:val="-4"/>
        </w:rPr>
        <w:t xml:space="preserve"> </w:t>
      </w:r>
      <w:r w:rsidRPr="005B2B89">
        <w:rPr>
          <w:rFonts w:ascii="Arial Narrow" w:hAnsi="Arial Narrow"/>
        </w:rPr>
        <w:t>un</w:t>
      </w:r>
      <w:r w:rsidRPr="005B2B89">
        <w:rPr>
          <w:rFonts w:ascii="Arial Narrow" w:hAnsi="Arial Narrow"/>
          <w:spacing w:val="-4"/>
        </w:rPr>
        <w:t xml:space="preserve"> </w:t>
      </w:r>
      <w:r w:rsidRPr="005B2B89">
        <w:rPr>
          <w:rFonts w:ascii="Arial Narrow" w:hAnsi="Arial Narrow"/>
        </w:rPr>
        <w:t>quelconque</w:t>
      </w:r>
      <w:r w:rsidRPr="005B2B89">
        <w:rPr>
          <w:rFonts w:ascii="Arial Narrow" w:hAnsi="Arial Narrow"/>
          <w:spacing w:val="-4"/>
        </w:rPr>
        <w:t xml:space="preserve"> </w:t>
      </w:r>
      <w:r w:rsidRPr="005B2B89">
        <w:rPr>
          <w:rFonts w:ascii="Arial Narrow" w:hAnsi="Arial Narrow"/>
        </w:rPr>
        <w:t>avantage en vue d’influencer l’action d’un agent public</w:t>
      </w:r>
      <w:r w:rsidRPr="005B2B89">
        <w:rPr>
          <w:rFonts w:ascii="Arial Narrow" w:hAnsi="Arial Narrow"/>
          <w:spacing w:val="9"/>
        </w:rPr>
        <w:t xml:space="preserve"> </w:t>
      </w:r>
      <w:r w:rsidRPr="005B2B89">
        <w:rPr>
          <w:rFonts w:ascii="Arial Narrow" w:hAnsi="Arial Narrow"/>
        </w:rPr>
        <w:t>au</w:t>
      </w:r>
      <w:r w:rsidRPr="005B2B89">
        <w:rPr>
          <w:rFonts w:ascii="Arial Narrow" w:hAnsi="Arial Narrow"/>
          <w:spacing w:val="9"/>
        </w:rPr>
        <w:t xml:space="preserve"> </w:t>
      </w:r>
      <w:r w:rsidRPr="005B2B89">
        <w:rPr>
          <w:rFonts w:ascii="Arial Narrow" w:hAnsi="Arial Narrow"/>
        </w:rPr>
        <w:t>cours</w:t>
      </w:r>
      <w:r w:rsidRPr="005B2B89">
        <w:rPr>
          <w:rFonts w:ascii="Arial Narrow" w:hAnsi="Arial Narrow"/>
          <w:spacing w:val="9"/>
        </w:rPr>
        <w:t xml:space="preserve"> </w:t>
      </w:r>
      <w:r w:rsidRPr="005B2B89">
        <w:rPr>
          <w:rFonts w:ascii="Arial Narrow" w:hAnsi="Arial Narrow"/>
        </w:rPr>
        <w:t>de</w:t>
      </w:r>
      <w:r w:rsidRPr="005B2B89">
        <w:rPr>
          <w:rFonts w:ascii="Arial Narrow" w:hAnsi="Arial Narrow"/>
          <w:spacing w:val="9"/>
        </w:rPr>
        <w:t xml:space="preserve"> </w:t>
      </w:r>
      <w:r w:rsidRPr="005B2B89">
        <w:rPr>
          <w:rFonts w:ascii="Arial Narrow" w:hAnsi="Arial Narrow"/>
        </w:rPr>
        <w:t>l’attribution</w:t>
      </w:r>
      <w:r w:rsidRPr="005B2B89">
        <w:rPr>
          <w:rFonts w:ascii="Arial Narrow" w:hAnsi="Arial Narrow"/>
          <w:spacing w:val="9"/>
        </w:rPr>
        <w:t xml:space="preserve"> </w:t>
      </w:r>
      <w:r w:rsidRPr="005B2B89">
        <w:rPr>
          <w:rFonts w:ascii="Arial Narrow" w:hAnsi="Arial Narrow"/>
        </w:rPr>
        <w:t>ou</w:t>
      </w:r>
      <w:r w:rsidRPr="005B2B89">
        <w:rPr>
          <w:rFonts w:ascii="Arial Narrow" w:hAnsi="Arial Narrow"/>
          <w:spacing w:val="9"/>
        </w:rPr>
        <w:t xml:space="preserve"> </w:t>
      </w:r>
      <w:r w:rsidRPr="005B2B89">
        <w:rPr>
          <w:rFonts w:ascii="Arial Narrow" w:hAnsi="Arial Narrow"/>
        </w:rPr>
        <w:t>de</w:t>
      </w:r>
      <w:r w:rsidRPr="005B2B89">
        <w:rPr>
          <w:rFonts w:ascii="Arial Narrow" w:hAnsi="Arial Narrow"/>
          <w:spacing w:val="9"/>
        </w:rPr>
        <w:t xml:space="preserve"> </w:t>
      </w:r>
      <w:r w:rsidRPr="005B2B89">
        <w:rPr>
          <w:rFonts w:ascii="Arial Narrow" w:hAnsi="Arial Narrow"/>
        </w:rPr>
        <w:t>l’exécution d’un</w:t>
      </w:r>
      <w:r w:rsidRPr="005B2B89">
        <w:rPr>
          <w:rFonts w:ascii="Arial Narrow" w:hAnsi="Arial Narrow"/>
          <w:spacing w:val="6"/>
        </w:rPr>
        <w:t xml:space="preserve"> </w:t>
      </w:r>
      <w:r w:rsidRPr="005B2B89">
        <w:rPr>
          <w:rFonts w:ascii="Arial Narrow" w:hAnsi="Arial Narrow"/>
        </w:rPr>
        <w:t>marché,</w:t>
      </w:r>
    </w:p>
    <w:p w:rsidR="008901F2" w:rsidRPr="005B2B89" w:rsidRDefault="008901F2" w:rsidP="008901F2">
      <w:pPr>
        <w:widowControl w:val="0"/>
        <w:tabs>
          <w:tab w:val="left" w:pos="500"/>
        </w:tabs>
        <w:autoSpaceDE w:val="0"/>
        <w:ind w:left="851" w:hanging="284"/>
        <w:jc w:val="both"/>
        <w:rPr>
          <w:rFonts w:ascii="Arial Narrow" w:hAnsi="Arial Narrow"/>
        </w:rPr>
      </w:pPr>
      <w:r w:rsidRPr="005B2B89">
        <w:rPr>
          <w:rFonts w:ascii="Arial Narrow" w:hAnsi="Arial Narrow"/>
        </w:rPr>
        <w:t xml:space="preserve">ii. </w:t>
      </w:r>
      <w:r w:rsidRPr="005B2B89">
        <w:rPr>
          <w:rFonts w:ascii="Arial Narrow" w:hAnsi="Arial Narrow"/>
          <w:spacing w:val="5"/>
        </w:rPr>
        <w:t>S</w:t>
      </w:r>
      <w:r w:rsidRPr="005B2B89">
        <w:rPr>
          <w:rFonts w:ascii="Arial Narrow" w:hAnsi="Arial Narrow"/>
        </w:rPr>
        <w:t xml:space="preserve">e </w:t>
      </w:r>
      <w:r w:rsidRPr="005B2B89">
        <w:rPr>
          <w:rFonts w:ascii="Arial Narrow" w:hAnsi="Arial Narrow"/>
          <w:spacing w:val="-25"/>
        </w:rPr>
        <w:t xml:space="preserve"> </w:t>
      </w:r>
      <w:r w:rsidRPr="005B2B89">
        <w:rPr>
          <w:rFonts w:ascii="Arial Narrow" w:hAnsi="Arial Narrow"/>
          <w:spacing w:val="5"/>
        </w:rPr>
        <w:t>livr</w:t>
      </w:r>
      <w:r w:rsidRPr="005B2B89">
        <w:rPr>
          <w:rFonts w:ascii="Arial Narrow" w:hAnsi="Arial Narrow"/>
        </w:rPr>
        <w:t xml:space="preserve">e </w:t>
      </w:r>
      <w:r w:rsidRPr="005B2B89">
        <w:rPr>
          <w:rFonts w:ascii="Arial Narrow" w:hAnsi="Arial Narrow"/>
          <w:spacing w:val="-25"/>
        </w:rPr>
        <w:t xml:space="preserve"> </w:t>
      </w:r>
      <w:r w:rsidRPr="005B2B89">
        <w:rPr>
          <w:rFonts w:ascii="Arial Narrow" w:hAnsi="Arial Narrow"/>
        </w:rPr>
        <w:t xml:space="preserve">à </w:t>
      </w:r>
      <w:r w:rsidRPr="005B2B89">
        <w:rPr>
          <w:rFonts w:ascii="Arial Narrow" w:hAnsi="Arial Narrow"/>
          <w:spacing w:val="-25"/>
        </w:rPr>
        <w:t xml:space="preserve"> </w:t>
      </w:r>
      <w:r w:rsidRPr="005B2B89">
        <w:rPr>
          <w:rFonts w:ascii="Arial Narrow" w:hAnsi="Arial Narrow"/>
          <w:spacing w:val="5"/>
        </w:rPr>
        <w:t>de</w:t>
      </w:r>
      <w:r w:rsidRPr="005B2B89">
        <w:rPr>
          <w:rFonts w:ascii="Arial Narrow" w:hAnsi="Arial Narrow"/>
        </w:rPr>
        <w:t xml:space="preserve">s </w:t>
      </w:r>
      <w:r w:rsidRPr="005B2B89">
        <w:rPr>
          <w:rFonts w:ascii="Arial Narrow" w:hAnsi="Arial Narrow"/>
          <w:spacing w:val="-25"/>
        </w:rPr>
        <w:t xml:space="preserve"> </w:t>
      </w:r>
      <w:r w:rsidRPr="005B2B89">
        <w:rPr>
          <w:rFonts w:ascii="Arial Narrow" w:hAnsi="Arial Narrow"/>
          <w:spacing w:val="5"/>
        </w:rPr>
        <w:t>“manœuvres</w:t>
      </w:r>
      <w:r w:rsidRPr="005B2B89">
        <w:rPr>
          <w:rFonts w:ascii="Arial Narrow" w:hAnsi="Arial Narrow"/>
        </w:rPr>
        <w:t xml:space="preserve"> </w:t>
      </w:r>
      <w:r w:rsidRPr="005B2B89">
        <w:rPr>
          <w:rFonts w:ascii="Arial Narrow" w:hAnsi="Arial Narrow"/>
          <w:spacing w:val="-25"/>
        </w:rPr>
        <w:t xml:space="preserve"> </w:t>
      </w:r>
      <w:r w:rsidRPr="005B2B89">
        <w:rPr>
          <w:rFonts w:ascii="Arial Narrow" w:hAnsi="Arial Narrow"/>
          <w:spacing w:val="5"/>
        </w:rPr>
        <w:t xml:space="preserve">frauduleuses” </w:t>
      </w:r>
      <w:r w:rsidRPr="005B2B89">
        <w:rPr>
          <w:rFonts w:ascii="Arial Narrow" w:hAnsi="Arial Narrow"/>
        </w:rPr>
        <w:t xml:space="preserve">quiconque déforme ou dénature des faits afin </w:t>
      </w:r>
      <w:r w:rsidRPr="005B2B89">
        <w:rPr>
          <w:rFonts w:ascii="Arial Narrow" w:hAnsi="Arial Narrow"/>
          <w:spacing w:val="5"/>
        </w:rPr>
        <w:t>d’influence</w:t>
      </w:r>
      <w:r w:rsidRPr="005B2B89">
        <w:rPr>
          <w:rFonts w:ascii="Arial Narrow" w:hAnsi="Arial Narrow"/>
        </w:rPr>
        <w:t xml:space="preserve">r </w:t>
      </w:r>
      <w:r w:rsidRPr="005B2B89">
        <w:rPr>
          <w:rFonts w:ascii="Arial Narrow" w:hAnsi="Arial Narrow"/>
          <w:spacing w:val="-25"/>
        </w:rPr>
        <w:t xml:space="preserve"> </w:t>
      </w:r>
      <w:r w:rsidRPr="005B2B89">
        <w:rPr>
          <w:rFonts w:ascii="Arial Narrow" w:hAnsi="Arial Narrow"/>
          <w:spacing w:val="5"/>
        </w:rPr>
        <w:t>l’attributio</w:t>
      </w:r>
      <w:r w:rsidRPr="005B2B89">
        <w:rPr>
          <w:rFonts w:ascii="Arial Narrow" w:hAnsi="Arial Narrow"/>
        </w:rPr>
        <w:t xml:space="preserve">n </w:t>
      </w:r>
      <w:r w:rsidRPr="005B2B89">
        <w:rPr>
          <w:rFonts w:ascii="Arial Narrow" w:hAnsi="Arial Narrow"/>
          <w:spacing w:val="-25"/>
        </w:rPr>
        <w:t xml:space="preserve"> </w:t>
      </w:r>
      <w:r w:rsidRPr="005B2B89">
        <w:rPr>
          <w:rFonts w:ascii="Arial Narrow" w:hAnsi="Arial Narrow"/>
          <w:spacing w:val="5"/>
        </w:rPr>
        <w:t>o</w:t>
      </w:r>
      <w:r w:rsidRPr="005B2B89">
        <w:rPr>
          <w:rFonts w:ascii="Arial Narrow" w:hAnsi="Arial Narrow"/>
        </w:rPr>
        <w:t xml:space="preserve">u </w:t>
      </w:r>
      <w:r w:rsidRPr="005B2B89">
        <w:rPr>
          <w:rFonts w:ascii="Arial Narrow" w:hAnsi="Arial Narrow"/>
          <w:spacing w:val="-25"/>
        </w:rPr>
        <w:t xml:space="preserve"> </w:t>
      </w:r>
      <w:r w:rsidRPr="005B2B89">
        <w:rPr>
          <w:rFonts w:ascii="Arial Narrow" w:hAnsi="Arial Narrow"/>
          <w:spacing w:val="5"/>
        </w:rPr>
        <w:t>l’exécutio</w:t>
      </w:r>
      <w:r w:rsidRPr="005B2B89">
        <w:rPr>
          <w:rFonts w:ascii="Arial Narrow" w:hAnsi="Arial Narrow"/>
        </w:rPr>
        <w:t xml:space="preserve">n </w:t>
      </w:r>
      <w:r w:rsidRPr="005B2B89">
        <w:rPr>
          <w:rFonts w:ascii="Arial Narrow" w:hAnsi="Arial Narrow"/>
          <w:spacing w:val="-25"/>
        </w:rPr>
        <w:t xml:space="preserve"> </w:t>
      </w:r>
      <w:r w:rsidRPr="005B2B89">
        <w:rPr>
          <w:rFonts w:ascii="Arial Narrow" w:hAnsi="Arial Narrow"/>
          <w:spacing w:val="5"/>
        </w:rPr>
        <w:t xml:space="preserve">d’un </w:t>
      </w:r>
      <w:r w:rsidRPr="005B2B89">
        <w:rPr>
          <w:rFonts w:ascii="Arial Narrow" w:hAnsi="Arial Narrow"/>
        </w:rPr>
        <w:t>marché</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tabs>
          <w:tab w:val="left" w:pos="500"/>
        </w:tabs>
        <w:autoSpaceDE w:val="0"/>
        <w:ind w:left="851" w:hanging="284"/>
        <w:jc w:val="both"/>
        <w:rPr>
          <w:rFonts w:ascii="Arial Narrow" w:hAnsi="Arial Narrow"/>
        </w:rPr>
      </w:pPr>
      <w:r w:rsidRPr="005B2B89">
        <w:rPr>
          <w:rFonts w:ascii="Arial Narrow" w:hAnsi="Arial Narrow"/>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901F2" w:rsidRPr="005B2B89" w:rsidRDefault="008901F2" w:rsidP="008901F2">
      <w:pPr>
        <w:widowControl w:val="0"/>
        <w:tabs>
          <w:tab w:val="left" w:pos="500"/>
        </w:tabs>
        <w:autoSpaceDE w:val="0"/>
        <w:ind w:left="851" w:hanging="284"/>
        <w:jc w:val="both"/>
        <w:rPr>
          <w:rFonts w:ascii="Arial Narrow" w:hAnsi="Arial Narrow"/>
        </w:rPr>
      </w:pPr>
      <w:r w:rsidRPr="005B2B89">
        <w:rPr>
          <w:rFonts w:ascii="Arial Narrow" w:hAnsi="Arial Narrow"/>
        </w:rPr>
        <w:t>iv.  “pratiques coercitives” désignent toute forme d’atteinte aux personnes ou à leurs biens ou de menaces à leur encontre afin d’influencer leur action au cours de l’attribution ou de l’exécution d’un marché.</w:t>
      </w:r>
    </w:p>
    <w:p w:rsidR="008901F2" w:rsidRPr="005B2B89" w:rsidRDefault="008901F2" w:rsidP="008901F2">
      <w:pPr>
        <w:widowControl w:val="0"/>
        <w:autoSpaceDE w:val="0"/>
        <w:ind w:left="851" w:hanging="284"/>
        <w:jc w:val="both"/>
        <w:rPr>
          <w:rFonts w:ascii="Arial Narrow" w:hAnsi="Arial Narrow"/>
        </w:rPr>
      </w:pPr>
      <w:r w:rsidRPr="005B2B89">
        <w:rPr>
          <w:rFonts w:ascii="Arial Narrow" w:hAnsi="Arial Narrow"/>
        </w:rPr>
        <w:t xml:space="preserve">v. </w:t>
      </w:r>
      <w:r w:rsidRPr="005B2B89">
        <w:rPr>
          <w:rFonts w:ascii="Arial Narrow" w:hAnsi="Arial Narrow"/>
          <w:spacing w:val="-6"/>
        </w:rPr>
        <w:t xml:space="preserve"> </w:t>
      </w:r>
      <w:r w:rsidRPr="005B2B89">
        <w:rPr>
          <w:rFonts w:ascii="Arial Narrow" w:hAnsi="Arial Narrow"/>
        </w:rPr>
        <w:t>“Pratiques coercitives” désignent toute forme d’atteinte</w:t>
      </w:r>
      <w:r w:rsidRPr="005B2B89">
        <w:rPr>
          <w:rFonts w:ascii="Arial Narrow" w:hAnsi="Arial Narrow"/>
          <w:spacing w:val="8"/>
        </w:rPr>
        <w:t xml:space="preserve"> </w:t>
      </w:r>
      <w:r w:rsidRPr="005B2B89">
        <w:rPr>
          <w:rFonts w:ascii="Arial Narrow" w:hAnsi="Arial Narrow"/>
        </w:rPr>
        <w:t>aux</w:t>
      </w:r>
      <w:r w:rsidRPr="005B2B89">
        <w:rPr>
          <w:rFonts w:ascii="Arial Narrow" w:hAnsi="Arial Narrow"/>
          <w:spacing w:val="8"/>
        </w:rPr>
        <w:t xml:space="preserve"> </w:t>
      </w:r>
      <w:r w:rsidRPr="005B2B89">
        <w:rPr>
          <w:rFonts w:ascii="Arial Narrow" w:hAnsi="Arial Narrow"/>
        </w:rPr>
        <w:t>personnes</w:t>
      </w:r>
      <w:r w:rsidRPr="005B2B89">
        <w:rPr>
          <w:rFonts w:ascii="Arial Narrow" w:hAnsi="Arial Narrow"/>
          <w:spacing w:val="8"/>
        </w:rPr>
        <w:t xml:space="preserve"> </w:t>
      </w:r>
      <w:r w:rsidRPr="005B2B89">
        <w:rPr>
          <w:rFonts w:ascii="Arial Narrow" w:hAnsi="Arial Narrow"/>
        </w:rPr>
        <w:t>ou</w:t>
      </w:r>
      <w:r w:rsidRPr="005B2B89">
        <w:rPr>
          <w:rFonts w:ascii="Arial Narrow" w:hAnsi="Arial Narrow"/>
          <w:spacing w:val="8"/>
        </w:rPr>
        <w:t xml:space="preserve"> </w:t>
      </w:r>
      <w:r w:rsidRPr="005B2B89">
        <w:rPr>
          <w:rFonts w:ascii="Arial Narrow" w:hAnsi="Arial Narrow"/>
        </w:rPr>
        <w:t>à</w:t>
      </w:r>
      <w:r w:rsidRPr="005B2B89">
        <w:rPr>
          <w:rFonts w:ascii="Arial Narrow" w:hAnsi="Arial Narrow"/>
          <w:spacing w:val="8"/>
        </w:rPr>
        <w:t xml:space="preserve"> </w:t>
      </w:r>
      <w:r w:rsidRPr="005B2B89">
        <w:rPr>
          <w:rFonts w:ascii="Arial Narrow" w:hAnsi="Arial Narrow"/>
        </w:rPr>
        <w:t>leurs</w:t>
      </w:r>
      <w:r w:rsidRPr="005B2B89">
        <w:rPr>
          <w:rFonts w:ascii="Arial Narrow" w:hAnsi="Arial Narrow"/>
          <w:spacing w:val="8"/>
        </w:rPr>
        <w:t xml:space="preserve"> </w:t>
      </w:r>
      <w:r w:rsidRPr="005B2B89">
        <w:rPr>
          <w:rFonts w:ascii="Arial Narrow" w:hAnsi="Arial Narrow"/>
        </w:rPr>
        <w:t>biens</w:t>
      </w:r>
      <w:r w:rsidRPr="005B2B89">
        <w:rPr>
          <w:rFonts w:ascii="Arial Narrow" w:hAnsi="Arial Narrow"/>
          <w:spacing w:val="8"/>
        </w:rPr>
        <w:t xml:space="preserve"> </w:t>
      </w:r>
      <w:r w:rsidRPr="005B2B89">
        <w:rPr>
          <w:rFonts w:ascii="Arial Narrow" w:hAnsi="Arial Narrow"/>
        </w:rPr>
        <w:t>ou</w:t>
      </w:r>
      <w:r w:rsidRPr="005B2B89">
        <w:rPr>
          <w:rFonts w:ascii="Arial Narrow" w:hAnsi="Arial Narrow"/>
          <w:spacing w:val="8"/>
        </w:rPr>
        <w:t xml:space="preserve"> </w:t>
      </w:r>
      <w:r w:rsidRPr="005B2B89">
        <w:rPr>
          <w:rFonts w:ascii="Arial Narrow" w:hAnsi="Arial Narrow"/>
        </w:rPr>
        <w:t>de menaces à leur encontre afin d’influencer leur action</w:t>
      </w:r>
      <w:r w:rsidRPr="005B2B89">
        <w:rPr>
          <w:rFonts w:ascii="Arial Narrow" w:hAnsi="Arial Narrow"/>
          <w:spacing w:val="7"/>
        </w:rPr>
        <w:t xml:space="preserve"> </w:t>
      </w:r>
      <w:r w:rsidRPr="005B2B89">
        <w:rPr>
          <w:rFonts w:ascii="Arial Narrow" w:hAnsi="Arial Narrow"/>
        </w:rPr>
        <w:t>au</w:t>
      </w:r>
      <w:r w:rsidRPr="005B2B89">
        <w:rPr>
          <w:rFonts w:ascii="Arial Narrow" w:hAnsi="Arial Narrow"/>
          <w:spacing w:val="7"/>
        </w:rPr>
        <w:t xml:space="preserve"> </w:t>
      </w:r>
      <w:r w:rsidRPr="005B2B89">
        <w:rPr>
          <w:rFonts w:ascii="Arial Narrow" w:hAnsi="Arial Narrow"/>
        </w:rPr>
        <w:t>cours</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l’attribution</w:t>
      </w:r>
      <w:r w:rsidRPr="005B2B89">
        <w:rPr>
          <w:rFonts w:ascii="Arial Narrow" w:hAnsi="Arial Narrow"/>
          <w:spacing w:val="7"/>
        </w:rPr>
        <w:t xml:space="preserve"> </w:t>
      </w:r>
      <w:r w:rsidRPr="005B2B89">
        <w:rPr>
          <w:rFonts w:ascii="Arial Narrow" w:hAnsi="Arial Narrow"/>
        </w:rPr>
        <w:t>ou</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l’exécution d’un</w:t>
      </w:r>
      <w:r w:rsidRPr="005B2B89">
        <w:rPr>
          <w:rFonts w:ascii="Arial Narrow" w:hAnsi="Arial Narrow"/>
          <w:spacing w:val="6"/>
        </w:rPr>
        <w:t xml:space="preserve"> </w:t>
      </w:r>
      <w:r w:rsidRPr="005B2B89">
        <w:rPr>
          <w:rFonts w:ascii="Arial Narrow" w:hAnsi="Arial Narrow"/>
        </w:rPr>
        <w:t>marché.</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b. </w:t>
      </w:r>
      <w:r w:rsidRPr="005B2B89">
        <w:rPr>
          <w:rFonts w:ascii="Arial Narrow" w:hAnsi="Arial Narrow"/>
          <w:spacing w:val="-26"/>
        </w:rPr>
        <w:t xml:space="preserve"> </w:t>
      </w:r>
      <w:r w:rsidRPr="005B2B89">
        <w:rPr>
          <w:rFonts w:ascii="Arial Narrow" w:hAnsi="Arial Narrow"/>
        </w:rPr>
        <w:t>Toute proposition d’attribution est rejetée,</w:t>
      </w:r>
      <w:r w:rsidRPr="005B2B89">
        <w:rPr>
          <w:rFonts w:ascii="Arial Narrow" w:hAnsi="Arial Narrow"/>
          <w:spacing w:val="-26"/>
        </w:rPr>
        <w:t xml:space="preserve"> </w:t>
      </w:r>
      <w:r w:rsidRPr="005B2B89">
        <w:rPr>
          <w:rFonts w:ascii="Arial Narrow" w:hAnsi="Arial Narrow"/>
        </w:rPr>
        <w:t>s’il est prouvé que l’attributaire proposé est direc</w:t>
      </w:r>
      <w:r w:rsidRPr="005B2B89">
        <w:rPr>
          <w:rFonts w:ascii="Arial Narrow" w:hAnsi="Arial Narrow"/>
          <w:spacing w:val="5"/>
        </w:rPr>
        <w:t>temen</w:t>
      </w:r>
      <w:r w:rsidRPr="005B2B89">
        <w:rPr>
          <w:rFonts w:ascii="Arial Narrow" w:hAnsi="Arial Narrow"/>
        </w:rPr>
        <w:t xml:space="preserve">t </w:t>
      </w:r>
      <w:r w:rsidRPr="005B2B89">
        <w:rPr>
          <w:rFonts w:ascii="Arial Narrow" w:hAnsi="Arial Narrow"/>
          <w:spacing w:val="5"/>
        </w:rPr>
        <w:t>o</w:t>
      </w:r>
      <w:r w:rsidRPr="005B2B89">
        <w:rPr>
          <w:rFonts w:ascii="Arial Narrow" w:hAnsi="Arial Narrow"/>
        </w:rPr>
        <w:t xml:space="preserve">u </w:t>
      </w:r>
      <w:r w:rsidRPr="005B2B89">
        <w:rPr>
          <w:rFonts w:ascii="Arial Narrow" w:hAnsi="Arial Narrow"/>
          <w:spacing w:val="5"/>
        </w:rPr>
        <w:t>pa</w:t>
      </w:r>
      <w:r w:rsidRPr="005B2B89">
        <w:rPr>
          <w:rFonts w:ascii="Arial Narrow" w:hAnsi="Arial Narrow"/>
        </w:rPr>
        <w:t xml:space="preserve">r </w:t>
      </w:r>
      <w:r w:rsidRPr="005B2B89">
        <w:rPr>
          <w:rFonts w:ascii="Arial Narrow" w:hAnsi="Arial Narrow"/>
          <w:spacing w:val="5"/>
        </w:rPr>
        <w:t>l’intermédiair</w:t>
      </w:r>
      <w:r w:rsidRPr="005B2B89">
        <w:rPr>
          <w:rFonts w:ascii="Arial Narrow" w:hAnsi="Arial Narrow"/>
        </w:rPr>
        <w:t xml:space="preserve">e </w:t>
      </w:r>
      <w:r w:rsidRPr="005B2B89">
        <w:rPr>
          <w:rFonts w:ascii="Arial Narrow" w:hAnsi="Arial Narrow"/>
          <w:spacing w:val="10"/>
        </w:rPr>
        <w:t xml:space="preserve"> </w:t>
      </w:r>
      <w:r w:rsidRPr="005B2B89">
        <w:rPr>
          <w:rFonts w:ascii="Arial Narrow" w:hAnsi="Arial Narrow"/>
          <w:spacing w:val="5"/>
        </w:rPr>
        <w:t>d’u</w:t>
      </w:r>
      <w:r w:rsidRPr="005B2B89">
        <w:rPr>
          <w:rFonts w:ascii="Arial Narrow" w:hAnsi="Arial Narrow"/>
        </w:rPr>
        <w:t xml:space="preserve">n </w:t>
      </w:r>
      <w:r w:rsidRPr="005B2B89">
        <w:rPr>
          <w:rFonts w:ascii="Arial Narrow" w:hAnsi="Arial Narrow"/>
          <w:spacing w:val="10"/>
        </w:rPr>
        <w:t xml:space="preserve"> </w:t>
      </w:r>
      <w:r w:rsidRPr="005B2B89">
        <w:rPr>
          <w:rFonts w:ascii="Arial Narrow" w:hAnsi="Arial Narrow"/>
          <w:spacing w:val="5"/>
        </w:rPr>
        <w:t xml:space="preserve">agent, </w:t>
      </w:r>
      <w:r w:rsidRPr="005B2B89">
        <w:rPr>
          <w:rFonts w:ascii="Arial Narrow" w:hAnsi="Arial Narrow"/>
        </w:rPr>
        <w:t>coupable de corruption ou s’est livré à des manœuvres frauduleuses, des pratiques collusoires ou coercitives pour l’attribution de ce marché.</w:t>
      </w:r>
    </w:p>
    <w:p w:rsidR="008901F2" w:rsidRPr="005B2B89" w:rsidRDefault="008901F2" w:rsidP="008901F2">
      <w:pPr>
        <w:widowControl w:val="0"/>
        <w:tabs>
          <w:tab w:val="left" w:pos="1120"/>
          <w:tab w:val="left" w:pos="2700"/>
          <w:tab w:val="left" w:pos="3440"/>
          <w:tab w:val="left" w:pos="3860"/>
        </w:tabs>
        <w:autoSpaceDE w:val="0"/>
        <w:jc w:val="both"/>
        <w:rPr>
          <w:rFonts w:ascii="Arial Narrow" w:hAnsi="Arial Narrow"/>
        </w:rPr>
      </w:pPr>
      <w:r w:rsidRPr="005B2B89">
        <w:rPr>
          <w:rFonts w:ascii="Arial Narrow" w:hAnsi="Arial Narrow"/>
          <w:spacing w:val="1"/>
        </w:rPr>
        <w:t>3.2</w:t>
      </w:r>
      <w:r w:rsidRPr="005B2B89">
        <w:rPr>
          <w:rFonts w:ascii="Arial Narrow" w:hAnsi="Arial Narrow"/>
        </w:rPr>
        <w:t xml:space="preserve">. </w:t>
      </w:r>
      <w:r w:rsidRPr="005B2B89">
        <w:rPr>
          <w:rFonts w:ascii="Arial Narrow" w:hAnsi="Arial Narrow"/>
          <w:spacing w:val="1"/>
        </w:rPr>
        <w:t>L</w:t>
      </w:r>
      <w:r w:rsidRPr="005B2B89">
        <w:rPr>
          <w:rFonts w:ascii="Arial Narrow" w:hAnsi="Arial Narrow"/>
        </w:rPr>
        <w:t>e</w:t>
      </w:r>
      <w:r w:rsidRPr="005B2B89">
        <w:rPr>
          <w:rFonts w:ascii="Arial Narrow" w:hAnsi="Arial Narrow"/>
          <w:spacing w:val="-28"/>
        </w:rPr>
        <w:t xml:space="preserve"> </w:t>
      </w:r>
      <w:r w:rsidRPr="005B2B89">
        <w:rPr>
          <w:rFonts w:ascii="Arial Narrow" w:hAnsi="Arial Narrow"/>
          <w:spacing w:val="2"/>
        </w:rPr>
        <w:t>Ministre Délégué à la Présidence chargé des Marchés Publics</w:t>
      </w:r>
      <w:r w:rsidRPr="005B2B89">
        <w:rPr>
          <w:rFonts w:ascii="Arial Narrow" w:hAnsi="Arial Narrow"/>
        </w:rPr>
        <w:t>, peut à titre conservatoire, prendre</w:t>
      </w:r>
      <w:r w:rsidRPr="005B2B89">
        <w:rPr>
          <w:rFonts w:ascii="Arial Narrow" w:hAnsi="Arial Narrow"/>
          <w:spacing w:val="17"/>
        </w:rPr>
        <w:t xml:space="preserve"> </w:t>
      </w:r>
      <w:r w:rsidRPr="005B2B89">
        <w:rPr>
          <w:rFonts w:ascii="Arial Narrow" w:hAnsi="Arial Narrow"/>
        </w:rPr>
        <w:t>une</w:t>
      </w:r>
      <w:r w:rsidRPr="005B2B89">
        <w:rPr>
          <w:rFonts w:ascii="Arial Narrow" w:hAnsi="Arial Narrow"/>
          <w:spacing w:val="17"/>
        </w:rPr>
        <w:t xml:space="preserve"> </w:t>
      </w:r>
      <w:r w:rsidRPr="005B2B89">
        <w:rPr>
          <w:rFonts w:ascii="Arial Narrow" w:hAnsi="Arial Narrow"/>
        </w:rPr>
        <w:t>décision</w:t>
      </w:r>
      <w:r w:rsidRPr="005B2B89">
        <w:rPr>
          <w:rFonts w:ascii="Arial Narrow" w:hAnsi="Arial Narrow"/>
          <w:spacing w:val="17"/>
        </w:rPr>
        <w:t xml:space="preserve"> </w:t>
      </w:r>
      <w:r w:rsidRPr="005B2B89">
        <w:rPr>
          <w:rFonts w:ascii="Arial Narrow" w:hAnsi="Arial Narrow"/>
        </w:rPr>
        <w:t>d’interdiction</w:t>
      </w:r>
      <w:r w:rsidRPr="005B2B89">
        <w:rPr>
          <w:rFonts w:ascii="Arial Narrow" w:hAnsi="Arial Narrow"/>
          <w:spacing w:val="17"/>
        </w:rPr>
        <w:t xml:space="preserve"> </w:t>
      </w:r>
      <w:r w:rsidRPr="005B2B89">
        <w:rPr>
          <w:rFonts w:ascii="Arial Narrow" w:hAnsi="Arial Narrow"/>
        </w:rPr>
        <w:t>de</w:t>
      </w:r>
      <w:r w:rsidRPr="005B2B89">
        <w:rPr>
          <w:rFonts w:ascii="Arial Narrow" w:hAnsi="Arial Narrow"/>
          <w:spacing w:val="17"/>
        </w:rPr>
        <w:t xml:space="preserve"> </w:t>
      </w:r>
      <w:r w:rsidRPr="005B2B89">
        <w:rPr>
          <w:rFonts w:ascii="Arial Narrow" w:hAnsi="Arial Narrow"/>
        </w:rPr>
        <w:t>soumissionner pendant une période n’excédant pas deux</w:t>
      </w:r>
      <w:r w:rsidRPr="005B2B89">
        <w:rPr>
          <w:rFonts w:ascii="Arial Narrow" w:hAnsi="Arial Narrow"/>
          <w:spacing w:val="17"/>
        </w:rPr>
        <w:t xml:space="preserve"> </w:t>
      </w:r>
      <w:r w:rsidRPr="005B2B89">
        <w:rPr>
          <w:rFonts w:ascii="Arial Narrow" w:hAnsi="Arial Narrow"/>
        </w:rPr>
        <w:t>(2)</w:t>
      </w:r>
      <w:r w:rsidRPr="005B2B89">
        <w:rPr>
          <w:rFonts w:ascii="Arial Narrow" w:hAnsi="Arial Narrow"/>
          <w:spacing w:val="17"/>
        </w:rPr>
        <w:t xml:space="preserve"> </w:t>
      </w:r>
      <w:r w:rsidRPr="005B2B89">
        <w:rPr>
          <w:rFonts w:ascii="Arial Narrow" w:hAnsi="Arial Narrow"/>
        </w:rPr>
        <w:t>ans,</w:t>
      </w:r>
      <w:r w:rsidRPr="005B2B89">
        <w:rPr>
          <w:rFonts w:ascii="Arial Narrow" w:hAnsi="Arial Narrow"/>
          <w:spacing w:val="17"/>
        </w:rPr>
        <w:t xml:space="preserve"> </w:t>
      </w:r>
      <w:r w:rsidRPr="005B2B89">
        <w:rPr>
          <w:rFonts w:ascii="Arial Narrow" w:hAnsi="Arial Narrow"/>
        </w:rPr>
        <w:t>à</w:t>
      </w:r>
      <w:r w:rsidRPr="005B2B89">
        <w:rPr>
          <w:rFonts w:ascii="Arial Narrow" w:hAnsi="Arial Narrow"/>
          <w:spacing w:val="17"/>
        </w:rPr>
        <w:t xml:space="preserve"> </w:t>
      </w:r>
      <w:r w:rsidRPr="005B2B89">
        <w:rPr>
          <w:rFonts w:ascii="Arial Narrow" w:hAnsi="Arial Narrow"/>
        </w:rPr>
        <w:t>l’encontre</w:t>
      </w:r>
      <w:r w:rsidRPr="005B2B89">
        <w:rPr>
          <w:rFonts w:ascii="Arial Narrow" w:hAnsi="Arial Narrow"/>
          <w:spacing w:val="17"/>
        </w:rPr>
        <w:t xml:space="preserve"> </w:t>
      </w:r>
      <w:r w:rsidRPr="005B2B89">
        <w:rPr>
          <w:rFonts w:ascii="Arial Narrow" w:hAnsi="Arial Narrow"/>
        </w:rPr>
        <w:t>de</w:t>
      </w:r>
      <w:r w:rsidRPr="005B2B89">
        <w:rPr>
          <w:rFonts w:ascii="Arial Narrow" w:hAnsi="Arial Narrow"/>
          <w:spacing w:val="17"/>
        </w:rPr>
        <w:t xml:space="preserve"> </w:t>
      </w:r>
      <w:r w:rsidRPr="005B2B89">
        <w:rPr>
          <w:rFonts w:ascii="Arial Narrow" w:hAnsi="Arial Narrow"/>
        </w:rPr>
        <w:t>tout</w:t>
      </w:r>
      <w:r w:rsidRPr="005B2B89">
        <w:rPr>
          <w:rFonts w:ascii="Arial Narrow" w:hAnsi="Arial Narrow"/>
          <w:spacing w:val="17"/>
        </w:rPr>
        <w:t xml:space="preserve"> </w:t>
      </w:r>
      <w:r w:rsidRPr="005B2B89">
        <w:rPr>
          <w:rFonts w:ascii="Arial Narrow" w:hAnsi="Arial Narrow"/>
        </w:rPr>
        <w:t>soumissionnaire</w:t>
      </w:r>
      <w:r w:rsidRPr="005B2B89">
        <w:rPr>
          <w:rFonts w:ascii="Arial Narrow" w:hAnsi="Arial Narrow"/>
          <w:spacing w:val="-8"/>
        </w:rPr>
        <w:t xml:space="preserve"> </w:t>
      </w:r>
      <w:r w:rsidRPr="005B2B89">
        <w:rPr>
          <w:rFonts w:ascii="Arial Narrow" w:hAnsi="Arial Narrow"/>
        </w:rPr>
        <w:t>reconnu</w:t>
      </w:r>
      <w:r w:rsidRPr="005B2B89">
        <w:rPr>
          <w:rFonts w:ascii="Arial Narrow" w:hAnsi="Arial Narrow"/>
          <w:spacing w:val="-8"/>
        </w:rPr>
        <w:t xml:space="preserve"> </w:t>
      </w:r>
      <w:r w:rsidRPr="005B2B89">
        <w:rPr>
          <w:rFonts w:ascii="Arial Narrow" w:hAnsi="Arial Narrow"/>
        </w:rPr>
        <w:t>coupable</w:t>
      </w:r>
      <w:r w:rsidRPr="005B2B89">
        <w:rPr>
          <w:rFonts w:ascii="Arial Narrow" w:hAnsi="Arial Narrow"/>
          <w:spacing w:val="-8"/>
        </w:rPr>
        <w:t xml:space="preserve"> </w:t>
      </w:r>
      <w:r w:rsidRPr="005B2B89">
        <w:rPr>
          <w:rFonts w:ascii="Arial Narrow" w:hAnsi="Arial Narrow"/>
        </w:rPr>
        <w:t>de</w:t>
      </w:r>
      <w:r w:rsidRPr="005B2B89">
        <w:rPr>
          <w:rFonts w:ascii="Arial Narrow" w:hAnsi="Arial Narrow"/>
          <w:spacing w:val="-8"/>
        </w:rPr>
        <w:t xml:space="preserve"> </w:t>
      </w:r>
      <w:r w:rsidRPr="005B2B89">
        <w:rPr>
          <w:rFonts w:ascii="Arial Narrow" w:hAnsi="Arial Narrow"/>
        </w:rPr>
        <w:t>trafic</w:t>
      </w:r>
      <w:r w:rsidRPr="005B2B89">
        <w:rPr>
          <w:rFonts w:ascii="Arial Narrow" w:hAnsi="Arial Narrow"/>
          <w:spacing w:val="-8"/>
        </w:rPr>
        <w:t xml:space="preserve"> </w:t>
      </w:r>
      <w:r w:rsidRPr="005B2B89">
        <w:rPr>
          <w:rFonts w:ascii="Arial Narrow" w:hAnsi="Arial Narrow"/>
        </w:rPr>
        <w:t>d’influence,</w:t>
      </w:r>
      <w:r w:rsidRPr="005B2B89">
        <w:rPr>
          <w:rFonts w:ascii="Arial Narrow" w:hAnsi="Arial Narrow"/>
          <w:spacing w:val="-8"/>
        </w:rPr>
        <w:t xml:space="preserve"> </w:t>
      </w:r>
      <w:r w:rsidRPr="005B2B89">
        <w:rPr>
          <w:rFonts w:ascii="Arial Narrow" w:hAnsi="Arial Narrow"/>
        </w:rPr>
        <w:t>de conflits d’intérêts, de délit d’initiés, de fraude, de</w:t>
      </w:r>
      <w:r w:rsidRPr="005B2B89">
        <w:rPr>
          <w:rFonts w:ascii="Arial Narrow" w:hAnsi="Arial Narrow"/>
          <w:spacing w:val="24"/>
        </w:rPr>
        <w:t xml:space="preserve"> </w:t>
      </w:r>
      <w:r w:rsidRPr="005B2B89">
        <w:rPr>
          <w:rFonts w:ascii="Arial Narrow" w:hAnsi="Arial Narrow"/>
        </w:rPr>
        <w:t>corruption</w:t>
      </w:r>
      <w:r w:rsidRPr="005B2B89">
        <w:rPr>
          <w:rFonts w:ascii="Arial Narrow" w:hAnsi="Arial Narrow"/>
          <w:spacing w:val="24"/>
        </w:rPr>
        <w:t xml:space="preserve"> </w:t>
      </w:r>
      <w:r w:rsidRPr="005B2B89">
        <w:rPr>
          <w:rFonts w:ascii="Arial Narrow" w:hAnsi="Arial Narrow"/>
        </w:rPr>
        <w:t>ou</w:t>
      </w:r>
      <w:r w:rsidRPr="005B2B89">
        <w:rPr>
          <w:rFonts w:ascii="Arial Narrow" w:hAnsi="Arial Narrow"/>
          <w:spacing w:val="24"/>
        </w:rPr>
        <w:t xml:space="preserve"> </w:t>
      </w:r>
      <w:r w:rsidRPr="005B2B89">
        <w:rPr>
          <w:rFonts w:ascii="Arial Narrow" w:hAnsi="Arial Narrow"/>
        </w:rPr>
        <w:t>de</w:t>
      </w:r>
      <w:r w:rsidRPr="005B2B89">
        <w:rPr>
          <w:rFonts w:ascii="Arial Narrow" w:hAnsi="Arial Narrow"/>
          <w:spacing w:val="24"/>
        </w:rPr>
        <w:t xml:space="preserve"> </w:t>
      </w:r>
      <w:r w:rsidRPr="005B2B89">
        <w:rPr>
          <w:rFonts w:ascii="Arial Narrow" w:hAnsi="Arial Narrow"/>
        </w:rPr>
        <w:t>production</w:t>
      </w:r>
      <w:r w:rsidRPr="005B2B89">
        <w:rPr>
          <w:rFonts w:ascii="Arial Narrow" w:hAnsi="Arial Narrow"/>
          <w:spacing w:val="24"/>
        </w:rPr>
        <w:t xml:space="preserve"> </w:t>
      </w:r>
      <w:r w:rsidRPr="005B2B89">
        <w:rPr>
          <w:rFonts w:ascii="Arial Narrow" w:hAnsi="Arial Narrow"/>
        </w:rPr>
        <w:t>de</w:t>
      </w:r>
      <w:r w:rsidRPr="005B2B89">
        <w:rPr>
          <w:rFonts w:ascii="Arial Narrow" w:hAnsi="Arial Narrow"/>
          <w:spacing w:val="24"/>
        </w:rPr>
        <w:t xml:space="preserve"> </w:t>
      </w:r>
      <w:r w:rsidRPr="005B2B89">
        <w:rPr>
          <w:rFonts w:ascii="Arial Narrow" w:hAnsi="Arial Narrow"/>
        </w:rPr>
        <w:t xml:space="preserve">documents </w:t>
      </w:r>
      <w:r w:rsidRPr="005B2B89">
        <w:rPr>
          <w:rFonts w:ascii="Arial Narrow" w:hAnsi="Arial Narrow"/>
          <w:spacing w:val="5"/>
        </w:rPr>
        <w:t>no</w:t>
      </w:r>
      <w:r w:rsidRPr="005B2B89">
        <w:rPr>
          <w:rFonts w:ascii="Arial Narrow" w:hAnsi="Arial Narrow"/>
        </w:rPr>
        <w:t>n</w:t>
      </w:r>
      <w:r w:rsidRPr="005B2B89">
        <w:rPr>
          <w:rFonts w:ascii="Arial Narrow" w:hAnsi="Arial Narrow"/>
          <w:b/>
          <w:i/>
        </w:rPr>
        <w:t xml:space="preserve"> </w:t>
      </w:r>
      <w:r w:rsidRPr="005B2B89">
        <w:rPr>
          <w:rFonts w:ascii="Arial Narrow" w:hAnsi="Arial Narrow"/>
          <w:spacing w:val="5"/>
        </w:rPr>
        <w:t>authentique</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dan</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l</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 xml:space="preserve">soumission, </w:t>
      </w:r>
      <w:r w:rsidRPr="005B2B89">
        <w:rPr>
          <w:rFonts w:ascii="Arial Narrow" w:hAnsi="Arial Narrow"/>
        </w:rPr>
        <w:t xml:space="preserve">sans </w:t>
      </w:r>
      <w:r w:rsidRPr="005B2B89">
        <w:rPr>
          <w:rFonts w:ascii="Arial Narrow" w:hAnsi="Arial Narrow"/>
          <w:spacing w:val="-30"/>
        </w:rPr>
        <w:t xml:space="preserve"> </w:t>
      </w:r>
      <w:r w:rsidRPr="005B2B89">
        <w:rPr>
          <w:rFonts w:ascii="Arial Narrow" w:hAnsi="Arial Narrow"/>
        </w:rPr>
        <w:t xml:space="preserve">préjudice </w:t>
      </w:r>
      <w:r w:rsidRPr="005B2B89">
        <w:rPr>
          <w:rFonts w:ascii="Arial Narrow" w:hAnsi="Arial Narrow"/>
          <w:spacing w:val="-30"/>
        </w:rPr>
        <w:t xml:space="preserve"> </w:t>
      </w:r>
      <w:r w:rsidRPr="005B2B89">
        <w:rPr>
          <w:rFonts w:ascii="Arial Narrow" w:hAnsi="Arial Narrow"/>
        </w:rPr>
        <w:t xml:space="preserve">des </w:t>
      </w:r>
      <w:r w:rsidRPr="005B2B89">
        <w:rPr>
          <w:rFonts w:ascii="Arial Narrow" w:hAnsi="Arial Narrow"/>
          <w:spacing w:val="-30"/>
        </w:rPr>
        <w:t xml:space="preserve"> </w:t>
      </w:r>
      <w:r w:rsidRPr="005B2B89">
        <w:rPr>
          <w:rFonts w:ascii="Arial Narrow" w:hAnsi="Arial Narrow"/>
        </w:rPr>
        <w:t xml:space="preserve">poursuites </w:t>
      </w:r>
      <w:r w:rsidRPr="005B2B89">
        <w:rPr>
          <w:rFonts w:ascii="Arial Narrow" w:hAnsi="Arial Narrow"/>
          <w:spacing w:val="-30"/>
        </w:rPr>
        <w:t xml:space="preserve"> </w:t>
      </w:r>
      <w:r w:rsidRPr="005B2B89">
        <w:rPr>
          <w:rFonts w:ascii="Arial Narrow" w:hAnsi="Arial Narrow"/>
        </w:rPr>
        <w:t xml:space="preserve">pénales </w:t>
      </w:r>
      <w:r w:rsidRPr="005B2B89">
        <w:rPr>
          <w:rFonts w:ascii="Arial Narrow" w:hAnsi="Arial Narrow"/>
          <w:spacing w:val="-30"/>
        </w:rPr>
        <w:t xml:space="preserve"> </w:t>
      </w:r>
      <w:r w:rsidRPr="005B2B89">
        <w:rPr>
          <w:rFonts w:ascii="Arial Narrow" w:hAnsi="Arial Narrow"/>
        </w:rPr>
        <w:t>qui pourraient</w:t>
      </w:r>
      <w:r w:rsidRPr="005B2B89">
        <w:rPr>
          <w:rFonts w:ascii="Arial Narrow" w:hAnsi="Arial Narrow"/>
          <w:spacing w:val="6"/>
        </w:rPr>
        <w:t xml:space="preserve"> </w:t>
      </w:r>
      <w:r w:rsidRPr="005B2B89">
        <w:rPr>
          <w:rFonts w:ascii="Arial Narrow" w:hAnsi="Arial Narrow"/>
        </w:rPr>
        <w:t>être</w:t>
      </w:r>
      <w:r w:rsidRPr="005B2B89">
        <w:rPr>
          <w:rFonts w:ascii="Arial Narrow" w:hAnsi="Arial Narrow"/>
          <w:spacing w:val="6"/>
        </w:rPr>
        <w:t xml:space="preserve"> </w:t>
      </w:r>
      <w:r w:rsidRPr="005B2B89">
        <w:rPr>
          <w:rFonts w:ascii="Arial Narrow" w:hAnsi="Arial Narrow"/>
        </w:rPr>
        <w:t>engagées</w:t>
      </w:r>
      <w:r w:rsidRPr="005B2B89">
        <w:rPr>
          <w:rFonts w:ascii="Arial Narrow" w:hAnsi="Arial Narrow"/>
          <w:spacing w:val="6"/>
        </w:rPr>
        <w:t xml:space="preserve"> </w:t>
      </w:r>
      <w:r w:rsidRPr="005B2B89">
        <w:rPr>
          <w:rFonts w:ascii="Arial Narrow" w:hAnsi="Arial Narrow"/>
        </w:rPr>
        <w:t>contre</w:t>
      </w:r>
      <w:r w:rsidRPr="005B2B89">
        <w:rPr>
          <w:rFonts w:ascii="Arial Narrow" w:hAnsi="Arial Narrow"/>
          <w:spacing w:val="6"/>
        </w:rPr>
        <w:t xml:space="preserve"> </w:t>
      </w:r>
      <w:r w:rsidRPr="005B2B89">
        <w:rPr>
          <w:rFonts w:ascii="Arial Narrow" w:hAnsi="Arial Narrow"/>
        </w:rPr>
        <w:t>lui.</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 4</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Candidats</w:t>
      </w:r>
      <w:r w:rsidRPr="005B2B89">
        <w:rPr>
          <w:rFonts w:ascii="Arial Narrow" w:hAnsi="Arial Narrow"/>
          <w:b/>
          <w:bCs/>
          <w:spacing w:val="6"/>
        </w:rPr>
        <w:t xml:space="preserve"> </w:t>
      </w:r>
      <w:r w:rsidRPr="005B2B89">
        <w:rPr>
          <w:rFonts w:ascii="Arial Narrow" w:hAnsi="Arial Narrow"/>
          <w:b/>
          <w:bCs/>
        </w:rPr>
        <w:t>admis</w:t>
      </w:r>
      <w:r w:rsidRPr="005B2B89">
        <w:rPr>
          <w:rFonts w:ascii="Arial Narrow" w:hAnsi="Arial Narrow"/>
          <w:b/>
          <w:bCs/>
          <w:spacing w:val="6"/>
        </w:rPr>
        <w:t xml:space="preserve"> </w:t>
      </w:r>
      <w:r w:rsidRPr="005B2B89">
        <w:rPr>
          <w:rFonts w:ascii="Arial Narrow" w:hAnsi="Arial Narrow"/>
          <w:b/>
          <w:bCs/>
        </w:rPr>
        <w:t>à</w:t>
      </w:r>
      <w:r w:rsidRPr="005B2B89">
        <w:rPr>
          <w:rFonts w:ascii="Arial Narrow" w:hAnsi="Arial Narrow"/>
          <w:b/>
          <w:bCs/>
          <w:spacing w:val="6"/>
        </w:rPr>
        <w:t xml:space="preserve"> </w:t>
      </w:r>
      <w:r w:rsidRPr="005B2B89">
        <w:rPr>
          <w:rFonts w:ascii="Arial Narrow" w:hAnsi="Arial Narrow"/>
          <w:b/>
          <w:bCs/>
        </w:rPr>
        <w:t>concourir</w:t>
      </w:r>
    </w:p>
    <w:p w:rsidR="008901F2" w:rsidRPr="005B2B89" w:rsidRDefault="008901F2" w:rsidP="008901F2">
      <w:pPr>
        <w:widowControl w:val="0"/>
        <w:autoSpaceDE w:val="0"/>
        <w:jc w:val="both"/>
        <w:rPr>
          <w:rFonts w:ascii="Arial Narrow" w:hAnsi="Arial Narrow"/>
        </w:rPr>
      </w:pPr>
      <w:r w:rsidRPr="005B2B89">
        <w:rPr>
          <w:rFonts w:ascii="Arial Narrow" w:hAnsi="Arial Narrow"/>
        </w:rPr>
        <w:t>4.1. Si</w:t>
      </w:r>
      <w:r w:rsidRPr="005B2B89">
        <w:rPr>
          <w:rFonts w:ascii="Arial Narrow" w:hAnsi="Arial Narrow"/>
          <w:spacing w:val="26"/>
        </w:rPr>
        <w:t xml:space="preserve"> </w:t>
      </w:r>
      <w:r w:rsidRPr="005B2B89">
        <w:rPr>
          <w:rFonts w:ascii="Arial Narrow" w:hAnsi="Arial Narrow"/>
        </w:rPr>
        <w:t>l’appel</w:t>
      </w:r>
      <w:r w:rsidRPr="005B2B89">
        <w:rPr>
          <w:rFonts w:ascii="Arial Narrow" w:hAnsi="Arial Narrow"/>
          <w:spacing w:val="26"/>
        </w:rPr>
        <w:t xml:space="preserve"> </w:t>
      </w:r>
      <w:r w:rsidRPr="005B2B89">
        <w:rPr>
          <w:rFonts w:ascii="Arial Narrow" w:hAnsi="Arial Narrow"/>
        </w:rPr>
        <w:t>d’offres</w:t>
      </w:r>
      <w:r w:rsidRPr="005B2B89">
        <w:rPr>
          <w:rFonts w:ascii="Arial Narrow" w:hAnsi="Arial Narrow"/>
          <w:spacing w:val="26"/>
        </w:rPr>
        <w:t xml:space="preserve"> </w:t>
      </w:r>
      <w:r w:rsidRPr="005B2B89">
        <w:rPr>
          <w:rFonts w:ascii="Arial Narrow" w:hAnsi="Arial Narrow"/>
        </w:rPr>
        <w:t>est</w:t>
      </w:r>
      <w:r w:rsidRPr="005B2B89">
        <w:rPr>
          <w:rFonts w:ascii="Arial Narrow" w:hAnsi="Arial Narrow"/>
          <w:spacing w:val="26"/>
        </w:rPr>
        <w:t xml:space="preserve"> </w:t>
      </w:r>
      <w:r w:rsidRPr="005B2B89">
        <w:rPr>
          <w:rFonts w:ascii="Arial Narrow" w:hAnsi="Arial Narrow"/>
        </w:rPr>
        <w:t>restreint,</w:t>
      </w:r>
      <w:r w:rsidRPr="005B2B89">
        <w:rPr>
          <w:rFonts w:ascii="Arial Narrow" w:hAnsi="Arial Narrow"/>
          <w:spacing w:val="26"/>
        </w:rPr>
        <w:t xml:space="preserve"> </w:t>
      </w:r>
      <w:r w:rsidRPr="005B2B89">
        <w:rPr>
          <w:rFonts w:ascii="Arial Narrow" w:hAnsi="Arial Narrow"/>
        </w:rPr>
        <w:t>la</w:t>
      </w:r>
      <w:r w:rsidRPr="005B2B89">
        <w:rPr>
          <w:rFonts w:ascii="Arial Narrow" w:hAnsi="Arial Narrow"/>
          <w:spacing w:val="26"/>
        </w:rPr>
        <w:t xml:space="preserve"> </w:t>
      </w:r>
      <w:r w:rsidRPr="005B2B89">
        <w:rPr>
          <w:rFonts w:ascii="Arial Narrow" w:hAnsi="Arial Narrow"/>
        </w:rPr>
        <w:t>consultation s’adresse</w:t>
      </w:r>
      <w:r w:rsidRPr="005B2B89">
        <w:rPr>
          <w:rFonts w:ascii="Arial Narrow" w:hAnsi="Arial Narrow"/>
          <w:spacing w:val="-3"/>
        </w:rPr>
        <w:t xml:space="preserve"> </w:t>
      </w:r>
      <w:r w:rsidRPr="005B2B89">
        <w:rPr>
          <w:rFonts w:ascii="Arial Narrow" w:hAnsi="Arial Narrow"/>
        </w:rPr>
        <w:t>à</w:t>
      </w:r>
      <w:r w:rsidRPr="005B2B89">
        <w:rPr>
          <w:rFonts w:ascii="Arial Narrow" w:hAnsi="Arial Narrow"/>
          <w:spacing w:val="-3"/>
        </w:rPr>
        <w:t xml:space="preserve"> </w:t>
      </w:r>
      <w:r w:rsidRPr="005B2B89">
        <w:rPr>
          <w:rFonts w:ascii="Arial Narrow" w:hAnsi="Arial Narrow"/>
        </w:rPr>
        <w:t>tous</w:t>
      </w:r>
      <w:r w:rsidRPr="005B2B89">
        <w:rPr>
          <w:rFonts w:ascii="Arial Narrow" w:hAnsi="Arial Narrow"/>
          <w:spacing w:val="-3"/>
        </w:rPr>
        <w:t xml:space="preserve"> </w:t>
      </w:r>
      <w:r w:rsidRPr="005B2B89">
        <w:rPr>
          <w:rFonts w:ascii="Arial Narrow" w:hAnsi="Arial Narrow"/>
        </w:rPr>
        <w:t>les</w:t>
      </w:r>
      <w:r w:rsidRPr="005B2B89">
        <w:rPr>
          <w:rFonts w:ascii="Arial Narrow" w:hAnsi="Arial Narrow"/>
          <w:spacing w:val="-3"/>
        </w:rPr>
        <w:t xml:space="preserve"> </w:t>
      </w:r>
      <w:r w:rsidRPr="005B2B89">
        <w:rPr>
          <w:rFonts w:ascii="Arial Narrow" w:hAnsi="Arial Narrow"/>
        </w:rPr>
        <w:t>candidats</w:t>
      </w:r>
      <w:r w:rsidRPr="005B2B89">
        <w:rPr>
          <w:rFonts w:ascii="Arial Narrow" w:hAnsi="Arial Narrow"/>
          <w:spacing w:val="-3"/>
        </w:rPr>
        <w:t xml:space="preserve"> </w:t>
      </w:r>
      <w:r w:rsidRPr="005B2B89">
        <w:rPr>
          <w:rFonts w:ascii="Arial Narrow" w:hAnsi="Arial Narrow"/>
        </w:rPr>
        <w:t>retenus</w:t>
      </w:r>
      <w:r w:rsidRPr="005B2B89">
        <w:rPr>
          <w:rFonts w:ascii="Arial Narrow" w:hAnsi="Arial Narrow"/>
          <w:spacing w:val="-3"/>
        </w:rPr>
        <w:t xml:space="preserve"> </w:t>
      </w:r>
      <w:r w:rsidRPr="005B2B89">
        <w:rPr>
          <w:rFonts w:ascii="Arial Narrow" w:hAnsi="Arial Narrow"/>
        </w:rPr>
        <w:t>à</w:t>
      </w:r>
      <w:r w:rsidRPr="005B2B89">
        <w:rPr>
          <w:rFonts w:ascii="Arial Narrow" w:hAnsi="Arial Narrow"/>
          <w:spacing w:val="-3"/>
        </w:rPr>
        <w:t xml:space="preserve"> </w:t>
      </w:r>
      <w:r w:rsidRPr="005B2B89">
        <w:rPr>
          <w:rFonts w:ascii="Arial Narrow" w:hAnsi="Arial Narrow"/>
        </w:rPr>
        <w:t>l’issue de</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procédure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pré-qualification.</w:t>
      </w:r>
    </w:p>
    <w:p w:rsidR="008901F2" w:rsidRPr="005B2B89" w:rsidRDefault="008901F2" w:rsidP="008901F2">
      <w:pPr>
        <w:widowControl w:val="0"/>
        <w:autoSpaceDE w:val="0"/>
        <w:jc w:val="both"/>
        <w:rPr>
          <w:rFonts w:ascii="Arial Narrow" w:hAnsi="Arial Narrow"/>
        </w:rPr>
      </w:pPr>
      <w:r w:rsidRPr="005B2B89">
        <w:rPr>
          <w:rFonts w:ascii="Arial Narrow" w:hAnsi="Arial Narrow"/>
        </w:rPr>
        <w:t>4.2. En</w:t>
      </w:r>
      <w:r w:rsidRPr="005B2B89">
        <w:rPr>
          <w:rFonts w:ascii="Arial Narrow" w:hAnsi="Arial Narrow"/>
          <w:spacing w:val="18"/>
        </w:rPr>
        <w:t xml:space="preserve"> </w:t>
      </w:r>
      <w:r w:rsidRPr="005B2B89">
        <w:rPr>
          <w:rFonts w:ascii="Arial Narrow" w:hAnsi="Arial Narrow"/>
        </w:rPr>
        <w:t>règle</w:t>
      </w:r>
      <w:r w:rsidRPr="005B2B89">
        <w:rPr>
          <w:rFonts w:ascii="Arial Narrow" w:hAnsi="Arial Narrow"/>
          <w:spacing w:val="18"/>
        </w:rPr>
        <w:t xml:space="preserve"> </w:t>
      </w:r>
      <w:r w:rsidRPr="005B2B89">
        <w:rPr>
          <w:rFonts w:ascii="Arial Narrow" w:hAnsi="Arial Narrow"/>
        </w:rPr>
        <w:t>générale,</w:t>
      </w:r>
      <w:r w:rsidRPr="005B2B89">
        <w:rPr>
          <w:rFonts w:ascii="Arial Narrow" w:hAnsi="Arial Narrow"/>
          <w:spacing w:val="18"/>
        </w:rPr>
        <w:t xml:space="preserve"> </w:t>
      </w:r>
      <w:r w:rsidRPr="005B2B89">
        <w:rPr>
          <w:rFonts w:ascii="Arial Narrow" w:hAnsi="Arial Narrow"/>
        </w:rPr>
        <w:t>l’appel</w:t>
      </w:r>
      <w:r w:rsidRPr="005B2B89">
        <w:rPr>
          <w:rFonts w:ascii="Arial Narrow" w:hAnsi="Arial Narrow"/>
          <w:spacing w:val="18"/>
        </w:rPr>
        <w:t xml:space="preserve"> </w:t>
      </w:r>
      <w:r w:rsidRPr="005B2B89">
        <w:rPr>
          <w:rFonts w:ascii="Arial Narrow" w:hAnsi="Arial Narrow"/>
        </w:rPr>
        <w:t>d’offres</w:t>
      </w:r>
      <w:r w:rsidRPr="005B2B89">
        <w:rPr>
          <w:rFonts w:ascii="Arial Narrow" w:hAnsi="Arial Narrow"/>
          <w:spacing w:val="18"/>
        </w:rPr>
        <w:t xml:space="preserve"> </w:t>
      </w:r>
      <w:r w:rsidRPr="005B2B89">
        <w:rPr>
          <w:rFonts w:ascii="Arial Narrow" w:hAnsi="Arial Narrow"/>
        </w:rPr>
        <w:t>s’adresse</w:t>
      </w:r>
      <w:r w:rsidRPr="005B2B89">
        <w:rPr>
          <w:rFonts w:ascii="Arial Narrow" w:hAnsi="Arial Narrow"/>
          <w:spacing w:val="18"/>
        </w:rPr>
        <w:t xml:space="preserve"> </w:t>
      </w:r>
      <w:r w:rsidRPr="005B2B89">
        <w:rPr>
          <w:rFonts w:ascii="Arial Narrow" w:hAnsi="Arial Narrow"/>
        </w:rPr>
        <w:t xml:space="preserve">à </w:t>
      </w:r>
      <w:r w:rsidRPr="005B2B89">
        <w:rPr>
          <w:rFonts w:ascii="Arial Narrow" w:hAnsi="Arial Narrow"/>
          <w:spacing w:val="4"/>
        </w:rPr>
        <w:t>tou</w:t>
      </w:r>
      <w:r w:rsidRPr="005B2B89">
        <w:rPr>
          <w:rFonts w:ascii="Arial Narrow" w:hAnsi="Arial Narrow"/>
        </w:rPr>
        <w:t>s</w:t>
      </w:r>
      <w:r w:rsidRPr="005B2B89">
        <w:rPr>
          <w:rFonts w:ascii="Arial Narrow" w:hAnsi="Arial Narrow"/>
          <w:spacing w:val="-26"/>
        </w:rPr>
        <w:t xml:space="preserve"> </w:t>
      </w:r>
      <w:r w:rsidRPr="005B2B89">
        <w:rPr>
          <w:rFonts w:ascii="Arial Narrow" w:hAnsi="Arial Narrow"/>
          <w:spacing w:val="4"/>
        </w:rPr>
        <w:t>le</w:t>
      </w:r>
      <w:r w:rsidRPr="005B2B89">
        <w:rPr>
          <w:rFonts w:ascii="Arial Narrow" w:hAnsi="Arial Narrow"/>
        </w:rPr>
        <w:t xml:space="preserve">s </w:t>
      </w:r>
      <w:r w:rsidRPr="005B2B89">
        <w:rPr>
          <w:rFonts w:ascii="Arial Narrow" w:hAnsi="Arial Narrow"/>
          <w:spacing w:val="-26"/>
        </w:rPr>
        <w:t xml:space="preserve"> </w:t>
      </w:r>
      <w:r w:rsidRPr="005B2B89">
        <w:rPr>
          <w:rFonts w:ascii="Arial Narrow" w:hAnsi="Arial Narrow"/>
          <w:spacing w:val="4"/>
        </w:rPr>
        <w:t>entrepreneurs</w:t>
      </w:r>
      <w:r w:rsidRPr="005B2B89">
        <w:rPr>
          <w:rFonts w:ascii="Arial Narrow" w:hAnsi="Arial Narrow"/>
        </w:rPr>
        <w:t xml:space="preserve">, </w:t>
      </w:r>
      <w:r w:rsidRPr="005B2B89">
        <w:rPr>
          <w:rFonts w:ascii="Arial Narrow" w:hAnsi="Arial Narrow"/>
          <w:spacing w:val="-26"/>
        </w:rPr>
        <w:t xml:space="preserve"> </w:t>
      </w:r>
      <w:r w:rsidRPr="005B2B89">
        <w:rPr>
          <w:rFonts w:ascii="Arial Narrow" w:hAnsi="Arial Narrow"/>
          <w:spacing w:val="4"/>
        </w:rPr>
        <w:t>sou</w:t>
      </w:r>
      <w:r w:rsidRPr="005B2B89">
        <w:rPr>
          <w:rFonts w:ascii="Arial Narrow" w:hAnsi="Arial Narrow"/>
        </w:rPr>
        <w:t xml:space="preserve">s </w:t>
      </w:r>
      <w:r w:rsidRPr="005B2B89">
        <w:rPr>
          <w:rFonts w:ascii="Arial Narrow" w:hAnsi="Arial Narrow"/>
          <w:spacing w:val="-26"/>
        </w:rPr>
        <w:t xml:space="preserve"> </w:t>
      </w:r>
      <w:r w:rsidRPr="005B2B89">
        <w:rPr>
          <w:rFonts w:ascii="Arial Narrow" w:hAnsi="Arial Narrow"/>
          <w:spacing w:val="4"/>
        </w:rPr>
        <w:t>réserv</w:t>
      </w:r>
      <w:r w:rsidRPr="005B2B89">
        <w:rPr>
          <w:rFonts w:ascii="Arial Narrow" w:hAnsi="Arial Narrow"/>
        </w:rPr>
        <w:t xml:space="preserve">e </w:t>
      </w:r>
      <w:r w:rsidRPr="005B2B89">
        <w:rPr>
          <w:rFonts w:ascii="Arial Narrow" w:hAnsi="Arial Narrow"/>
          <w:spacing w:val="-26"/>
        </w:rPr>
        <w:t xml:space="preserve"> </w:t>
      </w:r>
      <w:r w:rsidRPr="005B2B89">
        <w:rPr>
          <w:rFonts w:ascii="Arial Narrow" w:hAnsi="Arial Narrow"/>
          <w:spacing w:val="4"/>
        </w:rPr>
        <w:t xml:space="preserve">des </w:t>
      </w:r>
      <w:r w:rsidRPr="005B2B89">
        <w:rPr>
          <w:rFonts w:ascii="Arial Narrow" w:hAnsi="Arial Narrow"/>
        </w:rPr>
        <w:t>dispositions</w:t>
      </w:r>
      <w:r w:rsidRPr="005B2B89">
        <w:rPr>
          <w:rFonts w:ascii="Arial Narrow" w:hAnsi="Arial Narrow"/>
          <w:spacing w:val="6"/>
        </w:rPr>
        <w:t xml:space="preserve"> </w:t>
      </w:r>
      <w:r w:rsidRPr="005B2B89">
        <w:rPr>
          <w:rFonts w:ascii="Arial Narrow" w:hAnsi="Arial Narrow"/>
        </w:rPr>
        <w:t>ci-après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tabs>
          <w:tab w:val="left" w:pos="840"/>
          <w:tab w:val="left" w:pos="2700"/>
          <w:tab w:val="left" w:pos="3120"/>
          <w:tab w:val="left" w:pos="4140"/>
          <w:tab w:val="left" w:pos="4780"/>
        </w:tabs>
        <w:autoSpaceDE w:val="0"/>
        <w:jc w:val="both"/>
        <w:rPr>
          <w:rFonts w:ascii="Arial Narrow" w:hAnsi="Arial Narrow"/>
        </w:rPr>
      </w:pPr>
      <w:r w:rsidRPr="005B2B89">
        <w:rPr>
          <w:rFonts w:ascii="Arial Narrow" w:hAnsi="Arial Narrow"/>
        </w:rPr>
        <w:t xml:space="preserve">a. </w:t>
      </w:r>
      <w:r w:rsidRPr="005B2B89">
        <w:rPr>
          <w:rFonts w:ascii="Arial Narrow" w:hAnsi="Arial Narrow"/>
          <w:spacing w:val="-26"/>
        </w:rPr>
        <w:t xml:space="preserve"> </w:t>
      </w:r>
      <w:r w:rsidRPr="005B2B89">
        <w:rPr>
          <w:rFonts w:ascii="Arial Narrow" w:hAnsi="Arial Narrow"/>
          <w:spacing w:val="5"/>
        </w:rPr>
        <w:t>U</w:t>
      </w:r>
      <w:r w:rsidRPr="005B2B89">
        <w:rPr>
          <w:rFonts w:ascii="Arial Narrow" w:hAnsi="Arial Narrow"/>
        </w:rPr>
        <w:t>n</w:t>
      </w:r>
      <w:r w:rsidRPr="005B2B89">
        <w:rPr>
          <w:rFonts w:ascii="Arial Narrow" w:hAnsi="Arial Narrow"/>
          <w:b/>
          <w:i/>
        </w:rPr>
        <w:t xml:space="preserve"> </w:t>
      </w:r>
      <w:r w:rsidRPr="005B2B89">
        <w:rPr>
          <w:rFonts w:ascii="Arial Narrow" w:hAnsi="Arial Narrow"/>
          <w:spacing w:val="5"/>
        </w:rPr>
        <w:t>soumissionnair</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w:t>
      </w:r>
      <w:r w:rsidRPr="005B2B89">
        <w:rPr>
          <w:rFonts w:ascii="Arial Narrow" w:hAnsi="Arial Narrow"/>
        </w:rPr>
        <w:t>y</w:t>
      </w:r>
      <w:r w:rsidRPr="005B2B89">
        <w:rPr>
          <w:rFonts w:ascii="Arial Narrow" w:hAnsi="Arial Narrow"/>
          <w:b/>
          <w:i/>
        </w:rPr>
        <w:t xml:space="preserve"> </w:t>
      </w:r>
      <w:r w:rsidRPr="005B2B89">
        <w:rPr>
          <w:rFonts w:ascii="Arial Narrow" w:hAnsi="Arial Narrow"/>
          <w:spacing w:val="5"/>
        </w:rPr>
        <w:t>compri</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tou</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 xml:space="preserve">les </w:t>
      </w:r>
      <w:r w:rsidRPr="005B2B89">
        <w:rPr>
          <w:rFonts w:ascii="Arial Narrow" w:hAnsi="Arial Narrow"/>
        </w:rPr>
        <w:t>membres</w:t>
      </w:r>
      <w:r w:rsidRPr="005B2B89">
        <w:rPr>
          <w:rFonts w:ascii="Arial Narrow" w:hAnsi="Arial Narrow"/>
          <w:spacing w:val="14"/>
        </w:rPr>
        <w:t xml:space="preserve"> </w:t>
      </w:r>
      <w:r w:rsidRPr="005B2B89">
        <w:rPr>
          <w:rFonts w:ascii="Arial Narrow" w:hAnsi="Arial Narrow"/>
        </w:rPr>
        <w:t>d’un</w:t>
      </w:r>
      <w:r w:rsidRPr="005B2B89">
        <w:rPr>
          <w:rFonts w:ascii="Arial Narrow" w:hAnsi="Arial Narrow"/>
          <w:spacing w:val="14"/>
        </w:rPr>
        <w:t xml:space="preserve"> </w:t>
      </w:r>
      <w:r w:rsidRPr="005B2B89">
        <w:rPr>
          <w:rFonts w:ascii="Arial Narrow" w:hAnsi="Arial Narrow"/>
        </w:rPr>
        <w:t>groupement</w:t>
      </w:r>
      <w:r w:rsidRPr="005B2B89">
        <w:rPr>
          <w:rFonts w:ascii="Arial Narrow" w:hAnsi="Arial Narrow"/>
          <w:spacing w:val="14"/>
        </w:rPr>
        <w:t xml:space="preserve"> </w:t>
      </w:r>
      <w:r w:rsidRPr="005B2B89">
        <w:rPr>
          <w:rFonts w:ascii="Arial Narrow" w:hAnsi="Arial Narrow"/>
        </w:rPr>
        <w:t>d’entreprises</w:t>
      </w:r>
      <w:r w:rsidRPr="005B2B89">
        <w:rPr>
          <w:rFonts w:ascii="Arial Narrow" w:hAnsi="Arial Narrow"/>
          <w:spacing w:val="14"/>
        </w:rPr>
        <w:t xml:space="preserve"> </w:t>
      </w:r>
      <w:r w:rsidRPr="005B2B89">
        <w:rPr>
          <w:rFonts w:ascii="Arial Narrow" w:hAnsi="Arial Narrow"/>
        </w:rPr>
        <w:t>et</w:t>
      </w:r>
      <w:r w:rsidRPr="005B2B89">
        <w:rPr>
          <w:rFonts w:ascii="Arial Narrow" w:hAnsi="Arial Narrow"/>
          <w:spacing w:val="14"/>
        </w:rPr>
        <w:t xml:space="preserve"> </w:t>
      </w:r>
      <w:r w:rsidRPr="005B2B89">
        <w:rPr>
          <w:rFonts w:ascii="Arial Narrow" w:hAnsi="Arial Narrow"/>
        </w:rPr>
        <w:t>tous les sous-traitants du soumissionnaire) doit être d’un</w:t>
      </w:r>
      <w:r w:rsidRPr="005B2B89">
        <w:rPr>
          <w:rFonts w:ascii="Arial Narrow" w:hAnsi="Arial Narrow"/>
          <w:spacing w:val="-2"/>
        </w:rPr>
        <w:t xml:space="preserve"> </w:t>
      </w:r>
      <w:r w:rsidRPr="005B2B89">
        <w:rPr>
          <w:rFonts w:ascii="Arial Narrow" w:hAnsi="Arial Narrow"/>
        </w:rPr>
        <w:t>pays</w:t>
      </w:r>
      <w:r w:rsidRPr="005B2B89">
        <w:rPr>
          <w:rFonts w:ascii="Arial Narrow" w:hAnsi="Arial Narrow"/>
          <w:spacing w:val="-2"/>
        </w:rPr>
        <w:t xml:space="preserve"> </w:t>
      </w:r>
      <w:r w:rsidRPr="005B2B89">
        <w:rPr>
          <w:rFonts w:ascii="Arial Narrow" w:hAnsi="Arial Narrow"/>
        </w:rPr>
        <w:t>éligible,</w:t>
      </w:r>
      <w:r w:rsidRPr="005B2B89">
        <w:rPr>
          <w:rFonts w:ascii="Arial Narrow" w:hAnsi="Arial Narrow"/>
          <w:spacing w:val="-2"/>
        </w:rPr>
        <w:t xml:space="preserve"> </w:t>
      </w:r>
      <w:r w:rsidRPr="005B2B89">
        <w:rPr>
          <w:rFonts w:ascii="Arial Narrow" w:hAnsi="Arial Narrow"/>
        </w:rPr>
        <w:t>conformément</w:t>
      </w:r>
      <w:r w:rsidRPr="005B2B89">
        <w:rPr>
          <w:rFonts w:ascii="Arial Narrow" w:hAnsi="Arial Narrow"/>
          <w:spacing w:val="-2"/>
        </w:rPr>
        <w:t xml:space="preserve"> </w:t>
      </w:r>
      <w:r w:rsidRPr="005B2B89">
        <w:rPr>
          <w:rFonts w:ascii="Arial Narrow" w:hAnsi="Arial Narrow"/>
        </w:rPr>
        <w:t>à</w:t>
      </w:r>
      <w:r w:rsidRPr="005B2B89">
        <w:rPr>
          <w:rFonts w:ascii="Arial Narrow" w:hAnsi="Arial Narrow"/>
          <w:spacing w:val="-2"/>
        </w:rPr>
        <w:t xml:space="preserve"> </w:t>
      </w:r>
      <w:r w:rsidRPr="005B2B89">
        <w:rPr>
          <w:rFonts w:ascii="Arial Narrow" w:hAnsi="Arial Narrow"/>
        </w:rPr>
        <w:t>la</w:t>
      </w:r>
      <w:r w:rsidRPr="005B2B89">
        <w:rPr>
          <w:rFonts w:ascii="Arial Narrow" w:hAnsi="Arial Narrow"/>
          <w:spacing w:val="-2"/>
        </w:rPr>
        <w:t xml:space="preserve"> </w:t>
      </w:r>
      <w:r w:rsidRPr="005B2B89">
        <w:rPr>
          <w:rFonts w:ascii="Arial Narrow" w:hAnsi="Arial Narrow"/>
        </w:rPr>
        <w:t>convention de</w:t>
      </w:r>
      <w:r w:rsidRPr="005B2B89">
        <w:rPr>
          <w:rFonts w:ascii="Arial Narrow" w:hAnsi="Arial Narrow"/>
          <w:spacing w:val="6"/>
        </w:rPr>
        <w:t xml:space="preserve"> </w:t>
      </w:r>
      <w:r w:rsidRPr="005B2B89">
        <w:rPr>
          <w:rFonts w:ascii="Arial Narrow" w:hAnsi="Arial Narrow"/>
        </w:rPr>
        <w:t>financement</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340" w:right="95" w:hanging="340"/>
        <w:jc w:val="both"/>
        <w:rPr>
          <w:rFonts w:ascii="Arial Narrow" w:hAnsi="Arial Narrow"/>
        </w:rPr>
      </w:pPr>
      <w:r w:rsidRPr="005B2B89">
        <w:rPr>
          <w:rFonts w:ascii="Arial Narrow" w:hAnsi="Arial Narrow"/>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5B2B89" w:rsidRDefault="008901F2" w:rsidP="00BF72D0">
      <w:pPr>
        <w:widowControl w:val="0"/>
        <w:numPr>
          <w:ilvl w:val="2"/>
          <w:numId w:val="51"/>
        </w:numPr>
        <w:tabs>
          <w:tab w:val="left" w:pos="851"/>
        </w:tabs>
        <w:suppressAutoHyphens/>
        <w:autoSpaceDE w:val="0"/>
        <w:autoSpaceDN w:val="0"/>
        <w:spacing w:before="57"/>
        <w:ind w:left="851" w:right="-134" w:hanging="142"/>
        <w:jc w:val="both"/>
        <w:textAlignment w:val="baseline"/>
        <w:rPr>
          <w:rFonts w:ascii="Arial Narrow" w:hAnsi="Arial Narrow"/>
        </w:rPr>
      </w:pPr>
      <w:r w:rsidRPr="005B2B89">
        <w:rPr>
          <w:rFonts w:ascii="Arial Narrow" w:hAnsi="Arial Narrow"/>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5B2B89" w:rsidRDefault="008901F2" w:rsidP="008901F2">
      <w:pPr>
        <w:widowControl w:val="0"/>
        <w:tabs>
          <w:tab w:val="left" w:pos="851"/>
        </w:tabs>
        <w:autoSpaceDE w:val="0"/>
        <w:ind w:left="851" w:right="-15" w:hanging="340"/>
        <w:jc w:val="both"/>
        <w:rPr>
          <w:rFonts w:ascii="Arial Narrow" w:hAnsi="Arial Narrow"/>
        </w:rPr>
      </w:pPr>
      <w:r w:rsidRPr="005B2B89">
        <w:rPr>
          <w:rFonts w:ascii="Arial Narrow" w:hAnsi="Arial Narrow"/>
        </w:rPr>
        <w:t>ii.</w:t>
      </w:r>
      <w:r w:rsidRPr="005B2B89">
        <w:rPr>
          <w:rFonts w:ascii="Arial Narrow" w:hAnsi="Arial Narrow"/>
        </w:rPr>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5B2B89" w:rsidRDefault="008901F2" w:rsidP="008901F2">
      <w:pPr>
        <w:widowControl w:val="0"/>
        <w:tabs>
          <w:tab w:val="left" w:pos="900"/>
        </w:tabs>
        <w:autoSpaceDE w:val="0"/>
        <w:ind w:left="908" w:right="-15" w:hanging="397"/>
        <w:jc w:val="both"/>
        <w:rPr>
          <w:rFonts w:ascii="Arial Narrow" w:hAnsi="Arial Narrow"/>
        </w:rPr>
      </w:pPr>
      <w:r w:rsidRPr="005B2B89">
        <w:rPr>
          <w:rFonts w:ascii="Arial Narrow" w:hAnsi="Arial Narrow"/>
        </w:rPr>
        <w:t>iii</w:t>
      </w:r>
      <w:r w:rsidRPr="005B2B89">
        <w:rPr>
          <w:rFonts w:ascii="Arial Narrow" w:hAnsi="Arial Narrow"/>
        </w:rPr>
        <w:tab/>
        <w:t>l’autorité contractante ou le Maître d’ouvrage Délégué possèdent des intérêts financiers dans sa géographie du capital de nature à compromettre la transparence des procédures de passation des marchés publics</w:t>
      </w:r>
    </w:p>
    <w:p w:rsidR="008901F2" w:rsidRPr="005B2B89" w:rsidRDefault="008901F2" w:rsidP="008901F2">
      <w:pPr>
        <w:widowControl w:val="0"/>
        <w:autoSpaceDE w:val="0"/>
        <w:jc w:val="both"/>
        <w:rPr>
          <w:rFonts w:ascii="Arial Narrow" w:hAnsi="Arial Narrow"/>
        </w:rPr>
      </w:pPr>
      <w:r w:rsidRPr="005B2B89">
        <w:rPr>
          <w:rFonts w:ascii="Arial Narrow" w:hAnsi="Arial Narrow"/>
        </w:rPr>
        <w:t>c. Le</w:t>
      </w:r>
      <w:r w:rsidRPr="005B2B89">
        <w:rPr>
          <w:rFonts w:ascii="Arial Narrow" w:hAnsi="Arial Narrow"/>
          <w:spacing w:val="4"/>
        </w:rPr>
        <w:t xml:space="preserve"> </w:t>
      </w:r>
      <w:r w:rsidRPr="005B2B89">
        <w:rPr>
          <w:rFonts w:ascii="Arial Narrow" w:hAnsi="Arial Narrow"/>
        </w:rPr>
        <w:t>soumissionnaire</w:t>
      </w:r>
      <w:r w:rsidRPr="005B2B89">
        <w:rPr>
          <w:rFonts w:ascii="Arial Narrow" w:hAnsi="Arial Narrow"/>
          <w:spacing w:val="4"/>
        </w:rPr>
        <w:t xml:space="preserve"> </w:t>
      </w:r>
      <w:r w:rsidRPr="005B2B89">
        <w:rPr>
          <w:rFonts w:ascii="Arial Narrow" w:hAnsi="Arial Narrow"/>
        </w:rPr>
        <w:t>ne</w:t>
      </w:r>
      <w:r w:rsidRPr="005B2B89">
        <w:rPr>
          <w:rFonts w:ascii="Arial Narrow" w:hAnsi="Arial Narrow"/>
          <w:spacing w:val="4"/>
        </w:rPr>
        <w:t xml:space="preserve"> </w:t>
      </w:r>
      <w:r w:rsidRPr="005B2B89">
        <w:rPr>
          <w:rFonts w:ascii="Arial Narrow" w:hAnsi="Arial Narrow"/>
        </w:rPr>
        <w:t>doit</w:t>
      </w:r>
      <w:r w:rsidRPr="005B2B89">
        <w:rPr>
          <w:rFonts w:ascii="Arial Narrow" w:hAnsi="Arial Narrow"/>
          <w:spacing w:val="4"/>
        </w:rPr>
        <w:t xml:space="preserve"> </w:t>
      </w:r>
      <w:r w:rsidRPr="005B2B89">
        <w:rPr>
          <w:rFonts w:ascii="Arial Narrow" w:hAnsi="Arial Narrow"/>
        </w:rPr>
        <w:t>pas</w:t>
      </w:r>
      <w:r w:rsidRPr="005B2B89">
        <w:rPr>
          <w:rFonts w:ascii="Arial Narrow" w:hAnsi="Arial Narrow"/>
          <w:spacing w:val="4"/>
        </w:rPr>
        <w:t xml:space="preserve"> </w:t>
      </w:r>
      <w:r w:rsidRPr="005B2B89">
        <w:rPr>
          <w:rFonts w:ascii="Arial Narrow" w:hAnsi="Arial Narrow"/>
        </w:rPr>
        <w:t>être</w:t>
      </w:r>
      <w:r w:rsidRPr="005B2B89">
        <w:rPr>
          <w:rFonts w:ascii="Arial Narrow" w:hAnsi="Arial Narrow"/>
          <w:spacing w:val="4"/>
        </w:rPr>
        <w:t xml:space="preserve"> </w:t>
      </w:r>
      <w:r w:rsidRPr="005B2B89">
        <w:rPr>
          <w:rFonts w:ascii="Arial Narrow" w:hAnsi="Arial Narrow"/>
        </w:rPr>
        <w:t>sous</w:t>
      </w:r>
      <w:r w:rsidRPr="005B2B89">
        <w:rPr>
          <w:rFonts w:ascii="Arial Narrow" w:hAnsi="Arial Narrow"/>
          <w:spacing w:val="4"/>
        </w:rPr>
        <w:t xml:space="preserve"> </w:t>
      </w:r>
      <w:r w:rsidRPr="005B2B89">
        <w:rPr>
          <w:rFonts w:ascii="Arial Narrow" w:hAnsi="Arial Narrow"/>
        </w:rPr>
        <w:t>le</w:t>
      </w:r>
      <w:r w:rsidRPr="005B2B89">
        <w:rPr>
          <w:rFonts w:ascii="Arial Narrow" w:hAnsi="Arial Narrow"/>
          <w:spacing w:val="4"/>
        </w:rPr>
        <w:t xml:space="preserve"> </w:t>
      </w:r>
      <w:r w:rsidRPr="005B2B89">
        <w:rPr>
          <w:rFonts w:ascii="Arial Narrow" w:hAnsi="Arial Narrow"/>
        </w:rPr>
        <w:t>coup d’une</w:t>
      </w:r>
      <w:r w:rsidRPr="005B2B89">
        <w:rPr>
          <w:rFonts w:ascii="Arial Narrow" w:hAnsi="Arial Narrow"/>
          <w:spacing w:val="6"/>
        </w:rPr>
        <w:t xml:space="preserve"> </w:t>
      </w:r>
      <w:r w:rsidRPr="005B2B89">
        <w:rPr>
          <w:rFonts w:ascii="Arial Narrow" w:hAnsi="Arial Narrow"/>
        </w:rPr>
        <w:t>décision</w:t>
      </w:r>
      <w:r w:rsidRPr="005B2B89">
        <w:rPr>
          <w:rFonts w:ascii="Arial Narrow" w:hAnsi="Arial Narrow"/>
          <w:spacing w:val="6"/>
        </w:rPr>
        <w:t xml:space="preserve"> </w:t>
      </w:r>
      <w:r w:rsidRPr="005B2B89">
        <w:rPr>
          <w:rFonts w:ascii="Arial Narrow" w:hAnsi="Arial Narrow"/>
        </w:rPr>
        <w:t>d’exclusion.</w:t>
      </w:r>
    </w:p>
    <w:p w:rsidR="008901F2" w:rsidRPr="005B2B89" w:rsidRDefault="008901F2" w:rsidP="008901F2">
      <w:pPr>
        <w:widowControl w:val="0"/>
        <w:autoSpaceDE w:val="0"/>
        <w:jc w:val="both"/>
        <w:rPr>
          <w:rFonts w:ascii="Arial Narrow" w:hAnsi="Arial Narrow"/>
        </w:rPr>
      </w:pPr>
      <w:r w:rsidRPr="005B2B89">
        <w:rPr>
          <w:rFonts w:ascii="Arial Narrow" w:hAnsi="Arial Narrow"/>
        </w:rPr>
        <w:t>d. Une</w:t>
      </w:r>
      <w:r w:rsidRPr="005B2B89">
        <w:rPr>
          <w:rFonts w:ascii="Arial Narrow" w:hAnsi="Arial Narrow"/>
          <w:spacing w:val="16"/>
        </w:rPr>
        <w:t xml:space="preserve"> </w:t>
      </w:r>
      <w:r w:rsidRPr="005B2B89">
        <w:rPr>
          <w:rFonts w:ascii="Arial Narrow" w:hAnsi="Arial Narrow"/>
        </w:rPr>
        <w:t>entreprise</w:t>
      </w:r>
      <w:r w:rsidRPr="005B2B89">
        <w:rPr>
          <w:rFonts w:ascii="Arial Narrow" w:hAnsi="Arial Narrow"/>
          <w:spacing w:val="16"/>
        </w:rPr>
        <w:t xml:space="preserve"> </w:t>
      </w:r>
      <w:r w:rsidRPr="005B2B89">
        <w:rPr>
          <w:rFonts w:ascii="Arial Narrow" w:hAnsi="Arial Narrow"/>
        </w:rPr>
        <w:t>publique</w:t>
      </w:r>
      <w:r w:rsidRPr="005B2B89">
        <w:rPr>
          <w:rFonts w:ascii="Arial Narrow" w:hAnsi="Arial Narrow"/>
          <w:spacing w:val="16"/>
        </w:rPr>
        <w:t xml:space="preserve"> </w:t>
      </w:r>
      <w:r w:rsidRPr="005B2B89">
        <w:rPr>
          <w:rFonts w:ascii="Arial Narrow" w:hAnsi="Arial Narrow"/>
        </w:rPr>
        <w:t>camerounaise</w:t>
      </w:r>
      <w:r w:rsidRPr="005B2B89">
        <w:rPr>
          <w:rFonts w:ascii="Arial Narrow" w:hAnsi="Arial Narrow"/>
          <w:spacing w:val="16"/>
        </w:rPr>
        <w:t xml:space="preserve"> </w:t>
      </w:r>
      <w:r w:rsidRPr="005B2B89">
        <w:rPr>
          <w:rFonts w:ascii="Arial Narrow" w:hAnsi="Arial Narrow"/>
        </w:rPr>
        <w:t>peut</w:t>
      </w:r>
      <w:r w:rsidRPr="005B2B89">
        <w:rPr>
          <w:rFonts w:ascii="Arial Narrow" w:hAnsi="Arial Narrow"/>
          <w:spacing w:val="16"/>
        </w:rPr>
        <w:t xml:space="preserve"> </w:t>
      </w:r>
      <w:r w:rsidRPr="005B2B89">
        <w:rPr>
          <w:rFonts w:ascii="Arial Narrow" w:hAnsi="Arial Narrow"/>
        </w:rPr>
        <w:t>participer à la consultation si elle démontre qu’elle est (i) juridiquement et financièrement autonome, (ii) administrée selon les règles du droit</w:t>
      </w:r>
      <w:r w:rsidRPr="005B2B89">
        <w:rPr>
          <w:rFonts w:ascii="Arial Narrow" w:hAnsi="Arial Narrow"/>
          <w:spacing w:val="-7"/>
        </w:rPr>
        <w:t xml:space="preserve"> </w:t>
      </w:r>
      <w:r w:rsidRPr="005B2B89">
        <w:rPr>
          <w:rFonts w:ascii="Arial Narrow" w:hAnsi="Arial Narrow"/>
        </w:rPr>
        <w:t>commercial</w:t>
      </w:r>
      <w:r w:rsidRPr="005B2B89">
        <w:rPr>
          <w:rFonts w:ascii="Arial Narrow" w:hAnsi="Arial Narrow"/>
          <w:spacing w:val="-7"/>
        </w:rPr>
        <w:t xml:space="preserve"> </w:t>
      </w:r>
      <w:r w:rsidRPr="005B2B89">
        <w:rPr>
          <w:rFonts w:ascii="Arial Narrow" w:hAnsi="Arial Narrow"/>
        </w:rPr>
        <w:t>et</w:t>
      </w:r>
      <w:r w:rsidRPr="005B2B89">
        <w:rPr>
          <w:rFonts w:ascii="Arial Narrow" w:hAnsi="Arial Narrow"/>
          <w:spacing w:val="-7"/>
        </w:rPr>
        <w:t xml:space="preserve"> </w:t>
      </w:r>
      <w:r w:rsidRPr="005B2B89">
        <w:rPr>
          <w:rFonts w:ascii="Arial Narrow" w:hAnsi="Arial Narrow"/>
        </w:rPr>
        <w:t>(iii)</w:t>
      </w:r>
      <w:r w:rsidRPr="005B2B89">
        <w:rPr>
          <w:rFonts w:ascii="Arial Narrow" w:hAnsi="Arial Narrow"/>
          <w:spacing w:val="-7"/>
        </w:rPr>
        <w:t xml:space="preserve"> </w:t>
      </w:r>
      <w:r w:rsidRPr="005B2B89">
        <w:rPr>
          <w:rFonts w:ascii="Arial Narrow" w:hAnsi="Arial Narrow"/>
        </w:rPr>
        <w:t>n’est</w:t>
      </w:r>
      <w:r w:rsidRPr="005B2B89">
        <w:rPr>
          <w:rFonts w:ascii="Arial Narrow" w:hAnsi="Arial Narrow"/>
          <w:spacing w:val="-7"/>
        </w:rPr>
        <w:t xml:space="preserve"> </w:t>
      </w:r>
      <w:r w:rsidRPr="005B2B89">
        <w:rPr>
          <w:rFonts w:ascii="Arial Narrow" w:hAnsi="Arial Narrow"/>
        </w:rPr>
        <w:t>pas</w:t>
      </w:r>
      <w:r w:rsidRPr="005B2B89">
        <w:rPr>
          <w:rFonts w:ascii="Arial Narrow" w:hAnsi="Arial Narrow"/>
          <w:spacing w:val="-7"/>
        </w:rPr>
        <w:t xml:space="preserve"> </w:t>
      </w:r>
      <w:r w:rsidRPr="005B2B89">
        <w:rPr>
          <w:rFonts w:ascii="Arial Narrow" w:hAnsi="Arial Narrow"/>
        </w:rPr>
        <w:t>sous</w:t>
      </w:r>
      <w:r w:rsidRPr="005B2B89">
        <w:rPr>
          <w:rFonts w:ascii="Arial Narrow" w:hAnsi="Arial Narrow"/>
          <w:spacing w:val="-7"/>
        </w:rPr>
        <w:t xml:space="preserve"> </w:t>
      </w:r>
      <w:r w:rsidRPr="005B2B89">
        <w:rPr>
          <w:rFonts w:ascii="Arial Narrow" w:hAnsi="Arial Narrow"/>
          <w:spacing w:val="5"/>
        </w:rPr>
        <w:t>l’autorit</w:t>
      </w:r>
      <w:r w:rsidRPr="005B2B89">
        <w:rPr>
          <w:rFonts w:ascii="Arial Narrow" w:hAnsi="Arial Narrow"/>
        </w:rPr>
        <w:t xml:space="preserve">é </w:t>
      </w:r>
      <w:r w:rsidRPr="005B2B89">
        <w:rPr>
          <w:rFonts w:ascii="Arial Narrow" w:hAnsi="Arial Narrow"/>
          <w:spacing w:val="5"/>
        </w:rPr>
        <w:t>direct</w:t>
      </w:r>
      <w:r w:rsidRPr="005B2B89">
        <w:rPr>
          <w:rFonts w:ascii="Arial Narrow" w:hAnsi="Arial Narrow"/>
        </w:rPr>
        <w:t xml:space="preserve">e </w:t>
      </w:r>
      <w:r w:rsidRPr="005B2B89">
        <w:rPr>
          <w:rFonts w:ascii="Arial Narrow" w:hAnsi="Arial Narrow"/>
          <w:spacing w:val="5"/>
        </w:rPr>
        <w:t>de l’Autorité Contractante ou du Maître d’ouvrage Délégué</w:t>
      </w:r>
      <w:r w:rsidRPr="005B2B89">
        <w:rPr>
          <w:rFonts w:ascii="Arial Narrow" w:hAnsi="Arial Narrow"/>
        </w:rPr>
        <w:t>.</w:t>
      </w:r>
    </w:p>
    <w:p w:rsidR="008901F2" w:rsidRPr="005B2B89" w:rsidRDefault="008901F2" w:rsidP="008901F2">
      <w:pPr>
        <w:widowControl w:val="0"/>
        <w:tabs>
          <w:tab w:val="left" w:pos="2580"/>
          <w:tab w:val="left" w:pos="3920"/>
        </w:tabs>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5</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1"/>
        </w:rPr>
        <w:t xml:space="preserve"> </w:t>
      </w:r>
      <w:r w:rsidRPr="005B2B89">
        <w:rPr>
          <w:rFonts w:ascii="Arial Narrow" w:hAnsi="Arial Narrow"/>
          <w:b/>
          <w:bCs/>
          <w:spacing w:val="5"/>
        </w:rPr>
        <w:t>Matériaux</w:t>
      </w:r>
      <w:r w:rsidRPr="005B2B89">
        <w:rPr>
          <w:rFonts w:ascii="Arial Narrow" w:hAnsi="Arial Narrow"/>
          <w:b/>
          <w:bCs/>
        </w:rPr>
        <w:t xml:space="preserve">, </w:t>
      </w:r>
      <w:r w:rsidRPr="005B2B89">
        <w:rPr>
          <w:rFonts w:ascii="Arial Narrow" w:hAnsi="Arial Narrow"/>
          <w:b/>
          <w:bCs/>
          <w:spacing w:val="5"/>
        </w:rPr>
        <w:t>matériels</w:t>
      </w:r>
      <w:r w:rsidRPr="005B2B89">
        <w:rPr>
          <w:rFonts w:ascii="Arial Narrow" w:hAnsi="Arial Narrow"/>
          <w:b/>
          <w:bCs/>
        </w:rPr>
        <w:t xml:space="preserve">, </w:t>
      </w:r>
      <w:r w:rsidRPr="005B2B89">
        <w:rPr>
          <w:rFonts w:ascii="Arial Narrow" w:hAnsi="Arial Narrow"/>
          <w:b/>
          <w:bCs/>
          <w:spacing w:val="5"/>
        </w:rPr>
        <w:t xml:space="preserve">fournitures, </w:t>
      </w:r>
      <w:r w:rsidRPr="005B2B89">
        <w:rPr>
          <w:rFonts w:ascii="Arial Narrow" w:hAnsi="Arial Narrow"/>
          <w:b/>
          <w:bCs/>
        </w:rPr>
        <w:t>équipements</w:t>
      </w:r>
      <w:r w:rsidRPr="005B2B89">
        <w:rPr>
          <w:rFonts w:ascii="Arial Narrow" w:hAnsi="Arial Narrow"/>
          <w:b/>
          <w:bCs/>
          <w:spacing w:val="6"/>
        </w:rPr>
        <w:t xml:space="preserve"> </w:t>
      </w:r>
      <w:r w:rsidRPr="005B2B89">
        <w:rPr>
          <w:rFonts w:ascii="Arial Narrow" w:hAnsi="Arial Narrow"/>
          <w:b/>
          <w:bCs/>
        </w:rPr>
        <w:t>et</w:t>
      </w:r>
      <w:r w:rsidRPr="005B2B89">
        <w:rPr>
          <w:rFonts w:ascii="Arial Narrow" w:hAnsi="Arial Narrow"/>
          <w:b/>
          <w:bCs/>
          <w:spacing w:val="6"/>
        </w:rPr>
        <w:t xml:space="preserve"> </w:t>
      </w:r>
      <w:r w:rsidRPr="005B2B89">
        <w:rPr>
          <w:rFonts w:ascii="Arial Narrow" w:hAnsi="Arial Narrow"/>
          <w:b/>
          <w:bCs/>
        </w:rPr>
        <w:t>services</w:t>
      </w:r>
      <w:r w:rsidRPr="005B2B89">
        <w:rPr>
          <w:rFonts w:ascii="Arial Narrow" w:hAnsi="Arial Narrow"/>
          <w:b/>
          <w:bCs/>
          <w:spacing w:val="6"/>
        </w:rPr>
        <w:t xml:space="preserve"> </w:t>
      </w:r>
      <w:r w:rsidRPr="005B2B89">
        <w:rPr>
          <w:rFonts w:ascii="Arial Narrow" w:hAnsi="Arial Narrow"/>
          <w:b/>
          <w:bCs/>
        </w:rPr>
        <w:t>autorisés</w:t>
      </w:r>
    </w:p>
    <w:p w:rsidR="008901F2" w:rsidRPr="005B2B89" w:rsidRDefault="008901F2" w:rsidP="008901F2">
      <w:pPr>
        <w:widowControl w:val="0"/>
        <w:autoSpaceDE w:val="0"/>
        <w:jc w:val="both"/>
        <w:rPr>
          <w:rFonts w:ascii="Arial Narrow" w:hAnsi="Arial Narrow"/>
        </w:rPr>
      </w:pPr>
      <w:r w:rsidRPr="005B2B89">
        <w:rPr>
          <w:rFonts w:ascii="Arial Narrow" w:hAnsi="Arial Narrow"/>
        </w:rPr>
        <w:t>5.1. Les</w:t>
      </w:r>
      <w:r w:rsidRPr="005B2B89">
        <w:rPr>
          <w:rFonts w:ascii="Arial Narrow" w:hAnsi="Arial Narrow"/>
          <w:spacing w:val="5"/>
        </w:rPr>
        <w:t xml:space="preserve"> </w:t>
      </w:r>
      <w:r w:rsidRPr="005B2B89">
        <w:rPr>
          <w:rFonts w:ascii="Arial Narrow" w:hAnsi="Arial Narrow"/>
        </w:rPr>
        <w:t>matériaux,</w:t>
      </w:r>
      <w:r w:rsidRPr="005B2B89">
        <w:rPr>
          <w:rFonts w:ascii="Arial Narrow" w:hAnsi="Arial Narrow"/>
          <w:spacing w:val="5"/>
        </w:rPr>
        <w:t xml:space="preserve"> </w:t>
      </w:r>
      <w:r w:rsidRPr="005B2B89">
        <w:rPr>
          <w:rFonts w:ascii="Arial Narrow" w:hAnsi="Arial Narrow"/>
        </w:rPr>
        <w:t>les</w:t>
      </w:r>
      <w:r w:rsidRPr="005B2B89">
        <w:rPr>
          <w:rFonts w:ascii="Arial Narrow" w:hAnsi="Arial Narrow"/>
          <w:spacing w:val="5"/>
        </w:rPr>
        <w:t xml:space="preserve"> </w:t>
      </w:r>
      <w:r w:rsidRPr="005B2B89">
        <w:rPr>
          <w:rFonts w:ascii="Arial Narrow" w:hAnsi="Arial Narrow"/>
        </w:rPr>
        <w:t>matériels</w:t>
      </w:r>
      <w:r w:rsidRPr="005B2B89">
        <w:rPr>
          <w:rFonts w:ascii="Arial Narrow" w:hAnsi="Arial Narrow"/>
          <w:spacing w:val="5"/>
        </w:rPr>
        <w:t xml:space="preserve"> </w:t>
      </w:r>
      <w:r w:rsidRPr="005B2B89">
        <w:rPr>
          <w:rFonts w:ascii="Arial Narrow" w:hAnsi="Arial Narrow"/>
        </w:rPr>
        <w:t>de</w:t>
      </w:r>
      <w:r w:rsidRPr="005B2B89">
        <w:rPr>
          <w:rFonts w:ascii="Arial Narrow" w:hAnsi="Arial Narrow"/>
          <w:spacing w:val="5"/>
        </w:rPr>
        <w:t xml:space="preserve"> </w:t>
      </w:r>
      <w:r w:rsidRPr="005B2B89">
        <w:rPr>
          <w:rFonts w:ascii="Arial Narrow" w:hAnsi="Arial Narrow"/>
        </w:rPr>
        <w:t>l’Entrepreneur, les</w:t>
      </w:r>
      <w:r w:rsidRPr="005B2B89">
        <w:rPr>
          <w:rFonts w:ascii="Arial Narrow" w:hAnsi="Arial Narrow"/>
          <w:spacing w:val="-5"/>
        </w:rPr>
        <w:t xml:space="preserve"> </w:t>
      </w:r>
      <w:r w:rsidRPr="005B2B89">
        <w:rPr>
          <w:rFonts w:ascii="Arial Narrow" w:hAnsi="Arial Narrow"/>
        </w:rPr>
        <w:t>fournitures,</w:t>
      </w:r>
      <w:r w:rsidRPr="005B2B89">
        <w:rPr>
          <w:rFonts w:ascii="Arial Narrow" w:hAnsi="Arial Narrow"/>
          <w:spacing w:val="-5"/>
        </w:rPr>
        <w:t xml:space="preserve"> </w:t>
      </w:r>
      <w:r w:rsidRPr="005B2B89">
        <w:rPr>
          <w:rFonts w:ascii="Arial Narrow" w:hAnsi="Arial Narrow"/>
        </w:rPr>
        <w:t>équipements</w:t>
      </w:r>
      <w:r w:rsidRPr="005B2B89">
        <w:rPr>
          <w:rFonts w:ascii="Arial Narrow" w:hAnsi="Arial Narrow"/>
          <w:spacing w:val="-5"/>
        </w:rPr>
        <w:t xml:space="preserve"> </w:t>
      </w:r>
      <w:r w:rsidRPr="005B2B89">
        <w:rPr>
          <w:rFonts w:ascii="Arial Narrow" w:hAnsi="Arial Narrow"/>
        </w:rPr>
        <w:t>et</w:t>
      </w:r>
      <w:r w:rsidRPr="005B2B89">
        <w:rPr>
          <w:rFonts w:ascii="Arial Narrow" w:hAnsi="Arial Narrow"/>
          <w:spacing w:val="-5"/>
        </w:rPr>
        <w:t xml:space="preserve"> </w:t>
      </w:r>
      <w:r w:rsidRPr="005B2B89">
        <w:rPr>
          <w:rFonts w:ascii="Arial Narrow" w:hAnsi="Arial Narrow"/>
        </w:rPr>
        <w:t>services</w:t>
      </w:r>
      <w:r w:rsidRPr="005B2B89">
        <w:rPr>
          <w:rFonts w:ascii="Arial Narrow" w:hAnsi="Arial Narrow"/>
          <w:spacing w:val="-5"/>
        </w:rPr>
        <w:t xml:space="preserve"> </w:t>
      </w:r>
      <w:r w:rsidRPr="005B2B89">
        <w:rPr>
          <w:rFonts w:ascii="Arial Narrow" w:hAnsi="Arial Narrow"/>
        </w:rPr>
        <w:t>devant être fournis dans le cadre du Marché doivent provenir de pays répondant aux critères de provenance</w:t>
      </w:r>
      <w:r w:rsidRPr="005B2B89">
        <w:rPr>
          <w:rFonts w:ascii="Arial Narrow" w:hAnsi="Arial Narrow"/>
          <w:spacing w:val="-5"/>
        </w:rPr>
        <w:t xml:space="preserve"> </w:t>
      </w:r>
      <w:r w:rsidRPr="005B2B89">
        <w:rPr>
          <w:rFonts w:ascii="Arial Narrow" w:hAnsi="Arial Narrow"/>
        </w:rPr>
        <w:t>définis</w:t>
      </w:r>
      <w:r w:rsidRPr="005B2B89">
        <w:rPr>
          <w:rFonts w:ascii="Arial Narrow" w:hAnsi="Arial Narrow"/>
          <w:spacing w:val="-5"/>
        </w:rPr>
        <w:t xml:space="preserve"> </w:t>
      </w:r>
      <w:r w:rsidRPr="005B2B89">
        <w:rPr>
          <w:rFonts w:ascii="Arial Narrow" w:hAnsi="Arial Narrow"/>
        </w:rPr>
        <w:t>dans</w:t>
      </w:r>
      <w:r w:rsidRPr="005B2B89">
        <w:rPr>
          <w:rFonts w:ascii="Arial Narrow" w:hAnsi="Arial Narrow"/>
          <w:spacing w:val="-5"/>
        </w:rPr>
        <w:t xml:space="preserve"> </w:t>
      </w:r>
      <w:r w:rsidRPr="005B2B89">
        <w:rPr>
          <w:rFonts w:ascii="Arial Narrow" w:hAnsi="Arial Narrow"/>
        </w:rPr>
        <w:t>le</w:t>
      </w:r>
      <w:r w:rsidRPr="005B2B89">
        <w:rPr>
          <w:rFonts w:ascii="Arial Narrow" w:hAnsi="Arial Narrow"/>
          <w:spacing w:val="-5"/>
        </w:rPr>
        <w:t xml:space="preserve"> </w:t>
      </w:r>
      <w:r w:rsidRPr="005B2B89">
        <w:rPr>
          <w:rFonts w:ascii="Arial Narrow" w:hAnsi="Arial Narrow"/>
        </w:rPr>
        <w:t>RPAO,</w:t>
      </w:r>
      <w:r w:rsidRPr="005B2B89">
        <w:rPr>
          <w:rFonts w:ascii="Arial Narrow" w:hAnsi="Arial Narrow"/>
          <w:spacing w:val="-5"/>
        </w:rPr>
        <w:t xml:space="preserve"> </w:t>
      </w:r>
      <w:r w:rsidRPr="005B2B89">
        <w:rPr>
          <w:rFonts w:ascii="Arial Narrow" w:hAnsi="Arial Narrow"/>
        </w:rPr>
        <w:t>et</w:t>
      </w:r>
      <w:r w:rsidRPr="005B2B89">
        <w:rPr>
          <w:rFonts w:ascii="Arial Narrow" w:hAnsi="Arial Narrow"/>
          <w:spacing w:val="-5"/>
        </w:rPr>
        <w:t xml:space="preserve"> </w:t>
      </w:r>
      <w:r w:rsidRPr="005B2B89">
        <w:rPr>
          <w:rFonts w:ascii="Arial Narrow" w:hAnsi="Arial Narrow"/>
        </w:rPr>
        <w:t>toutes</w:t>
      </w:r>
      <w:r w:rsidRPr="005B2B89">
        <w:rPr>
          <w:rFonts w:ascii="Arial Narrow" w:hAnsi="Arial Narrow"/>
          <w:spacing w:val="-5"/>
        </w:rPr>
        <w:t xml:space="preserve"> </w:t>
      </w:r>
      <w:r w:rsidRPr="005B2B89">
        <w:rPr>
          <w:rFonts w:ascii="Arial Narrow" w:hAnsi="Arial Narrow"/>
        </w:rPr>
        <w:t>les dépenses effectuées au titre du Marché sont limitées</w:t>
      </w:r>
      <w:r w:rsidRPr="005B2B89">
        <w:rPr>
          <w:rFonts w:ascii="Arial Narrow" w:hAnsi="Arial Narrow"/>
          <w:spacing w:val="25"/>
        </w:rPr>
        <w:t xml:space="preserve"> </w:t>
      </w:r>
      <w:r w:rsidRPr="005B2B89">
        <w:rPr>
          <w:rFonts w:ascii="Arial Narrow" w:hAnsi="Arial Narrow"/>
        </w:rPr>
        <w:t>auxdits</w:t>
      </w:r>
      <w:r w:rsidRPr="005B2B89">
        <w:rPr>
          <w:rFonts w:ascii="Arial Narrow" w:hAnsi="Arial Narrow"/>
          <w:spacing w:val="25"/>
        </w:rPr>
        <w:t xml:space="preserve"> </w:t>
      </w:r>
      <w:r w:rsidRPr="005B2B89">
        <w:rPr>
          <w:rFonts w:ascii="Arial Narrow" w:hAnsi="Arial Narrow"/>
        </w:rPr>
        <w:t>matériaux,</w:t>
      </w:r>
      <w:r w:rsidRPr="005B2B89">
        <w:rPr>
          <w:rFonts w:ascii="Arial Narrow" w:hAnsi="Arial Narrow"/>
          <w:spacing w:val="25"/>
        </w:rPr>
        <w:t xml:space="preserve"> </w:t>
      </w:r>
      <w:r w:rsidRPr="005B2B89">
        <w:rPr>
          <w:rFonts w:ascii="Arial Narrow" w:hAnsi="Arial Narrow"/>
        </w:rPr>
        <w:t>matériels,</w:t>
      </w:r>
      <w:r w:rsidRPr="005B2B89">
        <w:rPr>
          <w:rFonts w:ascii="Arial Narrow" w:hAnsi="Arial Narrow"/>
          <w:spacing w:val="25"/>
        </w:rPr>
        <w:t xml:space="preserve"> </w:t>
      </w:r>
      <w:r w:rsidRPr="005B2B89">
        <w:rPr>
          <w:rFonts w:ascii="Arial Narrow" w:hAnsi="Arial Narrow"/>
        </w:rPr>
        <w:t>fournitures,</w:t>
      </w:r>
      <w:r w:rsidRPr="005B2B89">
        <w:rPr>
          <w:rFonts w:ascii="Arial Narrow" w:hAnsi="Arial Narrow"/>
          <w:spacing w:val="6"/>
        </w:rPr>
        <w:t xml:space="preserve"> </w:t>
      </w:r>
      <w:r w:rsidRPr="005B2B89">
        <w:rPr>
          <w:rFonts w:ascii="Arial Narrow" w:hAnsi="Arial Narrow"/>
        </w:rPr>
        <w:t>équipements</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services.</w:t>
      </w:r>
    </w:p>
    <w:p w:rsidR="008901F2" w:rsidRPr="005B2B89" w:rsidRDefault="008901F2" w:rsidP="008901F2">
      <w:pPr>
        <w:widowControl w:val="0"/>
        <w:autoSpaceDE w:val="0"/>
        <w:jc w:val="both"/>
        <w:rPr>
          <w:rFonts w:ascii="Arial Narrow" w:hAnsi="Arial Narrow"/>
        </w:rPr>
      </w:pPr>
      <w:r w:rsidRPr="005B2B89">
        <w:rPr>
          <w:rFonts w:ascii="Arial Narrow" w:hAnsi="Arial Narrow"/>
        </w:rPr>
        <w:t>5.2. En vertu</w:t>
      </w:r>
      <w:r w:rsidRPr="005B2B89">
        <w:rPr>
          <w:rFonts w:ascii="Arial Narrow" w:hAnsi="Arial Narrow"/>
          <w:spacing w:val="-8"/>
        </w:rPr>
        <w:t xml:space="preserve"> </w:t>
      </w:r>
      <w:r w:rsidRPr="005B2B89">
        <w:rPr>
          <w:rFonts w:ascii="Arial Narrow" w:hAnsi="Arial Narrow"/>
        </w:rPr>
        <w:t>de</w:t>
      </w:r>
      <w:r w:rsidRPr="005B2B89">
        <w:rPr>
          <w:rFonts w:ascii="Arial Narrow" w:hAnsi="Arial Narrow"/>
          <w:spacing w:val="-8"/>
        </w:rPr>
        <w:t xml:space="preserve"> </w:t>
      </w:r>
      <w:r w:rsidRPr="005B2B89">
        <w:rPr>
          <w:rFonts w:ascii="Arial Narrow" w:hAnsi="Arial Narrow"/>
        </w:rPr>
        <w:t>l’article</w:t>
      </w:r>
      <w:r w:rsidRPr="005B2B89">
        <w:rPr>
          <w:rFonts w:ascii="Arial Narrow" w:hAnsi="Arial Narrow"/>
          <w:spacing w:val="-8"/>
        </w:rPr>
        <w:t xml:space="preserve"> </w:t>
      </w:r>
      <w:r w:rsidRPr="005B2B89">
        <w:rPr>
          <w:rFonts w:ascii="Arial Narrow" w:hAnsi="Arial Narrow"/>
        </w:rPr>
        <w:t>5.1</w:t>
      </w:r>
      <w:r w:rsidRPr="005B2B89">
        <w:rPr>
          <w:rFonts w:ascii="Arial Narrow" w:hAnsi="Arial Narrow"/>
          <w:spacing w:val="-8"/>
        </w:rPr>
        <w:t xml:space="preserve"> </w:t>
      </w:r>
      <w:r w:rsidRPr="005B2B89">
        <w:rPr>
          <w:rFonts w:ascii="Arial Narrow" w:hAnsi="Arial Narrow"/>
        </w:rPr>
        <w:t>ci-dessus,</w:t>
      </w:r>
      <w:r w:rsidRPr="005B2B89">
        <w:rPr>
          <w:rFonts w:ascii="Arial Narrow" w:hAnsi="Arial Narrow"/>
          <w:spacing w:val="-8"/>
        </w:rPr>
        <w:t xml:space="preserve"> </w:t>
      </w:r>
      <w:r w:rsidRPr="005B2B89">
        <w:rPr>
          <w:rFonts w:ascii="Arial Narrow" w:hAnsi="Arial Narrow"/>
        </w:rPr>
        <w:t>le</w:t>
      </w:r>
      <w:r w:rsidRPr="005B2B89">
        <w:rPr>
          <w:rFonts w:ascii="Arial Narrow" w:hAnsi="Arial Narrow"/>
          <w:spacing w:val="-8"/>
        </w:rPr>
        <w:t xml:space="preserve"> </w:t>
      </w:r>
      <w:r w:rsidRPr="005B2B89">
        <w:rPr>
          <w:rFonts w:ascii="Arial Narrow" w:hAnsi="Arial Narrow"/>
        </w:rPr>
        <w:t>terme</w:t>
      </w:r>
      <w:r w:rsidRPr="005B2B89">
        <w:rPr>
          <w:rFonts w:ascii="Arial Narrow" w:hAnsi="Arial Narrow"/>
          <w:spacing w:val="-8"/>
        </w:rPr>
        <w:t xml:space="preserve"> </w:t>
      </w:r>
      <w:r w:rsidRPr="005B2B89">
        <w:rPr>
          <w:rFonts w:ascii="Arial Narrow" w:hAnsi="Arial Narrow"/>
        </w:rPr>
        <w:t>“provenir”</w:t>
      </w:r>
      <w:r w:rsidRPr="005B2B89">
        <w:rPr>
          <w:rFonts w:ascii="Arial Narrow" w:hAnsi="Arial Narrow"/>
          <w:spacing w:val="2"/>
        </w:rPr>
        <w:t xml:space="preserve"> </w:t>
      </w:r>
      <w:r w:rsidRPr="005B2B89">
        <w:rPr>
          <w:rFonts w:ascii="Arial Narrow" w:hAnsi="Arial Narrow"/>
        </w:rPr>
        <w:t>désigne</w:t>
      </w:r>
      <w:r w:rsidRPr="005B2B89">
        <w:rPr>
          <w:rFonts w:ascii="Arial Narrow" w:hAnsi="Arial Narrow"/>
          <w:spacing w:val="2"/>
        </w:rPr>
        <w:t xml:space="preserve"> </w:t>
      </w:r>
      <w:r w:rsidRPr="005B2B89">
        <w:rPr>
          <w:rFonts w:ascii="Arial Narrow" w:hAnsi="Arial Narrow"/>
        </w:rPr>
        <w:t>le</w:t>
      </w:r>
      <w:r w:rsidRPr="005B2B89">
        <w:rPr>
          <w:rFonts w:ascii="Arial Narrow" w:hAnsi="Arial Narrow"/>
          <w:spacing w:val="2"/>
        </w:rPr>
        <w:t xml:space="preserve"> </w:t>
      </w:r>
      <w:r w:rsidRPr="005B2B89">
        <w:rPr>
          <w:rFonts w:ascii="Arial Narrow" w:hAnsi="Arial Narrow"/>
        </w:rPr>
        <w:t>lieu</w:t>
      </w:r>
      <w:r w:rsidRPr="005B2B89">
        <w:rPr>
          <w:rFonts w:ascii="Arial Narrow" w:hAnsi="Arial Narrow"/>
          <w:spacing w:val="2"/>
        </w:rPr>
        <w:t xml:space="preserve"> </w:t>
      </w:r>
      <w:r w:rsidRPr="005B2B89">
        <w:rPr>
          <w:rFonts w:ascii="Arial Narrow" w:hAnsi="Arial Narrow"/>
        </w:rPr>
        <w:t>où</w:t>
      </w:r>
      <w:r w:rsidRPr="005B2B89">
        <w:rPr>
          <w:rFonts w:ascii="Arial Narrow" w:hAnsi="Arial Narrow"/>
          <w:spacing w:val="2"/>
        </w:rPr>
        <w:t xml:space="preserve"> </w:t>
      </w:r>
      <w:r w:rsidRPr="005B2B89">
        <w:rPr>
          <w:rFonts w:ascii="Arial Narrow" w:hAnsi="Arial Narrow"/>
        </w:rPr>
        <w:t>les</w:t>
      </w:r>
      <w:r w:rsidRPr="005B2B89">
        <w:rPr>
          <w:rFonts w:ascii="Arial Narrow" w:hAnsi="Arial Narrow"/>
          <w:spacing w:val="2"/>
        </w:rPr>
        <w:t xml:space="preserve"> </w:t>
      </w:r>
      <w:r w:rsidRPr="005B2B89">
        <w:rPr>
          <w:rFonts w:ascii="Arial Narrow" w:hAnsi="Arial Narrow"/>
        </w:rPr>
        <w:t>biens</w:t>
      </w:r>
      <w:r w:rsidRPr="005B2B89">
        <w:rPr>
          <w:rFonts w:ascii="Arial Narrow" w:hAnsi="Arial Narrow"/>
          <w:spacing w:val="2"/>
        </w:rPr>
        <w:t xml:space="preserve"> </w:t>
      </w:r>
      <w:r w:rsidRPr="005B2B89">
        <w:rPr>
          <w:rFonts w:ascii="Arial Narrow" w:hAnsi="Arial Narrow"/>
        </w:rPr>
        <w:t>sont</w:t>
      </w:r>
      <w:r w:rsidRPr="005B2B89">
        <w:rPr>
          <w:rFonts w:ascii="Arial Narrow" w:hAnsi="Arial Narrow"/>
          <w:spacing w:val="2"/>
        </w:rPr>
        <w:t xml:space="preserve"> </w:t>
      </w:r>
      <w:r w:rsidRPr="005B2B89">
        <w:rPr>
          <w:rFonts w:ascii="Arial Narrow" w:hAnsi="Arial Narrow"/>
        </w:rPr>
        <w:t>extraits, cultivés,</w:t>
      </w:r>
      <w:r w:rsidRPr="005B2B89">
        <w:rPr>
          <w:rFonts w:ascii="Arial Narrow" w:hAnsi="Arial Narrow"/>
          <w:spacing w:val="14"/>
        </w:rPr>
        <w:t xml:space="preserve"> </w:t>
      </w:r>
      <w:r w:rsidRPr="005B2B89">
        <w:rPr>
          <w:rFonts w:ascii="Arial Narrow" w:hAnsi="Arial Narrow"/>
        </w:rPr>
        <w:t>produits</w:t>
      </w:r>
      <w:r w:rsidRPr="005B2B89">
        <w:rPr>
          <w:rFonts w:ascii="Arial Narrow" w:hAnsi="Arial Narrow"/>
          <w:spacing w:val="14"/>
        </w:rPr>
        <w:t xml:space="preserve"> </w:t>
      </w:r>
      <w:r w:rsidRPr="005B2B89">
        <w:rPr>
          <w:rFonts w:ascii="Arial Narrow" w:hAnsi="Arial Narrow"/>
        </w:rPr>
        <w:t>ou</w:t>
      </w:r>
      <w:r w:rsidRPr="005B2B89">
        <w:rPr>
          <w:rFonts w:ascii="Arial Narrow" w:hAnsi="Arial Narrow"/>
          <w:spacing w:val="14"/>
        </w:rPr>
        <w:t xml:space="preserve"> </w:t>
      </w:r>
      <w:r w:rsidRPr="005B2B89">
        <w:rPr>
          <w:rFonts w:ascii="Arial Narrow" w:hAnsi="Arial Narrow"/>
        </w:rPr>
        <w:t>fabriqués</w:t>
      </w:r>
      <w:r w:rsidRPr="005B2B89">
        <w:rPr>
          <w:rFonts w:ascii="Arial Narrow" w:hAnsi="Arial Narrow"/>
          <w:spacing w:val="14"/>
        </w:rPr>
        <w:t xml:space="preserve"> </w:t>
      </w:r>
      <w:r w:rsidRPr="005B2B89">
        <w:rPr>
          <w:rFonts w:ascii="Arial Narrow" w:hAnsi="Arial Narrow"/>
        </w:rPr>
        <w:t>et</w:t>
      </w:r>
      <w:r w:rsidRPr="005B2B89">
        <w:rPr>
          <w:rFonts w:ascii="Arial Narrow" w:hAnsi="Arial Narrow"/>
          <w:spacing w:val="14"/>
        </w:rPr>
        <w:t xml:space="preserve"> </w:t>
      </w:r>
      <w:r w:rsidRPr="005B2B89">
        <w:rPr>
          <w:rFonts w:ascii="Arial Narrow" w:hAnsi="Arial Narrow"/>
        </w:rPr>
        <w:t>d’où</w:t>
      </w:r>
      <w:r w:rsidRPr="005B2B89">
        <w:rPr>
          <w:rFonts w:ascii="Arial Narrow" w:hAnsi="Arial Narrow"/>
          <w:spacing w:val="14"/>
        </w:rPr>
        <w:t xml:space="preserve"> </w:t>
      </w:r>
      <w:r w:rsidRPr="005B2B89">
        <w:rPr>
          <w:rFonts w:ascii="Arial Narrow" w:hAnsi="Arial Narrow"/>
        </w:rPr>
        <w:t>proviennent</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services.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6</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Qualification</w:t>
      </w:r>
      <w:r w:rsidRPr="005B2B89">
        <w:rPr>
          <w:rFonts w:ascii="Arial Narrow" w:hAnsi="Arial Narrow"/>
          <w:b/>
          <w:bCs/>
          <w:spacing w:val="6"/>
        </w:rPr>
        <w:t xml:space="preserve"> </w:t>
      </w:r>
      <w:r w:rsidRPr="005B2B89">
        <w:rPr>
          <w:rFonts w:ascii="Arial Narrow" w:hAnsi="Arial Narrow"/>
          <w:b/>
          <w:bCs/>
        </w:rPr>
        <w:t>du</w:t>
      </w:r>
      <w:r w:rsidRPr="005B2B89">
        <w:rPr>
          <w:rFonts w:ascii="Arial Narrow" w:hAnsi="Arial Narrow"/>
          <w:b/>
          <w:bCs/>
          <w:spacing w:val="6"/>
        </w:rPr>
        <w:t xml:space="preserve"> </w:t>
      </w:r>
      <w:r w:rsidRPr="005B2B89">
        <w:rPr>
          <w:rFonts w:ascii="Arial Narrow" w:hAnsi="Arial Narrow"/>
          <w:b/>
          <w:bCs/>
        </w:rPr>
        <w:t>Soumissionnaire</w:t>
      </w:r>
    </w:p>
    <w:p w:rsidR="008901F2" w:rsidRPr="005B2B89" w:rsidRDefault="008901F2" w:rsidP="008901F2">
      <w:pPr>
        <w:widowControl w:val="0"/>
        <w:autoSpaceDE w:val="0"/>
        <w:jc w:val="both"/>
        <w:rPr>
          <w:rFonts w:ascii="Arial Narrow" w:hAnsi="Arial Narrow"/>
        </w:rPr>
      </w:pPr>
      <w:r w:rsidRPr="005B2B89">
        <w:rPr>
          <w:rFonts w:ascii="Arial Narrow" w:hAnsi="Arial Narrow"/>
        </w:rPr>
        <w:t>6.1. Les soumissionnaires doivent, comme partie intégrante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leur</w:t>
      </w:r>
      <w:r w:rsidRPr="005B2B89">
        <w:rPr>
          <w:rFonts w:ascii="Arial Narrow" w:hAnsi="Arial Narrow"/>
          <w:spacing w:val="6"/>
        </w:rPr>
        <w:t xml:space="preserve"> </w:t>
      </w:r>
      <w:r w:rsidRPr="005B2B89">
        <w:rPr>
          <w:rFonts w:ascii="Arial Narrow" w:hAnsi="Arial Narrow"/>
        </w:rPr>
        <w:t>offre</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a. Soumettre</w:t>
      </w:r>
      <w:r w:rsidRPr="005B2B89">
        <w:rPr>
          <w:rFonts w:ascii="Arial Narrow" w:hAnsi="Arial Narrow"/>
          <w:spacing w:val="-4"/>
        </w:rPr>
        <w:t xml:space="preserve"> </w:t>
      </w:r>
      <w:r w:rsidRPr="005B2B89">
        <w:rPr>
          <w:rFonts w:ascii="Arial Narrow" w:hAnsi="Arial Narrow"/>
        </w:rPr>
        <w:t>un</w:t>
      </w:r>
      <w:r w:rsidRPr="005B2B89">
        <w:rPr>
          <w:rFonts w:ascii="Arial Narrow" w:hAnsi="Arial Narrow"/>
          <w:spacing w:val="-4"/>
        </w:rPr>
        <w:t xml:space="preserve"> </w:t>
      </w:r>
      <w:r w:rsidRPr="005B2B89">
        <w:rPr>
          <w:rFonts w:ascii="Arial Narrow" w:hAnsi="Arial Narrow"/>
        </w:rPr>
        <w:t>pouvoir</w:t>
      </w:r>
      <w:r w:rsidRPr="005B2B89">
        <w:rPr>
          <w:rFonts w:ascii="Arial Narrow" w:hAnsi="Arial Narrow"/>
          <w:spacing w:val="-4"/>
        </w:rPr>
        <w:t xml:space="preserve"> </w:t>
      </w:r>
      <w:r w:rsidRPr="005B2B89">
        <w:rPr>
          <w:rFonts w:ascii="Arial Narrow" w:hAnsi="Arial Narrow"/>
        </w:rPr>
        <w:t>habilitant</w:t>
      </w:r>
      <w:r w:rsidRPr="005B2B89">
        <w:rPr>
          <w:rFonts w:ascii="Arial Narrow" w:hAnsi="Arial Narrow"/>
          <w:spacing w:val="-4"/>
        </w:rPr>
        <w:t xml:space="preserve"> </w:t>
      </w:r>
      <w:r w:rsidRPr="005B2B89">
        <w:rPr>
          <w:rFonts w:ascii="Arial Narrow" w:hAnsi="Arial Narrow"/>
        </w:rPr>
        <w:t>le</w:t>
      </w:r>
      <w:r w:rsidRPr="005B2B89">
        <w:rPr>
          <w:rFonts w:ascii="Arial Narrow" w:hAnsi="Arial Narrow"/>
          <w:spacing w:val="-4"/>
        </w:rPr>
        <w:t xml:space="preserve"> </w:t>
      </w:r>
      <w:r w:rsidRPr="005B2B89">
        <w:rPr>
          <w:rFonts w:ascii="Arial Narrow" w:hAnsi="Arial Narrow"/>
        </w:rPr>
        <w:t>signataire</w:t>
      </w:r>
      <w:r w:rsidRPr="005B2B89">
        <w:rPr>
          <w:rFonts w:ascii="Arial Narrow" w:hAnsi="Arial Narrow"/>
          <w:spacing w:val="-4"/>
        </w:rPr>
        <w:t xml:space="preserve"> </w:t>
      </w:r>
      <w:r w:rsidRPr="005B2B89">
        <w:rPr>
          <w:rFonts w:ascii="Arial Narrow" w:hAnsi="Arial Narrow"/>
        </w:rPr>
        <w:t>de</w:t>
      </w:r>
      <w:r w:rsidRPr="005B2B89">
        <w:rPr>
          <w:rFonts w:ascii="Arial Narrow" w:hAnsi="Arial Narrow"/>
          <w:spacing w:val="-4"/>
        </w:rPr>
        <w:t xml:space="preserve"> </w:t>
      </w:r>
      <w:r w:rsidRPr="005B2B89">
        <w:rPr>
          <w:rFonts w:ascii="Arial Narrow" w:hAnsi="Arial Narrow"/>
        </w:rPr>
        <w:t>la soumission</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engager</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Soumissionnaire;</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b. Fournir toutes les informations (compléter ou mettre </w:t>
      </w:r>
      <w:r w:rsidRPr="005B2B89">
        <w:rPr>
          <w:rFonts w:ascii="Arial Narrow" w:hAnsi="Arial Narrow"/>
          <w:spacing w:val="-30"/>
        </w:rPr>
        <w:t xml:space="preserve"> </w:t>
      </w:r>
      <w:r w:rsidRPr="005B2B89">
        <w:rPr>
          <w:rFonts w:ascii="Arial Narrow" w:hAnsi="Arial Narrow"/>
        </w:rPr>
        <w:t xml:space="preserve">à </w:t>
      </w:r>
      <w:r w:rsidRPr="005B2B89">
        <w:rPr>
          <w:rFonts w:ascii="Arial Narrow" w:hAnsi="Arial Narrow"/>
          <w:spacing w:val="-30"/>
        </w:rPr>
        <w:t xml:space="preserve"> </w:t>
      </w:r>
      <w:r w:rsidRPr="005B2B89">
        <w:rPr>
          <w:rFonts w:ascii="Arial Narrow" w:hAnsi="Arial Narrow"/>
        </w:rPr>
        <w:t xml:space="preserve">jour </w:t>
      </w:r>
      <w:r w:rsidRPr="005B2B89">
        <w:rPr>
          <w:rFonts w:ascii="Arial Narrow" w:hAnsi="Arial Narrow"/>
          <w:spacing w:val="-30"/>
        </w:rPr>
        <w:t xml:space="preserve"> </w:t>
      </w:r>
      <w:r w:rsidRPr="005B2B89">
        <w:rPr>
          <w:rFonts w:ascii="Arial Narrow" w:hAnsi="Arial Narrow"/>
        </w:rPr>
        <w:t xml:space="preserve">les </w:t>
      </w:r>
      <w:r w:rsidRPr="005B2B89">
        <w:rPr>
          <w:rFonts w:ascii="Arial Narrow" w:hAnsi="Arial Narrow"/>
          <w:spacing w:val="-30"/>
        </w:rPr>
        <w:t xml:space="preserve"> </w:t>
      </w:r>
      <w:r w:rsidRPr="005B2B89">
        <w:rPr>
          <w:rFonts w:ascii="Arial Narrow" w:hAnsi="Arial Narrow"/>
        </w:rPr>
        <w:t xml:space="preserve">informations </w:t>
      </w:r>
      <w:r w:rsidRPr="005B2B89">
        <w:rPr>
          <w:rFonts w:ascii="Arial Narrow" w:hAnsi="Arial Narrow"/>
          <w:spacing w:val="-30"/>
        </w:rPr>
        <w:t xml:space="preserve"> </w:t>
      </w:r>
      <w:r w:rsidRPr="005B2B89">
        <w:rPr>
          <w:rFonts w:ascii="Arial Narrow" w:hAnsi="Arial Narrow"/>
        </w:rPr>
        <w:t xml:space="preserve">jointes </w:t>
      </w:r>
      <w:r w:rsidRPr="005B2B89">
        <w:rPr>
          <w:rFonts w:ascii="Arial Narrow" w:hAnsi="Arial Narrow"/>
          <w:spacing w:val="-30"/>
        </w:rPr>
        <w:t xml:space="preserve"> </w:t>
      </w:r>
      <w:r w:rsidRPr="005B2B89">
        <w:rPr>
          <w:rFonts w:ascii="Arial Narrow" w:hAnsi="Arial Narrow"/>
        </w:rPr>
        <w:t xml:space="preserve">à </w:t>
      </w:r>
      <w:r w:rsidRPr="005B2B89">
        <w:rPr>
          <w:rFonts w:ascii="Arial Narrow" w:hAnsi="Arial Narrow"/>
          <w:spacing w:val="-30"/>
        </w:rPr>
        <w:t xml:space="preserve"> </w:t>
      </w:r>
      <w:r w:rsidRPr="005B2B89">
        <w:rPr>
          <w:rFonts w:ascii="Arial Narrow" w:hAnsi="Arial Narrow"/>
        </w:rPr>
        <w:t>leur demande</w:t>
      </w:r>
      <w:r w:rsidRPr="005B2B89">
        <w:rPr>
          <w:rFonts w:ascii="Arial Narrow" w:hAnsi="Arial Narrow"/>
          <w:spacing w:val="3"/>
        </w:rPr>
        <w:t xml:space="preserve"> </w:t>
      </w:r>
      <w:r w:rsidRPr="005B2B89">
        <w:rPr>
          <w:rFonts w:ascii="Arial Narrow" w:hAnsi="Arial Narrow"/>
        </w:rPr>
        <w:t>de</w:t>
      </w:r>
      <w:r w:rsidRPr="005B2B89">
        <w:rPr>
          <w:rFonts w:ascii="Arial Narrow" w:hAnsi="Arial Narrow"/>
          <w:spacing w:val="3"/>
        </w:rPr>
        <w:t xml:space="preserve"> </w:t>
      </w:r>
      <w:r w:rsidRPr="005B2B89">
        <w:rPr>
          <w:rFonts w:ascii="Arial Narrow" w:hAnsi="Arial Narrow"/>
        </w:rPr>
        <w:t>pré-qualification</w:t>
      </w:r>
      <w:r w:rsidRPr="005B2B89">
        <w:rPr>
          <w:rFonts w:ascii="Arial Narrow" w:hAnsi="Arial Narrow"/>
          <w:spacing w:val="3"/>
        </w:rPr>
        <w:t xml:space="preserve"> </w:t>
      </w:r>
      <w:r w:rsidRPr="005B2B89">
        <w:rPr>
          <w:rFonts w:ascii="Arial Narrow" w:hAnsi="Arial Narrow"/>
        </w:rPr>
        <w:t>qui</w:t>
      </w:r>
      <w:r w:rsidRPr="005B2B89">
        <w:rPr>
          <w:rFonts w:ascii="Arial Narrow" w:hAnsi="Arial Narrow"/>
          <w:spacing w:val="3"/>
        </w:rPr>
        <w:t xml:space="preserve"> </w:t>
      </w:r>
      <w:r w:rsidRPr="005B2B89">
        <w:rPr>
          <w:rFonts w:ascii="Arial Narrow" w:hAnsi="Arial Narrow"/>
        </w:rPr>
        <w:t>ont</w:t>
      </w:r>
      <w:r w:rsidRPr="005B2B89">
        <w:rPr>
          <w:rFonts w:ascii="Arial Narrow" w:hAnsi="Arial Narrow"/>
          <w:spacing w:val="3"/>
        </w:rPr>
        <w:t xml:space="preserve"> </w:t>
      </w:r>
      <w:r w:rsidRPr="005B2B89">
        <w:rPr>
          <w:rFonts w:ascii="Arial Narrow" w:hAnsi="Arial Narrow"/>
        </w:rPr>
        <w:t>pu</w:t>
      </w:r>
      <w:r w:rsidRPr="005B2B89">
        <w:rPr>
          <w:rFonts w:ascii="Arial Narrow" w:hAnsi="Arial Narrow"/>
          <w:spacing w:val="3"/>
        </w:rPr>
        <w:t xml:space="preserve"> </w:t>
      </w:r>
      <w:r w:rsidRPr="005B2B89">
        <w:rPr>
          <w:rFonts w:ascii="Arial Narrow" w:hAnsi="Arial Narrow"/>
        </w:rPr>
        <w:lastRenderedPageBreak/>
        <w:t>changer, au</w:t>
      </w:r>
      <w:r w:rsidRPr="005B2B89">
        <w:rPr>
          <w:rFonts w:ascii="Arial Narrow" w:hAnsi="Arial Narrow"/>
          <w:spacing w:val="10"/>
        </w:rPr>
        <w:t xml:space="preserve"> </w:t>
      </w:r>
      <w:r w:rsidRPr="005B2B89">
        <w:rPr>
          <w:rFonts w:ascii="Arial Narrow" w:hAnsi="Arial Narrow"/>
        </w:rPr>
        <w:t>cas</w:t>
      </w:r>
      <w:r w:rsidRPr="005B2B89">
        <w:rPr>
          <w:rFonts w:ascii="Arial Narrow" w:hAnsi="Arial Narrow"/>
          <w:spacing w:val="10"/>
        </w:rPr>
        <w:t xml:space="preserve"> </w:t>
      </w:r>
      <w:r w:rsidRPr="005B2B89">
        <w:rPr>
          <w:rFonts w:ascii="Arial Narrow" w:hAnsi="Arial Narrow"/>
        </w:rPr>
        <w:t>où</w:t>
      </w:r>
      <w:r w:rsidRPr="005B2B89">
        <w:rPr>
          <w:rFonts w:ascii="Arial Narrow" w:hAnsi="Arial Narrow"/>
          <w:spacing w:val="10"/>
        </w:rPr>
        <w:t xml:space="preserve"> </w:t>
      </w:r>
      <w:r w:rsidRPr="005B2B89">
        <w:rPr>
          <w:rFonts w:ascii="Arial Narrow" w:hAnsi="Arial Narrow"/>
        </w:rPr>
        <w:t>les</w:t>
      </w:r>
      <w:r w:rsidRPr="005B2B89">
        <w:rPr>
          <w:rFonts w:ascii="Arial Narrow" w:hAnsi="Arial Narrow"/>
          <w:spacing w:val="10"/>
        </w:rPr>
        <w:t xml:space="preserve"> </w:t>
      </w:r>
      <w:r w:rsidRPr="005B2B89">
        <w:rPr>
          <w:rFonts w:ascii="Arial Narrow" w:hAnsi="Arial Narrow"/>
        </w:rPr>
        <w:t>candidats</w:t>
      </w:r>
      <w:r w:rsidRPr="005B2B89">
        <w:rPr>
          <w:rFonts w:ascii="Arial Narrow" w:hAnsi="Arial Narrow"/>
          <w:spacing w:val="10"/>
        </w:rPr>
        <w:t xml:space="preserve"> </w:t>
      </w:r>
      <w:r w:rsidRPr="005B2B89">
        <w:rPr>
          <w:rFonts w:ascii="Arial Narrow" w:hAnsi="Arial Narrow"/>
        </w:rPr>
        <w:t>ont</w:t>
      </w:r>
      <w:r w:rsidRPr="005B2B89">
        <w:rPr>
          <w:rFonts w:ascii="Arial Narrow" w:hAnsi="Arial Narrow"/>
          <w:spacing w:val="10"/>
        </w:rPr>
        <w:t xml:space="preserve"> </w:t>
      </w:r>
      <w:r w:rsidRPr="005B2B89">
        <w:rPr>
          <w:rFonts w:ascii="Arial Narrow" w:hAnsi="Arial Narrow"/>
        </w:rPr>
        <w:t>fait</w:t>
      </w:r>
      <w:r w:rsidRPr="005B2B89">
        <w:rPr>
          <w:rFonts w:ascii="Arial Narrow" w:hAnsi="Arial Narrow"/>
          <w:spacing w:val="10"/>
        </w:rPr>
        <w:t xml:space="preserve"> </w:t>
      </w:r>
      <w:r w:rsidRPr="005B2B89">
        <w:rPr>
          <w:rFonts w:ascii="Arial Narrow" w:hAnsi="Arial Narrow"/>
        </w:rPr>
        <w:t>l’objet</w:t>
      </w:r>
      <w:r w:rsidRPr="005B2B89">
        <w:rPr>
          <w:rFonts w:ascii="Arial Narrow" w:hAnsi="Arial Narrow"/>
          <w:spacing w:val="10"/>
        </w:rPr>
        <w:t xml:space="preserve"> </w:t>
      </w:r>
      <w:r w:rsidRPr="005B2B89">
        <w:rPr>
          <w:rFonts w:ascii="Arial Narrow" w:hAnsi="Arial Narrow"/>
        </w:rPr>
        <w:t>d’une</w:t>
      </w:r>
      <w:r w:rsidRPr="005B2B89">
        <w:rPr>
          <w:rFonts w:ascii="Arial Narrow" w:hAnsi="Arial Narrow"/>
          <w:spacing w:val="10"/>
        </w:rPr>
        <w:t xml:space="preserve"> </w:t>
      </w:r>
      <w:r w:rsidRPr="005B2B89">
        <w:rPr>
          <w:rFonts w:ascii="Arial Narrow" w:hAnsi="Arial Narrow"/>
        </w:rPr>
        <w:t>pré- qualification) demandées aux soumissionnaires, dans</w:t>
      </w:r>
      <w:r w:rsidRPr="005B2B89">
        <w:rPr>
          <w:rFonts w:ascii="Arial Narrow" w:hAnsi="Arial Narrow"/>
          <w:spacing w:val="-8"/>
        </w:rPr>
        <w:t xml:space="preserve"> </w:t>
      </w:r>
      <w:r w:rsidRPr="005B2B89">
        <w:rPr>
          <w:rFonts w:ascii="Arial Narrow" w:hAnsi="Arial Narrow"/>
        </w:rPr>
        <w:t>le</w:t>
      </w:r>
      <w:r w:rsidRPr="005B2B89">
        <w:rPr>
          <w:rFonts w:ascii="Arial Narrow" w:hAnsi="Arial Narrow"/>
          <w:spacing w:val="-8"/>
        </w:rPr>
        <w:t xml:space="preserve"> </w:t>
      </w:r>
      <w:r w:rsidRPr="005B2B89">
        <w:rPr>
          <w:rFonts w:ascii="Arial Narrow" w:hAnsi="Arial Narrow"/>
        </w:rPr>
        <w:t>RPAO,</w:t>
      </w:r>
      <w:r w:rsidRPr="005B2B89">
        <w:rPr>
          <w:rFonts w:ascii="Arial Narrow" w:hAnsi="Arial Narrow"/>
          <w:spacing w:val="-8"/>
        </w:rPr>
        <w:t xml:space="preserve"> </w:t>
      </w:r>
      <w:r w:rsidRPr="005B2B89">
        <w:rPr>
          <w:rFonts w:ascii="Arial Narrow" w:hAnsi="Arial Narrow"/>
        </w:rPr>
        <w:t>afin</w:t>
      </w:r>
      <w:r w:rsidRPr="005B2B89">
        <w:rPr>
          <w:rFonts w:ascii="Arial Narrow" w:hAnsi="Arial Narrow"/>
          <w:spacing w:val="-8"/>
        </w:rPr>
        <w:t xml:space="preserve"> </w:t>
      </w:r>
      <w:r w:rsidRPr="005B2B89">
        <w:rPr>
          <w:rFonts w:ascii="Arial Narrow" w:hAnsi="Arial Narrow"/>
        </w:rPr>
        <w:t>d’établir</w:t>
      </w:r>
      <w:r w:rsidRPr="005B2B89">
        <w:rPr>
          <w:rFonts w:ascii="Arial Narrow" w:hAnsi="Arial Narrow"/>
          <w:spacing w:val="-8"/>
        </w:rPr>
        <w:t xml:space="preserve"> </w:t>
      </w:r>
      <w:r w:rsidRPr="005B2B89">
        <w:rPr>
          <w:rFonts w:ascii="Arial Narrow" w:hAnsi="Arial Narrow"/>
        </w:rPr>
        <w:t>leur</w:t>
      </w:r>
      <w:r w:rsidRPr="005B2B89">
        <w:rPr>
          <w:rFonts w:ascii="Arial Narrow" w:hAnsi="Arial Narrow"/>
          <w:spacing w:val="-8"/>
        </w:rPr>
        <w:t xml:space="preserve"> </w:t>
      </w:r>
      <w:r w:rsidRPr="005B2B89">
        <w:rPr>
          <w:rFonts w:ascii="Arial Narrow" w:hAnsi="Arial Narrow"/>
        </w:rPr>
        <w:t>qualification</w:t>
      </w:r>
      <w:r w:rsidRPr="005B2B89">
        <w:rPr>
          <w:rFonts w:ascii="Arial Narrow" w:hAnsi="Arial Narrow"/>
          <w:spacing w:val="-8"/>
        </w:rPr>
        <w:t xml:space="preserve"> </w:t>
      </w:r>
      <w:r w:rsidRPr="005B2B89">
        <w:rPr>
          <w:rFonts w:ascii="Arial Narrow" w:hAnsi="Arial Narrow"/>
        </w:rPr>
        <w:t>pour exécuter</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marché.</w:t>
      </w:r>
    </w:p>
    <w:p w:rsidR="008901F2" w:rsidRPr="005B2B89" w:rsidRDefault="008901F2" w:rsidP="008901F2">
      <w:pPr>
        <w:widowControl w:val="0"/>
        <w:autoSpaceDE w:val="0"/>
        <w:jc w:val="both"/>
        <w:rPr>
          <w:rFonts w:ascii="Arial Narrow" w:hAnsi="Arial Narrow"/>
        </w:rPr>
      </w:pPr>
      <w:r w:rsidRPr="005B2B89">
        <w:rPr>
          <w:rFonts w:ascii="Arial Narrow" w:hAnsi="Arial Narrow"/>
        </w:rPr>
        <w:t>Les</w:t>
      </w:r>
      <w:r w:rsidRPr="005B2B89">
        <w:rPr>
          <w:rFonts w:ascii="Arial Narrow" w:hAnsi="Arial Narrow"/>
          <w:spacing w:val="30"/>
        </w:rPr>
        <w:t xml:space="preserve"> </w:t>
      </w:r>
      <w:r w:rsidRPr="005B2B89">
        <w:rPr>
          <w:rFonts w:ascii="Arial Narrow" w:hAnsi="Arial Narrow"/>
        </w:rPr>
        <w:t>informations</w:t>
      </w:r>
      <w:r w:rsidRPr="005B2B89">
        <w:rPr>
          <w:rFonts w:ascii="Arial Narrow" w:hAnsi="Arial Narrow"/>
          <w:spacing w:val="30"/>
        </w:rPr>
        <w:t xml:space="preserve"> </w:t>
      </w:r>
      <w:r w:rsidRPr="005B2B89">
        <w:rPr>
          <w:rFonts w:ascii="Arial Narrow" w:hAnsi="Arial Narrow"/>
        </w:rPr>
        <w:t>relatives</w:t>
      </w:r>
      <w:r w:rsidRPr="005B2B89">
        <w:rPr>
          <w:rFonts w:ascii="Arial Narrow" w:hAnsi="Arial Narrow"/>
          <w:spacing w:val="30"/>
        </w:rPr>
        <w:t xml:space="preserve"> </w:t>
      </w:r>
      <w:r w:rsidRPr="005B2B89">
        <w:rPr>
          <w:rFonts w:ascii="Arial Narrow" w:hAnsi="Arial Narrow"/>
        </w:rPr>
        <w:t>aux</w:t>
      </w:r>
      <w:r w:rsidRPr="005B2B89">
        <w:rPr>
          <w:rFonts w:ascii="Arial Narrow" w:hAnsi="Arial Narrow"/>
          <w:spacing w:val="30"/>
        </w:rPr>
        <w:t xml:space="preserve"> </w:t>
      </w:r>
      <w:r w:rsidRPr="005B2B89">
        <w:rPr>
          <w:rFonts w:ascii="Arial Narrow" w:hAnsi="Arial Narrow"/>
        </w:rPr>
        <w:t>points</w:t>
      </w:r>
      <w:r w:rsidRPr="005B2B89">
        <w:rPr>
          <w:rFonts w:ascii="Arial Narrow" w:hAnsi="Arial Narrow"/>
          <w:spacing w:val="30"/>
        </w:rPr>
        <w:t xml:space="preserve"> </w:t>
      </w:r>
      <w:r w:rsidRPr="005B2B89">
        <w:rPr>
          <w:rFonts w:ascii="Arial Narrow" w:hAnsi="Arial Narrow"/>
        </w:rPr>
        <w:t>suivants</w:t>
      </w:r>
      <w:r w:rsidRPr="005B2B89">
        <w:rPr>
          <w:rFonts w:ascii="Arial Narrow" w:hAnsi="Arial Narrow"/>
          <w:spacing w:val="30"/>
        </w:rPr>
        <w:t xml:space="preserve"> </w:t>
      </w:r>
      <w:r w:rsidRPr="005B2B89">
        <w:rPr>
          <w:rFonts w:ascii="Arial Narrow" w:hAnsi="Arial Narrow"/>
        </w:rPr>
        <w:t>sont exigées</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cas</w:t>
      </w:r>
      <w:r w:rsidRPr="005B2B89">
        <w:rPr>
          <w:rFonts w:ascii="Arial Narrow" w:hAnsi="Arial Narrow"/>
          <w:spacing w:val="6"/>
        </w:rPr>
        <w:t xml:space="preserve"> </w:t>
      </w:r>
      <w:r w:rsidRPr="005B2B89">
        <w:rPr>
          <w:rFonts w:ascii="Arial Narrow" w:hAnsi="Arial Narrow"/>
        </w:rPr>
        <w:t>échéant</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tabs>
          <w:tab w:val="left" w:pos="340"/>
        </w:tabs>
        <w:autoSpaceDE w:val="0"/>
        <w:ind w:left="567" w:hanging="283"/>
        <w:jc w:val="both"/>
        <w:rPr>
          <w:rFonts w:ascii="Arial Narrow" w:hAnsi="Arial Narrow"/>
        </w:rPr>
      </w:pPr>
      <w:r w:rsidRPr="005B2B89">
        <w:rPr>
          <w:rFonts w:ascii="Arial Narrow" w:hAnsi="Arial Narrow"/>
        </w:rPr>
        <w:t>i.</w:t>
      </w:r>
      <w:r w:rsidRPr="005B2B89">
        <w:rPr>
          <w:rFonts w:ascii="Arial Narrow" w:hAnsi="Arial Narrow"/>
        </w:rPr>
        <w:tab/>
        <w:t>La production des bilans certifiés et chiffres d’affaires</w:t>
      </w:r>
      <w:r w:rsidRPr="005B2B89">
        <w:rPr>
          <w:rFonts w:ascii="Arial Narrow" w:hAnsi="Arial Narrow"/>
          <w:spacing w:val="6"/>
        </w:rPr>
        <w:t xml:space="preserve"> </w:t>
      </w:r>
      <w:r w:rsidRPr="005B2B89">
        <w:rPr>
          <w:rFonts w:ascii="Arial Narrow" w:hAnsi="Arial Narrow"/>
        </w:rPr>
        <w:t>récents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567" w:hanging="283"/>
        <w:jc w:val="both"/>
        <w:rPr>
          <w:rFonts w:ascii="Arial Narrow" w:hAnsi="Arial Narrow"/>
        </w:rPr>
      </w:pPr>
      <w:r w:rsidRPr="005B2B89">
        <w:rPr>
          <w:rFonts w:ascii="Arial Narrow" w:hAnsi="Arial Narrow"/>
        </w:rPr>
        <w:t xml:space="preserve">ii. </w:t>
      </w:r>
      <w:r w:rsidRPr="005B2B89">
        <w:rPr>
          <w:rFonts w:ascii="Arial Narrow" w:hAnsi="Arial Narrow"/>
          <w:spacing w:val="-2"/>
        </w:rPr>
        <w:t xml:space="preserve"> </w:t>
      </w:r>
      <w:r w:rsidRPr="005B2B89">
        <w:rPr>
          <w:rFonts w:ascii="Arial Narrow" w:hAnsi="Arial Narrow"/>
          <w:spacing w:val="2"/>
        </w:rPr>
        <w:t>Accè</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rPr>
        <w:t xml:space="preserve">à </w:t>
      </w:r>
      <w:r w:rsidRPr="005B2B89">
        <w:rPr>
          <w:rFonts w:ascii="Arial Narrow" w:hAnsi="Arial Narrow"/>
          <w:spacing w:val="-28"/>
        </w:rPr>
        <w:t xml:space="preserve"> </w:t>
      </w:r>
      <w:r w:rsidRPr="005B2B89">
        <w:rPr>
          <w:rFonts w:ascii="Arial Narrow" w:hAnsi="Arial Narrow"/>
          <w:spacing w:val="2"/>
        </w:rPr>
        <w:t>un</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lign</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d</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crédi</w:t>
      </w:r>
      <w:r w:rsidRPr="005B2B89">
        <w:rPr>
          <w:rFonts w:ascii="Arial Narrow" w:hAnsi="Arial Narrow"/>
        </w:rPr>
        <w:t xml:space="preserve">t </w:t>
      </w:r>
      <w:r w:rsidRPr="005B2B89">
        <w:rPr>
          <w:rFonts w:ascii="Arial Narrow" w:hAnsi="Arial Narrow"/>
          <w:spacing w:val="-28"/>
        </w:rPr>
        <w:t xml:space="preserve"> </w:t>
      </w:r>
      <w:r w:rsidRPr="005B2B89">
        <w:rPr>
          <w:rFonts w:ascii="Arial Narrow" w:hAnsi="Arial Narrow"/>
          <w:spacing w:val="2"/>
        </w:rPr>
        <w:t>o</w:t>
      </w:r>
      <w:r w:rsidRPr="005B2B89">
        <w:rPr>
          <w:rFonts w:ascii="Arial Narrow" w:hAnsi="Arial Narrow"/>
        </w:rPr>
        <w:t xml:space="preserve">u </w:t>
      </w:r>
      <w:r w:rsidRPr="005B2B89">
        <w:rPr>
          <w:rFonts w:ascii="Arial Narrow" w:hAnsi="Arial Narrow"/>
          <w:spacing w:val="-28"/>
        </w:rPr>
        <w:t xml:space="preserve"> </w:t>
      </w:r>
      <w:r w:rsidRPr="005B2B89">
        <w:rPr>
          <w:rFonts w:ascii="Arial Narrow" w:hAnsi="Arial Narrow"/>
          <w:spacing w:val="2"/>
        </w:rPr>
        <w:t xml:space="preserve">disposition </w:t>
      </w:r>
      <w:r w:rsidRPr="005B2B89">
        <w:rPr>
          <w:rFonts w:ascii="Arial Narrow" w:hAnsi="Arial Narrow"/>
        </w:rPr>
        <w:t>d’autres</w:t>
      </w:r>
      <w:r w:rsidRPr="005B2B89">
        <w:rPr>
          <w:rFonts w:ascii="Arial Narrow" w:hAnsi="Arial Narrow"/>
          <w:spacing w:val="6"/>
        </w:rPr>
        <w:t xml:space="preserve"> </w:t>
      </w:r>
      <w:r w:rsidRPr="005B2B89">
        <w:rPr>
          <w:rFonts w:ascii="Arial Narrow" w:hAnsi="Arial Narrow"/>
        </w:rPr>
        <w:t>ressources</w:t>
      </w:r>
      <w:r w:rsidRPr="005B2B89">
        <w:rPr>
          <w:rFonts w:ascii="Arial Narrow" w:hAnsi="Arial Narrow"/>
          <w:spacing w:val="6"/>
        </w:rPr>
        <w:t xml:space="preserve"> </w:t>
      </w:r>
      <w:r w:rsidRPr="005B2B89">
        <w:rPr>
          <w:rFonts w:ascii="Arial Narrow" w:hAnsi="Arial Narrow"/>
        </w:rPr>
        <w:t>financières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567" w:hanging="283"/>
        <w:jc w:val="both"/>
        <w:rPr>
          <w:rFonts w:ascii="Arial Narrow" w:hAnsi="Arial Narrow"/>
        </w:rPr>
      </w:pPr>
      <w:r w:rsidRPr="005B2B89">
        <w:rPr>
          <w:rFonts w:ascii="Arial Narrow" w:hAnsi="Arial Narrow"/>
        </w:rPr>
        <w:t xml:space="preserve">iii. </w:t>
      </w:r>
      <w:r w:rsidRPr="005B2B89">
        <w:rPr>
          <w:rFonts w:ascii="Arial Narrow" w:hAnsi="Arial Narrow"/>
          <w:spacing w:val="5"/>
        </w:rPr>
        <w:t>Le</w:t>
      </w:r>
      <w:r w:rsidRPr="005B2B89">
        <w:rPr>
          <w:rFonts w:ascii="Arial Narrow" w:hAnsi="Arial Narrow"/>
        </w:rPr>
        <w:t xml:space="preserve">s </w:t>
      </w:r>
      <w:r w:rsidRPr="005B2B89">
        <w:rPr>
          <w:rFonts w:ascii="Arial Narrow" w:hAnsi="Arial Narrow"/>
          <w:spacing w:val="-6"/>
        </w:rPr>
        <w:t xml:space="preserve"> </w:t>
      </w:r>
      <w:r w:rsidRPr="005B2B89">
        <w:rPr>
          <w:rFonts w:ascii="Arial Narrow" w:hAnsi="Arial Narrow"/>
          <w:spacing w:val="5"/>
        </w:rPr>
        <w:t>commande</w:t>
      </w:r>
      <w:r w:rsidRPr="005B2B89">
        <w:rPr>
          <w:rFonts w:ascii="Arial Narrow" w:hAnsi="Arial Narrow"/>
        </w:rPr>
        <w:t xml:space="preserve">s </w:t>
      </w:r>
      <w:r w:rsidRPr="005B2B89">
        <w:rPr>
          <w:rFonts w:ascii="Arial Narrow" w:hAnsi="Arial Narrow"/>
          <w:spacing w:val="-6"/>
        </w:rPr>
        <w:t xml:space="preserve"> </w:t>
      </w:r>
      <w:r w:rsidRPr="005B2B89">
        <w:rPr>
          <w:rFonts w:ascii="Arial Narrow" w:hAnsi="Arial Narrow"/>
          <w:spacing w:val="5"/>
        </w:rPr>
        <w:t>acquise</w:t>
      </w:r>
      <w:r w:rsidRPr="005B2B89">
        <w:rPr>
          <w:rFonts w:ascii="Arial Narrow" w:hAnsi="Arial Narrow"/>
        </w:rPr>
        <w:t xml:space="preserve">s </w:t>
      </w:r>
      <w:r w:rsidRPr="005B2B89">
        <w:rPr>
          <w:rFonts w:ascii="Arial Narrow" w:hAnsi="Arial Narrow"/>
          <w:spacing w:val="-6"/>
        </w:rPr>
        <w:t xml:space="preserve"> </w:t>
      </w:r>
      <w:r w:rsidRPr="005B2B89">
        <w:rPr>
          <w:rFonts w:ascii="Arial Narrow" w:hAnsi="Arial Narrow"/>
          <w:spacing w:val="5"/>
        </w:rPr>
        <w:t>e</w:t>
      </w:r>
      <w:r w:rsidRPr="005B2B89">
        <w:rPr>
          <w:rFonts w:ascii="Arial Narrow" w:hAnsi="Arial Narrow"/>
        </w:rPr>
        <w:t xml:space="preserve">t </w:t>
      </w:r>
      <w:r w:rsidRPr="005B2B89">
        <w:rPr>
          <w:rFonts w:ascii="Arial Narrow" w:hAnsi="Arial Narrow"/>
          <w:spacing w:val="-6"/>
        </w:rPr>
        <w:t xml:space="preserve"> </w:t>
      </w:r>
      <w:r w:rsidRPr="005B2B89">
        <w:rPr>
          <w:rFonts w:ascii="Arial Narrow" w:hAnsi="Arial Narrow"/>
          <w:spacing w:val="5"/>
        </w:rPr>
        <w:t>le</w:t>
      </w:r>
      <w:r w:rsidRPr="005B2B89">
        <w:rPr>
          <w:rFonts w:ascii="Arial Narrow" w:hAnsi="Arial Narrow"/>
        </w:rPr>
        <w:t xml:space="preserve">s </w:t>
      </w:r>
      <w:r w:rsidRPr="005B2B89">
        <w:rPr>
          <w:rFonts w:ascii="Arial Narrow" w:hAnsi="Arial Narrow"/>
          <w:spacing w:val="-6"/>
        </w:rPr>
        <w:t xml:space="preserve"> </w:t>
      </w:r>
      <w:r w:rsidRPr="005B2B89">
        <w:rPr>
          <w:rFonts w:ascii="Arial Narrow" w:hAnsi="Arial Narrow"/>
          <w:spacing w:val="5"/>
        </w:rPr>
        <w:t xml:space="preserve">marchés </w:t>
      </w:r>
      <w:r w:rsidRPr="005B2B89">
        <w:rPr>
          <w:rFonts w:ascii="Arial Narrow" w:hAnsi="Arial Narrow"/>
        </w:rPr>
        <w:t>attribués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567" w:hanging="283"/>
        <w:jc w:val="both"/>
        <w:rPr>
          <w:rFonts w:ascii="Arial Narrow" w:hAnsi="Arial Narrow"/>
        </w:rPr>
      </w:pPr>
      <w:r w:rsidRPr="005B2B89">
        <w:rPr>
          <w:rFonts w:ascii="Arial Narrow" w:hAnsi="Arial Narrow"/>
        </w:rPr>
        <w:t>iv. Les</w:t>
      </w:r>
      <w:r w:rsidRPr="005B2B89">
        <w:rPr>
          <w:rFonts w:ascii="Arial Narrow" w:hAnsi="Arial Narrow"/>
          <w:spacing w:val="6"/>
        </w:rPr>
        <w:t xml:space="preserve"> </w:t>
      </w:r>
      <w:r w:rsidRPr="005B2B89">
        <w:rPr>
          <w:rFonts w:ascii="Arial Narrow" w:hAnsi="Arial Narrow"/>
        </w:rPr>
        <w:t>litiges</w:t>
      </w:r>
      <w:r w:rsidRPr="005B2B89">
        <w:rPr>
          <w:rFonts w:ascii="Arial Narrow" w:hAnsi="Arial Narrow"/>
          <w:spacing w:val="6"/>
        </w:rPr>
        <w:t xml:space="preserve"> </w:t>
      </w:r>
      <w:r w:rsidRPr="005B2B89">
        <w:rPr>
          <w:rFonts w:ascii="Arial Narrow" w:hAnsi="Arial Narrow"/>
        </w:rPr>
        <w:t>en</w:t>
      </w:r>
      <w:r w:rsidRPr="005B2B89">
        <w:rPr>
          <w:rFonts w:ascii="Arial Narrow" w:hAnsi="Arial Narrow"/>
          <w:spacing w:val="6"/>
        </w:rPr>
        <w:t xml:space="preserve"> </w:t>
      </w:r>
      <w:r w:rsidRPr="005B2B89">
        <w:rPr>
          <w:rFonts w:ascii="Arial Narrow" w:hAnsi="Arial Narrow"/>
        </w:rPr>
        <w:t>cours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567" w:hanging="283"/>
        <w:jc w:val="both"/>
        <w:rPr>
          <w:rFonts w:ascii="Arial Narrow" w:hAnsi="Arial Narrow"/>
        </w:rPr>
      </w:pPr>
      <w:r w:rsidRPr="005B2B89">
        <w:rPr>
          <w:rFonts w:ascii="Arial Narrow" w:hAnsi="Arial Narrow"/>
        </w:rPr>
        <w:t xml:space="preserve">v. </w:t>
      </w:r>
      <w:r w:rsidRPr="005B2B89">
        <w:rPr>
          <w:rFonts w:ascii="Arial Narrow" w:hAnsi="Arial Narrow"/>
          <w:spacing w:val="-14"/>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disponibilité</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matériel</w:t>
      </w:r>
      <w:r w:rsidRPr="005B2B89">
        <w:rPr>
          <w:rFonts w:ascii="Arial Narrow" w:hAnsi="Arial Narrow"/>
          <w:spacing w:val="6"/>
        </w:rPr>
        <w:t xml:space="preserve"> </w:t>
      </w:r>
      <w:r w:rsidRPr="005B2B89">
        <w:rPr>
          <w:rFonts w:ascii="Arial Narrow" w:hAnsi="Arial Narrow"/>
        </w:rPr>
        <w:t>indispensable.</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6.2. </w:t>
      </w:r>
      <w:r w:rsidRPr="005B2B89">
        <w:rPr>
          <w:rFonts w:ascii="Arial Narrow" w:hAnsi="Arial Narrow"/>
          <w:spacing w:val="4"/>
        </w:rPr>
        <w:t>Le</w:t>
      </w:r>
      <w:r w:rsidRPr="005B2B89">
        <w:rPr>
          <w:rFonts w:ascii="Arial Narrow" w:hAnsi="Arial Narrow"/>
        </w:rPr>
        <w:t xml:space="preserve">s </w:t>
      </w:r>
      <w:r w:rsidRPr="005B2B89">
        <w:rPr>
          <w:rFonts w:ascii="Arial Narrow" w:hAnsi="Arial Narrow"/>
          <w:spacing w:val="-26"/>
        </w:rPr>
        <w:t xml:space="preserve"> </w:t>
      </w:r>
      <w:r w:rsidRPr="005B2B89">
        <w:rPr>
          <w:rFonts w:ascii="Arial Narrow" w:hAnsi="Arial Narrow"/>
          <w:spacing w:val="4"/>
        </w:rPr>
        <w:t>soumission</w:t>
      </w:r>
      <w:r w:rsidRPr="005B2B89">
        <w:rPr>
          <w:rFonts w:ascii="Arial Narrow" w:hAnsi="Arial Narrow"/>
        </w:rPr>
        <w:t xml:space="preserve">s </w:t>
      </w:r>
      <w:r w:rsidRPr="005B2B89">
        <w:rPr>
          <w:rFonts w:ascii="Arial Narrow" w:hAnsi="Arial Narrow"/>
          <w:spacing w:val="-26"/>
        </w:rPr>
        <w:t xml:space="preserve"> </w:t>
      </w:r>
      <w:r w:rsidRPr="005B2B89">
        <w:rPr>
          <w:rFonts w:ascii="Arial Narrow" w:hAnsi="Arial Narrow"/>
          <w:spacing w:val="4"/>
        </w:rPr>
        <w:t>présentée</w:t>
      </w:r>
      <w:r w:rsidRPr="005B2B89">
        <w:rPr>
          <w:rFonts w:ascii="Arial Narrow" w:hAnsi="Arial Narrow"/>
        </w:rPr>
        <w:t xml:space="preserve">s </w:t>
      </w:r>
      <w:r w:rsidRPr="005B2B89">
        <w:rPr>
          <w:rFonts w:ascii="Arial Narrow" w:hAnsi="Arial Narrow"/>
          <w:spacing w:val="4"/>
        </w:rPr>
        <w:t>pa</w:t>
      </w:r>
      <w:r w:rsidRPr="005B2B89">
        <w:rPr>
          <w:rFonts w:ascii="Arial Narrow" w:hAnsi="Arial Narrow"/>
        </w:rPr>
        <w:t xml:space="preserve">r </w:t>
      </w:r>
      <w:r w:rsidRPr="005B2B89">
        <w:rPr>
          <w:rFonts w:ascii="Arial Narrow" w:hAnsi="Arial Narrow"/>
          <w:spacing w:val="4"/>
        </w:rPr>
        <w:t>deu</w:t>
      </w:r>
      <w:r w:rsidRPr="005B2B89">
        <w:rPr>
          <w:rFonts w:ascii="Arial Narrow" w:hAnsi="Arial Narrow"/>
        </w:rPr>
        <w:t xml:space="preserve">x </w:t>
      </w:r>
      <w:r w:rsidRPr="005B2B89">
        <w:rPr>
          <w:rFonts w:ascii="Arial Narrow" w:hAnsi="Arial Narrow"/>
          <w:spacing w:val="4"/>
        </w:rPr>
        <w:t xml:space="preserve">ou </w:t>
      </w:r>
      <w:r w:rsidRPr="005B2B89">
        <w:rPr>
          <w:rFonts w:ascii="Arial Narrow" w:hAnsi="Arial Narrow"/>
        </w:rPr>
        <w:t>plusieurs</w:t>
      </w:r>
      <w:r w:rsidRPr="005B2B89">
        <w:rPr>
          <w:rFonts w:ascii="Arial Narrow" w:hAnsi="Arial Narrow"/>
          <w:spacing w:val="16"/>
        </w:rPr>
        <w:t xml:space="preserve"> </w:t>
      </w:r>
      <w:r w:rsidRPr="005B2B89">
        <w:rPr>
          <w:rFonts w:ascii="Arial Narrow" w:hAnsi="Arial Narrow"/>
        </w:rPr>
        <w:t>entrepreneurs</w:t>
      </w:r>
      <w:r w:rsidRPr="005B2B89">
        <w:rPr>
          <w:rFonts w:ascii="Arial Narrow" w:hAnsi="Arial Narrow"/>
          <w:spacing w:val="16"/>
        </w:rPr>
        <w:t xml:space="preserve"> </w:t>
      </w:r>
      <w:r w:rsidRPr="005B2B89">
        <w:rPr>
          <w:rFonts w:ascii="Arial Narrow" w:hAnsi="Arial Narrow"/>
        </w:rPr>
        <w:t>groupés</w:t>
      </w:r>
      <w:r w:rsidRPr="005B2B89">
        <w:rPr>
          <w:rFonts w:ascii="Arial Narrow" w:hAnsi="Arial Narrow"/>
          <w:spacing w:val="16"/>
        </w:rPr>
        <w:t xml:space="preserve"> </w:t>
      </w:r>
      <w:r w:rsidRPr="005B2B89">
        <w:rPr>
          <w:rFonts w:ascii="Arial Narrow" w:hAnsi="Arial Narrow"/>
        </w:rPr>
        <w:t>(co-traitance) doivent</w:t>
      </w:r>
      <w:r w:rsidRPr="005B2B89">
        <w:rPr>
          <w:rFonts w:ascii="Arial Narrow" w:hAnsi="Arial Narrow"/>
          <w:spacing w:val="6"/>
        </w:rPr>
        <w:t xml:space="preserve"> </w:t>
      </w:r>
      <w:r w:rsidRPr="005B2B89">
        <w:rPr>
          <w:rFonts w:ascii="Arial Narrow" w:hAnsi="Arial Narrow"/>
        </w:rPr>
        <w:t>satisfaire</w:t>
      </w:r>
      <w:r w:rsidRPr="005B2B89">
        <w:rPr>
          <w:rFonts w:ascii="Arial Narrow" w:hAnsi="Arial Narrow"/>
          <w:spacing w:val="6"/>
        </w:rPr>
        <w:t xml:space="preserve"> </w:t>
      </w:r>
      <w:r w:rsidRPr="005B2B89">
        <w:rPr>
          <w:rFonts w:ascii="Arial Narrow" w:hAnsi="Arial Narrow"/>
        </w:rPr>
        <w:t>aux</w:t>
      </w:r>
      <w:r w:rsidRPr="005B2B89">
        <w:rPr>
          <w:rFonts w:ascii="Arial Narrow" w:hAnsi="Arial Narrow"/>
          <w:spacing w:val="6"/>
        </w:rPr>
        <w:t xml:space="preserve"> </w:t>
      </w:r>
      <w:r w:rsidRPr="005B2B89">
        <w:rPr>
          <w:rFonts w:ascii="Arial Narrow" w:hAnsi="Arial Narrow"/>
        </w:rPr>
        <w:t>conditions</w:t>
      </w:r>
      <w:r w:rsidRPr="005B2B89">
        <w:rPr>
          <w:rFonts w:ascii="Arial Narrow" w:hAnsi="Arial Narrow"/>
          <w:spacing w:val="6"/>
        </w:rPr>
        <w:t xml:space="preserve"> </w:t>
      </w:r>
      <w:r w:rsidRPr="005B2B89">
        <w:rPr>
          <w:rFonts w:ascii="Arial Narrow" w:hAnsi="Arial Narrow"/>
        </w:rPr>
        <w:t>suivantes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tabs>
          <w:tab w:val="left" w:pos="1160"/>
          <w:tab w:val="left" w:pos="1980"/>
          <w:tab w:val="left" w:pos="2900"/>
          <w:tab w:val="left" w:pos="3600"/>
          <w:tab w:val="left" w:pos="4700"/>
        </w:tabs>
        <w:autoSpaceDE w:val="0"/>
        <w:jc w:val="both"/>
        <w:rPr>
          <w:rFonts w:ascii="Arial Narrow" w:hAnsi="Arial Narrow"/>
        </w:rPr>
      </w:pPr>
      <w:r w:rsidRPr="005B2B89">
        <w:rPr>
          <w:rFonts w:ascii="Arial Narrow" w:hAnsi="Arial Narrow"/>
        </w:rPr>
        <w:t xml:space="preserve">a. </w:t>
      </w:r>
      <w:r w:rsidRPr="005B2B89">
        <w:rPr>
          <w:rFonts w:ascii="Arial Narrow" w:hAnsi="Arial Narrow"/>
          <w:spacing w:val="5"/>
        </w:rPr>
        <w:t>L’offr</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devr</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inclur</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pou</w:t>
      </w:r>
      <w:r w:rsidRPr="005B2B89">
        <w:rPr>
          <w:rFonts w:ascii="Arial Narrow" w:hAnsi="Arial Narrow"/>
        </w:rPr>
        <w:t>r</w:t>
      </w:r>
      <w:r w:rsidRPr="005B2B89">
        <w:rPr>
          <w:rFonts w:ascii="Arial Narrow" w:hAnsi="Arial Narrow"/>
          <w:b/>
          <w:i/>
        </w:rPr>
        <w:t xml:space="preserve"> </w:t>
      </w:r>
      <w:r w:rsidRPr="005B2B89">
        <w:rPr>
          <w:rFonts w:ascii="Arial Narrow" w:hAnsi="Arial Narrow"/>
          <w:spacing w:val="5"/>
        </w:rPr>
        <w:t>chacun</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 xml:space="preserve">des </w:t>
      </w:r>
      <w:r w:rsidRPr="005B2B89">
        <w:rPr>
          <w:rFonts w:ascii="Arial Narrow" w:hAnsi="Arial Narrow"/>
        </w:rPr>
        <w:t>entreprises,</w:t>
      </w:r>
      <w:r w:rsidRPr="005B2B89">
        <w:rPr>
          <w:rFonts w:ascii="Arial Narrow" w:hAnsi="Arial Narrow"/>
          <w:spacing w:val="-4"/>
        </w:rPr>
        <w:t xml:space="preserve"> </w:t>
      </w:r>
      <w:r w:rsidRPr="005B2B89">
        <w:rPr>
          <w:rFonts w:ascii="Arial Narrow" w:hAnsi="Arial Narrow"/>
        </w:rPr>
        <w:t>tous</w:t>
      </w:r>
      <w:r w:rsidRPr="005B2B89">
        <w:rPr>
          <w:rFonts w:ascii="Arial Narrow" w:hAnsi="Arial Narrow"/>
          <w:spacing w:val="-4"/>
        </w:rPr>
        <w:t xml:space="preserve"> </w:t>
      </w:r>
      <w:r w:rsidRPr="005B2B89">
        <w:rPr>
          <w:rFonts w:ascii="Arial Narrow" w:hAnsi="Arial Narrow"/>
        </w:rPr>
        <w:t>les</w:t>
      </w:r>
      <w:r w:rsidRPr="005B2B89">
        <w:rPr>
          <w:rFonts w:ascii="Arial Narrow" w:hAnsi="Arial Narrow"/>
          <w:spacing w:val="-4"/>
        </w:rPr>
        <w:t xml:space="preserve"> </w:t>
      </w:r>
      <w:r w:rsidRPr="005B2B89">
        <w:rPr>
          <w:rFonts w:ascii="Arial Narrow" w:hAnsi="Arial Narrow"/>
        </w:rPr>
        <w:t>renseignements</w:t>
      </w:r>
      <w:r w:rsidRPr="005B2B89">
        <w:rPr>
          <w:rFonts w:ascii="Arial Narrow" w:hAnsi="Arial Narrow"/>
          <w:spacing w:val="-4"/>
        </w:rPr>
        <w:t xml:space="preserve"> </w:t>
      </w:r>
      <w:r w:rsidRPr="005B2B89">
        <w:rPr>
          <w:rFonts w:ascii="Arial Narrow" w:hAnsi="Arial Narrow"/>
        </w:rPr>
        <w:t>énumérés</w:t>
      </w:r>
      <w:r w:rsidRPr="005B2B89">
        <w:rPr>
          <w:rFonts w:ascii="Arial Narrow" w:hAnsi="Arial Narrow"/>
          <w:spacing w:val="-4"/>
        </w:rPr>
        <w:t xml:space="preserve"> </w:t>
      </w:r>
      <w:r w:rsidRPr="005B2B89">
        <w:rPr>
          <w:rFonts w:ascii="Arial Narrow" w:hAnsi="Arial Narrow"/>
        </w:rPr>
        <w:t xml:space="preserve">à l’Article 6.1 ci-dessus. Le RPAO devra préciser les informations à fournir par le groupement </w:t>
      </w:r>
      <w:r w:rsidRPr="005B2B89">
        <w:rPr>
          <w:rFonts w:ascii="Arial Narrow" w:hAnsi="Arial Narrow"/>
          <w:spacing w:val="5"/>
        </w:rPr>
        <w:t>e</w:t>
      </w:r>
      <w:r w:rsidRPr="005B2B89">
        <w:rPr>
          <w:rFonts w:ascii="Arial Narrow" w:hAnsi="Arial Narrow"/>
        </w:rPr>
        <w:t xml:space="preserve">t </w:t>
      </w:r>
      <w:r w:rsidRPr="005B2B89">
        <w:rPr>
          <w:rFonts w:ascii="Arial Narrow" w:hAnsi="Arial Narrow"/>
          <w:spacing w:val="-25"/>
        </w:rPr>
        <w:t xml:space="preserve"> </w:t>
      </w:r>
      <w:r w:rsidRPr="005B2B89">
        <w:rPr>
          <w:rFonts w:ascii="Arial Narrow" w:hAnsi="Arial Narrow"/>
          <w:spacing w:val="5"/>
        </w:rPr>
        <w:t>celle</w:t>
      </w:r>
      <w:r w:rsidRPr="005B2B89">
        <w:rPr>
          <w:rFonts w:ascii="Arial Narrow" w:hAnsi="Arial Narrow"/>
        </w:rPr>
        <w:t>s</w:t>
      </w:r>
      <w:r w:rsidRPr="005B2B89">
        <w:rPr>
          <w:rFonts w:ascii="Arial Narrow" w:hAnsi="Arial Narrow"/>
          <w:spacing w:val="-25"/>
        </w:rPr>
        <w:t xml:space="preserve"> </w:t>
      </w:r>
      <w:r w:rsidRPr="005B2B89">
        <w:rPr>
          <w:rFonts w:ascii="Arial Narrow" w:hAnsi="Arial Narrow"/>
        </w:rPr>
        <w:t xml:space="preserve">à </w:t>
      </w:r>
      <w:r w:rsidRPr="005B2B89">
        <w:rPr>
          <w:rFonts w:ascii="Arial Narrow" w:hAnsi="Arial Narrow"/>
          <w:spacing w:val="5"/>
        </w:rPr>
        <w:t>fourni</w:t>
      </w:r>
      <w:r w:rsidRPr="005B2B89">
        <w:rPr>
          <w:rFonts w:ascii="Arial Narrow" w:hAnsi="Arial Narrow"/>
        </w:rPr>
        <w:t xml:space="preserve">r </w:t>
      </w:r>
      <w:r w:rsidRPr="005B2B89">
        <w:rPr>
          <w:rFonts w:ascii="Arial Narrow" w:hAnsi="Arial Narrow"/>
          <w:spacing w:val="5"/>
        </w:rPr>
        <w:t>pa</w:t>
      </w:r>
      <w:r w:rsidRPr="005B2B89">
        <w:rPr>
          <w:rFonts w:ascii="Arial Narrow" w:hAnsi="Arial Narrow"/>
        </w:rPr>
        <w:t xml:space="preserve">r </w:t>
      </w:r>
      <w:r w:rsidRPr="005B2B89">
        <w:rPr>
          <w:rFonts w:ascii="Arial Narrow" w:hAnsi="Arial Narrow"/>
          <w:spacing w:val="-25"/>
        </w:rPr>
        <w:t xml:space="preserve"> </w:t>
      </w:r>
      <w:r w:rsidRPr="005B2B89">
        <w:rPr>
          <w:rFonts w:ascii="Arial Narrow" w:hAnsi="Arial Narrow"/>
          <w:spacing w:val="5"/>
        </w:rPr>
        <w:t>chaqu</w:t>
      </w:r>
      <w:r w:rsidRPr="005B2B89">
        <w:rPr>
          <w:rFonts w:ascii="Arial Narrow" w:hAnsi="Arial Narrow"/>
        </w:rPr>
        <w:t xml:space="preserve">e </w:t>
      </w:r>
      <w:r w:rsidRPr="005B2B89">
        <w:rPr>
          <w:rFonts w:ascii="Arial Narrow" w:hAnsi="Arial Narrow"/>
          <w:spacing w:val="-25"/>
        </w:rPr>
        <w:t xml:space="preserve"> </w:t>
      </w:r>
      <w:r w:rsidRPr="005B2B89">
        <w:rPr>
          <w:rFonts w:ascii="Arial Narrow" w:hAnsi="Arial Narrow"/>
          <w:spacing w:val="5"/>
        </w:rPr>
        <w:t>membr</w:t>
      </w:r>
      <w:r w:rsidRPr="005B2B89">
        <w:rPr>
          <w:rFonts w:ascii="Arial Narrow" w:hAnsi="Arial Narrow"/>
        </w:rPr>
        <w:t xml:space="preserve">e </w:t>
      </w:r>
      <w:r w:rsidRPr="005B2B89">
        <w:rPr>
          <w:rFonts w:ascii="Arial Narrow" w:hAnsi="Arial Narrow"/>
          <w:spacing w:val="-25"/>
        </w:rPr>
        <w:t xml:space="preserve"> </w:t>
      </w:r>
      <w:r w:rsidRPr="005B2B89">
        <w:rPr>
          <w:rFonts w:ascii="Arial Narrow" w:hAnsi="Arial Narrow"/>
          <w:spacing w:val="5"/>
        </w:rPr>
        <w:t xml:space="preserve">du </w:t>
      </w:r>
      <w:r w:rsidRPr="005B2B89">
        <w:rPr>
          <w:rFonts w:ascii="Arial Narrow" w:hAnsi="Arial Narrow"/>
        </w:rPr>
        <w:t>groupement</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b. L’offre</w:t>
      </w:r>
      <w:r w:rsidRPr="005B2B89">
        <w:rPr>
          <w:rFonts w:ascii="Arial Narrow" w:hAnsi="Arial Narrow"/>
          <w:spacing w:val="13"/>
        </w:rPr>
        <w:t xml:space="preserve"> </w:t>
      </w:r>
      <w:r w:rsidRPr="005B2B89">
        <w:rPr>
          <w:rFonts w:ascii="Arial Narrow" w:hAnsi="Arial Narrow"/>
        </w:rPr>
        <w:t>et</w:t>
      </w:r>
      <w:r w:rsidRPr="005B2B89">
        <w:rPr>
          <w:rFonts w:ascii="Arial Narrow" w:hAnsi="Arial Narrow"/>
          <w:spacing w:val="13"/>
        </w:rPr>
        <w:t xml:space="preserve"> </w:t>
      </w:r>
      <w:r w:rsidRPr="005B2B89">
        <w:rPr>
          <w:rFonts w:ascii="Arial Narrow" w:hAnsi="Arial Narrow"/>
        </w:rPr>
        <w:t>le</w:t>
      </w:r>
      <w:r w:rsidRPr="005B2B89">
        <w:rPr>
          <w:rFonts w:ascii="Arial Narrow" w:hAnsi="Arial Narrow"/>
          <w:spacing w:val="13"/>
        </w:rPr>
        <w:t xml:space="preserve"> </w:t>
      </w:r>
      <w:r w:rsidRPr="005B2B89">
        <w:rPr>
          <w:rFonts w:ascii="Arial Narrow" w:hAnsi="Arial Narrow"/>
        </w:rPr>
        <w:t>marché</w:t>
      </w:r>
      <w:r w:rsidRPr="005B2B89">
        <w:rPr>
          <w:rFonts w:ascii="Arial Narrow" w:hAnsi="Arial Narrow"/>
          <w:spacing w:val="13"/>
        </w:rPr>
        <w:t xml:space="preserve"> </w:t>
      </w:r>
      <w:r w:rsidRPr="005B2B89">
        <w:rPr>
          <w:rFonts w:ascii="Arial Narrow" w:hAnsi="Arial Narrow"/>
        </w:rPr>
        <w:t>doivent</w:t>
      </w:r>
      <w:r w:rsidRPr="005B2B89">
        <w:rPr>
          <w:rFonts w:ascii="Arial Narrow" w:hAnsi="Arial Narrow"/>
          <w:spacing w:val="13"/>
        </w:rPr>
        <w:t xml:space="preserve"> </w:t>
      </w:r>
      <w:r w:rsidRPr="005B2B89">
        <w:rPr>
          <w:rFonts w:ascii="Arial Narrow" w:hAnsi="Arial Narrow"/>
        </w:rPr>
        <w:t>être</w:t>
      </w:r>
      <w:r w:rsidRPr="005B2B89">
        <w:rPr>
          <w:rFonts w:ascii="Arial Narrow" w:hAnsi="Arial Narrow"/>
          <w:spacing w:val="13"/>
        </w:rPr>
        <w:t xml:space="preserve"> </w:t>
      </w:r>
      <w:r w:rsidRPr="005B2B89">
        <w:rPr>
          <w:rFonts w:ascii="Arial Narrow" w:hAnsi="Arial Narrow"/>
        </w:rPr>
        <w:t>signés</w:t>
      </w:r>
      <w:r w:rsidRPr="005B2B89">
        <w:rPr>
          <w:rFonts w:ascii="Arial Narrow" w:hAnsi="Arial Narrow"/>
          <w:spacing w:val="13"/>
        </w:rPr>
        <w:t xml:space="preserve"> </w:t>
      </w:r>
      <w:r w:rsidRPr="005B2B89">
        <w:rPr>
          <w:rFonts w:ascii="Arial Narrow" w:hAnsi="Arial Narrow"/>
        </w:rPr>
        <w:t>de</w:t>
      </w:r>
      <w:r w:rsidRPr="005B2B89">
        <w:rPr>
          <w:rFonts w:ascii="Arial Narrow" w:hAnsi="Arial Narrow"/>
          <w:spacing w:val="13"/>
        </w:rPr>
        <w:t xml:space="preserve"> </w:t>
      </w:r>
      <w:r w:rsidRPr="005B2B89">
        <w:rPr>
          <w:rFonts w:ascii="Arial Narrow" w:hAnsi="Arial Narrow"/>
        </w:rPr>
        <w:t>façon à</w:t>
      </w:r>
      <w:r w:rsidRPr="005B2B89">
        <w:rPr>
          <w:rFonts w:ascii="Arial Narrow" w:hAnsi="Arial Narrow"/>
          <w:spacing w:val="6"/>
        </w:rPr>
        <w:t xml:space="preserve"> </w:t>
      </w:r>
      <w:r w:rsidRPr="005B2B89">
        <w:rPr>
          <w:rFonts w:ascii="Arial Narrow" w:hAnsi="Arial Narrow"/>
        </w:rPr>
        <w:t>obliger</w:t>
      </w:r>
      <w:r w:rsidRPr="005B2B89">
        <w:rPr>
          <w:rFonts w:ascii="Arial Narrow" w:hAnsi="Arial Narrow"/>
          <w:spacing w:val="6"/>
        </w:rPr>
        <w:t xml:space="preserve"> </w:t>
      </w:r>
      <w:r w:rsidRPr="005B2B89">
        <w:rPr>
          <w:rFonts w:ascii="Arial Narrow" w:hAnsi="Arial Narrow"/>
        </w:rPr>
        <w:t>tous</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membres</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groupement</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c. La nature du groupement (conjoint ou solidaire tel que</w:t>
      </w:r>
      <w:r w:rsidRPr="005B2B89">
        <w:rPr>
          <w:rFonts w:ascii="Arial Narrow" w:hAnsi="Arial Narrow"/>
          <w:spacing w:val="27"/>
        </w:rPr>
        <w:t xml:space="preserve"> </w:t>
      </w:r>
      <w:r w:rsidRPr="005B2B89">
        <w:rPr>
          <w:rFonts w:ascii="Arial Narrow" w:hAnsi="Arial Narrow"/>
        </w:rPr>
        <w:t>requis</w:t>
      </w:r>
      <w:r w:rsidRPr="005B2B89">
        <w:rPr>
          <w:rFonts w:ascii="Arial Narrow" w:hAnsi="Arial Narrow"/>
          <w:spacing w:val="27"/>
        </w:rPr>
        <w:t xml:space="preserve"> </w:t>
      </w:r>
      <w:r w:rsidRPr="005B2B89">
        <w:rPr>
          <w:rFonts w:ascii="Arial Narrow" w:hAnsi="Arial Narrow"/>
        </w:rPr>
        <w:t>dans</w:t>
      </w:r>
      <w:r w:rsidRPr="005B2B89">
        <w:rPr>
          <w:rFonts w:ascii="Arial Narrow" w:hAnsi="Arial Narrow"/>
          <w:spacing w:val="27"/>
        </w:rPr>
        <w:t xml:space="preserve"> </w:t>
      </w:r>
      <w:r w:rsidRPr="005B2B89">
        <w:rPr>
          <w:rFonts w:ascii="Arial Narrow" w:hAnsi="Arial Narrow"/>
        </w:rPr>
        <w:t>le</w:t>
      </w:r>
      <w:r w:rsidRPr="005B2B89">
        <w:rPr>
          <w:rFonts w:ascii="Arial Narrow" w:hAnsi="Arial Narrow"/>
          <w:spacing w:val="27"/>
        </w:rPr>
        <w:t xml:space="preserve"> </w:t>
      </w:r>
      <w:r w:rsidRPr="005B2B89">
        <w:rPr>
          <w:rFonts w:ascii="Arial Narrow" w:hAnsi="Arial Narrow"/>
        </w:rPr>
        <w:t>RPAO)</w:t>
      </w:r>
      <w:r w:rsidRPr="005B2B89">
        <w:rPr>
          <w:rFonts w:ascii="Arial Narrow" w:hAnsi="Arial Narrow"/>
          <w:spacing w:val="27"/>
        </w:rPr>
        <w:t xml:space="preserve"> </w:t>
      </w:r>
      <w:r w:rsidRPr="005B2B89">
        <w:rPr>
          <w:rFonts w:ascii="Arial Narrow" w:hAnsi="Arial Narrow"/>
        </w:rPr>
        <w:t>doit</w:t>
      </w:r>
      <w:r w:rsidRPr="005B2B89">
        <w:rPr>
          <w:rFonts w:ascii="Arial Narrow" w:hAnsi="Arial Narrow"/>
          <w:spacing w:val="27"/>
        </w:rPr>
        <w:t xml:space="preserve"> </w:t>
      </w:r>
      <w:r w:rsidRPr="005B2B89">
        <w:rPr>
          <w:rFonts w:ascii="Arial Narrow" w:hAnsi="Arial Narrow"/>
        </w:rPr>
        <w:t>être précisée</w:t>
      </w:r>
      <w:r w:rsidRPr="005B2B89">
        <w:rPr>
          <w:rFonts w:ascii="Arial Narrow" w:hAnsi="Arial Narrow"/>
          <w:spacing w:val="4"/>
        </w:rPr>
        <w:t xml:space="preserve"> </w:t>
      </w:r>
      <w:r w:rsidRPr="005B2B89">
        <w:rPr>
          <w:rFonts w:ascii="Arial Narrow" w:hAnsi="Arial Narrow"/>
        </w:rPr>
        <w:t>et</w:t>
      </w:r>
      <w:r w:rsidRPr="005B2B89">
        <w:rPr>
          <w:rFonts w:ascii="Arial Narrow" w:hAnsi="Arial Narrow"/>
          <w:spacing w:val="4"/>
        </w:rPr>
        <w:t xml:space="preserve"> </w:t>
      </w:r>
      <w:r w:rsidRPr="005B2B89">
        <w:rPr>
          <w:rFonts w:ascii="Arial Narrow" w:hAnsi="Arial Narrow"/>
        </w:rPr>
        <w:t>justifiée</w:t>
      </w:r>
      <w:r w:rsidRPr="005B2B89">
        <w:rPr>
          <w:rFonts w:ascii="Arial Narrow" w:hAnsi="Arial Narrow"/>
          <w:spacing w:val="4"/>
        </w:rPr>
        <w:t xml:space="preserve"> </w:t>
      </w:r>
      <w:r w:rsidRPr="005B2B89">
        <w:rPr>
          <w:rFonts w:ascii="Arial Narrow" w:hAnsi="Arial Narrow"/>
        </w:rPr>
        <w:t>par</w:t>
      </w:r>
      <w:r w:rsidRPr="005B2B89">
        <w:rPr>
          <w:rFonts w:ascii="Arial Narrow" w:hAnsi="Arial Narrow"/>
          <w:spacing w:val="4"/>
        </w:rPr>
        <w:t xml:space="preserve"> </w:t>
      </w:r>
      <w:r w:rsidRPr="005B2B89">
        <w:rPr>
          <w:rFonts w:ascii="Arial Narrow" w:hAnsi="Arial Narrow"/>
        </w:rPr>
        <w:t>la</w:t>
      </w:r>
      <w:r w:rsidRPr="005B2B89">
        <w:rPr>
          <w:rFonts w:ascii="Arial Narrow" w:hAnsi="Arial Narrow"/>
          <w:spacing w:val="4"/>
        </w:rPr>
        <w:t xml:space="preserve"> </w:t>
      </w:r>
      <w:r w:rsidRPr="005B2B89">
        <w:rPr>
          <w:rFonts w:ascii="Arial Narrow" w:hAnsi="Arial Narrow"/>
        </w:rPr>
        <w:t>production</w:t>
      </w:r>
      <w:r w:rsidRPr="005B2B89">
        <w:rPr>
          <w:rFonts w:ascii="Arial Narrow" w:hAnsi="Arial Narrow"/>
          <w:spacing w:val="4"/>
        </w:rPr>
        <w:t xml:space="preserve"> </w:t>
      </w:r>
      <w:r w:rsidRPr="005B2B89">
        <w:rPr>
          <w:rFonts w:ascii="Arial Narrow" w:hAnsi="Arial Narrow"/>
        </w:rPr>
        <w:t>d’une</w:t>
      </w:r>
      <w:r w:rsidRPr="005B2B89">
        <w:rPr>
          <w:rFonts w:ascii="Arial Narrow" w:hAnsi="Arial Narrow"/>
          <w:spacing w:val="4"/>
        </w:rPr>
        <w:t xml:space="preserve"> </w:t>
      </w:r>
      <w:r w:rsidRPr="005B2B89">
        <w:rPr>
          <w:rFonts w:ascii="Arial Narrow" w:hAnsi="Arial Narrow"/>
        </w:rPr>
        <w:t>copie de l’accord de groupement en bonne et due forme</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d. Le</w:t>
      </w:r>
      <w:r w:rsidRPr="005B2B89">
        <w:rPr>
          <w:rFonts w:ascii="Arial Narrow" w:hAnsi="Arial Narrow"/>
          <w:spacing w:val="-5"/>
        </w:rPr>
        <w:t xml:space="preserve"> </w:t>
      </w:r>
      <w:r w:rsidRPr="005B2B89">
        <w:rPr>
          <w:rFonts w:ascii="Arial Narrow" w:hAnsi="Arial Narrow"/>
        </w:rPr>
        <w:t>membre</w:t>
      </w:r>
      <w:r w:rsidRPr="005B2B89">
        <w:rPr>
          <w:rFonts w:ascii="Arial Narrow" w:hAnsi="Arial Narrow"/>
          <w:spacing w:val="-5"/>
        </w:rPr>
        <w:t xml:space="preserve"> </w:t>
      </w:r>
      <w:r w:rsidRPr="005B2B89">
        <w:rPr>
          <w:rFonts w:ascii="Arial Narrow" w:hAnsi="Arial Narrow"/>
        </w:rPr>
        <w:t>du</w:t>
      </w:r>
      <w:r w:rsidRPr="005B2B89">
        <w:rPr>
          <w:rFonts w:ascii="Arial Narrow" w:hAnsi="Arial Narrow"/>
          <w:spacing w:val="-5"/>
        </w:rPr>
        <w:t xml:space="preserve"> </w:t>
      </w:r>
      <w:r w:rsidRPr="005B2B89">
        <w:rPr>
          <w:rFonts w:ascii="Arial Narrow" w:hAnsi="Arial Narrow"/>
        </w:rPr>
        <w:t>groupement</w:t>
      </w:r>
      <w:r w:rsidRPr="005B2B89">
        <w:rPr>
          <w:rFonts w:ascii="Arial Narrow" w:hAnsi="Arial Narrow"/>
          <w:spacing w:val="-5"/>
        </w:rPr>
        <w:t xml:space="preserve"> </w:t>
      </w:r>
      <w:r w:rsidRPr="005B2B89">
        <w:rPr>
          <w:rFonts w:ascii="Arial Narrow" w:hAnsi="Arial Narrow"/>
        </w:rPr>
        <w:t>désigné</w:t>
      </w:r>
      <w:r w:rsidRPr="005B2B89">
        <w:rPr>
          <w:rFonts w:ascii="Arial Narrow" w:hAnsi="Arial Narrow"/>
          <w:spacing w:val="-5"/>
        </w:rPr>
        <w:t xml:space="preserve"> </w:t>
      </w:r>
      <w:r w:rsidRPr="005B2B89">
        <w:rPr>
          <w:rFonts w:ascii="Arial Narrow" w:hAnsi="Arial Narrow"/>
        </w:rPr>
        <w:t>comme</w:t>
      </w:r>
      <w:r w:rsidRPr="005B2B89">
        <w:rPr>
          <w:rFonts w:ascii="Arial Narrow" w:hAnsi="Arial Narrow"/>
          <w:spacing w:val="-5"/>
        </w:rPr>
        <w:t xml:space="preserve"> </w:t>
      </w:r>
      <w:r w:rsidRPr="005B2B89">
        <w:rPr>
          <w:rFonts w:ascii="Arial Narrow" w:hAnsi="Arial Narrow"/>
        </w:rPr>
        <w:t>mandataire,</w:t>
      </w:r>
      <w:r w:rsidRPr="005B2B89">
        <w:rPr>
          <w:rFonts w:ascii="Arial Narrow" w:hAnsi="Arial Narrow"/>
          <w:spacing w:val="20"/>
        </w:rPr>
        <w:t xml:space="preserve"> </w:t>
      </w:r>
      <w:r w:rsidRPr="005B2B89">
        <w:rPr>
          <w:rFonts w:ascii="Arial Narrow" w:hAnsi="Arial Narrow"/>
        </w:rPr>
        <w:t>représentera</w:t>
      </w:r>
      <w:r w:rsidRPr="005B2B89">
        <w:rPr>
          <w:rFonts w:ascii="Arial Narrow" w:hAnsi="Arial Narrow"/>
          <w:spacing w:val="20"/>
        </w:rPr>
        <w:t xml:space="preserve"> </w:t>
      </w:r>
      <w:r w:rsidRPr="005B2B89">
        <w:rPr>
          <w:rFonts w:ascii="Arial Narrow" w:hAnsi="Arial Narrow"/>
        </w:rPr>
        <w:t>l’ensemble</w:t>
      </w:r>
      <w:r w:rsidRPr="005B2B89">
        <w:rPr>
          <w:rFonts w:ascii="Arial Narrow" w:hAnsi="Arial Narrow"/>
          <w:spacing w:val="20"/>
        </w:rPr>
        <w:t xml:space="preserve"> </w:t>
      </w:r>
      <w:r w:rsidRPr="005B2B89">
        <w:rPr>
          <w:rFonts w:ascii="Arial Narrow" w:hAnsi="Arial Narrow"/>
        </w:rPr>
        <w:t>des</w:t>
      </w:r>
      <w:r w:rsidRPr="005B2B89">
        <w:rPr>
          <w:rFonts w:ascii="Arial Narrow" w:hAnsi="Arial Narrow"/>
          <w:spacing w:val="20"/>
        </w:rPr>
        <w:t xml:space="preserve"> </w:t>
      </w:r>
      <w:r w:rsidRPr="005B2B89">
        <w:rPr>
          <w:rFonts w:ascii="Arial Narrow" w:hAnsi="Arial Narrow"/>
        </w:rPr>
        <w:t>entreprises vis</w:t>
      </w:r>
      <w:r w:rsidRPr="005B2B89">
        <w:rPr>
          <w:rFonts w:ascii="Arial Narrow" w:hAnsi="Arial Narrow"/>
          <w:spacing w:val="5"/>
        </w:rPr>
        <w:t xml:space="preserve"> </w:t>
      </w:r>
      <w:r w:rsidRPr="005B2B89">
        <w:rPr>
          <w:rFonts w:ascii="Arial Narrow" w:hAnsi="Arial Narrow"/>
        </w:rPr>
        <w:t>à</w:t>
      </w:r>
      <w:r w:rsidRPr="005B2B89">
        <w:rPr>
          <w:rFonts w:ascii="Arial Narrow" w:hAnsi="Arial Narrow"/>
          <w:spacing w:val="5"/>
        </w:rPr>
        <w:t xml:space="preserve"> </w:t>
      </w:r>
      <w:r w:rsidRPr="005B2B89">
        <w:rPr>
          <w:rFonts w:ascii="Arial Narrow" w:hAnsi="Arial Narrow"/>
        </w:rPr>
        <w:t>vis</w:t>
      </w:r>
      <w:r w:rsidRPr="005B2B89">
        <w:rPr>
          <w:rFonts w:ascii="Arial Narrow" w:hAnsi="Arial Narrow"/>
          <w:spacing w:val="5"/>
        </w:rPr>
        <w:t xml:space="preserve"> </w:t>
      </w:r>
      <w:r w:rsidRPr="005B2B89">
        <w:rPr>
          <w:rFonts w:ascii="Arial Narrow" w:hAnsi="Arial Narrow"/>
        </w:rPr>
        <w:t>du Maître d’ouvrage Délégué et de l’Autorité Contractante</w:t>
      </w:r>
      <w:r w:rsidRPr="005B2B89">
        <w:rPr>
          <w:rFonts w:ascii="Arial Narrow" w:hAnsi="Arial Narrow"/>
          <w:spacing w:val="5"/>
        </w:rPr>
        <w:t xml:space="preserve"> </w:t>
      </w:r>
      <w:r w:rsidRPr="005B2B89">
        <w:rPr>
          <w:rFonts w:ascii="Arial Narrow" w:hAnsi="Arial Narrow"/>
        </w:rPr>
        <w:t>pour</w:t>
      </w:r>
      <w:r w:rsidRPr="005B2B89">
        <w:rPr>
          <w:rFonts w:ascii="Arial Narrow" w:hAnsi="Arial Narrow"/>
          <w:spacing w:val="5"/>
        </w:rPr>
        <w:t xml:space="preserve"> </w:t>
      </w:r>
      <w:r w:rsidRPr="005B2B89">
        <w:rPr>
          <w:rFonts w:ascii="Arial Narrow" w:hAnsi="Arial Narrow"/>
        </w:rPr>
        <w:t>l’exécution</w:t>
      </w:r>
      <w:r w:rsidRPr="005B2B89">
        <w:rPr>
          <w:rFonts w:ascii="Arial Narrow" w:hAnsi="Arial Narrow"/>
          <w:spacing w:val="5"/>
        </w:rPr>
        <w:t xml:space="preserve"> </w:t>
      </w:r>
      <w:r w:rsidRPr="005B2B89">
        <w:rPr>
          <w:rFonts w:ascii="Arial Narrow" w:hAnsi="Arial Narrow"/>
        </w:rPr>
        <w:t>du marché</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e. En cas de groupement solidaire, les co-traitants se répartissent les payements qui sont effectués par le Maître d’ouvrage Délégué dans un compte unique; en revanche, chaque entreprise est payée par le Maître  d’Ouvrage  dans  son  propre  compte, lorsqu’il s’agit d’un groupement conjoint.</w:t>
      </w:r>
    </w:p>
    <w:p w:rsidR="008901F2" w:rsidRPr="005B2B89" w:rsidRDefault="008901F2" w:rsidP="008901F2">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5B2B89">
        <w:rPr>
          <w:rFonts w:ascii="Arial Narrow" w:hAnsi="Arial Narrow"/>
        </w:rPr>
        <w:t>6.3. Les soumissionnaires doivent également présenter des propositions  suffisamment détaillées  pour  démontrer qu’elles sont conformes aux spécifications techniques et aux délais d’exécution visés dans le RPAO.</w:t>
      </w:r>
    </w:p>
    <w:p w:rsidR="008901F2" w:rsidRPr="005B2B89" w:rsidRDefault="008901F2" w:rsidP="008901F2">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5B2B89">
        <w:rPr>
          <w:rFonts w:ascii="Arial Narrow" w:hAnsi="Arial Narrow"/>
        </w:rPr>
        <w:t>6.4. Les</w:t>
      </w:r>
      <w:r w:rsidRPr="005B2B89">
        <w:rPr>
          <w:rFonts w:ascii="Arial Narrow" w:hAnsi="Arial Narrow"/>
          <w:spacing w:val="24"/>
        </w:rPr>
        <w:t xml:space="preserve"> </w:t>
      </w:r>
      <w:r w:rsidRPr="005B2B89">
        <w:rPr>
          <w:rFonts w:ascii="Arial Narrow" w:hAnsi="Arial Narrow"/>
        </w:rPr>
        <w:t>soumissionnaires</w:t>
      </w:r>
      <w:r w:rsidRPr="005B2B89">
        <w:rPr>
          <w:rFonts w:ascii="Arial Narrow" w:hAnsi="Arial Narrow"/>
          <w:spacing w:val="24"/>
        </w:rPr>
        <w:t xml:space="preserve"> </w:t>
      </w:r>
      <w:r w:rsidRPr="005B2B89">
        <w:rPr>
          <w:rFonts w:ascii="Arial Narrow" w:hAnsi="Arial Narrow"/>
        </w:rPr>
        <w:t>qui sollicitent le</w:t>
      </w:r>
      <w:r w:rsidRPr="005B2B89">
        <w:rPr>
          <w:rFonts w:ascii="Arial Narrow" w:hAnsi="Arial Narrow"/>
          <w:spacing w:val="24"/>
        </w:rPr>
        <w:t xml:space="preserve"> </w:t>
      </w:r>
      <w:r w:rsidRPr="005B2B89">
        <w:rPr>
          <w:rFonts w:ascii="Arial Narrow" w:hAnsi="Arial Narrow"/>
        </w:rPr>
        <w:t xml:space="preserve">bénéfice d’une marge de préférence, doivent fournir </w:t>
      </w:r>
      <w:r w:rsidRPr="005B2B89">
        <w:rPr>
          <w:rFonts w:ascii="Arial Narrow" w:hAnsi="Arial Narrow"/>
          <w:spacing w:val="2"/>
        </w:rPr>
        <w:t>tou</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le</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renseignement</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nécessaire</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 xml:space="preserve">pour </w:t>
      </w:r>
      <w:r w:rsidRPr="005B2B89">
        <w:rPr>
          <w:rFonts w:ascii="Arial Narrow" w:hAnsi="Arial Narrow"/>
        </w:rPr>
        <w:t>prouver</w:t>
      </w:r>
      <w:r w:rsidRPr="005B2B89">
        <w:rPr>
          <w:rFonts w:ascii="Arial Narrow" w:hAnsi="Arial Narrow"/>
          <w:spacing w:val="22"/>
        </w:rPr>
        <w:t xml:space="preserve"> </w:t>
      </w:r>
      <w:r w:rsidRPr="005B2B89">
        <w:rPr>
          <w:rFonts w:ascii="Arial Narrow" w:hAnsi="Arial Narrow"/>
        </w:rPr>
        <w:t>qu’ils</w:t>
      </w:r>
      <w:r w:rsidRPr="005B2B89">
        <w:rPr>
          <w:rFonts w:ascii="Arial Narrow" w:hAnsi="Arial Narrow"/>
          <w:spacing w:val="22"/>
        </w:rPr>
        <w:t xml:space="preserve"> </w:t>
      </w:r>
      <w:r w:rsidRPr="005B2B89">
        <w:rPr>
          <w:rFonts w:ascii="Arial Narrow" w:hAnsi="Arial Narrow"/>
        </w:rPr>
        <w:t>satisfont</w:t>
      </w:r>
      <w:r w:rsidRPr="005B2B89">
        <w:rPr>
          <w:rFonts w:ascii="Arial Narrow" w:hAnsi="Arial Narrow"/>
          <w:spacing w:val="22"/>
        </w:rPr>
        <w:t xml:space="preserve"> </w:t>
      </w:r>
      <w:r w:rsidRPr="005B2B89">
        <w:rPr>
          <w:rFonts w:ascii="Arial Narrow" w:hAnsi="Arial Narrow"/>
        </w:rPr>
        <w:t>aux</w:t>
      </w:r>
      <w:r w:rsidRPr="005B2B89">
        <w:rPr>
          <w:rFonts w:ascii="Arial Narrow" w:hAnsi="Arial Narrow"/>
          <w:spacing w:val="22"/>
        </w:rPr>
        <w:t xml:space="preserve"> </w:t>
      </w:r>
      <w:r w:rsidRPr="005B2B89">
        <w:rPr>
          <w:rFonts w:ascii="Arial Narrow" w:hAnsi="Arial Narrow"/>
        </w:rPr>
        <w:t>critères</w:t>
      </w:r>
      <w:r w:rsidRPr="005B2B89">
        <w:rPr>
          <w:rFonts w:ascii="Arial Narrow" w:hAnsi="Arial Narrow"/>
          <w:spacing w:val="22"/>
        </w:rPr>
        <w:t xml:space="preserve"> </w:t>
      </w:r>
      <w:r w:rsidRPr="005B2B89">
        <w:rPr>
          <w:rFonts w:ascii="Arial Narrow" w:hAnsi="Arial Narrow"/>
        </w:rPr>
        <w:t>d’éligibilité décrits</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l’article 33</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RGAO.</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 7</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Visite</w:t>
      </w:r>
      <w:r w:rsidRPr="005B2B89">
        <w:rPr>
          <w:rFonts w:ascii="Arial Narrow" w:hAnsi="Arial Narrow"/>
          <w:b/>
          <w:bCs/>
          <w:spacing w:val="6"/>
        </w:rPr>
        <w:t xml:space="preserve"> </w:t>
      </w:r>
      <w:r w:rsidRPr="005B2B89">
        <w:rPr>
          <w:rFonts w:ascii="Arial Narrow" w:hAnsi="Arial Narrow"/>
          <w:b/>
          <w:bCs/>
        </w:rPr>
        <w:t>du</w:t>
      </w:r>
      <w:r w:rsidRPr="005B2B89">
        <w:rPr>
          <w:rFonts w:ascii="Arial Narrow" w:hAnsi="Arial Narrow"/>
          <w:b/>
          <w:bCs/>
          <w:spacing w:val="6"/>
        </w:rPr>
        <w:t xml:space="preserve"> </w:t>
      </w:r>
      <w:r w:rsidRPr="005B2B89">
        <w:rPr>
          <w:rFonts w:ascii="Arial Narrow" w:hAnsi="Arial Narrow"/>
          <w:b/>
          <w:bCs/>
        </w:rPr>
        <w:t>site</w:t>
      </w:r>
      <w:r w:rsidRPr="005B2B89">
        <w:rPr>
          <w:rFonts w:ascii="Arial Narrow" w:hAnsi="Arial Narrow"/>
          <w:b/>
          <w:bCs/>
          <w:spacing w:val="6"/>
        </w:rPr>
        <w:t xml:space="preserve"> </w:t>
      </w:r>
      <w:r w:rsidRPr="005B2B89">
        <w:rPr>
          <w:rFonts w:ascii="Arial Narrow" w:hAnsi="Arial Narrow"/>
          <w:b/>
          <w:bCs/>
        </w:rPr>
        <w:t>des</w:t>
      </w:r>
      <w:r w:rsidRPr="005B2B89">
        <w:rPr>
          <w:rFonts w:ascii="Arial Narrow" w:hAnsi="Arial Narrow"/>
          <w:b/>
          <w:bCs/>
          <w:spacing w:val="6"/>
        </w:rPr>
        <w:t xml:space="preserve"> </w:t>
      </w:r>
      <w:r w:rsidRPr="005B2B89">
        <w:rPr>
          <w:rFonts w:ascii="Arial Narrow" w:hAnsi="Arial Narrow"/>
          <w:b/>
          <w:bCs/>
        </w:rPr>
        <w:t>travaux</w:t>
      </w:r>
    </w:p>
    <w:p w:rsidR="008901F2" w:rsidRPr="005B2B89" w:rsidRDefault="008901F2" w:rsidP="008901F2">
      <w:pPr>
        <w:widowControl w:val="0"/>
        <w:autoSpaceDE w:val="0"/>
        <w:jc w:val="both"/>
        <w:rPr>
          <w:rFonts w:ascii="Arial Narrow" w:hAnsi="Arial Narrow"/>
        </w:rPr>
      </w:pPr>
      <w:r w:rsidRPr="005B2B89">
        <w:rPr>
          <w:rFonts w:ascii="Arial Narrow" w:hAnsi="Arial Narrow"/>
        </w:rPr>
        <w:t>7.1. Il</w:t>
      </w:r>
      <w:r w:rsidRPr="005B2B89">
        <w:rPr>
          <w:rFonts w:ascii="Arial Narrow" w:hAnsi="Arial Narrow"/>
          <w:spacing w:val="7"/>
        </w:rPr>
        <w:t xml:space="preserve"> </w:t>
      </w:r>
      <w:r w:rsidRPr="005B2B89">
        <w:rPr>
          <w:rFonts w:ascii="Arial Narrow" w:hAnsi="Arial Narrow"/>
        </w:rPr>
        <w:t>est</w:t>
      </w:r>
      <w:r w:rsidRPr="005B2B89">
        <w:rPr>
          <w:rFonts w:ascii="Arial Narrow" w:hAnsi="Arial Narrow"/>
          <w:spacing w:val="7"/>
        </w:rPr>
        <w:t xml:space="preserve"> </w:t>
      </w:r>
      <w:r w:rsidRPr="005B2B89">
        <w:rPr>
          <w:rFonts w:ascii="Arial Narrow" w:hAnsi="Arial Narrow"/>
        </w:rPr>
        <w:t>conseillé</w:t>
      </w:r>
      <w:r w:rsidRPr="005B2B89">
        <w:rPr>
          <w:rFonts w:ascii="Arial Narrow" w:hAnsi="Arial Narrow"/>
          <w:spacing w:val="7"/>
        </w:rPr>
        <w:t xml:space="preserve"> </w:t>
      </w:r>
      <w:r w:rsidRPr="005B2B89">
        <w:rPr>
          <w:rFonts w:ascii="Arial Narrow" w:hAnsi="Arial Narrow"/>
        </w:rPr>
        <w:t>au</w:t>
      </w:r>
      <w:r w:rsidRPr="005B2B89">
        <w:rPr>
          <w:rFonts w:ascii="Arial Narrow" w:hAnsi="Arial Narrow"/>
          <w:spacing w:val="7"/>
        </w:rPr>
        <w:t xml:space="preserve"> </w:t>
      </w:r>
      <w:r w:rsidRPr="005B2B89">
        <w:rPr>
          <w:rFonts w:ascii="Arial Narrow" w:hAnsi="Arial Narrow"/>
        </w:rPr>
        <w:t>soumissionnaire</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visiter</w:t>
      </w:r>
      <w:r w:rsidRPr="005B2B89">
        <w:rPr>
          <w:rFonts w:ascii="Arial Narrow" w:hAnsi="Arial Narrow"/>
          <w:spacing w:val="7"/>
        </w:rPr>
        <w:t xml:space="preserve"> </w:t>
      </w:r>
      <w:r w:rsidRPr="005B2B89">
        <w:rPr>
          <w:rFonts w:ascii="Arial Narrow" w:hAnsi="Arial Narrow"/>
        </w:rPr>
        <w:t>et d’inspecter</w:t>
      </w:r>
      <w:r w:rsidRPr="005B2B89">
        <w:rPr>
          <w:rFonts w:ascii="Arial Narrow" w:hAnsi="Arial Narrow"/>
          <w:spacing w:val="19"/>
        </w:rPr>
        <w:t xml:space="preserve"> </w:t>
      </w:r>
      <w:r w:rsidRPr="005B2B89">
        <w:rPr>
          <w:rFonts w:ascii="Arial Narrow" w:hAnsi="Arial Narrow"/>
        </w:rPr>
        <w:t>le</w:t>
      </w:r>
      <w:r w:rsidRPr="005B2B89">
        <w:rPr>
          <w:rFonts w:ascii="Arial Narrow" w:hAnsi="Arial Narrow"/>
          <w:spacing w:val="19"/>
        </w:rPr>
        <w:t xml:space="preserve"> </w:t>
      </w:r>
      <w:r w:rsidRPr="005B2B89">
        <w:rPr>
          <w:rFonts w:ascii="Arial Narrow" w:hAnsi="Arial Narrow"/>
        </w:rPr>
        <w:t>site</w:t>
      </w:r>
      <w:r w:rsidRPr="005B2B89">
        <w:rPr>
          <w:rFonts w:ascii="Arial Narrow" w:hAnsi="Arial Narrow"/>
          <w:spacing w:val="19"/>
        </w:rPr>
        <w:t xml:space="preserve"> </w:t>
      </w:r>
      <w:r w:rsidRPr="005B2B89">
        <w:rPr>
          <w:rFonts w:ascii="Arial Narrow" w:hAnsi="Arial Narrow"/>
        </w:rPr>
        <w:t>des</w:t>
      </w:r>
      <w:r w:rsidRPr="005B2B89">
        <w:rPr>
          <w:rFonts w:ascii="Arial Narrow" w:hAnsi="Arial Narrow"/>
          <w:spacing w:val="19"/>
        </w:rPr>
        <w:t xml:space="preserve"> </w:t>
      </w:r>
      <w:r w:rsidRPr="005B2B89">
        <w:rPr>
          <w:rFonts w:ascii="Arial Narrow" w:hAnsi="Arial Narrow"/>
        </w:rPr>
        <w:t>travaux</w:t>
      </w:r>
      <w:r w:rsidRPr="005B2B89">
        <w:rPr>
          <w:rFonts w:ascii="Arial Narrow" w:hAnsi="Arial Narrow"/>
          <w:spacing w:val="19"/>
        </w:rPr>
        <w:t xml:space="preserve"> </w:t>
      </w:r>
      <w:r w:rsidRPr="005B2B89">
        <w:rPr>
          <w:rFonts w:ascii="Arial Narrow" w:hAnsi="Arial Narrow"/>
        </w:rPr>
        <w:t>et</w:t>
      </w:r>
      <w:r w:rsidRPr="005B2B89">
        <w:rPr>
          <w:rFonts w:ascii="Arial Narrow" w:hAnsi="Arial Narrow"/>
          <w:spacing w:val="19"/>
        </w:rPr>
        <w:t xml:space="preserve"> </w:t>
      </w:r>
      <w:r w:rsidRPr="005B2B89">
        <w:rPr>
          <w:rFonts w:ascii="Arial Narrow" w:hAnsi="Arial Narrow"/>
        </w:rPr>
        <w:t>ses</w:t>
      </w:r>
      <w:r w:rsidRPr="005B2B89">
        <w:rPr>
          <w:rFonts w:ascii="Arial Narrow" w:hAnsi="Arial Narrow"/>
          <w:spacing w:val="19"/>
        </w:rPr>
        <w:t xml:space="preserve"> </w:t>
      </w:r>
      <w:r w:rsidRPr="005B2B89">
        <w:rPr>
          <w:rFonts w:ascii="Arial Narrow" w:hAnsi="Arial Narrow"/>
        </w:rPr>
        <w:t>environs et d’obtenir par lui-même, et sous sa propre responsabilité, tous les renseignements qui peuvent être nécessaires pour la préparation de</w:t>
      </w:r>
      <w:r w:rsidRPr="005B2B89">
        <w:rPr>
          <w:rFonts w:ascii="Arial Narrow" w:hAnsi="Arial Narrow"/>
          <w:spacing w:val="8"/>
        </w:rPr>
        <w:t xml:space="preserve"> </w:t>
      </w:r>
      <w:r w:rsidRPr="005B2B89">
        <w:rPr>
          <w:rFonts w:ascii="Arial Narrow" w:hAnsi="Arial Narrow"/>
        </w:rPr>
        <w:t>l’offre</w:t>
      </w:r>
      <w:r w:rsidRPr="005B2B89">
        <w:rPr>
          <w:rFonts w:ascii="Arial Narrow" w:hAnsi="Arial Narrow"/>
          <w:spacing w:val="8"/>
        </w:rPr>
        <w:t xml:space="preserve"> </w:t>
      </w:r>
      <w:r w:rsidRPr="005B2B89">
        <w:rPr>
          <w:rFonts w:ascii="Arial Narrow" w:hAnsi="Arial Narrow"/>
        </w:rPr>
        <w:t>et</w:t>
      </w:r>
      <w:r w:rsidRPr="005B2B89">
        <w:rPr>
          <w:rFonts w:ascii="Arial Narrow" w:hAnsi="Arial Narrow"/>
          <w:spacing w:val="8"/>
        </w:rPr>
        <w:t xml:space="preserve"> </w:t>
      </w:r>
      <w:r w:rsidRPr="005B2B89">
        <w:rPr>
          <w:rFonts w:ascii="Arial Narrow" w:hAnsi="Arial Narrow"/>
        </w:rPr>
        <w:t>l’exécution</w:t>
      </w:r>
      <w:r w:rsidRPr="005B2B89">
        <w:rPr>
          <w:rFonts w:ascii="Arial Narrow" w:hAnsi="Arial Narrow"/>
          <w:spacing w:val="8"/>
        </w:rPr>
        <w:t xml:space="preserve"> </w:t>
      </w:r>
      <w:r w:rsidRPr="005B2B89">
        <w:rPr>
          <w:rFonts w:ascii="Arial Narrow" w:hAnsi="Arial Narrow"/>
        </w:rPr>
        <w:t>des</w:t>
      </w:r>
      <w:r w:rsidRPr="005B2B89">
        <w:rPr>
          <w:rFonts w:ascii="Arial Narrow" w:hAnsi="Arial Narrow"/>
          <w:spacing w:val="8"/>
        </w:rPr>
        <w:t xml:space="preserve"> </w:t>
      </w:r>
      <w:r w:rsidRPr="005B2B89">
        <w:rPr>
          <w:rFonts w:ascii="Arial Narrow" w:hAnsi="Arial Narrow"/>
        </w:rPr>
        <w:t>travaux. Les</w:t>
      </w:r>
      <w:r w:rsidRPr="005B2B89">
        <w:rPr>
          <w:rFonts w:ascii="Arial Narrow" w:hAnsi="Arial Narrow"/>
          <w:spacing w:val="8"/>
        </w:rPr>
        <w:t xml:space="preserve"> </w:t>
      </w:r>
      <w:r w:rsidRPr="005B2B89">
        <w:rPr>
          <w:rFonts w:ascii="Arial Narrow" w:hAnsi="Arial Narrow"/>
        </w:rPr>
        <w:t>coûts liés à la visite du site sont à la charge du Soumissionnaire.</w:t>
      </w:r>
    </w:p>
    <w:p w:rsidR="008901F2" w:rsidRPr="005B2B89" w:rsidRDefault="008901F2" w:rsidP="008901F2">
      <w:pPr>
        <w:widowControl w:val="0"/>
        <w:tabs>
          <w:tab w:val="left" w:pos="1100"/>
          <w:tab w:val="left" w:pos="2100"/>
          <w:tab w:val="left" w:pos="3520"/>
          <w:tab w:val="left" w:pos="4900"/>
        </w:tabs>
        <w:autoSpaceDE w:val="0"/>
        <w:jc w:val="both"/>
        <w:rPr>
          <w:rFonts w:ascii="Arial Narrow" w:hAnsi="Arial Narrow"/>
        </w:rPr>
      </w:pPr>
      <w:r w:rsidRPr="005B2B89">
        <w:rPr>
          <w:rFonts w:ascii="Arial Narrow" w:hAnsi="Arial Narrow"/>
        </w:rPr>
        <w:t xml:space="preserve">7.2. le Maître d’ouvrage Délégué </w:t>
      </w:r>
      <w:r w:rsidRPr="005B2B89">
        <w:rPr>
          <w:rFonts w:ascii="Arial Narrow" w:hAnsi="Arial Narrow"/>
          <w:spacing w:val="5"/>
        </w:rPr>
        <w:t>est tenu d’autoriser</w:t>
      </w:r>
      <w:r w:rsidRPr="005B2B89">
        <w:rPr>
          <w:rFonts w:ascii="Arial Narrow" w:hAnsi="Arial Narrow"/>
          <w:b/>
          <w:i/>
        </w:rPr>
        <w:t xml:space="preserve"> </w:t>
      </w:r>
      <w:r w:rsidRPr="005B2B89">
        <w:rPr>
          <w:rFonts w:ascii="Arial Narrow" w:hAnsi="Arial Narrow"/>
          <w:spacing w:val="5"/>
        </w:rPr>
        <w:t xml:space="preserve">le </w:t>
      </w:r>
      <w:r w:rsidRPr="005B2B89">
        <w:rPr>
          <w:rFonts w:ascii="Arial Narrow" w:hAnsi="Arial Narrow"/>
        </w:rPr>
        <w:t>Soumissionnaire qui en fait la demande</w:t>
      </w:r>
      <w:r w:rsidRPr="005B2B89">
        <w:rPr>
          <w:rFonts w:ascii="Arial Narrow" w:hAnsi="Arial Narrow"/>
          <w:spacing w:val="14"/>
        </w:rPr>
        <w:t xml:space="preserve"> </w:t>
      </w:r>
      <w:r w:rsidRPr="005B2B89">
        <w:rPr>
          <w:rFonts w:ascii="Arial Narrow" w:hAnsi="Arial Narrow"/>
        </w:rPr>
        <w:t>et</w:t>
      </w:r>
      <w:r w:rsidRPr="005B2B89">
        <w:rPr>
          <w:rFonts w:ascii="Arial Narrow" w:hAnsi="Arial Narrow"/>
          <w:spacing w:val="14"/>
        </w:rPr>
        <w:t xml:space="preserve"> </w:t>
      </w:r>
      <w:r w:rsidRPr="005B2B89">
        <w:rPr>
          <w:rFonts w:ascii="Arial Narrow" w:hAnsi="Arial Narrow"/>
        </w:rPr>
        <w:t>ses</w:t>
      </w:r>
      <w:r w:rsidRPr="005B2B89">
        <w:rPr>
          <w:rFonts w:ascii="Arial Narrow" w:hAnsi="Arial Narrow"/>
          <w:spacing w:val="14"/>
        </w:rPr>
        <w:t xml:space="preserve"> </w:t>
      </w:r>
      <w:r w:rsidRPr="005B2B89">
        <w:rPr>
          <w:rFonts w:ascii="Arial Narrow" w:hAnsi="Arial Narrow"/>
        </w:rPr>
        <w:t>employés</w:t>
      </w:r>
      <w:r w:rsidRPr="005B2B89">
        <w:rPr>
          <w:rFonts w:ascii="Arial Narrow" w:hAnsi="Arial Narrow"/>
          <w:spacing w:val="14"/>
        </w:rPr>
        <w:t xml:space="preserve"> </w:t>
      </w:r>
      <w:r w:rsidRPr="005B2B89">
        <w:rPr>
          <w:rFonts w:ascii="Arial Narrow" w:hAnsi="Arial Narrow"/>
        </w:rPr>
        <w:t>ou</w:t>
      </w:r>
      <w:r w:rsidRPr="005B2B89">
        <w:rPr>
          <w:rFonts w:ascii="Arial Narrow" w:hAnsi="Arial Narrow"/>
          <w:spacing w:val="14"/>
        </w:rPr>
        <w:t xml:space="preserve"> </w:t>
      </w:r>
      <w:r w:rsidRPr="005B2B89">
        <w:rPr>
          <w:rFonts w:ascii="Arial Narrow" w:hAnsi="Arial Narrow"/>
        </w:rPr>
        <w:t>agents,</w:t>
      </w:r>
      <w:r w:rsidRPr="005B2B89">
        <w:rPr>
          <w:rFonts w:ascii="Arial Narrow" w:hAnsi="Arial Narrow"/>
          <w:spacing w:val="14"/>
        </w:rPr>
        <w:t xml:space="preserve"> </w:t>
      </w:r>
      <w:r w:rsidRPr="005B2B89">
        <w:rPr>
          <w:rFonts w:ascii="Arial Narrow" w:hAnsi="Arial Narrow"/>
        </w:rPr>
        <w:t xml:space="preserve">à pénétrer dans ses locaux et sur ses terrains aux fins de ladite visite, mais seulement à la condition expresse que le Soumissionnaire, ses employés et agents dégagent </w:t>
      </w:r>
      <w:r w:rsidRPr="005B2B89">
        <w:rPr>
          <w:rFonts w:ascii="Arial Narrow" w:hAnsi="Arial Narrow"/>
          <w:spacing w:val="5"/>
        </w:rPr>
        <w:t>le Maître d’ouvrage Délégué,</w:t>
      </w:r>
      <w:r w:rsidRPr="005B2B89">
        <w:rPr>
          <w:rFonts w:ascii="Arial Narrow" w:hAnsi="Arial Narrow"/>
        </w:rPr>
        <w:t xml:space="preserve"> ses employés et agents, de toute responsabilité</w:t>
      </w:r>
      <w:r w:rsidRPr="005B2B89">
        <w:rPr>
          <w:rFonts w:ascii="Arial Narrow" w:hAnsi="Arial Narrow"/>
          <w:spacing w:val="-8"/>
        </w:rPr>
        <w:t xml:space="preserve"> </w:t>
      </w:r>
      <w:r w:rsidRPr="005B2B89">
        <w:rPr>
          <w:rFonts w:ascii="Arial Narrow" w:hAnsi="Arial Narrow"/>
        </w:rPr>
        <w:t>pouvant</w:t>
      </w:r>
      <w:r w:rsidRPr="005B2B89">
        <w:rPr>
          <w:rFonts w:ascii="Arial Narrow" w:hAnsi="Arial Narrow"/>
          <w:spacing w:val="-8"/>
        </w:rPr>
        <w:t xml:space="preserve"> </w:t>
      </w:r>
      <w:r w:rsidRPr="005B2B89">
        <w:rPr>
          <w:rFonts w:ascii="Arial Narrow" w:hAnsi="Arial Narrow"/>
        </w:rPr>
        <w:t>en</w:t>
      </w:r>
      <w:r w:rsidRPr="005B2B89">
        <w:rPr>
          <w:rFonts w:ascii="Arial Narrow" w:hAnsi="Arial Narrow"/>
          <w:spacing w:val="-8"/>
        </w:rPr>
        <w:t xml:space="preserve"> </w:t>
      </w:r>
      <w:r w:rsidRPr="005B2B89">
        <w:rPr>
          <w:rFonts w:ascii="Arial Narrow" w:hAnsi="Arial Narrow"/>
        </w:rPr>
        <w:t>résulter</w:t>
      </w:r>
      <w:r w:rsidRPr="005B2B89">
        <w:rPr>
          <w:rFonts w:ascii="Arial Narrow" w:hAnsi="Arial Narrow"/>
          <w:spacing w:val="-8"/>
        </w:rPr>
        <w:t xml:space="preserve"> </w:t>
      </w:r>
      <w:r w:rsidRPr="005B2B89">
        <w:rPr>
          <w:rFonts w:ascii="Arial Narrow" w:hAnsi="Arial Narrow"/>
        </w:rPr>
        <w:t>et</w:t>
      </w:r>
      <w:r w:rsidRPr="005B2B89">
        <w:rPr>
          <w:rFonts w:ascii="Arial Narrow" w:hAnsi="Arial Narrow"/>
          <w:spacing w:val="-8"/>
        </w:rPr>
        <w:t xml:space="preserve"> </w:t>
      </w:r>
      <w:r w:rsidRPr="005B2B89">
        <w:rPr>
          <w:rFonts w:ascii="Arial Narrow" w:hAnsi="Arial Narrow"/>
        </w:rPr>
        <w:t>les</w:t>
      </w:r>
      <w:r w:rsidRPr="005B2B89">
        <w:rPr>
          <w:rFonts w:ascii="Arial Narrow" w:hAnsi="Arial Narrow"/>
          <w:spacing w:val="-8"/>
        </w:rPr>
        <w:t xml:space="preserve"> </w:t>
      </w:r>
      <w:r w:rsidRPr="005B2B89">
        <w:rPr>
          <w:rFonts w:ascii="Arial Narrow" w:hAnsi="Arial Narrow"/>
        </w:rPr>
        <w:t>indem</w:t>
      </w:r>
      <w:r w:rsidRPr="005B2B89">
        <w:rPr>
          <w:rFonts w:ascii="Arial Narrow" w:hAnsi="Arial Narrow"/>
          <w:spacing w:val="5"/>
        </w:rPr>
        <w:t>nisen</w:t>
      </w:r>
      <w:r w:rsidRPr="005B2B89">
        <w:rPr>
          <w:rFonts w:ascii="Arial Narrow" w:hAnsi="Arial Narrow"/>
        </w:rPr>
        <w:t xml:space="preserve">t </w:t>
      </w:r>
      <w:r w:rsidRPr="005B2B89">
        <w:rPr>
          <w:rFonts w:ascii="Arial Narrow" w:hAnsi="Arial Narrow"/>
          <w:spacing w:val="5"/>
        </w:rPr>
        <w:t>s</w:t>
      </w:r>
      <w:r w:rsidRPr="005B2B89">
        <w:rPr>
          <w:rFonts w:ascii="Arial Narrow" w:hAnsi="Arial Narrow"/>
        </w:rPr>
        <w:t xml:space="preserve">i </w:t>
      </w:r>
      <w:r w:rsidRPr="005B2B89">
        <w:rPr>
          <w:rFonts w:ascii="Arial Narrow" w:hAnsi="Arial Narrow"/>
          <w:spacing w:val="-19"/>
        </w:rPr>
        <w:t xml:space="preserve"> </w:t>
      </w:r>
      <w:r w:rsidRPr="005B2B89">
        <w:rPr>
          <w:rFonts w:ascii="Arial Narrow" w:hAnsi="Arial Narrow"/>
          <w:spacing w:val="5"/>
        </w:rPr>
        <w:t>nécessaire</w:t>
      </w:r>
      <w:r w:rsidRPr="005B2B89">
        <w:rPr>
          <w:rFonts w:ascii="Arial Narrow" w:hAnsi="Arial Narrow"/>
        </w:rPr>
        <w:t xml:space="preserve">, </w:t>
      </w:r>
      <w:r w:rsidRPr="005B2B89">
        <w:rPr>
          <w:rFonts w:ascii="Arial Narrow" w:hAnsi="Arial Narrow"/>
          <w:spacing w:val="-19"/>
        </w:rPr>
        <w:t xml:space="preserve"> </w:t>
      </w:r>
      <w:r w:rsidRPr="005B2B89">
        <w:rPr>
          <w:rFonts w:ascii="Arial Narrow" w:hAnsi="Arial Narrow"/>
          <w:spacing w:val="5"/>
        </w:rPr>
        <w:t>e</w:t>
      </w:r>
      <w:r w:rsidRPr="005B2B89">
        <w:rPr>
          <w:rFonts w:ascii="Arial Narrow" w:hAnsi="Arial Narrow"/>
        </w:rPr>
        <w:t xml:space="preserve">t </w:t>
      </w:r>
      <w:r w:rsidRPr="005B2B89">
        <w:rPr>
          <w:rFonts w:ascii="Arial Narrow" w:hAnsi="Arial Narrow"/>
          <w:spacing w:val="-19"/>
        </w:rPr>
        <w:t xml:space="preserve"> </w:t>
      </w:r>
      <w:r w:rsidRPr="005B2B89">
        <w:rPr>
          <w:rFonts w:ascii="Arial Narrow" w:hAnsi="Arial Narrow"/>
          <w:spacing w:val="5"/>
        </w:rPr>
        <w:t>qu’il</w:t>
      </w:r>
      <w:r w:rsidRPr="005B2B89">
        <w:rPr>
          <w:rFonts w:ascii="Arial Narrow" w:hAnsi="Arial Narrow"/>
        </w:rPr>
        <w:t xml:space="preserve"> </w:t>
      </w:r>
      <w:r w:rsidRPr="005B2B89">
        <w:rPr>
          <w:rFonts w:ascii="Arial Narrow" w:hAnsi="Arial Narrow"/>
          <w:spacing w:val="-19"/>
        </w:rPr>
        <w:t xml:space="preserve"> </w:t>
      </w:r>
      <w:r w:rsidRPr="005B2B89">
        <w:rPr>
          <w:rFonts w:ascii="Arial Narrow" w:hAnsi="Arial Narrow"/>
          <w:spacing w:val="5"/>
        </w:rPr>
        <w:t xml:space="preserve">demeure </w:t>
      </w:r>
      <w:r w:rsidRPr="005B2B89">
        <w:rPr>
          <w:rFonts w:ascii="Arial Narrow" w:hAnsi="Arial Narrow"/>
        </w:rPr>
        <w:t>responsable</w:t>
      </w:r>
      <w:r w:rsidRPr="005B2B89">
        <w:rPr>
          <w:rFonts w:ascii="Arial Narrow" w:hAnsi="Arial Narrow"/>
          <w:spacing w:val="17"/>
        </w:rPr>
        <w:t xml:space="preserve"> </w:t>
      </w:r>
      <w:r w:rsidRPr="005B2B89">
        <w:rPr>
          <w:rFonts w:ascii="Arial Narrow" w:hAnsi="Arial Narrow"/>
        </w:rPr>
        <w:t>des</w:t>
      </w:r>
      <w:r w:rsidRPr="005B2B89">
        <w:rPr>
          <w:rFonts w:ascii="Arial Narrow" w:hAnsi="Arial Narrow"/>
          <w:spacing w:val="17"/>
        </w:rPr>
        <w:t xml:space="preserve"> </w:t>
      </w:r>
      <w:r w:rsidRPr="005B2B89">
        <w:rPr>
          <w:rFonts w:ascii="Arial Narrow" w:hAnsi="Arial Narrow"/>
        </w:rPr>
        <w:t>accidents</w:t>
      </w:r>
      <w:r w:rsidRPr="005B2B89">
        <w:rPr>
          <w:rFonts w:ascii="Arial Narrow" w:hAnsi="Arial Narrow"/>
          <w:spacing w:val="17"/>
        </w:rPr>
        <w:t xml:space="preserve"> </w:t>
      </w:r>
      <w:r w:rsidRPr="005B2B89">
        <w:rPr>
          <w:rFonts w:ascii="Arial Narrow" w:hAnsi="Arial Narrow"/>
        </w:rPr>
        <w:t>mortels</w:t>
      </w:r>
      <w:r w:rsidRPr="005B2B89">
        <w:rPr>
          <w:rFonts w:ascii="Arial Narrow" w:hAnsi="Arial Narrow"/>
          <w:spacing w:val="17"/>
        </w:rPr>
        <w:t xml:space="preserve"> </w:t>
      </w:r>
      <w:r w:rsidRPr="005B2B89">
        <w:rPr>
          <w:rFonts w:ascii="Arial Narrow" w:hAnsi="Arial Narrow"/>
        </w:rPr>
        <w:t>ou</w:t>
      </w:r>
      <w:r w:rsidRPr="005B2B89">
        <w:rPr>
          <w:rFonts w:ascii="Arial Narrow" w:hAnsi="Arial Narrow"/>
          <w:spacing w:val="17"/>
        </w:rPr>
        <w:t xml:space="preserve"> </w:t>
      </w:r>
      <w:r w:rsidRPr="005B2B89">
        <w:rPr>
          <w:rFonts w:ascii="Arial Narrow" w:hAnsi="Arial Narrow"/>
        </w:rPr>
        <w:t>corporels,</w:t>
      </w:r>
      <w:r w:rsidRPr="005B2B89">
        <w:rPr>
          <w:rFonts w:ascii="Arial Narrow" w:hAnsi="Arial Narrow"/>
          <w:spacing w:val="2"/>
        </w:rPr>
        <w:t xml:space="preserve"> </w:t>
      </w:r>
      <w:r w:rsidRPr="005B2B89">
        <w:rPr>
          <w:rFonts w:ascii="Arial Narrow" w:hAnsi="Arial Narrow"/>
        </w:rPr>
        <w:t>des</w:t>
      </w:r>
      <w:r w:rsidRPr="005B2B89">
        <w:rPr>
          <w:rFonts w:ascii="Arial Narrow" w:hAnsi="Arial Narrow"/>
          <w:spacing w:val="2"/>
        </w:rPr>
        <w:t xml:space="preserve"> </w:t>
      </w:r>
      <w:r w:rsidRPr="005B2B89">
        <w:rPr>
          <w:rFonts w:ascii="Arial Narrow" w:hAnsi="Arial Narrow"/>
        </w:rPr>
        <w:t>pertes</w:t>
      </w:r>
      <w:r w:rsidRPr="005B2B89">
        <w:rPr>
          <w:rFonts w:ascii="Arial Narrow" w:hAnsi="Arial Narrow"/>
          <w:spacing w:val="2"/>
        </w:rPr>
        <w:t xml:space="preserve"> </w:t>
      </w:r>
      <w:r w:rsidRPr="005B2B89">
        <w:rPr>
          <w:rFonts w:ascii="Arial Narrow" w:hAnsi="Arial Narrow"/>
        </w:rPr>
        <w:t>ou</w:t>
      </w:r>
      <w:r w:rsidRPr="005B2B89">
        <w:rPr>
          <w:rFonts w:ascii="Arial Narrow" w:hAnsi="Arial Narrow"/>
          <w:spacing w:val="2"/>
        </w:rPr>
        <w:t xml:space="preserve"> </w:t>
      </w:r>
      <w:r w:rsidRPr="005B2B89">
        <w:rPr>
          <w:rFonts w:ascii="Arial Narrow" w:hAnsi="Arial Narrow"/>
        </w:rPr>
        <w:t>dommages</w:t>
      </w:r>
      <w:r w:rsidRPr="005B2B89">
        <w:rPr>
          <w:rFonts w:ascii="Arial Narrow" w:hAnsi="Arial Narrow"/>
          <w:spacing w:val="2"/>
        </w:rPr>
        <w:t xml:space="preserve"> </w:t>
      </w:r>
      <w:r w:rsidRPr="005B2B89">
        <w:rPr>
          <w:rFonts w:ascii="Arial Narrow" w:hAnsi="Arial Narrow"/>
        </w:rPr>
        <w:t>matériels,</w:t>
      </w:r>
      <w:r w:rsidRPr="005B2B89">
        <w:rPr>
          <w:rFonts w:ascii="Arial Narrow" w:hAnsi="Arial Narrow"/>
          <w:spacing w:val="2"/>
        </w:rPr>
        <w:t xml:space="preserve"> </w:t>
      </w:r>
      <w:r w:rsidRPr="005B2B89">
        <w:rPr>
          <w:rFonts w:ascii="Arial Narrow" w:hAnsi="Arial Narrow"/>
        </w:rPr>
        <w:t>coûts et</w:t>
      </w:r>
      <w:r w:rsidRPr="005B2B89">
        <w:rPr>
          <w:rFonts w:ascii="Arial Narrow" w:hAnsi="Arial Narrow"/>
          <w:spacing w:val="6"/>
        </w:rPr>
        <w:t xml:space="preserve"> </w:t>
      </w:r>
      <w:r w:rsidRPr="005B2B89">
        <w:rPr>
          <w:rFonts w:ascii="Arial Narrow" w:hAnsi="Arial Narrow"/>
        </w:rPr>
        <w:t>frais</w:t>
      </w:r>
      <w:r w:rsidRPr="005B2B89">
        <w:rPr>
          <w:rFonts w:ascii="Arial Narrow" w:hAnsi="Arial Narrow"/>
          <w:spacing w:val="6"/>
        </w:rPr>
        <w:t xml:space="preserve"> </w:t>
      </w:r>
      <w:r w:rsidRPr="005B2B89">
        <w:rPr>
          <w:rFonts w:ascii="Arial Narrow" w:hAnsi="Arial Narrow"/>
        </w:rPr>
        <w:t>encourus</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fait</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cette</w:t>
      </w:r>
      <w:r w:rsidRPr="005B2B89">
        <w:rPr>
          <w:rFonts w:ascii="Arial Narrow" w:hAnsi="Arial Narrow"/>
          <w:spacing w:val="6"/>
        </w:rPr>
        <w:t xml:space="preserve"> </w:t>
      </w:r>
      <w:r w:rsidRPr="005B2B89">
        <w:rPr>
          <w:rFonts w:ascii="Arial Narrow" w:hAnsi="Arial Narrow"/>
        </w:rPr>
        <w:t>visite.</w:t>
      </w:r>
    </w:p>
    <w:p w:rsidR="008901F2" w:rsidRPr="005B2B89" w:rsidRDefault="008901F2" w:rsidP="008901F2">
      <w:pPr>
        <w:widowControl w:val="0"/>
        <w:autoSpaceDE w:val="0"/>
        <w:jc w:val="both"/>
        <w:rPr>
          <w:rFonts w:ascii="Arial Narrow" w:hAnsi="Arial Narrow"/>
        </w:rPr>
      </w:pPr>
      <w:r w:rsidRPr="005B2B89">
        <w:rPr>
          <w:rFonts w:ascii="Arial Narrow" w:hAnsi="Arial Narrow"/>
        </w:rPr>
        <w:t>7.3. Le Maître d’ouvrage Délégué peut</w:t>
      </w:r>
      <w:r w:rsidRPr="005B2B89">
        <w:rPr>
          <w:rFonts w:ascii="Arial Narrow" w:hAnsi="Arial Narrow"/>
          <w:spacing w:val="18"/>
        </w:rPr>
        <w:t xml:space="preserve"> </w:t>
      </w:r>
      <w:r w:rsidRPr="005B2B89">
        <w:rPr>
          <w:rFonts w:ascii="Arial Narrow" w:hAnsi="Arial Narrow"/>
        </w:rPr>
        <w:t>organiser</w:t>
      </w:r>
      <w:r w:rsidRPr="005B2B89">
        <w:rPr>
          <w:rFonts w:ascii="Arial Narrow" w:hAnsi="Arial Narrow"/>
          <w:spacing w:val="18"/>
        </w:rPr>
        <w:t xml:space="preserve"> </w:t>
      </w:r>
      <w:r w:rsidRPr="005B2B89">
        <w:rPr>
          <w:rFonts w:ascii="Arial Narrow" w:hAnsi="Arial Narrow"/>
        </w:rPr>
        <w:t>une</w:t>
      </w:r>
      <w:r w:rsidRPr="005B2B89">
        <w:rPr>
          <w:rFonts w:ascii="Arial Narrow" w:hAnsi="Arial Narrow"/>
          <w:spacing w:val="18"/>
        </w:rPr>
        <w:t xml:space="preserve"> </w:t>
      </w:r>
      <w:r w:rsidRPr="005B2B89">
        <w:rPr>
          <w:rFonts w:ascii="Arial Narrow" w:hAnsi="Arial Narrow"/>
        </w:rPr>
        <w:t>visite du</w:t>
      </w:r>
      <w:r w:rsidRPr="005B2B89">
        <w:rPr>
          <w:rFonts w:ascii="Arial Narrow" w:hAnsi="Arial Narrow"/>
          <w:spacing w:val="29"/>
        </w:rPr>
        <w:t xml:space="preserve"> </w:t>
      </w:r>
      <w:r w:rsidRPr="005B2B89">
        <w:rPr>
          <w:rFonts w:ascii="Arial Narrow" w:hAnsi="Arial Narrow"/>
        </w:rPr>
        <w:t>site</w:t>
      </w:r>
      <w:r w:rsidRPr="005B2B89">
        <w:rPr>
          <w:rFonts w:ascii="Arial Narrow" w:hAnsi="Arial Narrow"/>
          <w:spacing w:val="29"/>
        </w:rPr>
        <w:t xml:space="preserve"> </w:t>
      </w:r>
      <w:r w:rsidRPr="005B2B89">
        <w:rPr>
          <w:rFonts w:ascii="Arial Narrow" w:hAnsi="Arial Narrow"/>
        </w:rPr>
        <w:t>des</w:t>
      </w:r>
      <w:r w:rsidRPr="005B2B89">
        <w:rPr>
          <w:rFonts w:ascii="Arial Narrow" w:hAnsi="Arial Narrow"/>
          <w:spacing w:val="29"/>
        </w:rPr>
        <w:t xml:space="preserve"> </w:t>
      </w:r>
      <w:r w:rsidRPr="005B2B89">
        <w:rPr>
          <w:rFonts w:ascii="Arial Narrow" w:hAnsi="Arial Narrow"/>
        </w:rPr>
        <w:t>travaux</w:t>
      </w:r>
      <w:r w:rsidRPr="005B2B89">
        <w:rPr>
          <w:rFonts w:ascii="Arial Narrow" w:hAnsi="Arial Narrow"/>
          <w:spacing w:val="29"/>
        </w:rPr>
        <w:t xml:space="preserve"> </w:t>
      </w:r>
      <w:r w:rsidRPr="005B2B89">
        <w:rPr>
          <w:rFonts w:ascii="Arial Narrow" w:hAnsi="Arial Narrow"/>
        </w:rPr>
        <w:t>au</w:t>
      </w:r>
      <w:r w:rsidRPr="005B2B89">
        <w:rPr>
          <w:rFonts w:ascii="Arial Narrow" w:hAnsi="Arial Narrow"/>
          <w:spacing w:val="29"/>
        </w:rPr>
        <w:t xml:space="preserve"> </w:t>
      </w:r>
      <w:r w:rsidRPr="005B2B89">
        <w:rPr>
          <w:rFonts w:ascii="Arial Narrow" w:hAnsi="Arial Narrow"/>
        </w:rPr>
        <w:t>moment</w:t>
      </w:r>
      <w:r w:rsidRPr="005B2B89">
        <w:rPr>
          <w:rFonts w:ascii="Arial Narrow" w:hAnsi="Arial Narrow"/>
          <w:spacing w:val="29"/>
        </w:rPr>
        <w:t xml:space="preserve"> </w:t>
      </w:r>
      <w:r w:rsidRPr="005B2B89">
        <w:rPr>
          <w:rFonts w:ascii="Arial Narrow" w:hAnsi="Arial Narrow"/>
        </w:rPr>
        <w:t>de</w:t>
      </w:r>
      <w:r w:rsidRPr="005B2B89">
        <w:rPr>
          <w:rFonts w:ascii="Arial Narrow" w:hAnsi="Arial Narrow"/>
          <w:spacing w:val="29"/>
        </w:rPr>
        <w:t xml:space="preserve"> </w:t>
      </w:r>
      <w:r w:rsidRPr="005B2B89">
        <w:rPr>
          <w:rFonts w:ascii="Arial Narrow" w:hAnsi="Arial Narrow"/>
        </w:rPr>
        <w:t>la</w:t>
      </w:r>
      <w:r w:rsidRPr="005B2B89">
        <w:rPr>
          <w:rFonts w:ascii="Arial Narrow" w:hAnsi="Arial Narrow"/>
          <w:spacing w:val="29"/>
        </w:rPr>
        <w:t xml:space="preserve"> </w:t>
      </w:r>
      <w:r w:rsidRPr="005B2B89">
        <w:rPr>
          <w:rFonts w:ascii="Arial Narrow" w:hAnsi="Arial Narrow"/>
        </w:rPr>
        <w:t xml:space="preserve">réunion </w:t>
      </w:r>
      <w:r w:rsidRPr="005B2B89">
        <w:rPr>
          <w:rFonts w:ascii="Arial Narrow" w:hAnsi="Arial Narrow"/>
          <w:spacing w:val="5"/>
        </w:rPr>
        <w:t>préparatoir</w:t>
      </w:r>
      <w:r w:rsidRPr="005B2B89">
        <w:rPr>
          <w:rFonts w:ascii="Arial Narrow" w:hAnsi="Arial Narrow"/>
        </w:rPr>
        <w:t xml:space="preserve">e </w:t>
      </w:r>
      <w:r w:rsidRPr="005B2B89">
        <w:rPr>
          <w:rFonts w:ascii="Arial Narrow" w:hAnsi="Arial Narrow"/>
          <w:spacing w:val="4"/>
        </w:rPr>
        <w:t xml:space="preserve"> </w:t>
      </w:r>
      <w:r w:rsidRPr="005B2B89">
        <w:rPr>
          <w:rFonts w:ascii="Arial Narrow" w:hAnsi="Arial Narrow"/>
        </w:rPr>
        <w:t xml:space="preserve">à </w:t>
      </w:r>
      <w:r w:rsidRPr="005B2B89">
        <w:rPr>
          <w:rFonts w:ascii="Arial Narrow" w:hAnsi="Arial Narrow"/>
          <w:spacing w:val="4"/>
        </w:rPr>
        <w:t xml:space="preserve"> </w:t>
      </w:r>
      <w:r w:rsidRPr="005B2B89">
        <w:rPr>
          <w:rFonts w:ascii="Arial Narrow" w:hAnsi="Arial Narrow"/>
          <w:spacing w:val="5"/>
        </w:rPr>
        <w:t>l’établissemen</w:t>
      </w:r>
      <w:r w:rsidRPr="005B2B89">
        <w:rPr>
          <w:rFonts w:ascii="Arial Narrow" w:hAnsi="Arial Narrow"/>
        </w:rPr>
        <w:t xml:space="preserve">t </w:t>
      </w:r>
      <w:r w:rsidRPr="005B2B89">
        <w:rPr>
          <w:rFonts w:ascii="Arial Narrow" w:hAnsi="Arial Narrow"/>
          <w:spacing w:val="4"/>
        </w:rPr>
        <w:t xml:space="preserve"> </w:t>
      </w:r>
      <w:r w:rsidRPr="005B2B89">
        <w:rPr>
          <w:rFonts w:ascii="Arial Narrow" w:hAnsi="Arial Narrow"/>
          <w:spacing w:val="5"/>
        </w:rPr>
        <w:t>de</w:t>
      </w:r>
      <w:r w:rsidRPr="005B2B89">
        <w:rPr>
          <w:rFonts w:ascii="Arial Narrow" w:hAnsi="Arial Narrow"/>
        </w:rPr>
        <w:t xml:space="preserve">s </w:t>
      </w:r>
      <w:r w:rsidRPr="005B2B89">
        <w:rPr>
          <w:rFonts w:ascii="Arial Narrow" w:hAnsi="Arial Narrow"/>
          <w:spacing w:val="4"/>
        </w:rPr>
        <w:t xml:space="preserve"> </w:t>
      </w:r>
      <w:r w:rsidRPr="005B2B89">
        <w:rPr>
          <w:rFonts w:ascii="Arial Narrow" w:hAnsi="Arial Narrow"/>
          <w:spacing w:val="5"/>
        </w:rPr>
        <w:t xml:space="preserve">offres </w:t>
      </w:r>
      <w:r w:rsidRPr="005B2B89">
        <w:rPr>
          <w:rFonts w:ascii="Arial Narrow" w:hAnsi="Arial Narrow"/>
        </w:rPr>
        <w:t>mentionnées</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l’article</w:t>
      </w:r>
      <w:r w:rsidRPr="005B2B89">
        <w:rPr>
          <w:rFonts w:ascii="Arial Narrow" w:hAnsi="Arial Narrow"/>
          <w:spacing w:val="6"/>
        </w:rPr>
        <w:t xml:space="preserve"> </w:t>
      </w:r>
      <w:r w:rsidRPr="005B2B89">
        <w:rPr>
          <w:rFonts w:ascii="Arial Narrow" w:hAnsi="Arial Narrow"/>
        </w:rPr>
        <w:t>19</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RGAO.</w:t>
      </w:r>
    </w:p>
    <w:p w:rsidR="008901F2" w:rsidRPr="005B2B89" w:rsidRDefault="008901F2" w:rsidP="008901F2">
      <w:pPr>
        <w:widowControl w:val="0"/>
        <w:autoSpaceDE w:val="0"/>
        <w:jc w:val="both"/>
        <w:rPr>
          <w:rFonts w:ascii="Arial Narrow" w:hAnsi="Arial Narrow"/>
          <w:b/>
          <w:bCs/>
        </w:rPr>
      </w:pPr>
    </w:p>
    <w:p w:rsidR="008901F2" w:rsidRPr="005B2B89" w:rsidRDefault="008901F2" w:rsidP="00CD6375">
      <w:pPr>
        <w:widowControl w:val="0"/>
        <w:autoSpaceDE w:val="0"/>
        <w:spacing w:after="120"/>
        <w:jc w:val="center"/>
        <w:rPr>
          <w:rFonts w:ascii="Arial Narrow" w:hAnsi="Arial Narrow"/>
          <w:sz w:val="24"/>
          <w:szCs w:val="24"/>
        </w:rPr>
      </w:pPr>
      <w:r w:rsidRPr="005B2B89">
        <w:rPr>
          <w:rFonts w:ascii="Arial Narrow" w:hAnsi="Arial Narrow"/>
          <w:b/>
          <w:sz w:val="24"/>
          <w:szCs w:val="24"/>
        </w:rPr>
        <w:t>B.</w:t>
      </w:r>
      <w:r w:rsidRPr="005B2B89">
        <w:rPr>
          <w:rFonts w:ascii="Arial Narrow" w:hAnsi="Arial Narrow"/>
          <w:b/>
          <w:spacing w:val="9"/>
          <w:sz w:val="24"/>
          <w:szCs w:val="24"/>
        </w:rPr>
        <w:t xml:space="preserve"> </w:t>
      </w:r>
      <w:r w:rsidRPr="005B2B89">
        <w:rPr>
          <w:rFonts w:ascii="Arial Narrow" w:hAnsi="Arial Narrow"/>
          <w:b/>
          <w:sz w:val="24"/>
          <w:szCs w:val="24"/>
        </w:rPr>
        <w:t>Dossier</w:t>
      </w:r>
      <w:r w:rsidRPr="005B2B89">
        <w:rPr>
          <w:rFonts w:ascii="Arial Narrow" w:hAnsi="Arial Narrow"/>
          <w:b/>
          <w:spacing w:val="9"/>
          <w:sz w:val="24"/>
          <w:szCs w:val="24"/>
        </w:rPr>
        <w:t xml:space="preserve"> </w:t>
      </w:r>
      <w:r w:rsidRPr="005B2B89">
        <w:rPr>
          <w:rFonts w:ascii="Arial Narrow" w:hAnsi="Arial Narrow"/>
          <w:b/>
          <w:sz w:val="24"/>
          <w:szCs w:val="24"/>
        </w:rPr>
        <w:t>d’Appel</w:t>
      </w:r>
      <w:r w:rsidRPr="005B2B89">
        <w:rPr>
          <w:rFonts w:ascii="Arial Narrow" w:hAnsi="Arial Narrow"/>
          <w:b/>
          <w:spacing w:val="9"/>
          <w:sz w:val="24"/>
          <w:szCs w:val="24"/>
        </w:rPr>
        <w:t xml:space="preserve"> </w:t>
      </w:r>
      <w:r w:rsidRPr="005B2B89">
        <w:rPr>
          <w:rFonts w:ascii="Arial Narrow" w:hAnsi="Arial Narrow"/>
          <w:b/>
          <w:sz w:val="24"/>
          <w:szCs w:val="24"/>
        </w:rPr>
        <w:t>d’Offres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 8</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Contenu</w:t>
      </w:r>
      <w:r w:rsidRPr="005B2B89">
        <w:rPr>
          <w:rFonts w:ascii="Arial Narrow" w:hAnsi="Arial Narrow"/>
          <w:b/>
          <w:bCs/>
          <w:spacing w:val="6"/>
        </w:rPr>
        <w:t xml:space="preserve"> </w:t>
      </w:r>
      <w:r w:rsidRPr="005B2B89">
        <w:rPr>
          <w:rFonts w:ascii="Arial Narrow" w:hAnsi="Arial Narrow"/>
          <w:b/>
          <w:bCs/>
        </w:rPr>
        <w:t>du</w:t>
      </w:r>
      <w:r w:rsidRPr="005B2B89">
        <w:rPr>
          <w:rFonts w:ascii="Arial Narrow" w:hAnsi="Arial Narrow"/>
          <w:b/>
          <w:bCs/>
          <w:spacing w:val="6"/>
        </w:rPr>
        <w:t xml:space="preserve"> </w:t>
      </w:r>
      <w:r w:rsidRPr="005B2B89">
        <w:rPr>
          <w:rFonts w:ascii="Arial Narrow" w:hAnsi="Arial Narrow"/>
          <w:b/>
          <w:bCs/>
        </w:rPr>
        <w:t>Dossier</w:t>
      </w:r>
      <w:r w:rsidRPr="005B2B89">
        <w:rPr>
          <w:rFonts w:ascii="Arial Narrow" w:hAnsi="Arial Narrow"/>
          <w:b/>
          <w:bCs/>
          <w:spacing w:val="6"/>
        </w:rPr>
        <w:t xml:space="preserve"> </w:t>
      </w:r>
      <w:r w:rsidRPr="005B2B89">
        <w:rPr>
          <w:rFonts w:ascii="Arial Narrow" w:hAnsi="Arial Narrow"/>
          <w:b/>
          <w:bCs/>
        </w:rPr>
        <w:t>d’Appel</w:t>
      </w:r>
      <w:r w:rsidRPr="005B2B89">
        <w:rPr>
          <w:rFonts w:ascii="Arial Narrow" w:hAnsi="Arial Narrow"/>
          <w:b/>
          <w:bCs/>
          <w:spacing w:val="6"/>
        </w:rPr>
        <w:t xml:space="preserve"> </w:t>
      </w:r>
      <w:r w:rsidRPr="005B2B89">
        <w:rPr>
          <w:rFonts w:ascii="Arial Narrow" w:hAnsi="Arial Narrow"/>
          <w:b/>
          <w:bCs/>
        </w:rPr>
        <w:t>d’Offres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8.1. Le</w:t>
      </w:r>
      <w:r w:rsidRPr="005B2B89">
        <w:rPr>
          <w:rFonts w:ascii="Arial Narrow" w:hAnsi="Arial Narrow"/>
          <w:spacing w:val="29"/>
        </w:rPr>
        <w:t xml:space="preserve"> </w:t>
      </w:r>
      <w:r w:rsidRPr="005B2B89">
        <w:rPr>
          <w:rFonts w:ascii="Arial Narrow" w:hAnsi="Arial Narrow"/>
        </w:rPr>
        <w:t>Dossier</w:t>
      </w:r>
      <w:r w:rsidRPr="005B2B89">
        <w:rPr>
          <w:rFonts w:ascii="Arial Narrow" w:hAnsi="Arial Narrow"/>
          <w:spacing w:val="29"/>
        </w:rPr>
        <w:t xml:space="preserve"> </w:t>
      </w:r>
      <w:r w:rsidRPr="005B2B89">
        <w:rPr>
          <w:rFonts w:ascii="Arial Narrow" w:hAnsi="Arial Narrow"/>
        </w:rPr>
        <w:t>d’Appel</w:t>
      </w:r>
      <w:r w:rsidRPr="005B2B89">
        <w:rPr>
          <w:rFonts w:ascii="Arial Narrow" w:hAnsi="Arial Narrow"/>
          <w:spacing w:val="29"/>
        </w:rPr>
        <w:t xml:space="preserve"> </w:t>
      </w:r>
      <w:r w:rsidRPr="005B2B89">
        <w:rPr>
          <w:rFonts w:ascii="Arial Narrow" w:hAnsi="Arial Narrow"/>
        </w:rPr>
        <w:t>d’Offres</w:t>
      </w:r>
      <w:r w:rsidRPr="005B2B89">
        <w:rPr>
          <w:rFonts w:ascii="Arial Narrow" w:hAnsi="Arial Narrow"/>
          <w:spacing w:val="29"/>
        </w:rPr>
        <w:t xml:space="preserve"> </w:t>
      </w:r>
      <w:r w:rsidRPr="005B2B89">
        <w:rPr>
          <w:rFonts w:ascii="Arial Narrow" w:hAnsi="Arial Narrow"/>
        </w:rPr>
        <w:t>décrit</w:t>
      </w:r>
      <w:r w:rsidRPr="005B2B89">
        <w:rPr>
          <w:rFonts w:ascii="Arial Narrow" w:hAnsi="Arial Narrow"/>
          <w:spacing w:val="29"/>
        </w:rPr>
        <w:t xml:space="preserve"> </w:t>
      </w:r>
      <w:r w:rsidRPr="005B2B89">
        <w:rPr>
          <w:rFonts w:ascii="Arial Narrow" w:hAnsi="Arial Narrow"/>
        </w:rPr>
        <w:t>les</w:t>
      </w:r>
      <w:r w:rsidRPr="005B2B89">
        <w:rPr>
          <w:rFonts w:ascii="Arial Narrow" w:hAnsi="Arial Narrow"/>
          <w:spacing w:val="29"/>
        </w:rPr>
        <w:t xml:space="preserve"> </w:t>
      </w:r>
      <w:r w:rsidRPr="005B2B89">
        <w:rPr>
          <w:rFonts w:ascii="Arial Narrow" w:hAnsi="Arial Narrow"/>
        </w:rPr>
        <w:t>travaux faisant l’objet du marché, fixe les procédures de consultation des entrepreneurs et précise les</w:t>
      </w:r>
      <w:r w:rsidRPr="005B2B89">
        <w:rPr>
          <w:rFonts w:ascii="Arial Narrow" w:hAnsi="Arial Narrow"/>
          <w:spacing w:val="12"/>
        </w:rPr>
        <w:t xml:space="preserve"> </w:t>
      </w:r>
      <w:r w:rsidRPr="005B2B89">
        <w:rPr>
          <w:rFonts w:ascii="Arial Narrow" w:hAnsi="Arial Narrow"/>
        </w:rPr>
        <w:t>conditions</w:t>
      </w:r>
      <w:r w:rsidRPr="005B2B89">
        <w:rPr>
          <w:rFonts w:ascii="Arial Narrow" w:hAnsi="Arial Narrow"/>
          <w:spacing w:val="12"/>
        </w:rPr>
        <w:t xml:space="preserve"> </w:t>
      </w:r>
      <w:r w:rsidRPr="005B2B89">
        <w:rPr>
          <w:rFonts w:ascii="Arial Narrow" w:hAnsi="Arial Narrow"/>
        </w:rPr>
        <w:t>du</w:t>
      </w:r>
      <w:r w:rsidRPr="005B2B89">
        <w:rPr>
          <w:rFonts w:ascii="Arial Narrow" w:hAnsi="Arial Narrow"/>
          <w:spacing w:val="12"/>
        </w:rPr>
        <w:t xml:space="preserve"> </w:t>
      </w:r>
      <w:r w:rsidRPr="005B2B89">
        <w:rPr>
          <w:rFonts w:ascii="Arial Narrow" w:hAnsi="Arial Narrow"/>
        </w:rPr>
        <w:t>marché.</w:t>
      </w:r>
      <w:r w:rsidRPr="005B2B89">
        <w:rPr>
          <w:rFonts w:ascii="Arial Narrow" w:hAnsi="Arial Narrow"/>
          <w:spacing w:val="12"/>
        </w:rPr>
        <w:t xml:space="preserve"> </w:t>
      </w:r>
      <w:r w:rsidRPr="005B2B89">
        <w:rPr>
          <w:rFonts w:ascii="Arial Narrow" w:hAnsi="Arial Narrow"/>
        </w:rPr>
        <w:t>Outre</w:t>
      </w:r>
      <w:r w:rsidRPr="005B2B89">
        <w:rPr>
          <w:rFonts w:ascii="Arial Narrow" w:hAnsi="Arial Narrow"/>
          <w:spacing w:val="12"/>
        </w:rPr>
        <w:t xml:space="preserve"> </w:t>
      </w:r>
      <w:r w:rsidRPr="005B2B89">
        <w:rPr>
          <w:rFonts w:ascii="Arial Narrow" w:hAnsi="Arial Narrow"/>
        </w:rPr>
        <w:t>le(s)</w:t>
      </w:r>
      <w:r w:rsidRPr="005B2B89">
        <w:rPr>
          <w:rFonts w:ascii="Arial Narrow" w:hAnsi="Arial Narrow"/>
          <w:spacing w:val="12"/>
        </w:rPr>
        <w:t xml:space="preserve"> </w:t>
      </w:r>
      <w:r w:rsidRPr="005B2B89">
        <w:rPr>
          <w:rFonts w:ascii="Arial Narrow" w:hAnsi="Arial Narrow"/>
        </w:rPr>
        <w:t xml:space="preserve">additif(s) </w:t>
      </w:r>
      <w:r w:rsidRPr="005B2B89">
        <w:rPr>
          <w:rFonts w:ascii="Arial Narrow" w:hAnsi="Arial Narrow"/>
          <w:spacing w:val="5"/>
        </w:rPr>
        <w:t>publié(s</w:t>
      </w:r>
      <w:r w:rsidRPr="005B2B89">
        <w:rPr>
          <w:rFonts w:ascii="Arial Narrow" w:hAnsi="Arial Narrow"/>
        </w:rPr>
        <w:t xml:space="preserve">) </w:t>
      </w:r>
      <w:r w:rsidRPr="005B2B89">
        <w:rPr>
          <w:rFonts w:ascii="Arial Narrow" w:hAnsi="Arial Narrow"/>
          <w:spacing w:val="-6"/>
        </w:rPr>
        <w:t xml:space="preserve"> </w:t>
      </w:r>
      <w:r w:rsidRPr="005B2B89">
        <w:rPr>
          <w:rFonts w:ascii="Arial Narrow" w:hAnsi="Arial Narrow"/>
          <w:spacing w:val="5"/>
        </w:rPr>
        <w:t>conformémen</w:t>
      </w:r>
      <w:r w:rsidRPr="005B2B89">
        <w:rPr>
          <w:rFonts w:ascii="Arial Narrow" w:hAnsi="Arial Narrow"/>
        </w:rPr>
        <w:t xml:space="preserve">t </w:t>
      </w:r>
      <w:r w:rsidRPr="005B2B89">
        <w:rPr>
          <w:rFonts w:ascii="Arial Narrow" w:hAnsi="Arial Narrow"/>
          <w:spacing w:val="-6"/>
        </w:rPr>
        <w:t xml:space="preserve"> </w:t>
      </w:r>
      <w:r w:rsidRPr="005B2B89">
        <w:rPr>
          <w:rFonts w:ascii="Arial Narrow" w:hAnsi="Arial Narrow"/>
        </w:rPr>
        <w:t xml:space="preserve">à </w:t>
      </w:r>
      <w:r w:rsidRPr="005B2B89">
        <w:rPr>
          <w:rFonts w:ascii="Arial Narrow" w:hAnsi="Arial Narrow"/>
          <w:spacing w:val="-6"/>
        </w:rPr>
        <w:t xml:space="preserve"> </w:t>
      </w:r>
      <w:r w:rsidRPr="005B2B89">
        <w:rPr>
          <w:rFonts w:ascii="Arial Narrow" w:hAnsi="Arial Narrow"/>
          <w:spacing w:val="5"/>
        </w:rPr>
        <w:t>l’articl</w:t>
      </w:r>
      <w:r w:rsidRPr="005B2B89">
        <w:rPr>
          <w:rFonts w:ascii="Arial Narrow" w:hAnsi="Arial Narrow"/>
        </w:rPr>
        <w:t xml:space="preserve">e </w:t>
      </w:r>
      <w:r w:rsidRPr="005B2B89">
        <w:rPr>
          <w:rFonts w:ascii="Arial Narrow" w:hAnsi="Arial Narrow"/>
          <w:spacing w:val="-6"/>
        </w:rPr>
        <w:t xml:space="preserve"> </w:t>
      </w:r>
      <w:r w:rsidRPr="005B2B89">
        <w:rPr>
          <w:rFonts w:ascii="Arial Narrow" w:hAnsi="Arial Narrow"/>
          <w:spacing w:val="5"/>
        </w:rPr>
        <w:t>1</w:t>
      </w:r>
      <w:r w:rsidRPr="005B2B89">
        <w:rPr>
          <w:rFonts w:ascii="Arial Narrow" w:hAnsi="Arial Narrow"/>
        </w:rPr>
        <w:t xml:space="preserve">0 </w:t>
      </w:r>
      <w:r w:rsidRPr="005B2B89">
        <w:rPr>
          <w:rFonts w:ascii="Arial Narrow" w:hAnsi="Arial Narrow"/>
          <w:spacing w:val="-6"/>
        </w:rPr>
        <w:t xml:space="preserve"> </w:t>
      </w:r>
      <w:r w:rsidRPr="005B2B89">
        <w:rPr>
          <w:rFonts w:ascii="Arial Narrow" w:hAnsi="Arial Narrow"/>
          <w:spacing w:val="5"/>
        </w:rPr>
        <w:t xml:space="preserve">du </w:t>
      </w:r>
      <w:r w:rsidRPr="005B2B89">
        <w:rPr>
          <w:rFonts w:ascii="Arial Narrow" w:hAnsi="Arial Narrow"/>
        </w:rPr>
        <w:t>RGAO,</w:t>
      </w:r>
      <w:r w:rsidRPr="005B2B89">
        <w:rPr>
          <w:rFonts w:ascii="Arial Narrow" w:hAnsi="Arial Narrow"/>
          <w:spacing w:val="24"/>
        </w:rPr>
        <w:t xml:space="preserve"> </w:t>
      </w:r>
      <w:r w:rsidRPr="005B2B89">
        <w:rPr>
          <w:rFonts w:ascii="Arial Narrow" w:hAnsi="Arial Narrow"/>
        </w:rPr>
        <w:t>il</w:t>
      </w:r>
      <w:r w:rsidRPr="005B2B89">
        <w:rPr>
          <w:rFonts w:ascii="Arial Narrow" w:hAnsi="Arial Narrow"/>
          <w:spacing w:val="24"/>
        </w:rPr>
        <w:t xml:space="preserve"> </w:t>
      </w:r>
      <w:r w:rsidRPr="005B2B89">
        <w:rPr>
          <w:rFonts w:ascii="Arial Narrow" w:hAnsi="Arial Narrow"/>
        </w:rPr>
        <w:t>comprend</w:t>
      </w:r>
      <w:r w:rsidRPr="005B2B89">
        <w:rPr>
          <w:rFonts w:ascii="Arial Narrow" w:hAnsi="Arial Narrow"/>
          <w:spacing w:val="24"/>
        </w:rPr>
        <w:t xml:space="preserve"> aussi </w:t>
      </w:r>
      <w:r w:rsidRPr="005B2B89">
        <w:rPr>
          <w:rFonts w:ascii="Arial Narrow" w:hAnsi="Arial Narrow"/>
        </w:rPr>
        <w:t>les</w:t>
      </w:r>
      <w:r w:rsidRPr="005B2B89">
        <w:rPr>
          <w:rFonts w:ascii="Arial Narrow" w:hAnsi="Arial Narrow"/>
          <w:spacing w:val="24"/>
        </w:rPr>
        <w:t xml:space="preserve"> </w:t>
      </w:r>
      <w:r w:rsidRPr="005B2B89">
        <w:rPr>
          <w:rFonts w:ascii="Arial Narrow" w:hAnsi="Arial Narrow"/>
        </w:rPr>
        <w:t>principaux</w:t>
      </w:r>
      <w:r w:rsidRPr="005B2B89">
        <w:rPr>
          <w:rFonts w:ascii="Arial Narrow" w:hAnsi="Arial Narrow"/>
          <w:spacing w:val="24"/>
        </w:rPr>
        <w:t xml:space="preserve"> </w:t>
      </w:r>
      <w:r w:rsidRPr="005B2B89">
        <w:rPr>
          <w:rFonts w:ascii="Arial Narrow" w:hAnsi="Arial Narrow"/>
        </w:rPr>
        <w:t>documents énumérés</w:t>
      </w:r>
      <w:r w:rsidRPr="005B2B89">
        <w:rPr>
          <w:rFonts w:ascii="Arial Narrow" w:hAnsi="Arial Narrow"/>
          <w:spacing w:val="6"/>
        </w:rPr>
        <w:t xml:space="preserve"> </w:t>
      </w:r>
      <w:r w:rsidRPr="005B2B89">
        <w:rPr>
          <w:rFonts w:ascii="Arial Narrow" w:hAnsi="Arial Narrow"/>
        </w:rPr>
        <w:t>ci-après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Pièce n°1 La lettre d’invitation à soumissionner (pour les Appels</w:t>
      </w:r>
      <w:r w:rsidRPr="005B2B89">
        <w:rPr>
          <w:rFonts w:ascii="Arial Narrow" w:hAnsi="Arial Narrow"/>
          <w:spacing w:val="6"/>
        </w:rPr>
        <w:t xml:space="preserve"> </w:t>
      </w:r>
      <w:r w:rsidRPr="005B2B89">
        <w:rPr>
          <w:rFonts w:ascii="Arial Narrow" w:hAnsi="Arial Narrow"/>
        </w:rPr>
        <w:t>d’Offres</w:t>
      </w:r>
      <w:r w:rsidRPr="005B2B89">
        <w:rPr>
          <w:rFonts w:ascii="Arial Narrow" w:hAnsi="Arial Narrow"/>
          <w:spacing w:val="6"/>
        </w:rPr>
        <w:t xml:space="preserve"> </w:t>
      </w:r>
      <w:r w:rsidRPr="005B2B89">
        <w:rPr>
          <w:rFonts w:ascii="Arial Narrow" w:hAnsi="Arial Narrow"/>
        </w:rPr>
        <w:t>Restreints)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Pièce n°2 L’Avis</w:t>
      </w:r>
      <w:r w:rsidRPr="005B2B89">
        <w:rPr>
          <w:rFonts w:ascii="Arial Narrow" w:hAnsi="Arial Narrow"/>
          <w:spacing w:val="6"/>
        </w:rPr>
        <w:t xml:space="preserve"> </w:t>
      </w:r>
      <w:r w:rsidRPr="005B2B89">
        <w:rPr>
          <w:rFonts w:ascii="Arial Narrow" w:hAnsi="Arial Narrow"/>
        </w:rPr>
        <w:t>d’Appel</w:t>
      </w:r>
      <w:r w:rsidRPr="005B2B89">
        <w:rPr>
          <w:rFonts w:ascii="Arial Narrow" w:hAnsi="Arial Narrow"/>
          <w:spacing w:val="6"/>
        </w:rPr>
        <w:t xml:space="preserve"> </w:t>
      </w:r>
      <w:r w:rsidRPr="005B2B89">
        <w:rPr>
          <w:rFonts w:ascii="Arial Narrow" w:hAnsi="Arial Narrow"/>
        </w:rPr>
        <w:t>d’Offres</w:t>
      </w:r>
      <w:r w:rsidRPr="005B2B89">
        <w:rPr>
          <w:rFonts w:ascii="Arial Narrow" w:hAnsi="Arial Narrow"/>
          <w:spacing w:val="6"/>
        </w:rPr>
        <w:t xml:space="preserve"> </w:t>
      </w:r>
      <w:r w:rsidRPr="005B2B89">
        <w:rPr>
          <w:rFonts w:ascii="Arial Narrow" w:hAnsi="Arial Narrow"/>
        </w:rPr>
        <w:t>(AAO)</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Pièce n°3 Le Règlement Général de l’Appel d’Offres (RGAO) ;</w:t>
      </w:r>
    </w:p>
    <w:p w:rsidR="008901F2" w:rsidRPr="005B2B89" w:rsidRDefault="008901F2" w:rsidP="008901F2">
      <w:pPr>
        <w:widowControl w:val="0"/>
        <w:tabs>
          <w:tab w:val="left" w:pos="1760"/>
          <w:tab w:val="left" w:pos="3000"/>
          <w:tab w:val="left" w:pos="3480"/>
          <w:tab w:val="left" w:pos="4380"/>
        </w:tabs>
        <w:autoSpaceDE w:val="0"/>
        <w:jc w:val="both"/>
        <w:rPr>
          <w:rFonts w:ascii="Arial Narrow" w:hAnsi="Arial Narrow"/>
        </w:rPr>
      </w:pPr>
      <w:r w:rsidRPr="005B2B89">
        <w:rPr>
          <w:rFonts w:ascii="Arial Narrow" w:hAnsi="Arial Narrow"/>
        </w:rPr>
        <w:t xml:space="preserve">Pièce n°4 Le </w:t>
      </w:r>
      <w:r w:rsidRPr="005B2B89">
        <w:rPr>
          <w:rFonts w:ascii="Arial Narrow" w:hAnsi="Arial Narrow"/>
          <w:spacing w:val="5"/>
        </w:rPr>
        <w:t>Règlemen</w:t>
      </w:r>
      <w:r w:rsidRPr="005B2B89">
        <w:rPr>
          <w:rFonts w:ascii="Arial Narrow" w:hAnsi="Arial Narrow"/>
        </w:rPr>
        <w:t>t</w:t>
      </w:r>
      <w:r w:rsidRPr="005B2B89">
        <w:rPr>
          <w:rFonts w:ascii="Arial Narrow" w:hAnsi="Arial Narrow"/>
          <w:b/>
          <w:i/>
        </w:rPr>
        <w:t xml:space="preserve"> </w:t>
      </w:r>
      <w:r w:rsidRPr="005B2B89">
        <w:rPr>
          <w:rFonts w:ascii="Arial Narrow" w:hAnsi="Arial Narrow"/>
          <w:spacing w:val="5"/>
        </w:rPr>
        <w:t>Particulie</w:t>
      </w:r>
      <w:r w:rsidRPr="005B2B89">
        <w:rPr>
          <w:rFonts w:ascii="Arial Narrow" w:hAnsi="Arial Narrow"/>
        </w:rPr>
        <w:t>r</w:t>
      </w:r>
      <w:r w:rsidRPr="005B2B89">
        <w:rPr>
          <w:rFonts w:ascii="Arial Narrow" w:hAnsi="Arial Narrow"/>
          <w:b/>
          <w:i/>
        </w:rPr>
        <w:t xml:space="preserve"> </w:t>
      </w:r>
      <w:r w:rsidRPr="005B2B89">
        <w:rPr>
          <w:rFonts w:ascii="Arial Narrow" w:hAnsi="Arial Narrow"/>
          <w:spacing w:val="5"/>
        </w:rPr>
        <w:t>d</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l’Appe</w:t>
      </w:r>
      <w:r w:rsidRPr="005B2B89">
        <w:rPr>
          <w:rFonts w:ascii="Arial Narrow" w:hAnsi="Arial Narrow"/>
        </w:rPr>
        <w:t>l</w:t>
      </w:r>
      <w:r w:rsidRPr="005B2B89">
        <w:rPr>
          <w:rFonts w:ascii="Arial Narrow" w:hAnsi="Arial Narrow"/>
          <w:b/>
          <w:i/>
        </w:rPr>
        <w:t xml:space="preserve"> </w:t>
      </w:r>
      <w:r w:rsidRPr="005B2B89">
        <w:rPr>
          <w:rFonts w:ascii="Arial Narrow" w:hAnsi="Arial Narrow"/>
          <w:spacing w:val="5"/>
        </w:rPr>
        <w:t>d’Offres</w:t>
      </w:r>
      <w:r w:rsidRPr="005B2B89">
        <w:rPr>
          <w:rFonts w:ascii="Arial Narrow" w:hAnsi="Arial Narrow"/>
        </w:rPr>
        <w:t xml:space="preserve"> (RPAO)</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Pièce n°5 Le Cahier des Clauses Administratives Particulières (CCAP)</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tabs>
          <w:tab w:val="left" w:pos="440"/>
        </w:tabs>
        <w:autoSpaceDE w:val="0"/>
        <w:jc w:val="both"/>
        <w:rPr>
          <w:rFonts w:ascii="Arial Narrow" w:hAnsi="Arial Narrow"/>
        </w:rPr>
      </w:pPr>
      <w:r w:rsidRPr="005B2B89">
        <w:rPr>
          <w:rFonts w:ascii="Arial Narrow" w:hAnsi="Arial Narrow"/>
        </w:rPr>
        <w:t>Pièce n°6 Le Cahier des Clauses Techniques Particulières (CCTP)</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Pièce n° 7 Le</w:t>
      </w:r>
      <w:r w:rsidRPr="005B2B89">
        <w:rPr>
          <w:rFonts w:ascii="Arial Narrow" w:hAnsi="Arial Narrow"/>
          <w:spacing w:val="6"/>
        </w:rPr>
        <w:t xml:space="preserve"> </w:t>
      </w:r>
      <w:r w:rsidRPr="005B2B89">
        <w:rPr>
          <w:rFonts w:ascii="Arial Narrow" w:hAnsi="Arial Narrow"/>
        </w:rPr>
        <w:t>cadre</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Bordereau</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Prix</w:t>
      </w:r>
      <w:r w:rsidRPr="005B2B89">
        <w:rPr>
          <w:rFonts w:ascii="Arial Narrow" w:hAnsi="Arial Narrow"/>
          <w:spacing w:val="6"/>
        </w:rPr>
        <w:t xml:space="preserve"> </w:t>
      </w:r>
      <w:r w:rsidRPr="005B2B89">
        <w:rPr>
          <w:rFonts w:ascii="Arial Narrow" w:hAnsi="Arial Narrow"/>
        </w:rPr>
        <w:t>unitaires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Pièce n°8 </w:t>
      </w:r>
      <w:r w:rsidRPr="005B2B89">
        <w:rPr>
          <w:rFonts w:ascii="Arial Narrow" w:hAnsi="Arial Narrow"/>
          <w:spacing w:val="-2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cadre</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Détail</w:t>
      </w:r>
      <w:r w:rsidRPr="005B2B89">
        <w:rPr>
          <w:rFonts w:ascii="Arial Narrow" w:hAnsi="Arial Narrow"/>
          <w:spacing w:val="6"/>
        </w:rPr>
        <w:t xml:space="preserve"> </w:t>
      </w:r>
      <w:r w:rsidRPr="005B2B89">
        <w:rPr>
          <w:rFonts w:ascii="Arial Narrow" w:hAnsi="Arial Narrow"/>
        </w:rPr>
        <w:t>quantitatif</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estimatif</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tabs>
          <w:tab w:val="left" w:pos="440"/>
        </w:tabs>
        <w:autoSpaceDE w:val="0"/>
        <w:jc w:val="both"/>
        <w:rPr>
          <w:rFonts w:ascii="Arial Narrow" w:hAnsi="Arial Narrow"/>
        </w:rPr>
      </w:pPr>
      <w:r w:rsidRPr="005B2B89">
        <w:rPr>
          <w:rFonts w:ascii="Arial Narrow" w:hAnsi="Arial Narrow"/>
        </w:rPr>
        <w:t>Pièce n°9 Le</w:t>
      </w:r>
      <w:r w:rsidRPr="005B2B89">
        <w:rPr>
          <w:rFonts w:ascii="Arial Narrow" w:hAnsi="Arial Narrow"/>
          <w:spacing w:val="6"/>
        </w:rPr>
        <w:t xml:space="preserve"> </w:t>
      </w:r>
      <w:r w:rsidRPr="005B2B89">
        <w:rPr>
          <w:rFonts w:ascii="Arial Narrow" w:hAnsi="Arial Narrow"/>
        </w:rPr>
        <w:t>cadre</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Sous-Détail</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Prix</w:t>
      </w:r>
      <w:r w:rsidRPr="005B2B89">
        <w:rPr>
          <w:rFonts w:ascii="Arial Narrow" w:hAnsi="Arial Narrow"/>
          <w:spacing w:val="6"/>
        </w:rPr>
        <w:t xml:space="preserve"> </w:t>
      </w:r>
      <w:r w:rsidRPr="005B2B89">
        <w:rPr>
          <w:rFonts w:ascii="Arial Narrow" w:hAnsi="Arial Narrow"/>
        </w:rPr>
        <w:t>unitaires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tabs>
          <w:tab w:val="left" w:pos="440"/>
        </w:tabs>
        <w:autoSpaceDE w:val="0"/>
        <w:jc w:val="both"/>
        <w:rPr>
          <w:rFonts w:ascii="Arial Narrow" w:hAnsi="Arial Narrow"/>
        </w:rPr>
      </w:pPr>
      <w:r w:rsidRPr="005B2B89">
        <w:rPr>
          <w:rFonts w:ascii="Arial Narrow" w:hAnsi="Arial Narrow"/>
        </w:rPr>
        <w:t xml:space="preserve">Pièce n°10 Le modèles de </w:t>
      </w:r>
      <w:r w:rsidR="002774F4">
        <w:rPr>
          <w:rFonts w:ascii="Arial Narrow" w:hAnsi="Arial Narrow"/>
        </w:rPr>
        <w:t>MARCHE</w:t>
      </w:r>
    </w:p>
    <w:p w:rsidR="008901F2" w:rsidRPr="005B2B89" w:rsidRDefault="008901F2" w:rsidP="00BF72D0">
      <w:pPr>
        <w:widowControl w:val="0"/>
        <w:numPr>
          <w:ilvl w:val="0"/>
          <w:numId w:val="70"/>
        </w:numPr>
        <w:tabs>
          <w:tab w:val="left" w:pos="440"/>
        </w:tabs>
        <w:suppressAutoHyphens/>
        <w:autoSpaceDE w:val="0"/>
        <w:autoSpaceDN w:val="0"/>
        <w:ind w:left="426" w:firstLine="0"/>
        <w:jc w:val="both"/>
        <w:textAlignment w:val="baseline"/>
        <w:rPr>
          <w:rFonts w:ascii="Arial Narrow" w:hAnsi="Arial Narrow"/>
        </w:rPr>
      </w:pP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cadre</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planning</w:t>
      </w:r>
      <w:r w:rsidRPr="005B2B89">
        <w:rPr>
          <w:rFonts w:ascii="Arial Narrow" w:hAnsi="Arial Narrow"/>
          <w:spacing w:val="6"/>
        </w:rPr>
        <w:t xml:space="preserve"> </w:t>
      </w:r>
      <w:r w:rsidRPr="005B2B89">
        <w:rPr>
          <w:rFonts w:ascii="Arial Narrow" w:hAnsi="Arial Narrow"/>
        </w:rPr>
        <w:t>d’exécution</w:t>
      </w:r>
      <w:r w:rsidRPr="005B2B89">
        <w:rPr>
          <w:rFonts w:ascii="Arial Narrow" w:hAnsi="Arial Narrow"/>
          <w:spacing w:val="6"/>
        </w:rPr>
        <w:t xml:space="preserve"> </w:t>
      </w:r>
      <w:r w:rsidRPr="005B2B89">
        <w:rPr>
          <w:rFonts w:ascii="Arial Narrow" w:hAnsi="Arial Narrow"/>
        </w:rPr>
        <w:t>;</w:t>
      </w:r>
    </w:p>
    <w:p w:rsidR="008901F2" w:rsidRPr="005B2B89" w:rsidRDefault="008901F2" w:rsidP="00BF72D0">
      <w:pPr>
        <w:widowControl w:val="0"/>
        <w:numPr>
          <w:ilvl w:val="0"/>
          <w:numId w:val="70"/>
        </w:numPr>
        <w:tabs>
          <w:tab w:val="left" w:pos="440"/>
        </w:tabs>
        <w:suppressAutoHyphens/>
        <w:autoSpaceDE w:val="0"/>
        <w:autoSpaceDN w:val="0"/>
        <w:ind w:left="426" w:firstLine="0"/>
        <w:jc w:val="both"/>
        <w:textAlignment w:val="baseline"/>
        <w:rPr>
          <w:rFonts w:ascii="Arial Narrow" w:hAnsi="Arial Narrow"/>
        </w:rPr>
      </w:pPr>
      <w:r w:rsidRPr="005B2B89">
        <w:rPr>
          <w:rFonts w:ascii="Arial Narrow" w:hAnsi="Arial Narrow"/>
        </w:rPr>
        <w:t>Modèles de fiches de présentation du matériel, personnel et références ;</w:t>
      </w:r>
    </w:p>
    <w:p w:rsidR="008901F2" w:rsidRPr="005B2B89" w:rsidRDefault="008901F2" w:rsidP="00BF72D0">
      <w:pPr>
        <w:widowControl w:val="0"/>
        <w:numPr>
          <w:ilvl w:val="0"/>
          <w:numId w:val="70"/>
        </w:numPr>
        <w:tabs>
          <w:tab w:val="left" w:pos="440"/>
        </w:tabs>
        <w:suppressAutoHyphens/>
        <w:autoSpaceDE w:val="0"/>
        <w:autoSpaceDN w:val="0"/>
        <w:ind w:left="426" w:firstLine="0"/>
        <w:jc w:val="both"/>
        <w:textAlignment w:val="baseline"/>
        <w:rPr>
          <w:rFonts w:ascii="Arial Narrow" w:hAnsi="Arial Narrow"/>
        </w:rPr>
      </w:pPr>
      <w:r w:rsidRPr="005B2B89">
        <w:rPr>
          <w:rFonts w:ascii="Arial Narrow" w:hAnsi="Arial Narrow"/>
        </w:rPr>
        <w:t>Modèle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lettre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soumission</w:t>
      </w:r>
      <w:r w:rsidRPr="005B2B89">
        <w:rPr>
          <w:rFonts w:ascii="Arial Narrow" w:hAnsi="Arial Narrow"/>
          <w:spacing w:val="6"/>
        </w:rPr>
        <w:t xml:space="preserve"> </w:t>
      </w:r>
      <w:r w:rsidRPr="005B2B89">
        <w:rPr>
          <w:rFonts w:ascii="Arial Narrow" w:hAnsi="Arial Narrow"/>
        </w:rPr>
        <w:t>;</w:t>
      </w:r>
    </w:p>
    <w:p w:rsidR="008901F2" w:rsidRPr="005B2B89" w:rsidRDefault="008901F2" w:rsidP="00BF72D0">
      <w:pPr>
        <w:widowControl w:val="0"/>
        <w:numPr>
          <w:ilvl w:val="0"/>
          <w:numId w:val="70"/>
        </w:numPr>
        <w:tabs>
          <w:tab w:val="left" w:pos="440"/>
        </w:tabs>
        <w:suppressAutoHyphens/>
        <w:autoSpaceDE w:val="0"/>
        <w:autoSpaceDN w:val="0"/>
        <w:ind w:left="426" w:firstLine="0"/>
        <w:jc w:val="both"/>
        <w:textAlignment w:val="baseline"/>
        <w:rPr>
          <w:rFonts w:ascii="Arial Narrow" w:hAnsi="Arial Narrow"/>
        </w:rPr>
      </w:pPr>
      <w:r w:rsidRPr="005B2B89">
        <w:rPr>
          <w:rFonts w:ascii="Arial Narrow" w:hAnsi="Arial Narrow"/>
        </w:rPr>
        <w:t>Modèle de caution de soumission ;</w:t>
      </w:r>
    </w:p>
    <w:p w:rsidR="008901F2" w:rsidRPr="005B2B89" w:rsidRDefault="008901F2" w:rsidP="00BF72D0">
      <w:pPr>
        <w:widowControl w:val="0"/>
        <w:numPr>
          <w:ilvl w:val="0"/>
          <w:numId w:val="70"/>
        </w:numPr>
        <w:tabs>
          <w:tab w:val="left" w:pos="440"/>
        </w:tabs>
        <w:suppressAutoHyphens/>
        <w:autoSpaceDE w:val="0"/>
        <w:autoSpaceDN w:val="0"/>
        <w:ind w:left="426" w:firstLine="0"/>
        <w:jc w:val="both"/>
        <w:textAlignment w:val="baseline"/>
        <w:rPr>
          <w:rFonts w:ascii="Arial Narrow" w:hAnsi="Arial Narrow"/>
        </w:rPr>
      </w:pPr>
      <w:r w:rsidRPr="005B2B89">
        <w:rPr>
          <w:rFonts w:ascii="Arial Narrow" w:hAnsi="Arial Narrow"/>
        </w:rPr>
        <w:t>Modèle de cautionnement définitif ;</w:t>
      </w:r>
    </w:p>
    <w:p w:rsidR="008901F2" w:rsidRPr="005B2B89" w:rsidRDefault="008901F2" w:rsidP="00BF72D0">
      <w:pPr>
        <w:widowControl w:val="0"/>
        <w:numPr>
          <w:ilvl w:val="0"/>
          <w:numId w:val="70"/>
        </w:numPr>
        <w:tabs>
          <w:tab w:val="left" w:pos="440"/>
        </w:tabs>
        <w:suppressAutoHyphens/>
        <w:autoSpaceDE w:val="0"/>
        <w:autoSpaceDN w:val="0"/>
        <w:ind w:left="426" w:firstLine="0"/>
        <w:jc w:val="both"/>
        <w:textAlignment w:val="baseline"/>
        <w:rPr>
          <w:rFonts w:ascii="Arial Narrow" w:hAnsi="Arial Narrow"/>
        </w:rPr>
      </w:pPr>
      <w:r w:rsidRPr="005B2B89">
        <w:rPr>
          <w:rFonts w:ascii="Arial Narrow" w:hAnsi="Arial Narrow"/>
        </w:rPr>
        <w:t>Modèle de caution d’avance de démarrage ;</w:t>
      </w:r>
    </w:p>
    <w:p w:rsidR="008901F2" w:rsidRPr="005B2B89" w:rsidRDefault="008901F2" w:rsidP="00BF72D0">
      <w:pPr>
        <w:widowControl w:val="0"/>
        <w:numPr>
          <w:ilvl w:val="0"/>
          <w:numId w:val="70"/>
        </w:numPr>
        <w:tabs>
          <w:tab w:val="left" w:pos="440"/>
        </w:tabs>
        <w:suppressAutoHyphens/>
        <w:autoSpaceDE w:val="0"/>
        <w:autoSpaceDN w:val="0"/>
        <w:ind w:left="426" w:firstLine="0"/>
        <w:jc w:val="both"/>
        <w:textAlignment w:val="baseline"/>
        <w:rPr>
          <w:rFonts w:ascii="Arial Narrow" w:hAnsi="Arial Narrow"/>
        </w:rPr>
      </w:pPr>
      <w:r w:rsidRPr="005B2B89">
        <w:rPr>
          <w:rFonts w:ascii="Arial Narrow" w:hAnsi="Arial Narrow"/>
        </w:rPr>
        <w:t>Modèle de caution de retenue de garantie en remplacement de la retenue de garantie;</w:t>
      </w:r>
    </w:p>
    <w:p w:rsidR="008901F2" w:rsidRPr="005B2B89" w:rsidRDefault="008901F2" w:rsidP="008901F2">
      <w:pPr>
        <w:widowControl w:val="0"/>
        <w:tabs>
          <w:tab w:val="left" w:pos="440"/>
        </w:tabs>
        <w:autoSpaceDE w:val="0"/>
        <w:jc w:val="both"/>
        <w:rPr>
          <w:rFonts w:ascii="Arial Narrow" w:hAnsi="Arial Narrow"/>
        </w:rPr>
      </w:pPr>
      <w:r w:rsidRPr="005B2B89">
        <w:rPr>
          <w:rFonts w:ascii="Arial Narrow" w:hAnsi="Arial Narrow"/>
        </w:rPr>
        <w:t xml:space="preserve">Pièce n° 11 </w:t>
      </w:r>
      <w:r w:rsidRPr="005B2B89">
        <w:rPr>
          <w:rFonts w:ascii="Arial Narrow" w:hAnsi="Arial Narrow"/>
        </w:rPr>
        <w:tab/>
        <w:t>Modèles à utiliser par les Soumissionnaires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tabs>
          <w:tab w:val="left" w:pos="440"/>
        </w:tabs>
        <w:autoSpaceDE w:val="0"/>
        <w:jc w:val="both"/>
        <w:rPr>
          <w:rFonts w:ascii="Arial Narrow" w:hAnsi="Arial Narrow"/>
        </w:rPr>
      </w:pPr>
      <w:r w:rsidRPr="005B2B89">
        <w:rPr>
          <w:rFonts w:ascii="Arial Narrow" w:hAnsi="Arial Narrow"/>
        </w:rPr>
        <w:tab/>
        <w:t>a.</w:t>
      </w:r>
      <w:r w:rsidRPr="005B2B89">
        <w:rPr>
          <w:rFonts w:ascii="Arial Narrow" w:hAnsi="Arial Narrow"/>
        </w:rPr>
        <w:tab/>
        <w:t>Modèle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002774F4">
        <w:rPr>
          <w:rFonts w:ascii="Arial Narrow" w:hAnsi="Arial Narrow"/>
        </w:rPr>
        <w:t>MARCHE</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Pièce n° 12 Justificatifs des études</w:t>
      </w:r>
      <w:r w:rsidRPr="005B2B89">
        <w:rPr>
          <w:rFonts w:ascii="Arial Narrow" w:hAnsi="Arial Narrow"/>
          <w:spacing w:val="6"/>
        </w:rPr>
        <w:t xml:space="preserve"> </w:t>
      </w:r>
      <w:r w:rsidRPr="005B2B89">
        <w:rPr>
          <w:rFonts w:ascii="Arial Narrow" w:hAnsi="Arial Narrow"/>
        </w:rPr>
        <w:t>préalables</w:t>
      </w:r>
      <w:r w:rsidRPr="005B2B89">
        <w:rPr>
          <w:rFonts w:ascii="Arial Narrow" w:hAnsi="Arial Narrow"/>
          <w:spacing w:val="6"/>
        </w:rPr>
        <w:t xml:space="preserve"> </w:t>
      </w:r>
      <w:r w:rsidRPr="005B2B89">
        <w:rPr>
          <w:rFonts w:ascii="Arial Narrow" w:hAnsi="Arial Narrow"/>
        </w:rPr>
        <w:t>;à remplir par le Maître d’ouvrage Délégué ou le Maître d’ouvrage Délégué</w:t>
      </w:r>
    </w:p>
    <w:p w:rsidR="008901F2" w:rsidRPr="005B2B89" w:rsidRDefault="008901F2" w:rsidP="008901F2">
      <w:pPr>
        <w:widowControl w:val="0"/>
        <w:tabs>
          <w:tab w:val="left" w:pos="440"/>
        </w:tabs>
        <w:autoSpaceDE w:val="0"/>
        <w:jc w:val="both"/>
        <w:rPr>
          <w:rFonts w:ascii="Arial Narrow" w:hAnsi="Arial Narrow"/>
        </w:rPr>
      </w:pPr>
      <w:r w:rsidRPr="005B2B89">
        <w:rPr>
          <w:rFonts w:ascii="Arial Narrow" w:hAnsi="Arial Narrow"/>
        </w:rPr>
        <w:t>Pièce n° 13</w:t>
      </w:r>
      <w:r w:rsidRPr="005B2B89">
        <w:rPr>
          <w:rFonts w:ascii="Arial Narrow" w:hAnsi="Arial Narrow"/>
        </w:rPr>
        <w:tab/>
        <w:t>La</w:t>
      </w:r>
      <w:r w:rsidRPr="005B2B89">
        <w:rPr>
          <w:rFonts w:ascii="Arial Narrow" w:hAnsi="Arial Narrow"/>
          <w:spacing w:val="-4"/>
        </w:rPr>
        <w:t xml:space="preserve"> </w:t>
      </w:r>
      <w:r w:rsidRPr="005B2B89">
        <w:rPr>
          <w:rFonts w:ascii="Arial Narrow" w:hAnsi="Arial Narrow"/>
        </w:rPr>
        <w:t>liste</w:t>
      </w:r>
      <w:r w:rsidRPr="005B2B89">
        <w:rPr>
          <w:rFonts w:ascii="Arial Narrow" w:hAnsi="Arial Narrow"/>
          <w:spacing w:val="-4"/>
        </w:rPr>
        <w:t xml:space="preserve"> </w:t>
      </w:r>
      <w:r w:rsidRPr="005B2B89">
        <w:rPr>
          <w:rFonts w:ascii="Arial Narrow" w:hAnsi="Arial Narrow"/>
        </w:rPr>
        <w:t>des</w:t>
      </w:r>
      <w:r w:rsidRPr="005B2B89">
        <w:rPr>
          <w:rFonts w:ascii="Arial Narrow" w:hAnsi="Arial Narrow"/>
          <w:spacing w:val="-4"/>
        </w:rPr>
        <w:t xml:space="preserve"> </w:t>
      </w:r>
      <w:r w:rsidRPr="005B2B89">
        <w:rPr>
          <w:rFonts w:ascii="Arial Narrow" w:hAnsi="Arial Narrow"/>
        </w:rPr>
        <w:t xml:space="preserve">établissements bancaires </w:t>
      </w:r>
      <w:r w:rsidRPr="005B2B89">
        <w:rPr>
          <w:rFonts w:ascii="Arial Narrow" w:hAnsi="Arial Narrow"/>
          <w:spacing w:val="-4"/>
        </w:rPr>
        <w:t xml:space="preserve"> </w:t>
      </w:r>
      <w:r w:rsidRPr="005B2B89">
        <w:rPr>
          <w:rFonts w:ascii="Arial Narrow" w:hAnsi="Arial Narrow"/>
        </w:rPr>
        <w:t>et</w:t>
      </w:r>
      <w:r w:rsidRPr="005B2B89">
        <w:rPr>
          <w:rFonts w:ascii="Arial Narrow" w:hAnsi="Arial Narrow"/>
          <w:spacing w:val="-4"/>
        </w:rPr>
        <w:t xml:space="preserve"> </w:t>
      </w:r>
      <w:r w:rsidRPr="005B2B89">
        <w:rPr>
          <w:rFonts w:ascii="Arial Narrow" w:hAnsi="Arial Narrow"/>
        </w:rPr>
        <w:t>organismes</w:t>
      </w:r>
      <w:r w:rsidRPr="005B2B89">
        <w:rPr>
          <w:rFonts w:ascii="Arial Narrow" w:hAnsi="Arial Narrow"/>
          <w:spacing w:val="-4"/>
        </w:rPr>
        <w:t xml:space="preserve"> </w:t>
      </w:r>
      <w:r w:rsidRPr="005B2B89">
        <w:rPr>
          <w:rFonts w:ascii="Arial Narrow" w:hAnsi="Arial Narrow"/>
        </w:rPr>
        <w:t>financiers</w:t>
      </w:r>
      <w:r w:rsidRPr="005B2B89">
        <w:rPr>
          <w:rFonts w:ascii="Arial Narrow" w:hAnsi="Arial Narrow"/>
          <w:spacing w:val="-4"/>
        </w:rPr>
        <w:t xml:space="preserve"> </w:t>
      </w:r>
      <w:r w:rsidRPr="005B2B89">
        <w:rPr>
          <w:rFonts w:ascii="Arial Narrow" w:hAnsi="Arial Narrow"/>
        </w:rPr>
        <w:t>de 1</w:t>
      </w:r>
      <w:r w:rsidRPr="005B2B89">
        <w:rPr>
          <w:rFonts w:ascii="Arial Narrow" w:hAnsi="Arial Narrow"/>
          <w:vertAlign w:val="superscript"/>
        </w:rPr>
        <w:t>e</w:t>
      </w:r>
      <w:r w:rsidRPr="005B2B89">
        <w:rPr>
          <w:rFonts w:ascii="Arial Narrow" w:hAnsi="Arial Narrow"/>
        </w:rPr>
        <w:t>r rang agréés par le ministre en charge des finances</w:t>
      </w:r>
      <w:r w:rsidRPr="005B2B89">
        <w:rPr>
          <w:rFonts w:ascii="Arial Narrow" w:hAnsi="Arial Narrow"/>
          <w:spacing w:val="6"/>
        </w:rPr>
        <w:t xml:space="preserve"> </w:t>
      </w:r>
      <w:r w:rsidRPr="005B2B89">
        <w:rPr>
          <w:rFonts w:ascii="Arial Narrow" w:hAnsi="Arial Narrow"/>
        </w:rPr>
        <w:t>autorisés</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émettre</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cautions, dans le cadre des marchés publics, à insérer par l’Autorité Contractante</w:t>
      </w:r>
    </w:p>
    <w:p w:rsidR="008901F2" w:rsidRPr="005B2B89" w:rsidRDefault="008901F2" w:rsidP="008901F2">
      <w:pPr>
        <w:widowControl w:val="0"/>
        <w:tabs>
          <w:tab w:val="left" w:pos="2420"/>
          <w:tab w:val="left" w:pos="2940"/>
          <w:tab w:val="left" w:pos="3320"/>
          <w:tab w:val="left" w:pos="4300"/>
        </w:tabs>
        <w:autoSpaceDE w:val="0"/>
        <w:jc w:val="both"/>
        <w:rPr>
          <w:rFonts w:ascii="Arial Narrow" w:hAnsi="Arial Narrow"/>
        </w:rPr>
      </w:pPr>
      <w:r w:rsidRPr="005B2B89">
        <w:rPr>
          <w:rFonts w:ascii="Arial Narrow" w:hAnsi="Arial Narrow"/>
        </w:rPr>
        <w:t>8.2. Le Soumissionnaire doit examiner l’ensemble des</w:t>
      </w:r>
      <w:r w:rsidRPr="005B2B89">
        <w:rPr>
          <w:rFonts w:ascii="Arial Narrow" w:hAnsi="Arial Narrow"/>
          <w:spacing w:val="2"/>
        </w:rPr>
        <w:t xml:space="preserve"> </w:t>
      </w:r>
      <w:r w:rsidRPr="005B2B89">
        <w:rPr>
          <w:rFonts w:ascii="Arial Narrow" w:hAnsi="Arial Narrow"/>
        </w:rPr>
        <w:t>règlements,</w:t>
      </w:r>
      <w:r w:rsidRPr="005B2B89">
        <w:rPr>
          <w:rFonts w:ascii="Arial Narrow" w:hAnsi="Arial Narrow"/>
          <w:spacing w:val="2"/>
        </w:rPr>
        <w:t xml:space="preserve"> </w:t>
      </w:r>
      <w:r w:rsidRPr="005B2B89">
        <w:rPr>
          <w:rFonts w:ascii="Arial Narrow" w:hAnsi="Arial Narrow"/>
        </w:rPr>
        <w:t>formulaires,</w:t>
      </w:r>
      <w:r w:rsidRPr="005B2B89">
        <w:rPr>
          <w:rFonts w:ascii="Arial Narrow" w:hAnsi="Arial Narrow"/>
          <w:spacing w:val="2"/>
        </w:rPr>
        <w:t xml:space="preserve"> </w:t>
      </w:r>
      <w:r w:rsidRPr="005B2B89">
        <w:rPr>
          <w:rFonts w:ascii="Arial Narrow" w:hAnsi="Arial Narrow"/>
        </w:rPr>
        <w:t>conditions</w:t>
      </w:r>
      <w:r w:rsidRPr="005B2B89">
        <w:rPr>
          <w:rFonts w:ascii="Arial Narrow" w:hAnsi="Arial Narrow"/>
          <w:spacing w:val="2"/>
        </w:rPr>
        <w:t xml:space="preserve"> </w:t>
      </w:r>
      <w:r w:rsidRPr="005B2B89">
        <w:rPr>
          <w:rFonts w:ascii="Arial Narrow" w:hAnsi="Arial Narrow"/>
        </w:rPr>
        <w:t>et</w:t>
      </w:r>
      <w:r w:rsidRPr="005B2B89">
        <w:rPr>
          <w:rFonts w:ascii="Arial Narrow" w:hAnsi="Arial Narrow"/>
          <w:spacing w:val="2"/>
        </w:rPr>
        <w:t xml:space="preserve"> </w:t>
      </w:r>
      <w:r w:rsidRPr="005B2B89">
        <w:rPr>
          <w:rFonts w:ascii="Arial Narrow" w:hAnsi="Arial Narrow"/>
        </w:rPr>
        <w:t>spécifications</w:t>
      </w:r>
      <w:r w:rsidRPr="005B2B89">
        <w:rPr>
          <w:rFonts w:ascii="Arial Narrow" w:hAnsi="Arial Narrow"/>
          <w:spacing w:val="19"/>
        </w:rPr>
        <w:t xml:space="preserve"> </w:t>
      </w:r>
      <w:r w:rsidRPr="005B2B89">
        <w:rPr>
          <w:rFonts w:ascii="Arial Narrow" w:hAnsi="Arial Narrow"/>
        </w:rPr>
        <w:t>contenus</w:t>
      </w:r>
      <w:r w:rsidRPr="005B2B89">
        <w:rPr>
          <w:rFonts w:ascii="Arial Narrow" w:hAnsi="Arial Narrow"/>
          <w:spacing w:val="19"/>
        </w:rPr>
        <w:t xml:space="preserve"> </w:t>
      </w:r>
      <w:r w:rsidRPr="005B2B89">
        <w:rPr>
          <w:rFonts w:ascii="Arial Narrow" w:hAnsi="Arial Narrow"/>
        </w:rPr>
        <w:t>dans</w:t>
      </w:r>
      <w:r w:rsidRPr="005B2B89">
        <w:rPr>
          <w:rFonts w:ascii="Arial Narrow" w:hAnsi="Arial Narrow"/>
          <w:spacing w:val="19"/>
        </w:rPr>
        <w:t xml:space="preserve"> </w:t>
      </w:r>
      <w:r w:rsidRPr="005B2B89">
        <w:rPr>
          <w:rFonts w:ascii="Arial Narrow" w:hAnsi="Arial Narrow"/>
        </w:rPr>
        <w:t>le</w:t>
      </w:r>
      <w:r w:rsidRPr="005B2B89">
        <w:rPr>
          <w:rFonts w:ascii="Arial Narrow" w:hAnsi="Arial Narrow"/>
          <w:spacing w:val="19"/>
        </w:rPr>
        <w:t xml:space="preserve"> </w:t>
      </w:r>
      <w:r w:rsidRPr="005B2B89">
        <w:rPr>
          <w:rFonts w:ascii="Arial Narrow" w:hAnsi="Arial Narrow"/>
        </w:rPr>
        <w:t>DAO.</w:t>
      </w:r>
      <w:r w:rsidRPr="005B2B89">
        <w:rPr>
          <w:rFonts w:ascii="Arial Narrow" w:hAnsi="Arial Narrow"/>
          <w:spacing w:val="19"/>
        </w:rPr>
        <w:t xml:space="preserve"> </w:t>
      </w:r>
      <w:r w:rsidRPr="005B2B89">
        <w:rPr>
          <w:rFonts w:ascii="Arial Narrow" w:hAnsi="Arial Narrow"/>
        </w:rPr>
        <w:t>Il</w:t>
      </w:r>
      <w:r w:rsidRPr="005B2B89">
        <w:rPr>
          <w:rFonts w:ascii="Arial Narrow" w:hAnsi="Arial Narrow"/>
          <w:spacing w:val="19"/>
        </w:rPr>
        <w:t xml:space="preserve"> </w:t>
      </w:r>
      <w:r w:rsidRPr="005B2B89">
        <w:rPr>
          <w:rFonts w:ascii="Arial Narrow" w:hAnsi="Arial Narrow"/>
        </w:rPr>
        <w:t>lui</w:t>
      </w:r>
      <w:r w:rsidRPr="005B2B89">
        <w:rPr>
          <w:rFonts w:ascii="Arial Narrow" w:hAnsi="Arial Narrow"/>
          <w:spacing w:val="19"/>
        </w:rPr>
        <w:t xml:space="preserve"> </w:t>
      </w:r>
      <w:r w:rsidRPr="005B2B89">
        <w:rPr>
          <w:rFonts w:ascii="Arial Narrow" w:hAnsi="Arial Narrow"/>
          <w:spacing w:val="5"/>
        </w:rPr>
        <w:t>appartient</w:t>
      </w:r>
      <w:r w:rsidRPr="005B2B89">
        <w:rPr>
          <w:rFonts w:ascii="Arial Narrow" w:hAnsi="Arial Narrow"/>
        </w:rPr>
        <w:t xml:space="preserve"> </w:t>
      </w:r>
      <w:r w:rsidRPr="005B2B89">
        <w:rPr>
          <w:rFonts w:ascii="Arial Narrow" w:hAnsi="Arial Narrow"/>
          <w:spacing w:val="-6"/>
        </w:rPr>
        <w:t xml:space="preserve">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6"/>
        </w:rPr>
        <w:t xml:space="preserve"> </w:t>
      </w:r>
      <w:r w:rsidRPr="005B2B89">
        <w:rPr>
          <w:rFonts w:ascii="Arial Narrow" w:hAnsi="Arial Narrow"/>
          <w:spacing w:val="5"/>
        </w:rPr>
        <w:t>fourni</w:t>
      </w:r>
      <w:r w:rsidRPr="005B2B89">
        <w:rPr>
          <w:rFonts w:ascii="Arial Narrow" w:hAnsi="Arial Narrow"/>
        </w:rPr>
        <w:t xml:space="preserve">r </w:t>
      </w:r>
      <w:r w:rsidRPr="005B2B89">
        <w:rPr>
          <w:rFonts w:ascii="Arial Narrow" w:hAnsi="Arial Narrow"/>
          <w:spacing w:val="-6"/>
        </w:rPr>
        <w:t xml:space="preserve"> </w:t>
      </w:r>
      <w:r w:rsidRPr="005B2B89">
        <w:rPr>
          <w:rFonts w:ascii="Arial Narrow" w:hAnsi="Arial Narrow"/>
          <w:spacing w:val="5"/>
        </w:rPr>
        <w:t>tou</w:t>
      </w:r>
      <w:r w:rsidRPr="005B2B89">
        <w:rPr>
          <w:rFonts w:ascii="Arial Narrow" w:hAnsi="Arial Narrow"/>
        </w:rPr>
        <w:t xml:space="preserve">s </w:t>
      </w:r>
      <w:r w:rsidRPr="005B2B89">
        <w:rPr>
          <w:rFonts w:ascii="Arial Narrow" w:hAnsi="Arial Narrow"/>
          <w:spacing w:val="-6"/>
        </w:rPr>
        <w:t xml:space="preserve"> </w:t>
      </w:r>
      <w:r w:rsidRPr="005B2B89">
        <w:rPr>
          <w:rFonts w:ascii="Arial Narrow" w:hAnsi="Arial Narrow"/>
          <w:spacing w:val="5"/>
        </w:rPr>
        <w:t>le</w:t>
      </w:r>
      <w:r w:rsidRPr="005B2B89">
        <w:rPr>
          <w:rFonts w:ascii="Arial Narrow" w:hAnsi="Arial Narrow"/>
        </w:rPr>
        <w:t xml:space="preserve">s </w:t>
      </w:r>
      <w:r w:rsidRPr="005B2B89">
        <w:rPr>
          <w:rFonts w:ascii="Arial Narrow" w:hAnsi="Arial Narrow"/>
          <w:spacing w:val="-6"/>
        </w:rPr>
        <w:t xml:space="preserve"> </w:t>
      </w:r>
      <w:r w:rsidRPr="005B2B89">
        <w:rPr>
          <w:rFonts w:ascii="Arial Narrow" w:hAnsi="Arial Narrow"/>
          <w:spacing w:val="5"/>
        </w:rPr>
        <w:t xml:space="preserve">renseignements </w:t>
      </w:r>
      <w:r w:rsidRPr="005B2B89">
        <w:rPr>
          <w:rFonts w:ascii="Arial Narrow" w:hAnsi="Arial Narrow"/>
        </w:rPr>
        <w:t>demandés</w:t>
      </w:r>
      <w:r w:rsidRPr="005B2B89">
        <w:rPr>
          <w:rFonts w:ascii="Arial Narrow" w:hAnsi="Arial Narrow"/>
          <w:spacing w:val="2"/>
        </w:rPr>
        <w:t xml:space="preserve"> </w:t>
      </w:r>
      <w:r w:rsidRPr="005B2B89">
        <w:rPr>
          <w:rFonts w:ascii="Arial Narrow" w:hAnsi="Arial Narrow"/>
        </w:rPr>
        <w:t>et</w:t>
      </w:r>
      <w:r w:rsidRPr="005B2B89">
        <w:rPr>
          <w:rFonts w:ascii="Arial Narrow" w:hAnsi="Arial Narrow"/>
          <w:spacing w:val="2"/>
        </w:rPr>
        <w:t xml:space="preserve"> </w:t>
      </w:r>
      <w:r w:rsidRPr="005B2B89">
        <w:rPr>
          <w:rFonts w:ascii="Arial Narrow" w:hAnsi="Arial Narrow"/>
        </w:rPr>
        <w:t>de</w:t>
      </w:r>
      <w:r w:rsidRPr="005B2B89">
        <w:rPr>
          <w:rFonts w:ascii="Arial Narrow" w:hAnsi="Arial Narrow"/>
          <w:spacing w:val="2"/>
        </w:rPr>
        <w:t xml:space="preserve"> </w:t>
      </w:r>
      <w:r w:rsidRPr="005B2B89">
        <w:rPr>
          <w:rFonts w:ascii="Arial Narrow" w:hAnsi="Arial Narrow"/>
        </w:rPr>
        <w:t>préparer</w:t>
      </w:r>
      <w:r w:rsidRPr="005B2B89">
        <w:rPr>
          <w:rFonts w:ascii="Arial Narrow" w:hAnsi="Arial Narrow"/>
          <w:spacing w:val="2"/>
        </w:rPr>
        <w:t xml:space="preserve"> </w:t>
      </w:r>
      <w:r w:rsidRPr="005B2B89">
        <w:rPr>
          <w:rFonts w:ascii="Arial Narrow" w:hAnsi="Arial Narrow"/>
        </w:rPr>
        <w:t>une</w:t>
      </w:r>
      <w:r w:rsidRPr="005B2B89">
        <w:rPr>
          <w:rFonts w:ascii="Arial Narrow" w:hAnsi="Arial Narrow"/>
          <w:spacing w:val="2"/>
        </w:rPr>
        <w:t xml:space="preserve"> </w:t>
      </w:r>
      <w:r w:rsidRPr="005B2B89">
        <w:rPr>
          <w:rFonts w:ascii="Arial Narrow" w:hAnsi="Arial Narrow"/>
        </w:rPr>
        <w:t>offre</w:t>
      </w:r>
      <w:r w:rsidRPr="005B2B89">
        <w:rPr>
          <w:rFonts w:ascii="Arial Narrow" w:hAnsi="Arial Narrow"/>
          <w:spacing w:val="2"/>
        </w:rPr>
        <w:t xml:space="preserve"> </w:t>
      </w:r>
      <w:r w:rsidRPr="005B2B89">
        <w:rPr>
          <w:rFonts w:ascii="Arial Narrow" w:hAnsi="Arial Narrow"/>
        </w:rPr>
        <w:t>conforme</w:t>
      </w:r>
      <w:r w:rsidRPr="005B2B89">
        <w:rPr>
          <w:rFonts w:ascii="Arial Narrow" w:hAnsi="Arial Narrow"/>
          <w:spacing w:val="2"/>
        </w:rPr>
        <w:t xml:space="preserve"> </w:t>
      </w:r>
      <w:r w:rsidRPr="005B2B89">
        <w:rPr>
          <w:rFonts w:ascii="Arial Narrow" w:hAnsi="Arial Narrow"/>
        </w:rPr>
        <w:t>à tous</w:t>
      </w:r>
      <w:r w:rsidRPr="005B2B89">
        <w:rPr>
          <w:rFonts w:ascii="Arial Narrow" w:hAnsi="Arial Narrow"/>
          <w:spacing w:val="16"/>
        </w:rPr>
        <w:t xml:space="preserve"> </w:t>
      </w:r>
      <w:r w:rsidRPr="005B2B89">
        <w:rPr>
          <w:rFonts w:ascii="Arial Narrow" w:hAnsi="Arial Narrow"/>
        </w:rPr>
        <w:t>égards</w:t>
      </w:r>
      <w:r w:rsidRPr="005B2B89">
        <w:rPr>
          <w:rFonts w:ascii="Arial Narrow" w:hAnsi="Arial Narrow"/>
          <w:spacing w:val="16"/>
        </w:rPr>
        <w:t xml:space="preserve"> </w:t>
      </w:r>
      <w:r w:rsidRPr="005B2B89">
        <w:rPr>
          <w:rFonts w:ascii="Arial Narrow" w:hAnsi="Arial Narrow"/>
        </w:rPr>
        <w:t>audit</w:t>
      </w:r>
      <w:r w:rsidRPr="005B2B89">
        <w:rPr>
          <w:rFonts w:ascii="Arial Narrow" w:hAnsi="Arial Narrow"/>
          <w:spacing w:val="16"/>
        </w:rPr>
        <w:t xml:space="preserve"> </w:t>
      </w:r>
      <w:r w:rsidRPr="005B2B89">
        <w:rPr>
          <w:rFonts w:ascii="Arial Narrow" w:hAnsi="Arial Narrow"/>
        </w:rPr>
        <w:t>dossier.</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lastRenderedPageBreak/>
        <w:t>Article</w:t>
      </w:r>
      <w:r w:rsidRPr="005B2B89">
        <w:rPr>
          <w:rFonts w:ascii="Arial Narrow" w:hAnsi="Arial Narrow"/>
          <w:b/>
          <w:bCs/>
          <w:spacing w:val="6"/>
        </w:rPr>
        <w:t xml:space="preserve"> </w:t>
      </w:r>
      <w:r w:rsidRPr="005B2B89">
        <w:rPr>
          <w:rFonts w:ascii="Arial Narrow" w:hAnsi="Arial Narrow"/>
          <w:b/>
          <w:bCs/>
        </w:rPr>
        <w:t>9</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1"/>
        </w:rPr>
        <w:t xml:space="preserve"> </w:t>
      </w:r>
      <w:r w:rsidRPr="005B2B89">
        <w:rPr>
          <w:rFonts w:ascii="Arial Narrow" w:hAnsi="Arial Narrow"/>
          <w:b/>
          <w:bCs/>
        </w:rPr>
        <w:t>Eclaircissements</w:t>
      </w:r>
      <w:r w:rsidRPr="005B2B89">
        <w:rPr>
          <w:rFonts w:ascii="Arial Narrow" w:hAnsi="Arial Narrow"/>
          <w:b/>
          <w:bCs/>
          <w:spacing w:val="11"/>
        </w:rPr>
        <w:t xml:space="preserve"> </w:t>
      </w:r>
      <w:r w:rsidRPr="005B2B89">
        <w:rPr>
          <w:rFonts w:ascii="Arial Narrow" w:hAnsi="Arial Narrow"/>
          <w:b/>
          <w:bCs/>
        </w:rPr>
        <w:t>apportés</w:t>
      </w:r>
      <w:r w:rsidRPr="005B2B89">
        <w:rPr>
          <w:rFonts w:ascii="Arial Narrow" w:hAnsi="Arial Narrow"/>
          <w:b/>
          <w:bCs/>
          <w:spacing w:val="11"/>
        </w:rPr>
        <w:t xml:space="preserve"> </w:t>
      </w:r>
      <w:r w:rsidRPr="005B2B89">
        <w:rPr>
          <w:rFonts w:ascii="Arial Narrow" w:hAnsi="Arial Narrow"/>
          <w:b/>
          <w:bCs/>
        </w:rPr>
        <w:t>au</w:t>
      </w:r>
      <w:r w:rsidRPr="005B2B89">
        <w:rPr>
          <w:rFonts w:ascii="Arial Narrow" w:hAnsi="Arial Narrow"/>
          <w:b/>
          <w:bCs/>
          <w:spacing w:val="11"/>
        </w:rPr>
        <w:t xml:space="preserve"> </w:t>
      </w:r>
      <w:r w:rsidRPr="005B2B89">
        <w:rPr>
          <w:rFonts w:ascii="Arial Narrow" w:hAnsi="Arial Narrow"/>
          <w:b/>
          <w:bCs/>
        </w:rPr>
        <w:t>Dossier d’Appel</w:t>
      </w:r>
      <w:r w:rsidRPr="005B2B89">
        <w:rPr>
          <w:rFonts w:ascii="Arial Narrow" w:hAnsi="Arial Narrow"/>
          <w:b/>
          <w:bCs/>
          <w:spacing w:val="6"/>
        </w:rPr>
        <w:t xml:space="preserve"> </w:t>
      </w:r>
      <w:r w:rsidRPr="005B2B89">
        <w:rPr>
          <w:rFonts w:ascii="Arial Narrow" w:hAnsi="Arial Narrow"/>
          <w:b/>
          <w:bCs/>
        </w:rPr>
        <w:t>d’Offres</w:t>
      </w:r>
      <w:r w:rsidRPr="005B2B89">
        <w:rPr>
          <w:rFonts w:ascii="Arial Narrow" w:hAnsi="Arial Narrow"/>
          <w:b/>
          <w:bCs/>
          <w:spacing w:val="6"/>
        </w:rPr>
        <w:t xml:space="preserve"> </w:t>
      </w:r>
      <w:r w:rsidRPr="005B2B89">
        <w:rPr>
          <w:rFonts w:ascii="Arial Narrow" w:hAnsi="Arial Narrow"/>
          <w:b/>
          <w:bCs/>
        </w:rPr>
        <w:t>et</w:t>
      </w:r>
      <w:r w:rsidRPr="005B2B89">
        <w:rPr>
          <w:rFonts w:ascii="Arial Narrow" w:hAnsi="Arial Narrow"/>
          <w:b/>
          <w:bCs/>
          <w:spacing w:val="6"/>
        </w:rPr>
        <w:t xml:space="preserve"> </w:t>
      </w:r>
      <w:r w:rsidRPr="005B2B89">
        <w:rPr>
          <w:rFonts w:ascii="Arial Narrow" w:hAnsi="Arial Narrow"/>
          <w:b/>
          <w:bCs/>
        </w:rPr>
        <w:t>recours</w:t>
      </w:r>
    </w:p>
    <w:p w:rsidR="008901F2" w:rsidRPr="005B2B89" w:rsidRDefault="008901F2" w:rsidP="008901F2">
      <w:pPr>
        <w:widowControl w:val="0"/>
        <w:tabs>
          <w:tab w:val="left" w:pos="2420"/>
          <w:tab w:val="left" w:pos="2940"/>
          <w:tab w:val="left" w:pos="3320"/>
          <w:tab w:val="left" w:pos="4300"/>
        </w:tabs>
        <w:autoSpaceDE w:val="0"/>
        <w:jc w:val="both"/>
        <w:rPr>
          <w:rFonts w:ascii="Arial Narrow" w:hAnsi="Arial Narrow"/>
        </w:rPr>
      </w:pPr>
      <w:r w:rsidRPr="005B2B89">
        <w:rPr>
          <w:rFonts w:ascii="Arial Narrow" w:hAnsi="Arial Narrow"/>
        </w:rPr>
        <w:t xml:space="preserve">9.1. </w:t>
      </w:r>
      <w:r w:rsidRPr="005B2B89">
        <w:rPr>
          <w:rFonts w:ascii="Arial Narrow" w:hAnsi="Arial Narrow"/>
          <w:spacing w:val="3"/>
        </w:rPr>
        <w:t>Tou</w:t>
      </w:r>
      <w:r w:rsidRPr="005B2B89">
        <w:rPr>
          <w:rFonts w:ascii="Arial Narrow" w:hAnsi="Arial Narrow"/>
        </w:rPr>
        <w:t xml:space="preserve">t </w:t>
      </w:r>
      <w:r w:rsidRPr="005B2B89">
        <w:rPr>
          <w:rFonts w:ascii="Arial Narrow" w:hAnsi="Arial Narrow"/>
          <w:spacing w:val="-27"/>
        </w:rPr>
        <w:t xml:space="preserve"> </w:t>
      </w:r>
      <w:r w:rsidRPr="005B2B89">
        <w:rPr>
          <w:rFonts w:ascii="Arial Narrow" w:hAnsi="Arial Narrow"/>
          <w:spacing w:val="3"/>
        </w:rPr>
        <w:t>soumissionnair</w:t>
      </w:r>
      <w:r w:rsidRPr="005B2B89">
        <w:rPr>
          <w:rFonts w:ascii="Arial Narrow" w:hAnsi="Arial Narrow"/>
        </w:rPr>
        <w:t xml:space="preserve">e </w:t>
      </w:r>
      <w:r w:rsidRPr="005B2B89">
        <w:rPr>
          <w:rFonts w:ascii="Arial Narrow" w:hAnsi="Arial Narrow"/>
          <w:spacing w:val="-27"/>
        </w:rPr>
        <w:t xml:space="preserve"> </w:t>
      </w:r>
      <w:r w:rsidRPr="005B2B89">
        <w:rPr>
          <w:rFonts w:ascii="Arial Narrow" w:hAnsi="Arial Narrow"/>
          <w:spacing w:val="3"/>
        </w:rPr>
        <w:t>désiran</w:t>
      </w:r>
      <w:r w:rsidRPr="005B2B89">
        <w:rPr>
          <w:rFonts w:ascii="Arial Narrow" w:hAnsi="Arial Narrow"/>
        </w:rPr>
        <w:t xml:space="preserve">t </w:t>
      </w:r>
      <w:r w:rsidRPr="005B2B89">
        <w:rPr>
          <w:rFonts w:ascii="Arial Narrow" w:hAnsi="Arial Narrow"/>
          <w:spacing w:val="-27"/>
        </w:rPr>
        <w:t xml:space="preserve"> </w:t>
      </w:r>
      <w:r w:rsidRPr="005B2B89">
        <w:rPr>
          <w:rFonts w:ascii="Arial Narrow" w:hAnsi="Arial Narrow"/>
          <w:spacing w:val="3"/>
        </w:rPr>
        <w:t>obteni</w:t>
      </w:r>
      <w:r w:rsidRPr="005B2B89">
        <w:rPr>
          <w:rFonts w:ascii="Arial Narrow" w:hAnsi="Arial Narrow"/>
        </w:rPr>
        <w:t xml:space="preserve">r </w:t>
      </w:r>
      <w:r w:rsidRPr="005B2B89">
        <w:rPr>
          <w:rFonts w:ascii="Arial Narrow" w:hAnsi="Arial Narrow"/>
          <w:spacing w:val="-27"/>
        </w:rPr>
        <w:t xml:space="preserve"> </w:t>
      </w:r>
      <w:r w:rsidRPr="005B2B89">
        <w:rPr>
          <w:rFonts w:ascii="Arial Narrow" w:hAnsi="Arial Narrow"/>
          <w:spacing w:val="3"/>
        </w:rPr>
        <w:t xml:space="preserve">des </w:t>
      </w:r>
      <w:r w:rsidRPr="005B2B89">
        <w:rPr>
          <w:rFonts w:ascii="Arial Narrow" w:hAnsi="Arial Narrow"/>
          <w:spacing w:val="5"/>
        </w:rPr>
        <w:t>éclaircissement</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su</w:t>
      </w:r>
      <w:r w:rsidRPr="005B2B89">
        <w:rPr>
          <w:rFonts w:ascii="Arial Narrow" w:hAnsi="Arial Narrow"/>
        </w:rPr>
        <w:t>r</w:t>
      </w:r>
      <w:r w:rsidRPr="005B2B89">
        <w:rPr>
          <w:rFonts w:ascii="Arial Narrow" w:hAnsi="Arial Narrow"/>
          <w:b/>
          <w:i/>
        </w:rPr>
        <w:t xml:space="preserve"> </w:t>
      </w:r>
      <w:r w:rsidRPr="005B2B89">
        <w:rPr>
          <w:rFonts w:ascii="Arial Narrow" w:hAnsi="Arial Narrow"/>
          <w:spacing w:val="5"/>
        </w:rPr>
        <w:t>l</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Dossie</w:t>
      </w:r>
      <w:r w:rsidRPr="005B2B89">
        <w:rPr>
          <w:rFonts w:ascii="Arial Narrow" w:hAnsi="Arial Narrow"/>
        </w:rPr>
        <w:t>r</w:t>
      </w:r>
      <w:r w:rsidRPr="005B2B89">
        <w:rPr>
          <w:rFonts w:ascii="Arial Narrow" w:hAnsi="Arial Narrow"/>
          <w:b/>
          <w:i/>
        </w:rPr>
        <w:t xml:space="preserve"> </w:t>
      </w:r>
      <w:r w:rsidRPr="005B2B89">
        <w:rPr>
          <w:rFonts w:ascii="Arial Narrow" w:hAnsi="Arial Narrow"/>
          <w:spacing w:val="5"/>
        </w:rPr>
        <w:t xml:space="preserve">d’Appel </w:t>
      </w:r>
      <w:r w:rsidRPr="005B2B89">
        <w:rPr>
          <w:rFonts w:ascii="Arial Narrow" w:hAnsi="Arial Narrow"/>
        </w:rPr>
        <w:t>d’Offres peut en faire la demande à l’Autorité Contractante</w:t>
      </w:r>
      <w:r w:rsidRPr="005B2B89">
        <w:rPr>
          <w:rFonts w:ascii="Arial Narrow" w:hAnsi="Arial Narrow"/>
          <w:spacing w:val="-8"/>
        </w:rPr>
        <w:t xml:space="preserve"> </w:t>
      </w:r>
      <w:r w:rsidRPr="005B2B89">
        <w:rPr>
          <w:rFonts w:ascii="Arial Narrow" w:hAnsi="Arial Narrow"/>
        </w:rPr>
        <w:t>par</w:t>
      </w:r>
      <w:r w:rsidRPr="005B2B89">
        <w:rPr>
          <w:rFonts w:ascii="Arial Narrow" w:hAnsi="Arial Narrow"/>
          <w:spacing w:val="-8"/>
        </w:rPr>
        <w:t xml:space="preserve"> </w:t>
      </w:r>
      <w:r w:rsidRPr="005B2B89">
        <w:rPr>
          <w:rFonts w:ascii="Arial Narrow" w:hAnsi="Arial Narrow"/>
        </w:rPr>
        <w:t>écrit</w:t>
      </w:r>
      <w:r w:rsidRPr="005B2B89">
        <w:rPr>
          <w:rFonts w:ascii="Arial Narrow" w:hAnsi="Arial Narrow"/>
          <w:spacing w:val="-8"/>
        </w:rPr>
        <w:t xml:space="preserve"> </w:t>
      </w:r>
      <w:r w:rsidRPr="005B2B89">
        <w:rPr>
          <w:rFonts w:ascii="Arial Narrow" w:hAnsi="Arial Narrow"/>
        </w:rPr>
        <w:t>ou</w:t>
      </w:r>
      <w:r w:rsidRPr="005B2B89">
        <w:rPr>
          <w:rFonts w:ascii="Arial Narrow" w:hAnsi="Arial Narrow"/>
          <w:spacing w:val="-8"/>
        </w:rPr>
        <w:t xml:space="preserve"> </w:t>
      </w:r>
      <w:r w:rsidRPr="005B2B89">
        <w:rPr>
          <w:rFonts w:ascii="Arial Narrow" w:hAnsi="Arial Narrow"/>
        </w:rPr>
        <w:t>par</w:t>
      </w:r>
      <w:r w:rsidRPr="005B2B89">
        <w:rPr>
          <w:rFonts w:ascii="Arial Narrow" w:hAnsi="Arial Narrow"/>
          <w:spacing w:val="-8"/>
        </w:rPr>
        <w:t xml:space="preserve"> </w:t>
      </w:r>
      <w:r w:rsidRPr="005B2B89">
        <w:rPr>
          <w:rFonts w:ascii="Arial Narrow" w:hAnsi="Arial Narrow"/>
        </w:rPr>
        <w:t>courrier</w:t>
      </w:r>
      <w:r w:rsidRPr="005B2B89">
        <w:rPr>
          <w:rFonts w:ascii="Arial Narrow" w:hAnsi="Arial Narrow"/>
          <w:spacing w:val="-8"/>
        </w:rPr>
        <w:t xml:space="preserve"> </w:t>
      </w:r>
      <w:r w:rsidRPr="005B2B89">
        <w:rPr>
          <w:rFonts w:ascii="Arial Narrow" w:hAnsi="Arial Narrow"/>
        </w:rPr>
        <w:t>électronique (télécopie ou e-mail) à l’adresse de l’Autorité Contractante</w:t>
      </w:r>
      <w:r w:rsidRPr="005B2B89">
        <w:rPr>
          <w:rFonts w:ascii="Arial Narrow" w:hAnsi="Arial Narrow"/>
          <w:spacing w:val="26"/>
        </w:rPr>
        <w:t xml:space="preserve"> </w:t>
      </w:r>
      <w:r w:rsidRPr="005B2B89">
        <w:rPr>
          <w:rFonts w:ascii="Arial Narrow" w:hAnsi="Arial Narrow"/>
        </w:rPr>
        <w:t>indiquée</w:t>
      </w:r>
      <w:r w:rsidRPr="005B2B89">
        <w:rPr>
          <w:rFonts w:ascii="Arial Narrow" w:hAnsi="Arial Narrow"/>
          <w:spacing w:val="26"/>
        </w:rPr>
        <w:t xml:space="preserve"> </w:t>
      </w:r>
      <w:r w:rsidRPr="005B2B89">
        <w:rPr>
          <w:rFonts w:ascii="Arial Narrow" w:hAnsi="Arial Narrow"/>
        </w:rPr>
        <w:t>dans</w:t>
      </w:r>
      <w:r w:rsidRPr="005B2B89">
        <w:rPr>
          <w:rFonts w:ascii="Arial Narrow" w:hAnsi="Arial Narrow"/>
          <w:spacing w:val="26"/>
        </w:rPr>
        <w:t xml:space="preserve"> </w:t>
      </w:r>
      <w:r w:rsidRPr="005B2B89">
        <w:rPr>
          <w:rFonts w:ascii="Arial Narrow" w:hAnsi="Arial Narrow"/>
        </w:rPr>
        <w:t>le</w:t>
      </w:r>
      <w:r w:rsidRPr="005B2B89">
        <w:rPr>
          <w:rFonts w:ascii="Arial Narrow" w:hAnsi="Arial Narrow"/>
          <w:spacing w:val="26"/>
        </w:rPr>
        <w:t xml:space="preserve"> </w:t>
      </w:r>
      <w:r w:rsidRPr="005B2B89">
        <w:rPr>
          <w:rFonts w:ascii="Arial Narrow" w:hAnsi="Arial Narrow"/>
        </w:rPr>
        <w:t>RPAO avec copie au Maître d’ouvrage Délégué.</w:t>
      </w:r>
      <w:r w:rsidRPr="005B2B89">
        <w:rPr>
          <w:rFonts w:ascii="Arial Narrow" w:hAnsi="Arial Narrow"/>
          <w:spacing w:val="26"/>
        </w:rPr>
        <w:t xml:space="preserve"> Cependant, </w:t>
      </w:r>
      <w:r w:rsidRPr="005B2B89">
        <w:rPr>
          <w:rFonts w:ascii="Arial Narrow" w:hAnsi="Arial Narrow"/>
        </w:rPr>
        <w:t>l’Autorité Contractante</w:t>
      </w:r>
      <w:r w:rsidRPr="005B2B89">
        <w:rPr>
          <w:rFonts w:ascii="Arial Narrow" w:hAnsi="Arial Narrow"/>
          <w:spacing w:val="8"/>
        </w:rPr>
        <w:t xml:space="preserve"> </w:t>
      </w:r>
      <w:r w:rsidRPr="005B2B89">
        <w:rPr>
          <w:rFonts w:ascii="Arial Narrow" w:hAnsi="Arial Narrow"/>
        </w:rPr>
        <w:t>répondra</w:t>
      </w:r>
      <w:r w:rsidRPr="005B2B89">
        <w:rPr>
          <w:rFonts w:ascii="Arial Narrow" w:hAnsi="Arial Narrow"/>
          <w:spacing w:val="8"/>
        </w:rPr>
        <w:t xml:space="preserve"> </w:t>
      </w:r>
      <w:r w:rsidRPr="005B2B89">
        <w:rPr>
          <w:rFonts w:ascii="Arial Narrow" w:hAnsi="Arial Narrow"/>
        </w:rPr>
        <w:t>par</w:t>
      </w:r>
      <w:r w:rsidRPr="005B2B89">
        <w:rPr>
          <w:rFonts w:ascii="Arial Narrow" w:hAnsi="Arial Narrow"/>
          <w:spacing w:val="8"/>
        </w:rPr>
        <w:t xml:space="preserve"> </w:t>
      </w:r>
      <w:r w:rsidRPr="005B2B89">
        <w:rPr>
          <w:rFonts w:ascii="Arial Narrow" w:hAnsi="Arial Narrow"/>
        </w:rPr>
        <w:t>écrit</w:t>
      </w:r>
      <w:r w:rsidRPr="005B2B89">
        <w:rPr>
          <w:rFonts w:ascii="Arial Narrow" w:hAnsi="Arial Narrow"/>
          <w:spacing w:val="8"/>
        </w:rPr>
        <w:t xml:space="preserve"> </w:t>
      </w:r>
      <w:r w:rsidRPr="005B2B89">
        <w:rPr>
          <w:rFonts w:ascii="Arial Narrow" w:hAnsi="Arial Narrow"/>
        </w:rPr>
        <w:t>à</w:t>
      </w:r>
      <w:r w:rsidRPr="005B2B89">
        <w:rPr>
          <w:rFonts w:ascii="Arial Narrow" w:hAnsi="Arial Narrow"/>
          <w:spacing w:val="8"/>
        </w:rPr>
        <w:t xml:space="preserve"> </w:t>
      </w:r>
      <w:r w:rsidRPr="005B2B89">
        <w:rPr>
          <w:rFonts w:ascii="Arial Narrow" w:hAnsi="Arial Narrow"/>
        </w:rPr>
        <w:t>toute</w:t>
      </w:r>
      <w:r w:rsidRPr="005B2B89">
        <w:rPr>
          <w:rFonts w:ascii="Arial Narrow" w:hAnsi="Arial Narrow"/>
          <w:spacing w:val="8"/>
        </w:rPr>
        <w:t xml:space="preserve"> </w:t>
      </w:r>
      <w:r w:rsidRPr="005B2B89">
        <w:rPr>
          <w:rFonts w:ascii="Arial Narrow" w:hAnsi="Arial Narrow"/>
        </w:rPr>
        <w:t xml:space="preserve">demande </w:t>
      </w:r>
      <w:r w:rsidRPr="005B2B89">
        <w:rPr>
          <w:rFonts w:ascii="Arial Narrow" w:hAnsi="Arial Narrow"/>
          <w:spacing w:val="1"/>
        </w:rPr>
        <w:t>d’éclaircissemen</w:t>
      </w:r>
      <w:r w:rsidRPr="005B2B89">
        <w:rPr>
          <w:rFonts w:ascii="Arial Narrow" w:hAnsi="Arial Narrow"/>
        </w:rPr>
        <w:t xml:space="preserve">t </w:t>
      </w:r>
      <w:r w:rsidRPr="005B2B89">
        <w:rPr>
          <w:rFonts w:ascii="Arial Narrow" w:hAnsi="Arial Narrow"/>
          <w:spacing w:val="-29"/>
        </w:rPr>
        <w:t xml:space="preserve"> </w:t>
      </w:r>
      <w:r w:rsidRPr="005B2B89">
        <w:rPr>
          <w:rFonts w:ascii="Arial Narrow" w:hAnsi="Arial Narrow"/>
          <w:spacing w:val="1"/>
        </w:rPr>
        <w:t>reçue</w:t>
      </w:r>
      <w:r w:rsidRPr="005B2B89">
        <w:rPr>
          <w:rFonts w:ascii="Arial Narrow" w:hAnsi="Arial Narrow"/>
        </w:rPr>
        <w:t xml:space="preserve"> </w:t>
      </w:r>
      <w:r w:rsidRPr="005B2B89">
        <w:rPr>
          <w:rFonts w:ascii="Arial Narrow" w:hAnsi="Arial Narrow"/>
          <w:spacing w:val="-29"/>
        </w:rPr>
        <w:t xml:space="preserve"> </w:t>
      </w:r>
      <w:r w:rsidRPr="005B2B89">
        <w:rPr>
          <w:rFonts w:ascii="Arial Narrow" w:hAnsi="Arial Narrow"/>
          <w:spacing w:val="1"/>
        </w:rPr>
        <w:t>a</w:t>
      </w:r>
      <w:r w:rsidRPr="005B2B89">
        <w:rPr>
          <w:rFonts w:ascii="Arial Narrow" w:hAnsi="Arial Narrow"/>
        </w:rPr>
        <w:t xml:space="preserve">u </w:t>
      </w:r>
      <w:r w:rsidRPr="005B2B89">
        <w:rPr>
          <w:rFonts w:ascii="Arial Narrow" w:hAnsi="Arial Narrow"/>
          <w:spacing w:val="-29"/>
        </w:rPr>
        <w:t xml:space="preserve"> </w:t>
      </w:r>
      <w:r w:rsidRPr="005B2B89">
        <w:rPr>
          <w:rFonts w:ascii="Arial Narrow" w:hAnsi="Arial Narrow"/>
          <w:spacing w:val="1"/>
        </w:rPr>
        <w:t>moin</w:t>
      </w:r>
      <w:r w:rsidRPr="005B2B89">
        <w:rPr>
          <w:rFonts w:ascii="Arial Narrow" w:hAnsi="Arial Narrow"/>
        </w:rPr>
        <w:t xml:space="preserve">s </w:t>
      </w:r>
      <w:r w:rsidRPr="005B2B89">
        <w:rPr>
          <w:rFonts w:ascii="Arial Narrow" w:hAnsi="Arial Narrow"/>
          <w:spacing w:val="-29"/>
        </w:rPr>
        <w:t xml:space="preserve"> </w:t>
      </w:r>
      <w:r w:rsidRPr="005B2B89">
        <w:rPr>
          <w:rFonts w:ascii="Arial Narrow" w:hAnsi="Arial Narrow"/>
          <w:spacing w:val="1"/>
        </w:rPr>
        <w:t xml:space="preserve">quatorze </w:t>
      </w:r>
      <w:r w:rsidRPr="005B2B89">
        <w:rPr>
          <w:rFonts w:ascii="Arial Narrow" w:hAnsi="Arial Narrow"/>
        </w:rPr>
        <w:t>(14)</w:t>
      </w:r>
      <w:r w:rsidRPr="005B2B89">
        <w:rPr>
          <w:rFonts w:ascii="Arial Narrow" w:hAnsi="Arial Narrow"/>
          <w:spacing w:val="1"/>
        </w:rPr>
        <w:t xml:space="preserve"> </w:t>
      </w:r>
      <w:r w:rsidRPr="005B2B89">
        <w:rPr>
          <w:rFonts w:ascii="Arial Narrow" w:hAnsi="Arial Narrow"/>
        </w:rPr>
        <w:t>jours</w:t>
      </w:r>
      <w:r w:rsidRPr="005B2B89">
        <w:rPr>
          <w:rFonts w:ascii="Arial Narrow" w:hAnsi="Arial Narrow"/>
          <w:spacing w:val="1"/>
        </w:rPr>
        <w:t xml:space="preserve"> </w:t>
      </w:r>
      <w:r w:rsidRPr="005B2B89">
        <w:rPr>
          <w:rFonts w:ascii="Arial Narrow" w:hAnsi="Arial Narrow"/>
        </w:rPr>
        <w:t>pour</w:t>
      </w:r>
      <w:r w:rsidRPr="005B2B89">
        <w:rPr>
          <w:rFonts w:ascii="Arial Narrow" w:hAnsi="Arial Narrow"/>
          <w:spacing w:val="1"/>
        </w:rPr>
        <w:t xml:space="preserve"> </w:t>
      </w:r>
      <w:r w:rsidRPr="005B2B89">
        <w:rPr>
          <w:rFonts w:ascii="Arial Narrow" w:hAnsi="Arial Narrow"/>
        </w:rPr>
        <w:t>les</w:t>
      </w:r>
      <w:r w:rsidRPr="005B2B89">
        <w:rPr>
          <w:rFonts w:ascii="Arial Narrow" w:hAnsi="Arial Narrow"/>
          <w:spacing w:val="1"/>
        </w:rPr>
        <w:t xml:space="preserve"> </w:t>
      </w:r>
      <w:r w:rsidRPr="005B2B89">
        <w:rPr>
          <w:rFonts w:ascii="Arial Narrow" w:hAnsi="Arial Narrow"/>
        </w:rPr>
        <w:t>(AON)</w:t>
      </w:r>
      <w:r w:rsidRPr="005B2B89">
        <w:rPr>
          <w:rFonts w:ascii="Arial Narrow" w:hAnsi="Arial Narrow"/>
          <w:spacing w:val="1"/>
        </w:rPr>
        <w:t xml:space="preserve"> </w:t>
      </w:r>
      <w:r w:rsidRPr="005B2B89">
        <w:rPr>
          <w:rFonts w:ascii="Arial Narrow" w:hAnsi="Arial Narrow"/>
        </w:rPr>
        <w:t>Vingt</w:t>
      </w:r>
      <w:r w:rsidRPr="005B2B89">
        <w:rPr>
          <w:rFonts w:ascii="Arial Narrow" w:hAnsi="Arial Narrow"/>
          <w:spacing w:val="1"/>
        </w:rPr>
        <w:t xml:space="preserve"> </w:t>
      </w:r>
      <w:r w:rsidRPr="005B2B89">
        <w:rPr>
          <w:rFonts w:ascii="Arial Narrow" w:hAnsi="Arial Narrow"/>
        </w:rPr>
        <w:t>et</w:t>
      </w:r>
      <w:r w:rsidRPr="005B2B89">
        <w:rPr>
          <w:rFonts w:ascii="Arial Narrow" w:hAnsi="Arial Narrow"/>
          <w:spacing w:val="1"/>
        </w:rPr>
        <w:t xml:space="preserve"> </w:t>
      </w:r>
      <w:r w:rsidRPr="005B2B89">
        <w:rPr>
          <w:rFonts w:ascii="Arial Narrow" w:hAnsi="Arial Narrow"/>
        </w:rPr>
        <w:t>un</w:t>
      </w:r>
      <w:r w:rsidRPr="005B2B89">
        <w:rPr>
          <w:rFonts w:ascii="Arial Narrow" w:hAnsi="Arial Narrow"/>
          <w:spacing w:val="1"/>
        </w:rPr>
        <w:t xml:space="preserve"> </w:t>
      </w:r>
      <w:r w:rsidRPr="005B2B89">
        <w:rPr>
          <w:rFonts w:ascii="Arial Narrow" w:hAnsi="Arial Narrow"/>
        </w:rPr>
        <w:t>(21)</w:t>
      </w:r>
      <w:r w:rsidRPr="005B2B89">
        <w:rPr>
          <w:rFonts w:ascii="Arial Narrow" w:hAnsi="Arial Narrow"/>
          <w:spacing w:val="1"/>
        </w:rPr>
        <w:t xml:space="preserve"> </w:t>
      </w:r>
      <w:r w:rsidRPr="005B2B89">
        <w:rPr>
          <w:rFonts w:ascii="Arial Narrow" w:hAnsi="Arial Narrow"/>
        </w:rPr>
        <w:t>jours pour</w:t>
      </w:r>
      <w:r w:rsidRPr="005B2B89">
        <w:rPr>
          <w:rFonts w:ascii="Arial Narrow" w:hAnsi="Arial Narrow"/>
          <w:spacing w:val="-3"/>
        </w:rPr>
        <w:t xml:space="preserve"> </w:t>
      </w:r>
      <w:r w:rsidRPr="005B2B89">
        <w:rPr>
          <w:rFonts w:ascii="Arial Narrow" w:hAnsi="Arial Narrow"/>
        </w:rPr>
        <w:t>les</w:t>
      </w:r>
      <w:r w:rsidRPr="005B2B89">
        <w:rPr>
          <w:rFonts w:ascii="Arial Narrow" w:hAnsi="Arial Narrow"/>
          <w:spacing w:val="-3"/>
        </w:rPr>
        <w:t xml:space="preserve"> </w:t>
      </w:r>
      <w:r w:rsidRPr="005B2B89">
        <w:rPr>
          <w:rFonts w:ascii="Arial Narrow" w:hAnsi="Arial Narrow"/>
        </w:rPr>
        <w:t>(AOI)</w:t>
      </w:r>
      <w:r w:rsidRPr="005B2B89">
        <w:rPr>
          <w:rFonts w:ascii="Arial Narrow" w:hAnsi="Arial Narrow"/>
          <w:spacing w:val="-3"/>
        </w:rPr>
        <w:t xml:space="preserve"> </w:t>
      </w:r>
      <w:r w:rsidRPr="005B2B89">
        <w:rPr>
          <w:rFonts w:ascii="Arial Narrow" w:hAnsi="Arial Narrow"/>
        </w:rPr>
        <w:t>avant</w:t>
      </w:r>
      <w:r w:rsidRPr="005B2B89">
        <w:rPr>
          <w:rFonts w:ascii="Arial Narrow" w:hAnsi="Arial Narrow"/>
          <w:spacing w:val="-3"/>
        </w:rPr>
        <w:t xml:space="preserve"> </w:t>
      </w:r>
      <w:r w:rsidRPr="005B2B89">
        <w:rPr>
          <w:rFonts w:ascii="Arial Narrow" w:hAnsi="Arial Narrow"/>
        </w:rPr>
        <w:t>la</w:t>
      </w:r>
      <w:r w:rsidRPr="005B2B89">
        <w:rPr>
          <w:rFonts w:ascii="Arial Narrow" w:hAnsi="Arial Narrow"/>
          <w:spacing w:val="-3"/>
        </w:rPr>
        <w:t xml:space="preserve"> </w:t>
      </w:r>
      <w:r w:rsidRPr="005B2B89">
        <w:rPr>
          <w:rFonts w:ascii="Arial Narrow" w:hAnsi="Arial Narrow"/>
        </w:rPr>
        <w:t>date</w:t>
      </w:r>
      <w:r w:rsidRPr="005B2B89">
        <w:rPr>
          <w:rFonts w:ascii="Arial Narrow" w:hAnsi="Arial Narrow"/>
          <w:spacing w:val="-3"/>
        </w:rPr>
        <w:t xml:space="preserve"> </w:t>
      </w:r>
      <w:r w:rsidRPr="005B2B89">
        <w:rPr>
          <w:rFonts w:ascii="Arial Narrow" w:hAnsi="Arial Narrow"/>
        </w:rPr>
        <w:t>limite</w:t>
      </w:r>
      <w:r w:rsidRPr="005B2B89">
        <w:rPr>
          <w:rFonts w:ascii="Arial Narrow" w:hAnsi="Arial Narrow"/>
          <w:spacing w:val="-3"/>
        </w:rPr>
        <w:t xml:space="preserve"> </w:t>
      </w:r>
      <w:r w:rsidRPr="005B2B89">
        <w:rPr>
          <w:rFonts w:ascii="Arial Narrow" w:hAnsi="Arial Narrow"/>
        </w:rPr>
        <w:t>de</w:t>
      </w:r>
      <w:r w:rsidRPr="005B2B89">
        <w:rPr>
          <w:rFonts w:ascii="Arial Narrow" w:hAnsi="Arial Narrow"/>
          <w:spacing w:val="-3"/>
        </w:rPr>
        <w:t xml:space="preserve"> </w:t>
      </w:r>
      <w:r w:rsidRPr="005B2B89">
        <w:rPr>
          <w:rFonts w:ascii="Arial Narrow" w:hAnsi="Arial Narrow"/>
        </w:rPr>
        <w:t>dépôt</w:t>
      </w:r>
      <w:r w:rsidRPr="005B2B89">
        <w:rPr>
          <w:rFonts w:ascii="Arial Narrow" w:hAnsi="Arial Narrow"/>
          <w:spacing w:val="-3"/>
        </w:rPr>
        <w:t xml:space="preserve"> </w:t>
      </w:r>
      <w:r w:rsidRPr="005B2B89">
        <w:rPr>
          <w:rFonts w:ascii="Arial Narrow" w:hAnsi="Arial Narrow"/>
        </w:rPr>
        <w:t>des offres.</w:t>
      </w:r>
    </w:p>
    <w:p w:rsidR="008901F2" w:rsidRPr="005B2B89" w:rsidRDefault="008901F2" w:rsidP="008901F2">
      <w:pPr>
        <w:widowControl w:val="0"/>
        <w:tabs>
          <w:tab w:val="left" w:pos="2420"/>
          <w:tab w:val="left" w:pos="2940"/>
          <w:tab w:val="left" w:pos="3320"/>
          <w:tab w:val="left" w:pos="4300"/>
        </w:tabs>
        <w:autoSpaceDE w:val="0"/>
        <w:jc w:val="both"/>
        <w:rPr>
          <w:rFonts w:ascii="Arial Narrow" w:hAnsi="Arial Narrow"/>
        </w:rPr>
      </w:pPr>
      <w:r w:rsidRPr="005B2B89">
        <w:rPr>
          <w:rFonts w:ascii="Arial Narrow" w:hAnsi="Arial Narrow"/>
        </w:rPr>
        <w:t>Une copie de la réponse de l’Autorité Contractante, indiquant la question posée mais ne mentionnant pas</w:t>
      </w:r>
      <w:r w:rsidRPr="005B2B89">
        <w:rPr>
          <w:rFonts w:ascii="Arial Narrow" w:hAnsi="Arial Narrow"/>
          <w:spacing w:val="1"/>
        </w:rPr>
        <w:t xml:space="preserve"> </w:t>
      </w:r>
      <w:r w:rsidRPr="005B2B89">
        <w:rPr>
          <w:rFonts w:ascii="Arial Narrow" w:hAnsi="Arial Narrow"/>
        </w:rPr>
        <w:t>son</w:t>
      </w:r>
      <w:r w:rsidRPr="005B2B89">
        <w:rPr>
          <w:rFonts w:ascii="Arial Narrow" w:hAnsi="Arial Narrow"/>
          <w:spacing w:val="1"/>
        </w:rPr>
        <w:t xml:space="preserve"> </w:t>
      </w:r>
      <w:r w:rsidRPr="005B2B89">
        <w:rPr>
          <w:rFonts w:ascii="Arial Narrow" w:hAnsi="Arial Narrow"/>
        </w:rPr>
        <w:t>auteur,</w:t>
      </w:r>
      <w:r w:rsidRPr="005B2B89">
        <w:rPr>
          <w:rFonts w:ascii="Arial Narrow" w:hAnsi="Arial Narrow"/>
          <w:spacing w:val="1"/>
        </w:rPr>
        <w:t xml:space="preserve"> </w:t>
      </w:r>
      <w:r w:rsidRPr="005B2B89">
        <w:rPr>
          <w:rFonts w:ascii="Arial Narrow" w:hAnsi="Arial Narrow"/>
        </w:rPr>
        <w:t>est</w:t>
      </w:r>
      <w:r w:rsidRPr="005B2B89">
        <w:rPr>
          <w:rFonts w:ascii="Arial Narrow" w:hAnsi="Arial Narrow"/>
          <w:spacing w:val="1"/>
        </w:rPr>
        <w:t xml:space="preserve"> </w:t>
      </w:r>
      <w:r w:rsidRPr="005B2B89">
        <w:rPr>
          <w:rFonts w:ascii="Arial Narrow" w:hAnsi="Arial Narrow"/>
        </w:rPr>
        <w:t>adressée</w:t>
      </w:r>
      <w:r w:rsidRPr="005B2B89">
        <w:rPr>
          <w:rFonts w:ascii="Arial Narrow" w:hAnsi="Arial Narrow"/>
          <w:spacing w:val="1"/>
        </w:rPr>
        <w:t xml:space="preserve"> </w:t>
      </w:r>
      <w:r w:rsidRPr="005B2B89">
        <w:rPr>
          <w:rFonts w:ascii="Arial Narrow" w:hAnsi="Arial Narrow"/>
        </w:rPr>
        <w:t>à</w:t>
      </w:r>
      <w:r w:rsidRPr="005B2B89">
        <w:rPr>
          <w:rFonts w:ascii="Arial Narrow" w:hAnsi="Arial Narrow"/>
          <w:spacing w:val="1"/>
        </w:rPr>
        <w:t xml:space="preserve"> </w:t>
      </w:r>
      <w:r w:rsidRPr="005B2B89">
        <w:rPr>
          <w:rFonts w:ascii="Arial Narrow" w:hAnsi="Arial Narrow"/>
        </w:rPr>
        <w:t>tous</w:t>
      </w:r>
      <w:r w:rsidRPr="005B2B89">
        <w:rPr>
          <w:rFonts w:ascii="Arial Narrow" w:hAnsi="Arial Narrow"/>
          <w:spacing w:val="1"/>
        </w:rPr>
        <w:t xml:space="preserve"> </w:t>
      </w:r>
      <w:r w:rsidRPr="005B2B89">
        <w:rPr>
          <w:rFonts w:ascii="Arial Narrow" w:hAnsi="Arial Narrow"/>
        </w:rPr>
        <w:t>les</w:t>
      </w:r>
      <w:r w:rsidRPr="005B2B89">
        <w:rPr>
          <w:rFonts w:ascii="Arial Narrow" w:hAnsi="Arial Narrow"/>
          <w:spacing w:val="1"/>
        </w:rPr>
        <w:t xml:space="preserve"> </w:t>
      </w:r>
      <w:r w:rsidRPr="005B2B89">
        <w:rPr>
          <w:rFonts w:ascii="Arial Narrow" w:hAnsi="Arial Narrow"/>
        </w:rPr>
        <w:t>soumissionnaires</w:t>
      </w:r>
      <w:r w:rsidRPr="005B2B89">
        <w:rPr>
          <w:rFonts w:ascii="Arial Narrow" w:hAnsi="Arial Narrow"/>
          <w:spacing w:val="6"/>
        </w:rPr>
        <w:t xml:space="preserve"> </w:t>
      </w:r>
      <w:r w:rsidRPr="005B2B89">
        <w:rPr>
          <w:rFonts w:ascii="Arial Narrow" w:hAnsi="Arial Narrow"/>
        </w:rPr>
        <w:t>ayant</w:t>
      </w:r>
      <w:r w:rsidRPr="005B2B89">
        <w:rPr>
          <w:rFonts w:ascii="Arial Narrow" w:hAnsi="Arial Narrow"/>
          <w:spacing w:val="6"/>
        </w:rPr>
        <w:t xml:space="preserve"> </w:t>
      </w:r>
      <w:r w:rsidRPr="005B2B89">
        <w:rPr>
          <w:rFonts w:ascii="Arial Narrow" w:hAnsi="Arial Narrow"/>
        </w:rPr>
        <w:t>acheté</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Dossier</w:t>
      </w:r>
      <w:r w:rsidRPr="005B2B89">
        <w:rPr>
          <w:rFonts w:ascii="Arial Narrow" w:hAnsi="Arial Narrow"/>
          <w:spacing w:val="6"/>
        </w:rPr>
        <w:t xml:space="preserve"> </w:t>
      </w:r>
      <w:r w:rsidRPr="005B2B89">
        <w:rPr>
          <w:rFonts w:ascii="Arial Narrow" w:hAnsi="Arial Narrow"/>
        </w:rPr>
        <w:t>d’Appel</w:t>
      </w:r>
      <w:r w:rsidRPr="005B2B89">
        <w:rPr>
          <w:rFonts w:ascii="Arial Narrow" w:hAnsi="Arial Narrow"/>
          <w:spacing w:val="6"/>
        </w:rPr>
        <w:t xml:space="preserve"> </w:t>
      </w:r>
      <w:r w:rsidRPr="005B2B89">
        <w:rPr>
          <w:rFonts w:ascii="Arial Narrow" w:hAnsi="Arial Narrow"/>
        </w:rPr>
        <w:t>d’Offres.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9.2. Entre</w:t>
      </w:r>
      <w:r w:rsidRPr="005B2B89">
        <w:rPr>
          <w:rFonts w:ascii="Arial Narrow" w:hAnsi="Arial Narrow"/>
          <w:spacing w:val="4"/>
        </w:rPr>
        <w:t xml:space="preserve"> </w:t>
      </w:r>
      <w:r w:rsidRPr="005B2B89">
        <w:rPr>
          <w:rFonts w:ascii="Arial Narrow" w:hAnsi="Arial Narrow"/>
        </w:rPr>
        <w:t>la</w:t>
      </w:r>
      <w:r w:rsidRPr="005B2B89">
        <w:rPr>
          <w:rFonts w:ascii="Arial Narrow" w:hAnsi="Arial Narrow"/>
          <w:spacing w:val="4"/>
        </w:rPr>
        <w:t xml:space="preserve"> </w:t>
      </w:r>
      <w:r w:rsidRPr="005B2B89">
        <w:rPr>
          <w:rFonts w:ascii="Arial Narrow" w:hAnsi="Arial Narrow"/>
        </w:rPr>
        <w:t>publication</w:t>
      </w:r>
      <w:r w:rsidRPr="005B2B89">
        <w:rPr>
          <w:rFonts w:ascii="Arial Narrow" w:hAnsi="Arial Narrow"/>
          <w:spacing w:val="4"/>
        </w:rPr>
        <w:t xml:space="preserve"> </w:t>
      </w:r>
      <w:r w:rsidRPr="005B2B89">
        <w:rPr>
          <w:rFonts w:ascii="Arial Narrow" w:hAnsi="Arial Narrow"/>
        </w:rPr>
        <w:t>de</w:t>
      </w:r>
      <w:r w:rsidRPr="005B2B89">
        <w:rPr>
          <w:rFonts w:ascii="Arial Narrow" w:hAnsi="Arial Narrow"/>
          <w:spacing w:val="4"/>
        </w:rPr>
        <w:t xml:space="preserve"> </w:t>
      </w:r>
      <w:r w:rsidRPr="005B2B89">
        <w:rPr>
          <w:rFonts w:ascii="Arial Narrow" w:hAnsi="Arial Narrow"/>
        </w:rPr>
        <w:t>l’Avis</w:t>
      </w:r>
      <w:r w:rsidRPr="005B2B89">
        <w:rPr>
          <w:rFonts w:ascii="Arial Narrow" w:hAnsi="Arial Narrow"/>
          <w:spacing w:val="4"/>
        </w:rPr>
        <w:t xml:space="preserve"> </w:t>
      </w:r>
      <w:r w:rsidRPr="005B2B89">
        <w:rPr>
          <w:rFonts w:ascii="Arial Narrow" w:hAnsi="Arial Narrow"/>
        </w:rPr>
        <w:t>d’Appel</w:t>
      </w:r>
      <w:r w:rsidRPr="005B2B89">
        <w:rPr>
          <w:rFonts w:ascii="Arial Narrow" w:hAnsi="Arial Narrow"/>
          <w:spacing w:val="4"/>
        </w:rPr>
        <w:t xml:space="preserve"> </w:t>
      </w:r>
      <w:r w:rsidRPr="005B2B89">
        <w:rPr>
          <w:rFonts w:ascii="Arial Narrow" w:hAnsi="Arial Narrow"/>
        </w:rPr>
        <w:t>d’Offres,</w:t>
      </w:r>
      <w:r w:rsidRPr="005B2B89">
        <w:rPr>
          <w:rFonts w:ascii="Arial Narrow" w:hAnsi="Arial Narrow"/>
          <w:spacing w:val="4"/>
        </w:rPr>
        <w:t xml:space="preserve"> </w:t>
      </w:r>
      <w:r w:rsidRPr="005B2B89">
        <w:rPr>
          <w:rFonts w:ascii="Arial Narrow" w:hAnsi="Arial Narrow"/>
        </w:rPr>
        <w:t xml:space="preserve">y </w:t>
      </w:r>
      <w:r w:rsidRPr="005B2B89">
        <w:rPr>
          <w:rFonts w:ascii="Arial Narrow" w:hAnsi="Arial Narrow"/>
          <w:spacing w:val="3"/>
        </w:rPr>
        <w:t>compri</w:t>
      </w:r>
      <w:r w:rsidRPr="005B2B89">
        <w:rPr>
          <w:rFonts w:ascii="Arial Narrow" w:hAnsi="Arial Narrow"/>
        </w:rPr>
        <w:t>s</w:t>
      </w:r>
      <w:r w:rsidRPr="005B2B89">
        <w:rPr>
          <w:rFonts w:ascii="Arial Narrow" w:hAnsi="Arial Narrow"/>
          <w:spacing w:val="-27"/>
        </w:rPr>
        <w:t xml:space="preserve"> </w:t>
      </w:r>
      <w:r w:rsidRPr="005B2B89">
        <w:rPr>
          <w:rFonts w:ascii="Arial Narrow" w:hAnsi="Arial Narrow"/>
          <w:spacing w:val="3"/>
        </w:rPr>
        <w:t>l</w:t>
      </w:r>
      <w:r w:rsidRPr="005B2B89">
        <w:rPr>
          <w:rFonts w:ascii="Arial Narrow" w:hAnsi="Arial Narrow"/>
        </w:rPr>
        <w:t xml:space="preserve">a </w:t>
      </w:r>
      <w:r w:rsidRPr="005B2B89">
        <w:rPr>
          <w:rFonts w:ascii="Arial Narrow" w:hAnsi="Arial Narrow"/>
          <w:spacing w:val="3"/>
        </w:rPr>
        <w:t>phas</w:t>
      </w:r>
      <w:r w:rsidRPr="005B2B89">
        <w:rPr>
          <w:rFonts w:ascii="Arial Narrow" w:hAnsi="Arial Narrow"/>
        </w:rPr>
        <w:t xml:space="preserve">e </w:t>
      </w:r>
      <w:r w:rsidRPr="005B2B89">
        <w:rPr>
          <w:rFonts w:ascii="Arial Narrow" w:hAnsi="Arial Narrow"/>
          <w:spacing w:val="3"/>
        </w:rPr>
        <w:t>d</w:t>
      </w:r>
      <w:r w:rsidRPr="005B2B89">
        <w:rPr>
          <w:rFonts w:ascii="Arial Narrow" w:hAnsi="Arial Narrow"/>
        </w:rPr>
        <w:t xml:space="preserve">e </w:t>
      </w:r>
      <w:r w:rsidRPr="005B2B89">
        <w:rPr>
          <w:rFonts w:ascii="Arial Narrow" w:hAnsi="Arial Narrow"/>
          <w:spacing w:val="-27"/>
        </w:rPr>
        <w:t xml:space="preserve"> </w:t>
      </w:r>
      <w:r w:rsidRPr="005B2B89">
        <w:rPr>
          <w:rFonts w:ascii="Arial Narrow" w:hAnsi="Arial Narrow"/>
          <w:spacing w:val="3"/>
        </w:rPr>
        <w:t>pré-qualificatio</w:t>
      </w:r>
      <w:r w:rsidRPr="005B2B89">
        <w:rPr>
          <w:rFonts w:ascii="Arial Narrow" w:hAnsi="Arial Narrow"/>
        </w:rPr>
        <w:t xml:space="preserve">n </w:t>
      </w:r>
      <w:r w:rsidRPr="005B2B89">
        <w:rPr>
          <w:rFonts w:ascii="Arial Narrow" w:hAnsi="Arial Narrow"/>
          <w:spacing w:val="-27"/>
        </w:rPr>
        <w:t xml:space="preserve"> </w:t>
      </w:r>
      <w:r w:rsidRPr="005B2B89">
        <w:rPr>
          <w:rFonts w:ascii="Arial Narrow" w:hAnsi="Arial Narrow"/>
          <w:spacing w:val="3"/>
        </w:rPr>
        <w:t xml:space="preserve">des </w:t>
      </w:r>
      <w:r w:rsidRPr="005B2B89">
        <w:rPr>
          <w:rFonts w:ascii="Arial Narrow" w:hAnsi="Arial Narrow"/>
        </w:rPr>
        <w:t>candidats</w:t>
      </w:r>
      <w:r w:rsidRPr="005B2B89">
        <w:rPr>
          <w:rFonts w:ascii="Arial Narrow" w:hAnsi="Arial Narrow"/>
          <w:spacing w:val="29"/>
        </w:rPr>
        <w:t xml:space="preserve"> </w:t>
      </w:r>
      <w:r w:rsidRPr="005B2B89">
        <w:rPr>
          <w:rFonts w:ascii="Arial Narrow" w:hAnsi="Arial Narrow"/>
        </w:rPr>
        <w:t>et</w:t>
      </w:r>
      <w:r w:rsidRPr="005B2B89">
        <w:rPr>
          <w:rFonts w:ascii="Arial Narrow" w:hAnsi="Arial Narrow"/>
          <w:spacing w:val="29"/>
        </w:rPr>
        <w:t xml:space="preserve"> </w:t>
      </w:r>
      <w:r w:rsidRPr="005B2B89">
        <w:rPr>
          <w:rFonts w:ascii="Arial Narrow" w:hAnsi="Arial Narrow"/>
        </w:rPr>
        <w:t>l’ouverture</w:t>
      </w:r>
      <w:r w:rsidRPr="005B2B89">
        <w:rPr>
          <w:rFonts w:ascii="Arial Narrow" w:hAnsi="Arial Narrow"/>
          <w:spacing w:val="29"/>
        </w:rPr>
        <w:t xml:space="preserve"> </w:t>
      </w:r>
      <w:r w:rsidRPr="005B2B89">
        <w:rPr>
          <w:rFonts w:ascii="Arial Narrow" w:hAnsi="Arial Narrow"/>
        </w:rPr>
        <w:t>des</w:t>
      </w:r>
      <w:r w:rsidRPr="005B2B89">
        <w:rPr>
          <w:rFonts w:ascii="Arial Narrow" w:hAnsi="Arial Narrow"/>
          <w:spacing w:val="29"/>
        </w:rPr>
        <w:t xml:space="preserve"> </w:t>
      </w:r>
      <w:r w:rsidRPr="005B2B89">
        <w:rPr>
          <w:rFonts w:ascii="Arial Narrow" w:hAnsi="Arial Narrow"/>
        </w:rPr>
        <w:t>plis,</w:t>
      </w:r>
      <w:r w:rsidRPr="005B2B89">
        <w:rPr>
          <w:rFonts w:ascii="Arial Narrow" w:hAnsi="Arial Narrow"/>
          <w:spacing w:val="29"/>
        </w:rPr>
        <w:t xml:space="preserve"> </w:t>
      </w:r>
      <w:r w:rsidRPr="005B2B89">
        <w:rPr>
          <w:rFonts w:ascii="Arial Narrow" w:hAnsi="Arial Narrow"/>
        </w:rPr>
        <w:t>tout</w:t>
      </w:r>
      <w:r w:rsidRPr="005B2B89">
        <w:rPr>
          <w:rFonts w:ascii="Arial Narrow" w:hAnsi="Arial Narrow"/>
          <w:spacing w:val="29"/>
        </w:rPr>
        <w:t xml:space="preserve"> </w:t>
      </w:r>
      <w:r w:rsidRPr="005B2B89">
        <w:rPr>
          <w:rFonts w:ascii="Arial Narrow" w:hAnsi="Arial Narrow"/>
        </w:rPr>
        <w:t>soumissionnaire potentiel</w:t>
      </w:r>
      <w:r w:rsidRPr="005B2B89">
        <w:rPr>
          <w:rFonts w:ascii="Arial Narrow" w:hAnsi="Arial Narrow"/>
          <w:spacing w:val="16"/>
        </w:rPr>
        <w:t xml:space="preserve"> </w:t>
      </w:r>
      <w:r w:rsidRPr="005B2B89">
        <w:rPr>
          <w:rFonts w:ascii="Arial Narrow" w:hAnsi="Arial Narrow"/>
        </w:rPr>
        <w:t>qui</w:t>
      </w:r>
      <w:r w:rsidRPr="005B2B89">
        <w:rPr>
          <w:rFonts w:ascii="Arial Narrow" w:hAnsi="Arial Narrow"/>
          <w:spacing w:val="16"/>
        </w:rPr>
        <w:t xml:space="preserve"> </w:t>
      </w:r>
      <w:r w:rsidRPr="005B2B89">
        <w:rPr>
          <w:rFonts w:ascii="Arial Narrow" w:hAnsi="Arial Narrow"/>
        </w:rPr>
        <w:t>s’estime</w:t>
      </w:r>
      <w:r w:rsidRPr="005B2B89">
        <w:rPr>
          <w:rFonts w:ascii="Arial Narrow" w:hAnsi="Arial Narrow"/>
          <w:spacing w:val="16"/>
        </w:rPr>
        <w:t xml:space="preserve"> </w:t>
      </w:r>
      <w:r w:rsidRPr="005B2B89">
        <w:rPr>
          <w:rFonts w:ascii="Arial Narrow" w:hAnsi="Arial Narrow"/>
        </w:rPr>
        <w:t>lésé</w:t>
      </w:r>
      <w:r w:rsidRPr="005B2B89">
        <w:rPr>
          <w:rFonts w:ascii="Arial Narrow" w:hAnsi="Arial Narrow"/>
          <w:spacing w:val="16"/>
        </w:rPr>
        <w:t xml:space="preserve"> </w:t>
      </w:r>
      <w:r w:rsidRPr="005B2B89">
        <w:rPr>
          <w:rFonts w:ascii="Arial Narrow" w:hAnsi="Arial Narrow"/>
        </w:rPr>
        <w:t>dans</w:t>
      </w:r>
      <w:r w:rsidRPr="005B2B89">
        <w:rPr>
          <w:rFonts w:ascii="Arial Narrow" w:hAnsi="Arial Narrow"/>
          <w:spacing w:val="16"/>
        </w:rPr>
        <w:t xml:space="preserve"> </w:t>
      </w:r>
      <w:r w:rsidRPr="005B2B89">
        <w:rPr>
          <w:rFonts w:ascii="Arial Narrow" w:hAnsi="Arial Narrow"/>
        </w:rPr>
        <w:t xml:space="preserve">la </w:t>
      </w:r>
      <w:r w:rsidRPr="005B2B89">
        <w:rPr>
          <w:rFonts w:ascii="Arial Narrow" w:hAnsi="Arial Narrow"/>
          <w:spacing w:val="-29"/>
        </w:rPr>
        <w:t xml:space="preserve"> </w:t>
      </w:r>
      <w:r w:rsidRPr="005B2B89">
        <w:rPr>
          <w:rFonts w:ascii="Arial Narrow" w:hAnsi="Arial Narrow"/>
        </w:rPr>
        <w:t>procédure de passation des marchés publics peut introduire une</w:t>
      </w:r>
      <w:r w:rsidRPr="005B2B89">
        <w:rPr>
          <w:rFonts w:ascii="Arial Narrow" w:hAnsi="Arial Narrow"/>
          <w:spacing w:val="6"/>
        </w:rPr>
        <w:t xml:space="preserve"> </w:t>
      </w:r>
      <w:r w:rsidRPr="005B2B89">
        <w:rPr>
          <w:rFonts w:ascii="Arial Narrow" w:hAnsi="Arial Narrow"/>
        </w:rPr>
        <w:t>requête</w:t>
      </w:r>
      <w:r w:rsidRPr="005B2B89">
        <w:rPr>
          <w:rFonts w:ascii="Arial Narrow" w:hAnsi="Arial Narrow"/>
          <w:spacing w:val="6"/>
        </w:rPr>
        <w:t xml:space="preserve"> </w:t>
      </w:r>
      <w:r w:rsidRPr="005B2B89">
        <w:rPr>
          <w:rFonts w:ascii="Arial Narrow" w:hAnsi="Arial Narrow"/>
        </w:rPr>
        <w:t>auprès</w:t>
      </w:r>
      <w:r w:rsidRPr="005B2B89">
        <w:rPr>
          <w:rFonts w:ascii="Arial Narrow" w:hAnsi="Arial Narrow"/>
          <w:spacing w:val="6"/>
        </w:rPr>
        <w:t xml:space="preserve"> du Ministre chargé des Marchés publics.</w:t>
      </w:r>
    </w:p>
    <w:p w:rsidR="008901F2" w:rsidRPr="005B2B89" w:rsidRDefault="008901F2" w:rsidP="008901F2">
      <w:pPr>
        <w:widowControl w:val="0"/>
        <w:tabs>
          <w:tab w:val="left" w:pos="4260"/>
        </w:tabs>
        <w:autoSpaceDE w:val="0"/>
        <w:jc w:val="both"/>
        <w:rPr>
          <w:rFonts w:ascii="Arial Narrow" w:hAnsi="Arial Narrow"/>
        </w:rPr>
      </w:pPr>
      <w:r w:rsidRPr="005B2B89">
        <w:rPr>
          <w:rFonts w:ascii="Arial Narrow" w:hAnsi="Arial Narrow"/>
        </w:rPr>
        <w:t>9.3. Le requérant adresse une copie de ladite requête à l’Autorité Contractante et à l’Organisme chargé de la Régulation et  au</w:t>
      </w:r>
      <w:r w:rsidRPr="005B2B89">
        <w:rPr>
          <w:rFonts w:ascii="Arial Narrow" w:hAnsi="Arial Narrow"/>
          <w:spacing w:val="19"/>
        </w:rPr>
        <w:t xml:space="preserve"> </w:t>
      </w:r>
      <w:r w:rsidRPr="005B2B89">
        <w:rPr>
          <w:rFonts w:ascii="Arial Narrow" w:hAnsi="Arial Narrow"/>
        </w:rPr>
        <w:t>Président</w:t>
      </w:r>
      <w:r w:rsidRPr="005B2B89">
        <w:rPr>
          <w:rFonts w:ascii="Arial Narrow" w:hAnsi="Arial Narrow"/>
          <w:spacing w:val="19"/>
        </w:rPr>
        <w:t xml:space="preserve"> </w:t>
      </w:r>
      <w:r w:rsidRPr="005B2B89">
        <w:rPr>
          <w:rFonts w:ascii="Arial Narrow" w:hAnsi="Arial Narrow"/>
        </w:rPr>
        <w:t>de la</w:t>
      </w:r>
      <w:r w:rsidRPr="005B2B89">
        <w:rPr>
          <w:rFonts w:ascii="Arial Narrow" w:hAnsi="Arial Narrow"/>
          <w:spacing w:val="6"/>
        </w:rPr>
        <w:t xml:space="preserve"> </w:t>
      </w:r>
      <w:r w:rsidRPr="005B2B89">
        <w:rPr>
          <w:rFonts w:ascii="Arial Narrow" w:hAnsi="Arial Narrow"/>
        </w:rPr>
        <w:t>Commission.</w:t>
      </w:r>
    </w:p>
    <w:p w:rsidR="008901F2" w:rsidRPr="005B2B89" w:rsidRDefault="008901F2" w:rsidP="008901F2">
      <w:pPr>
        <w:widowControl w:val="0"/>
        <w:autoSpaceDE w:val="0"/>
        <w:jc w:val="both"/>
        <w:rPr>
          <w:rFonts w:ascii="Arial Narrow" w:hAnsi="Arial Narrow"/>
        </w:rPr>
      </w:pPr>
      <w:r w:rsidRPr="005B2B89">
        <w:rPr>
          <w:rFonts w:ascii="Arial Narrow" w:hAnsi="Arial Narrow"/>
        </w:rPr>
        <w:t>9.4. L’Autorité Contractante dispose de cinq (05) jours pour réagir. La copie de la réaction est transmise au MINMAP et à l’organisme chargé de la régulation des marchés publics ;</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10</w:t>
      </w:r>
      <w:r w:rsidRPr="005B2B89">
        <w:rPr>
          <w:rFonts w:ascii="Arial Narrow" w:hAnsi="Arial Narrow"/>
          <w:b/>
          <w:bCs/>
          <w:spacing w:val="6"/>
        </w:rPr>
        <w:t xml:space="preserve"> </w:t>
      </w:r>
      <w:r w:rsidRPr="005B2B89">
        <w:rPr>
          <w:rFonts w:ascii="Arial Narrow" w:hAnsi="Arial Narrow"/>
          <w:b/>
          <w:bCs/>
        </w:rPr>
        <w:t xml:space="preserve">: </w:t>
      </w:r>
      <w:r w:rsidRPr="005B2B89">
        <w:rPr>
          <w:rFonts w:ascii="Arial Narrow" w:hAnsi="Arial Narrow"/>
          <w:b/>
          <w:bCs/>
          <w:spacing w:val="5"/>
        </w:rPr>
        <w:t>Modificatio</w:t>
      </w:r>
      <w:r w:rsidRPr="005B2B89">
        <w:rPr>
          <w:rFonts w:ascii="Arial Narrow" w:hAnsi="Arial Narrow"/>
          <w:b/>
          <w:bCs/>
        </w:rPr>
        <w:t xml:space="preserve">n </w:t>
      </w:r>
      <w:r w:rsidRPr="005B2B89">
        <w:rPr>
          <w:rFonts w:ascii="Arial Narrow" w:hAnsi="Arial Narrow"/>
          <w:b/>
          <w:bCs/>
          <w:spacing w:val="5"/>
        </w:rPr>
        <w:t>d</w:t>
      </w:r>
      <w:r w:rsidRPr="005B2B89">
        <w:rPr>
          <w:rFonts w:ascii="Arial Narrow" w:hAnsi="Arial Narrow"/>
          <w:b/>
          <w:bCs/>
        </w:rPr>
        <w:t xml:space="preserve">u </w:t>
      </w:r>
      <w:r w:rsidRPr="005B2B89">
        <w:rPr>
          <w:rFonts w:ascii="Arial Narrow" w:hAnsi="Arial Narrow"/>
          <w:b/>
          <w:bCs/>
          <w:spacing w:val="5"/>
        </w:rPr>
        <w:t>Dossie</w:t>
      </w:r>
      <w:r w:rsidRPr="005B2B89">
        <w:rPr>
          <w:rFonts w:ascii="Arial Narrow" w:hAnsi="Arial Narrow"/>
          <w:b/>
          <w:bCs/>
        </w:rPr>
        <w:t>r</w:t>
      </w:r>
      <w:r w:rsidRPr="005B2B89">
        <w:rPr>
          <w:rFonts w:ascii="Arial Narrow" w:hAnsi="Arial Narrow"/>
          <w:b/>
          <w:bCs/>
          <w:spacing w:val="-3"/>
        </w:rPr>
        <w:t xml:space="preserve"> </w:t>
      </w:r>
      <w:r w:rsidRPr="005B2B89">
        <w:rPr>
          <w:rFonts w:ascii="Arial Narrow" w:hAnsi="Arial Narrow"/>
          <w:b/>
          <w:bCs/>
          <w:spacing w:val="5"/>
        </w:rPr>
        <w:t xml:space="preserve">d’Appel </w:t>
      </w:r>
      <w:r w:rsidRPr="005B2B89">
        <w:rPr>
          <w:rFonts w:ascii="Arial Narrow" w:hAnsi="Arial Narrow"/>
          <w:b/>
          <w:bCs/>
        </w:rPr>
        <w:t>d’Offres</w:t>
      </w:r>
    </w:p>
    <w:p w:rsidR="008901F2" w:rsidRPr="005B2B89" w:rsidRDefault="008901F2" w:rsidP="008901F2">
      <w:pPr>
        <w:widowControl w:val="0"/>
        <w:autoSpaceDE w:val="0"/>
        <w:jc w:val="both"/>
        <w:rPr>
          <w:rFonts w:ascii="Arial Narrow" w:hAnsi="Arial Narrow"/>
        </w:rPr>
      </w:pPr>
      <w:r w:rsidRPr="005B2B89">
        <w:rPr>
          <w:rFonts w:ascii="Arial Narrow" w:hAnsi="Arial Narrow"/>
          <w:w w:val="99"/>
        </w:rPr>
        <w:t>10.1</w:t>
      </w:r>
      <w:r w:rsidRPr="005B2B89">
        <w:rPr>
          <w:rFonts w:ascii="Arial Narrow" w:hAnsi="Arial Narrow"/>
        </w:rPr>
        <w:t>. L’Autorité Contractante peut, à tout moment avant la date limite de dépôt des offres et pour tout motif, que ce soit à son initiative ou consécutivement à une saisine d’un soumissionnaire modifier le Dossier d’Appel d’Offres en publiant un additif.</w:t>
      </w:r>
    </w:p>
    <w:p w:rsidR="008901F2" w:rsidRPr="005B2B89" w:rsidRDefault="008901F2" w:rsidP="008901F2">
      <w:pPr>
        <w:widowControl w:val="0"/>
        <w:autoSpaceDE w:val="0"/>
        <w:jc w:val="both"/>
        <w:rPr>
          <w:rFonts w:ascii="Arial Narrow" w:hAnsi="Arial Narrow"/>
        </w:rPr>
      </w:pPr>
      <w:r w:rsidRPr="005B2B89">
        <w:rPr>
          <w:rFonts w:ascii="Arial Narrow" w:hAnsi="Arial Narrow"/>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CD6375" w:rsidRPr="005B2B89" w:rsidRDefault="008901F2" w:rsidP="008901F2">
      <w:pPr>
        <w:widowControl w:val="0"/>
        <w:tabs>
          <w:tab w:val="left" w:pos="1260"/>
          <w:tab w:val="left" w:pos="1760"/>
          <w:tab w:val="left" w:pos="2700"/>
          <w:tab w:val="left" w:pos="3320"/>
        </w:tabs>
        <w:autoSpaceDE w:val="0"/>
        <w:rPr>
          <w:rFonts w:ascii="Arial Narrow" w:hAnsi="Arial Narrow"/>
        </w:rPr>
      </w:pPr>
      <w:r w:rsidRPr="005B2B89">
        <w:rPr>
          <w:rFonts w:ascii="Arial Narrow" w:hAnsi="Arial Narrow"/>
          <w:w w:val="99"/>
        </w:rPr>
        <w:t>10.3.</w:t>
      </w:r>
      <w:r w:rsidRPr="005B2B89">
        <w:rPr>
          <w:rFonts w:ascii="Arial Narrow" w:hAnsi="Arial Narrow"/>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CD6375" w:rsidRPr="005B2B89" w:rsidRDefault="008901F2" w:rsidP="00CD6375">
      <w:pPr>
        <w:widowControl w:val="0"/>
        <w:autoSpaceDE w:val="0"/>
        <w:spacing w:before="120" w:after="120"/>
        <w:jc w:val="center"/>
        <w:rPr>
          <w:rFonts w:ascii="Arial Narrow" w:hAnsi="Arial Narrow"/>
          <w:sz w:val="24"/>
          <w:szCs w:val="24"/>
        </w:rPr>
      </w:pPr>
      <w:r w:rsidRPr="005B2B89">
        <w:rPr>
          <w:rFonts w:ascii="Arial Narrow" w:hAnsi="Arial Narrow"/>
        </w:rPr>
        <w:t xml:space="preserve"> </w:t>
      </w:r>
      <w:r w:rsidR="00CD6375" w:rsidRPr="005B2B89">
        <w:rPr>
          <w:rFonts w:ascii="Arial Narrow" w:hAnsi="Arial Narrow"/>
          <w:b/>
          <w:sz w:val="24"/>
          <w:szCs w:val="24"/>
        </w:rPr>
        <w:t>C.</w:t>
      </w:r>
      <w:r w:rsidR="00CD6375" w:rsidRPr="005B2B89">
        <w:rPr>
          <w:rFonts w:ascii="Arial Narrow" w:hAnsi="Arial Narrow"/>
          <w:b/>
          <w:spacing w:val="9"/>
          <w:sz w:val="24"/>
          <w:szCs w:val="24"/>
        </w:rPr>
        <w:t xml:space="preserve"> </w:t>
      </w:r>
      <w:r w:rsidR="00CD6375" w:rsidRPr="005B2B89">
        <w:rPr>
          <w:rFonts w:ascii="Arial Narrow" w:hAnsi="Arial Narrow"/>
          <w:b/>
          <w:sz w:val="24"/>
          <w:szCs w:val="24"/>
        </w:rPr>
        <w:t>Préparation des offres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11</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Frais</w:t>
      </w:r>
      <w:r w:rsidRPr="005B2B89">
        <w:rPr>
          <w:rFonts w:ascii="Arial Narrow" w:hAnsi="Arial Narrow"/>
          <w:b/>
          <w:bCs/>
          <w:spacing w:val="6"/>
        </w:rPr>
        <w:t xml:space="preserve"> </w:t>
      </w:r>
      <w:r w:rsidRPr="005B2B89">
        <w:rPr>
          <w:rFonts w:ascii="Arial Narrow" w:hAnsi="Arial Narrow"/>
          <w:b/>
          <w:bCs/>
        </w:rPr>
        <w:t>de</w:t>
      </w:r>
      <w:r w:rsidRPr="005B2B89">
        <w:rPr>
          <w:rFonts w:ascii="Arial Narrow" w:hAnsi="Arial Narrow"/>
          <w:b/>
          <w:bCs/>
          <w:spacing w:val="6"/>
        </w:rPr>
        <w:t xml:space="preserve"> </w:t>
      </w:r>
      <w:r w:rsidRPr="005B2B89">
        <w:rPr>
          <w:rFonts w:ascii="Arial Narrow" w:hAnsi="Arial Narrow"/>
          <w:b/>
          <w:bCs/>
        </w:rPr>
        <w:t>soumission</w:t>
      </w:r>
    </w:p>
    <w:p w:rsidR="008901F2" w:rsidRPr="005B2B89" w:rsidRDefault="008901F2" w:rsidP="008901F2">
      <w:pPr>
        <w:widowControl w:val="0"/>
        <w:autoSpaceDE w:val="0"/>
        <w:jc w:val="both"/>
        <w:rPr>
          <w:rFonts w:ascii="Arial Narrow" w:hAnsi="Arial Narrow"/>
        </w:rPr>
      </w:pPr>
      <w:r w:rsidRPr="005B2B89">
        <w:rPr>
          <w:rFonts w:ascii="Arial Narrow" w:hAnsi="Arial Narrow"/>
        </w:rPr>
        <w:t>Le</w:t>
      </w:r>
      <w:r w:rsidRPr="005B2B89">
        <w:rPr>
          <w:rFonts w:ascii="Arial Narrow" w:hAnsi="Arial Narrow"/>
          <w:spacing w:val="26"/>
        </w:rPr>
        <w:t xml:space="preserve"> </w:t>
      </w:r>
      <w:r w:rsidRPr="005B2B89">
        <w:rPr>
          <w:rFonts w:ascii="Arial Narrow" w:hAnsi="Arial Narrow"/>
        </w:rPr>
        <w:t>candidat</w:t>
      </w:r>
      <w:r w:rsidRPr="005B2B89">
        <w:rPr>
          <w:rFonts w:ascii="Arial Narrow" w:hAnsi="Arial Narrow"/>
          <w:spacing w:val="26"/>
        </w:rPr>
        <w:t xml:space="preserve"> </w:t>
      </w:r>
      <w:r w:rsidRPr="005B2B89">
        <w:rPr>
          <w:rFonts w:ascii="Arial Narrow" w:hAnsi="Arial Narrow"/>
        </w:rPr>
        <w:t>supportera</w:t>
      </w:r>
      <w:r w:rsidRPr="005B2B89">
        <w:rPr>
          <w:rFonts w:ascii="Arial Narrow" w:hAnsi="Arial Narrow"/>
          <w:spacing w:val="26"/>
        </w:rPr>
        <w:t xml:space="preserve"> </w:t>
      </w:r>
      <w:r w:rsidRPr="005B2B89">
        <w:rPr>
          <w:rFonts w:ascii="Arial Narrow" w:hAnsi="Arial Narrow"/>
        </w:rPr>
        <w:t>tous</w:t>
      </w:r>
      <w:r w:rsidRPr="005B2B89">
        <w:rPr>
          <w:rFonts w:ascii="Arial Narrow" w:hAnsi="Arial Narrow"/>
          <w:spacing w:val="26"/>
        </w:rPr>
        <w:t xml:space="preserve"> </w:t>
      </w:r>
      <w:r w:rsidRPr="005B2B89">
        <w:rPr>
          <w:rFonts w:ascii="Arial Narrow" w:hAnsi="Arial Narrow"/>
        </w:rPr>
        <w:t>les</w:t>
      </w:r>
      <w:r w:rsidRPr="005B2B89">
        <w:rPr>
          <w:rFonts w:ascii="Arial Narrow" w:hAnsi="Arial Narrow"/>
          <w:spacing w:val="26"/>
        </w:rPr>
        <w:t xml:space="preserve"> </w:t>
      </w:r>
      <w:r w:rsidRPr="005B2B89">
        <w:rPr>
          <w:rFonts w:ascii="Arial Narrow" w:hAnsi="Arial Narrow"/>
        </w:rPr>
        <w:t>frais</w:t>
      </w:r>
      <w:r w:rsidRPr="005B2B89">
        <w:rPr>
          <w:rFonts w:ascii="Arial Narrow" w:hAnsi="Arial Narrow"/>
          <w:spacing w:val="26"/>
        </w:rPr>
        <w:t xml:space="preserve"> </w:t>
      </w:r>
      <w:r w:rsidRPr="005B2B89">
        <w:rPr>
          <w:rFonts w:ascii="Arial Narrow" w:hAnsi="Arial Narrow"/>
        </w:rPr>
        <w:t>afférents</w:t>
      </w:r>
      <w:r w:rsidRPr="005B2B89">
        <w:rPr>
          <w:rFonts w:ascii="Arial Narrow" w:hAnsi="Arial Narrow"/>
          <w:spacing w:val="26"/>
        </w:rPr>
        <w:t xml:space="preserve"> </w:t>
      </w:r>
      <w:r w:rsidRPr="005B2B89">
        <w:rPr>
          <w:rFonts w:ascii="Arial Narrow" w:hAnsi="Arial Narrow"/>
        </w:rPr>
        <w:t>à</w:t>
      </w:r>
      <w:r w:rsidRPr="005B2B89">
        <w:rPr>
          <w:rFonts w:ascii="Arial Narrow" w:hAnsi="Arial Narrow"/>
          <w:spacing w:val="26"/>
        </w:rPr>
        <w:t xml:space="preserve"> </w:t>
      </w:r>
      <w:r w:rsidRPr="005B2B89">
        <w:rPr>
          <w:rFonts w:ascii="Arial Narrow" w:hAnsi="Arial Narrow"/>
        </w:rPr>
        <w:t>la préparation et à la présentation de son offre. L’Autorité Contractante et le Maître d’ouvrage Délégué ne sont en aucun cas responsables de</w:t>
      </w:r>
      <w:r w:rsidRPr="005B2B89">
        <w:rPr>
          <w:rFonts w:ascii="Arial Narrow" w:hAnsi="Arial Narrow"/>
          <w:spacing w:val="28"/>
        </w:rPr>
        <w:t xml:space="preserve"> </w:t>
      </w:r>
      <w:r w:rsidRPr="005B2B89">
        <w:rPr>
          <w:rFonts w:ascii="Arial Narrow" w:hAnsi="Arial Narrow"/>
        </w:rPr>
        <w:t>ces</w:t>
      </w:r>
      <w:r w:rsidRPr="005B2B89">
        <w:rPr>
          <w:rFonts w:ascii="Arial Narrow" w:hAnsi="Arial Narrow"/>
          <w:spacing w:val="28"/>
        </w:rPr>
        <w:t xml:space="preserve"> </w:t>
      </w:r>
      <w:r w:rsidRPr="005B2B89">
        <w:rPr>
          <w:rFonts w:ascii="Arial Narrow" w:hAnsi="Arial Narrow"/>
        </w:rPr>
        <w:t>frais,</w:t>
      </w:r>
      <w:r w:rsidRPr="005B2B89">
        <w:rPr>
          <w:rFonts w:ascii="Arial Narrow" w:hAnsi="Arial Narrow"/>
          <w:spacing w:val="28"/>
        </w:rPr>
        <w:t xml:space="preserve"> </w:t>
      </w:r>
      <w:r w:rsidRPr="005B2B89">
        <w:rPr>
          <w:rFonts w:ascii="Arial Narrow" w:hAnsi="Arial Narrow"/>
        </w:rPr>
        <w:t>ni</w:t>
      </w:r>
      <w:r w:rsidRPr="005B2B89">
        <w:rPr>
          <w:rFonts w:ascii="Arial Narrow" w:hAnsi="Arial Narrow"/>
          <w:spacing w:val="28"/>
        </w:rPr>
        <w:t xml:space="preserve"> </w:t>
      </w:r>
      <w:r w:rsidRPr="005B2B89">
        <w:rPr>
          <w:rFonts w:ascii="Arial Narrow" w:hAnsi="Arial Narrow"/>
        </w:rPr>
        <w:t>tenu</w:t>
      </w:r>
      <w:r w:rsidRPr="005B2B89">
        <w:rPr>
          <w:rFonts w:ascii="Arial Narrow" w:hAnsi="Arial Narrow"/>
          <w:spacing w:val="28"/>
        </w:rPr>
        <w:t xml:space="preserve"> </w:t>
      </w:r>
      <w:r w:rsidRPr="005B2B89">
        <w:rPr>
          <w:rFonts w:ascii="Arial Narrow" w:hAnsi="Arial Narrow"/>
        </w:rPr>
        <w:t>de</w:t>
      </w:r>
      <w:r w:rsidRPr="005B2B89">
        <w:rPr>
          <w:rFonts w:ascii="Arial Narrow" w:hAnsi="Arial Narrow"/>
          <w:spacing w:val="28"/>
        </w:rPr>
        <w:t xml:space="preserve"> </w:t>
      </w:r>
      <w:r w:rsidRPr="005B2B89">
        <w:rPr>
          <w:rFonts w:ascii="Arial Narrow" w:hAnsi="Arial Narrow"/>
        </w:rPr>
        <w:t>les</w:t>
      </w:r>
      <w:r w:rsidRPr="005B2B89">
        <w:rPr>
          <w:rFonts w:ascii="Arial Narrow" w:hAnsi="Arial Narrow"/>
          <w:spacing w:val="28"/>
        </w:rPr>
        <w:t xml:space="preserve"> </w:t>
      </w:r>
      <w:r w:rsidRPr="005B2B89">
        <w:rPr>
          <w:rFonts w:ascii="Arial Narrow" w:hAnsi="Arial Narrow"/>
        </w:rPr>
        <w:t>régler,</w:t>
      </w:r>
      <w:r w:rsidRPr="005B2B89">
        <w:rPr>
          <w:rFonts w:ascii="Arial Narrow" w:hAnsi="Arial Narrow"/>
          <w:spacing w:val="28"/>
        </w:rPr>
        <w:t xml:space="preserve"> </w:t>
      </w:r>
      <w:r w:rsidRPr="005B2B89">
        <w:rPr>
          <w:rFonts w:ascii="Arial Narrow" w:hAnsi="Arial Narrow"/>
        </w:rPr>
        <w:t>quel</w:t>
      </w:r>
      <w:r w:rsidRPr="005B2B89">
        <w:rPr>
          <w:rFonts w:ascii="Arial Narrow" w:hAnsi="Arial Narrow"/>
          <w:spacing w:val="28"/>
        </w:rPr>
        <w:t xml:space="preserve"> </w:t>
      </w:r>
      <w:r w:rsidRPr="005B2B89">
        <w:rPr>
          <w:rFonts w:ascii="Arial Narrow" w:hAnsi="Arial Narrow"/>
        </w:rPr>
        <w:t>que</w:t>
      </w:r>
      <w:r w:rsidRPr="005B2B89">
        <w:rPr>
          <w:rFonts w:ascii="Arial Narrow" w:hAnsi="Arial Narrow"/>
          <w:spacing w:val="28"/>
        </w:rPr>
        <w:t xml:space="preserve"> </w:t>
      </w:r>
      <w:r w:rsidRPr="005B2B89">
        <w:rPr>
          <w:rFonts w:ascii="Arial Narrow" w:hAnsi="Arial Narrow"/>
        </w:rPr>
        <w:t>soit</w:t>
      </w:r>
      <w:r w:rsidRPr="005B2B89">
        <w:rPr>
          <w:rFonts w:ascii="Arial Narrow" w:hAnsi="Arial Narrow"/>
          <w:spacing w:val="28"/>
        </w:rPr>
        <w:t xml:space="preserve"> </w:t>
      </w:r>
      <w:r w:rsidRPr="005B2B89">
        <w:rPr>
          <w:rFonts w:ascii="Arial Narrow" w:hAnsi="Arial Narrow"/>
        </w:rPr>
        <w:t>le déroulement ou l’issue de la procédure d’appel d’offres.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12</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Langue</w:t>
      </w:r>
      <w:r w:rsidRPr="005B2B89">
        <w:rPr>
          <w:rFonts w:ascii="Arial Narrow" w:hAnsi="Arial Narrow"/>
          <w:b/>
          <w:bCs/>
          <w:spacing w:val="6"/>
        </w:rPr>
        <w:t xml:space="preserve"> </w:t>
      </w:r>
      <w:r w:rsidRPr="005B2B89">
        <w:rPr>
          <w:rFonts w:ascii="Arial Narrow" w:hAnsi="Arial Narrow"/>
          <w:b/>
          <w:bCs/>
        </w:rPr>
        <w:t>de</w:t>
      </w:r>
      <w:r w:rsidRPr="005B2B89">
        <w:rPr>
          <w:rFonts w:ascii="Arial Narrow" w:hAnsi="Arial Narrow"/>
          <w:b/>
          <w:bCs/>
          <w:spacing w:val="6"/>
        </w:rPr>
        <w:t xml:space="preserve"> </w:t>
      </w:r>
      <w:r w:rsidRPr="005B2B89">
        <w:rPr>
          <w:rFonts w:ascii="Arial Narrow" w:hAnsi="Arial Narrow"/>
          <w:b/>
          <w:bCs/>
        </w:rPr>
        <w:t>l’offre</w:t>
      </w:r>
    </w:p>
    <w:p w:rsidR="008901F2" w:rsidRPr="005B2B89" w:rsidRDefault="008901F2" w:rsidP="008901F2">
      <w:pPr>
        <w:widowControl w:val="0"/>
        <w:autoSpaceDE w:val="0"/>
        <w:jc w:val="both"/>
        <w:rPr>
          <w:rFonts w:ascii="Arial Narrow" w:hAnsi="Arial Narrow"/>
        </w:rPr>
      </w:pPr>
      <w:r w:rsidRPr="005B2B89">
        <w:rPr>
          <w:rFonts w:ascii="Arial Narrow" w:hAnsi="Arial Narrow"/>
          <w:spacing w:val="3"/>
        </w:rPr>
        <w:t>L’offr</w:t>
      </w:r>
      <w:r w:rsidRPr="005B2B89">
        <w:rPr>
          <w:rFonts w:ascii="Arial Narrow" w:hAnsi="Arial Narrow"/>
        </w:rPr>
        <w:t xml:space="preserve">e </w:t>
      </w:r>
      <w:r w:rsidRPr="005B2B89">
        <w:rPr>
          <w:rFonts w:ascii="Arial Narrow" w:hAnsi="Arial Narrow"/>
          <w:spacing w:val="3"/>
        </w:rPr>
        <w:t>ains</w:t>
      </w:r>
      <w:r w:rsidRPr="005B2B89">
        <w:rPr>
          <w:rFonts w:ascii="Arial Narrow" w:hAnsi="Arial Narrow"/>
        </w:rPr>
        <w:t xml:space="preserve">i </w:t>
      </w:r>
      <w:r w:rsidRPr="005B2B89">
        <w:rPr>
          <w:rFonts w:ascii="Arial Narrow" w:hAnsi="Arial Narrow"/>
          <w:spacing w:val="3"/>
        </w:rPr>
        <w:t>qu</w:t>
      </w:r>
      <w:r w:rsidRPr="005B2B89">
        <w:rPr>
          <w:rFonts w:ascii="Arial Narrow" w:hAnsi="Arial Narrow"/>
        </w:rPr>
        <w:t xml:space="preserve">e </w:t>
      </w:r>
      <w:r w:rsidRPr="005B2B89">
        <w:rPr>
          <w:rFonts w:ascii="Arial Narrow" w:hAnsi="Arial Narrow"/>
          <w:spacing w:val="3"/>
        </w:rPr>
        <w:t>tout</w:t>
      </w:r>
      <w:r w:rsidRPr="005B2B89">
        <w:rPr>
          <w:rFonts w:ascii="Arial Narrow" w:hAnsi="Arial Narrow"/>
        </w:rPr>
        <w:t xml:space="preserve">e </w:t>
      </w:r>
      <w:r w:rsidRPr="005B2B89">
        <w:rPr>
          <w:rFonts w:ascii="Arial Narrow" w:hAnsi="Arial Narrow"/>
          <w:spacing w:val="3"/>
        </w:rPr>
        <w:t>correspondanc</w:t>
      </w:r>
      <w:r w:rsidRPr="005B2B89">
        <w:rPr>
          <w:rFonts w:ascii="Arial Narrow" w:hAnsi="Arial Narrow"/>
        </w:rPr>
        <w:t xml:space="preserve">e </w:t>
      </w:r>
      <w:r w:rsidRPr="005B2B89">
        <w:rPr>
          <w:rFonts w:ascii="Arial Narrow" w:hAnsi="Arial Narrow"/>
          <w:spacing w:val="3"/>
        </w:rPr>
        <w:t>e</w:t>
      </w:r>
      <w:r w:rsidRPr="005B2B89">
        <w:rPr>
          <w:rFonts w:ascii="Arial Narrow" w:hAnsi="Arial Narrow"/>
        </w:rPr>
        <w:t xml:space="preserve">t </w:t>
      </w:r>
      <w:r w:rsidRPr="005B2B89">
        <w:rPr>
          <w:rFonts w:ascii="Arial Narrow" w:hAnsi="Arial Narrow"/>
          <w:spacing w:val="3"/>
        </w:rPr>
        <w:t xml:space="preserve">tout </w:t>
      </w:r>
      <w:r w:rsidRPr="005B2B89">
        <w:rPr>
          <w:rFonts w:ascii="Arial Narrow" w:hAnsi="Arial Narrow"/>
        </w:rPr>
        <w:t>document, échangé entre le Soumissionnaire et l’Autorité Contractante</w:t>
      </w:r>
      <w:r w:rsidRPr="005B2B89">
        <w:rPr>
          <w:rFonts w:ascii="Arial Narrow" w:hAnsi="Arial Narrow"/>
          <w:spacing w:val="26"/>
        </w:rPr>
        <w:t xml:space="preserve"> </w:t>
      </w:r>
      <w:r w:rsidRPr="005B2B89">
        <w:rPr>
          <w:rFonts w:ascii="Arial Narrow" w:hAnsi="Arial Narrow"/>
        </w:rPr>
        <w:t>seront</w:t>
      </w:r>
      <w:r w:rsidRPr="005B2B89">
        <w:rPr>
          <w:rFonts w:ascii="Arial Narrow" w:hAnsi="Arial Narrow"/>
          <w:spacing w:val="26"/>
        </w:rPr>
        <w:t xml:space="preserve"> </w:t>
      </w:r>
      <w:r w:rsidRPr="005B2B89">
        <w:rPr>
          <w:rFonts w:ascii="Arial Narrow" w:hAnsi="Arial Narrow"/>
        </w:rPr>
        <w:t>rédigés</w:t>
      </w:r>
      <w:r w:rsidRPr="005B2B89">
        <w:rPr>
          <w:rFonts w:ascii="Arial Narrow" w:hAnsi="Arial Narrow"/>
          <w:spacing w:val="26"/>
        </w:rPr>
        <w:t xml:space="preserve"> </w:t>
      </w:r>
      <w:r w:rsidRPr="005B2B89">
        <w:rPr>
          <w:rFonts w:ascii="Arial Narrow" w:hAnsi="Arial Narrow"/>
        </w:rPr>
        <w:t>en</w:t>
      </w:r>
      <w:r w:rsidRPr="005B2B89">
        <w:rPr>
          <w:rFonts w:ascii="Arial Narrow" w:hAnsi="Arial Narrow"/>
          <w:spacing w:val="26"/>
        </w:rPr>
        <w:t xml:space="preserve"> </w:t>
      </w:r>
      <w:r w:rsidRPr="005B2B89">
        <w:rPr>
          <w:rFonts w:ascii="Arial Narrow" w:hAnsi="Arial Narrow"/>
        </w:rPr>
        <w:t>français</w:t>
      </w:r>
      <w:r w:rsidRPr="005B2B89">
        <w:rPr>
          <w:rFonts w:ascii="Arial Narrow" w:hAnsi="Arial Narrow"/>
          <w:spacing w:val="26"/>
        </w:rPr>
        <w:t xml:space="preserve"> </w:t>
      </w:r>
      <w:r w:rsidRPr="005B2B89">
        <w:rPr>
          <w:rFonts w:ascii="Arial Narrow" w:hAnsi="Arial Narrow"/>
        </w:rPr>
        <w:t>ou</w:t>
      </w:r>
      <w:r w:rsidRPr="005B2B89">
        <w:rPr>
          <w:rFonts w:ascii="Arial Narrow" w:hAnsi="Arial Narrow"/>
          <w:spacing w:val="26"/>
        </w:rPr>
        <w:t xml:space="preserve"> </w:t>
      </w:r>
      <w:r w:rsidRPr="005B2B89">
        <w:rPr>
          <w:rFonts w:ascii="Arial Narrow" w:hAnsi="Arial Narrow"/>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l’offre,</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traduction</w:t>
      </w:r>
      <w:r w:rsidRPr="005B2B89">
        <w:rPr>
          <w:rFonts w:ascii="Arial Narrow" w:hAnsi="Arial Narrow"/>
          <w:spacing w:val="6"/>
        </w:rPr>
        <w:t xml:space="preserve"> </w:t>
      </w:r>
      <w:r w:rsidRPr="005B2B89">
        <w:rPr>
          <w:rFonts w:ascii="Arial Narrow" w:hAnsi="Arial Narrow"/>
        </w:rPr>
        <w:t>fera</w:t>
      </w:r>
      <w:r w:rsidRPr="005B2B89">
        <w:rPr>
          <w:rFonts w:ascii="Arial Narrow" w:hAnsi="Arial Narrow"/>
          <w:spacing w:val="6"/>
        </w:rPr>
        <w:t xml:space="preserve"> </w:t>
      </w:r>
      <w:r w:rsidRPr="005B2B89">
        <w:rPr>
          <w:rFonts w:ascii="Arial Narrow" w:hAnsi="Arial Narrow"/>
        </w:rPr>
        <w:t>foi.</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13</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Documents</w:t>
      </w:r>
      <w:r w:rsidRPr="005B2B89">
        <w:rPr>
          <w:rFonts w:ascii="Arial Narrow" w:hAnsi="Arial Narrow"/>
          <w:b/>
          <w:bCs/>
          <w:spacing w:val="6"/>
        </w:rPr>
        <w:t xml:space="preserve"> </w:t>
      </w:r>
      <w:r w:rsidRPr="005B2B89">
        <w:rPr>
          <w:rFonts w:ascii="Arial Narrow" w:hAnsi="Arial Narrow"/>
          <w:b/>
          <w:bCs/>
        </w:rPr>
        <w:t>constituant</w:t>
      </w:r>
      <w:r w:rsidRPr="005B2B89">
        <w:rPr>
          <w:rFonts w:ascii="Arial Narrow" w:hAnsi="Arial Narrow"/>
          <w:b/>
          <w:bCs/>
          <w:spacing w:val="6"/>
        </w:rPr>
        <w:t xml:space="preserve"> </w:t>
      </w:r>
      <w:r w:rsidRPr="005B2B89">
        <w:rPr>
          <w:rFonts w:ascii="Arial Narrow" w:hAnsi="Arial Narrow"/>
          <w:b/>
          <w:bCs/>
        </w:rPr>
        <w:t>l’offre</w:t>
      </w:r>
    </w:p>
    <w:p w:rsidR="008901F2" w:rsidRPr="005B2B89" w:rsidRDefault="008901F2" w:rsidP="008901F2">
      <w:pPr>
        <w:widowControl w:val="0"/>
        <w:autoSpaceDE w:val="0"/>
        <w:jc w:val="both"/>
        <w:rPr>
          <w:rFonts w:ascii="Arial Narrow" w:hAnsi="Arial Narrow"/>
        </w:rPr>
      </w:pPr>
      <w:r w:rsidRPr="005B2B89">
        <w:rPr>
          <w:rFonts w:ascii="Arial Narrow" w:hAnsi="Arial Narrow"/>
        </w:rPr>
        <w:t>13.1.</w:t>
      </w:r>
      <w:r w:rsidRPr="005B2B89">
        <w:rPr>
          <w:rFonts w:ascii="Arial Narrow" w:hAnsi="Arial Narrow"/>
          <w:spacing w:val="17"/>
        </w:rPr>
        <w:t xml:space="preserve"> </w:t>
      </w:r>
      <w:r w:rsidRPr="005B2B89">
        <w:rPr>
          <w:rFonts w:ascii="Arial Narrow" w:hAnsi="Arial Narrow"/>
          <w:spacing w:val="5"/>
        </w:rPr>
        <w:t>L’offr</w:t>
      </w:r>
      <w:r w:rsidRPr="005B2B89">
        <w:rPr>
          <w:rFonts w:ascii="Arial Narrow" w:hAnsi="Arial Narrow"/>
        </w:rPr>
        <w:t xml:space="preserve">e </w:t>
      </w:r>
      <w:r w:rsidRPr="005B2B89">
        <w:rPr>
          <w:rFonts w:ascii="Arial Narrow" w:hAnsi="Arial Narrow"/>
          <w:spacing w:val="5"/>
        </w:rPr>
        <w:t>présenté</w:t>
      </w:r>
      <w:r w:rsidRPr="005B2B89">
        <w:rPr>
          <w:rFonts w:ascii="Arial Narrow" w:hAnsi="Arial Narrow"/>
        </w:rPr>
        <w:t>e</w:t>
      </w:r>
      <w:r w:rsidRPr="005B2B89">
        <w:rPr>
          <w:rFonts w:ascii="Arial Narrow" w:hAnsi="Arial Narrow"/>
          <w:spacing w:val="-9"/>
        </w:rPr>
        <w:t xml:space="preserve"> </w:t>
      </w:r>
      <w:r w:rsidRPr="005B2B89">
        <w:rPr>
          <w:rFonts w:ascii="Arial Narrow" w:hAnsi="Arial Narrow"/>
          <w:spacing w:val="5"/>
        </w:rPr>
        <w:t>pa</w:t>
      </w:r>
      <w:r w:rsidRPr="005B2B89">
        <w:rPr>
          <w:rFonts w:ascii="Arial Narrow" w:hAnsi="Arial Narrow"/>
        </w:rPr>
        <w:t xml:space="preserve">r </w:t>
      </w:r>
      <w:r w:rsidRPr="005B2B89">
        <w:rPr>
          <w:rFonts w:ascii="Arial Narrow" w:hAnsi="Arial Narrow"/>
          <w:spacing w:val="5"/>
        </w:rPr>
        <w:t>l</w:t>
      </w:r>
      <w:r w:rsidRPr="005B2B89">
        <w:rPr>
          <w:rFonts w:ascii="Arial Narrow" w:hAnsi="Arial Narrow"/>
        </w:rPr>
        <w:t xml:space="preserve">e </w:t>
      </w:r>
      <w:r w:rsidRPr="005B2B89">
        <w:rPr>
          <w:rFonts w:ascii="Arial Narrow" w:hAnsi="Arial Narrow"/>
          <w:spacing w:val="5"/>
        </w:rPr>
        <w:t>soumissionnaire comprendr</w:t>
      </w:r>
      <w:r w:rsidRPr="005B2B89">
        <w:rPr>
          <w:rFonts w:ascii="Arial Narrow" w:hAnsi="Arial Narrow"/>
        </w:rPr>
        <w:t xml:space="preserve">a </w:t>
      </w:r>
      <w:r w:rsidRPr="005B2B89">
        <w:rPr>
          <w:rFonts w:ascii="Arial Narrow" w:hAnsi="Arial Narrow"/>
          <w:spacing w:val="5"/>
        </w:rPr>
        <w:t>le</w:t>
      </w:r>
      <w:r w:rsidRPr="005B2B89">
        <w:rPr>
          <w:rFonts w:ascii="Arial Narrow" w:hAnsi="Arial Narrow"/>
        </w:rPr>
        <w:t xml:space="preserve">s </w:t>
      </w:r>
      <w:r w:rsidRPr="005B2B89">
        <w:rPr>
          <w:rFonts w:ascii="Arial Narrow" w:hAnsi="Arial Narrow"/>
          <w:spacing w:val="5"/>
        </w:rPr>
        <w:t>document</w:t>
      </w:r>
      <w:r w:rsidRPr="005B2B89">
        <w:rPr>
          <w:rFonts w:ascii="Arial Narrow" w:hAnsi="Arial Narrow"/>
        </w:rPr>
        <w:t xml:space="preserve">s </w:t>
      </w:r>
      <w:r w:rsidRPr="005B2B89">
        <w:rPr>
          <w:rFonts w:ascii="Arial Narrow" w:hAnsi="Arial Narrow"/>
          <w:spacing w:val="5"/>
        </w:rPr>
        <w:t>détaillé</w:t>
      </w:r>
      <w:r w:rsidRPr="005B2B89">
        <w:rPr>
          <w:rFonts w:ascii="Arial Narrow" w:hAnsi="Arial Narrow"/>
        </w:rPr>
        <w:t>s</w:t>
      </w:r>
      <w:r w:rsidRPr="005B2B89">
        <w:rPr>
          <w:rFonts w:ascii="Arial Narrow" w:hAnsi="Arial Narrow"/>
          <w:spacing w:val="16"/>
        </w:rPr>
        <w:t xml:space="preserve"> </w:t>
      </w:r>
      <w:r w:rsidRPr="005B2B89">
        <w:rPr>
          <w:rFonts w:ascii="Arial Narrow" w:hAnsi="Arial Narrow"/>
          <w:spacing w:val="5"/>
        </w:rPr>
        <w:t xml:space="preserve">au </w:t>
      </w:r>
      <w:r w:rsidRPr="005B2B89">
        <w:rPr>
          <w:rFonts w:ascii="Arial Narrow" w:hAnsi="Arial Narrow"/>
        </w:rPr>
        <w:t>RPAO, dûment remplis et regroupés en trois volumes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b/>
        </w:rPr>
      </w:pPr>
      <w:r w:rsidRPr="005B2B89">
        <w:rPr>
          <w:rFonts w:ascii="Arial Narrow" w:hAnsi="Arial Narrow"/>
          <w:i/>
          <w:iCs/>
        </w:rPr>
        <w:t>a.</w:t>
      </w:r>
      <w:r w:rsidRPr="005B2B89">
        <w:rPr>
          <w:rFonts w:ascii="Arial Narrow" w:hAnsi="Arial Narrow"/>
          <w:i/>
          <w:iCs/>
          <w:spacing w:val="6"/>
        </w:rPr>
        <w:t xml:space="preserve"> </w:t>
      </w:r>
      <w:r w:rsidRPr="005B2B89">
        <w:rPr>
          <w:rFonts w:ascii="Arial Narrow" w:hAnsi="Arial Narrow"/>
          <w:b/>
          <w:i/>
          <w:iCs/>
        </w:rPr>
        <w:t>Volume</w:t>
      </w:r>
      <w:r w:rsidRPr="005B2B89">
        <w:rPr>
          <w:rFonts w:ascii="Arial Narrow" w:hAnsi="Arial Narrow"/>
          <w:b/>
          <w:i/>
          <w:iCs/>
          <w:spacing w:val="6"/>
        </w:rPr>
        <w:t xml:space="preserve"> </w:t>
      </w:r>
      <w:r w:rsidRPr="005B2B89">
        <w:rPr>
          <w:rFonts w:ascii="Arial Narrow" w:hAnsi="Arial Narrow"/>
          <w:b/>
          <w:i/>
          <w:iCs/>
        </w:rPr>
        <w:t>1</w:t>
      </w:r>
      <w:r w:rsidRPr="005B2B89">
        <w:rPr>
          <w:rFonts w:ascii="Arial Narrow" w:hAnsi="Arial Narrow"/>
          <w:b/>
          <w:i/>
          <w:iCs/>
          <w:spacing w:val="6"/>
        </w:rPr>
        <w:t xml:space="preserve"> </w:t>
      </w:r>
      <w:r w:rsidRPr="005B2B89">
        <w:rPr>
          <w:rFonts w:ascii="Arial Narrow" w:hAnsi="Arial Narrow"/>
          <w:b/>
          <w:i/>
          <w:iCs/>
        </w:rPr>
        <w:t>:</w:t>
      </w:r>
      <w:r w:rsidRPr="005B2B89">
        <w:rPr>
          <w:rFonts w:ascii="Arial Narrow" w:hAnsi="Arial Narrow"/>
          <w:b/>
          <w:i/>
          <w:iCs/>
          <w:spacing w:val="6"/>
        </w:rPr>
        <w:t xml:space="preserve"> </w:t>
      </w:r>
      <w:r w:rsidRPr="005B2B89">
        <w:rPr>
          <w:rFonts w:ascii="Arial Narrow" w:hAnsi="Arial Narrow"/>
          <w:b/>
          <w:i/>
          <w:iCs/>
        </w:rPr>
        <w:t>Dossier</w:t>
      </w:r>
      <w:r w:rsidRPr="005B2B89">
        <w:rPr>
          <w:rFonts w:ascii="Arial Narrow" w:hAnsi="Arial Narrow"/>
          <w:b/>
          <w:i/>
          <w:iCs/>
          <w:spacing w:val="6"/>
        </w:rPr>
        <w:t xml:space="preserve"> </w:t>
      </w:r>
      <w:r w:rsidRPr="005B2B89">
        <w:rPr>
          <w:rFonts w:ascii="Arial Narrow" w:hAnsi="Arial Narrow"/>
          <w:b/>
          <w:i/>
          <w:iCs/>
        </w:rPr>
        <w:t>administratif</w:t>
      </w:r>
    </w:p>
    <w:p w:rsidR="008901F2" w:rsidRPr="005B2B89" w:rsidRDefault="008901F2" w:rsidP="008901F2">
      <w:pPr>
        <w:widowControl w:val="0"/>
        <w:autoSpaceDE w:val="0"/>
        <w:jc w:val="both"/>
        <w:rPr>
          <w:rFonts w:ascii="Arial Narrow" w:hAnsi="Arial Narrow"/>
        </w:rPr>
      </w:pPr>
      <w:r w:rsidRPr="005B2B89">
        <w:rPr>
          <w:rFonts w:ascii="Arial Narrow" w:hAnsi="Arial Narrow"/>
        </w:rPr>
        <w:t>Il</w:t>
      </w:r>
      <w:r w:rsidRPr="005B2B89">
        <w:rPr>
          <w:rFonts w:ascii="Arial Narrow" w:hAnsi="Arial Narrow"/>
          <w:spacing w:val="6"/>
        </w:rPr>
        <w:t xml:space="preserve"> </w:t>
      </w:r>
      <w:r w:rsidRPr="005B2B89">
        <w:rPr>
          <w:rFonts w:ascii="Arial Narrow" w:hAnsi="Arial Narrow"/>
        </w:rPr>
        <w:t>comprend</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567" w:hanging="283"/>
        <w:jc w:val="both"/>
        <w:rPr>
          <w:rFonts w:ascii="Arial Narrow" w:hAnsi="Arial Narrow"/>
        </w:rPr>
      </w:pPr>
      <w:r w:rsidRPr="005B2B89">
        <w:rPr>
          <w:rFonts w:ascii="Arial Narrow" w:hAnsi="Arial Narrow"/>
          <w:w w:val="93"/>
        </w:rPr>
        <w:t>i.</w:t>
      </w:r>
      <w:r w:rsidRPr="005B2B89">
        <w:rPr>
          <w:rFonts w:ascii="Arial Narrow" w:hAnsi="Arial Narrow"/>
          <w:spacing w:val="-6"/>
        </w:rPr>
        <w:t xml:space="preserve"> </w:t>
      </w:r>
      <w:r w:rsidRPr="005B2B89">
        <w:rPr>
          <w:rFonts w:ascii="Arial Narrow" w:hAnsi="Arial Narrow"/>
          <w:w w:val="93"/>
        </w:rPr>
        <w:t>Tous</w:t>
      </w:r>
      <w:r w:rsidRPr="005B2B89">
        <w:rPr>
          <w:rFonts w:ascii="Arial Narrow" w:hAnsi="Arial Narrow"/>
          <w:spacing w:val="-6"/>
        </w:rPr>
        <w:t xml:space="preserve"> </w:t>
      </w:r>
      <w:r w:rsidRPr="005B2B89">
        <w:rPr>
          <w:rFonts w:ascii="Arial Narrow" w:hAnsi="Arial Narrow"/>
          <w:w w:val="93"/>
        </w:rPr>
        <w:t>les</w:t>
      </w:r>
      <w:r w:rsidRPr="005B2B89">
        <w:rPr>
          <w:rFonts w:ascii="Arial Narrow" w:hAnsi="Arial Narrow"/>
          <w:spacing w:val="-6"/>
        </w:rPr>
        <w:t xml:space="preserve"> </w:t>
      </w:r>
      <w:r w:rsidRPr="005B2B89">
        <w:rPr>
          <w:rFonts w:ascii="Arial Narrow" w:hAnsi="Arial Narrow"/>
          <w:w w:val="93"/>
        </w:rPr>
        <w:t>documents</w:t>
      </w:r>
      <w:r w:rsidRPr="005B2B89">
        <w:rPr>
          <w:rFonts w:ascii="Arial Narrow" w:hAnsi="Arial Narrow"/>
          <w:spacing w:val="-6"/>
        </w:rPr>
        <w:t xml:space="preserve"> </w:t>
      </w:r>
      <w:r w:rsidRPr="005B2B89">
        <w:rPr>
          <w:rFonts w:ascii="Arial Narrow" w:hAnsi="Arial Narrow"/>
          <w:w w:val="93"/>
        </w:rPr>
        <w:t>attestant</w:t>
      </w:r>
      <w:r w:rsidRPr="005B2B89">
        <w:rPr>
          <w:rFonts w:ascii="Arial Narrow" w:hAnsi="Arial Narrow"/>
          <w:spacing w:val="-6"/>
        </w:rPr>
        <w:t xml:space="preserve"> </w:t>
      </w:r>
      <w:r w:rsidRPr="005B2B89">
        <w:rPr>
          <w:rFonts w:ascii="Arial Narrow" w:hAnsi="Arial Narrow"/>
          <w:w w:val="93"/>
        </w:rPr>
        <w:t>que</w:t>
      </w:r>
      <w:r w:rsidRPr="005B2B89">
        <w:rPr>
          <w:rFonts w:ascii="Arial Narrow" w:hAnsi="Arial Narrow"/>
          <w:spacing w:val="-6"/>
        </w:rPr>
        <w:t xml:space="preserve"> </w:t>
      </w:r>
      <w:r w:rsidRPr="005B2B89">
        <w:rPr>
          <w:rFonts w:ascii="Arial Narrow" w:hAnsi="Arial Narrow"/>
          <w:w w:val="93"/>
        </w:rPr>
        <w:t>le</w:t>
      </w:r>
      <w:r w:rsidRPr="005B2B89">
        <w:rPr>
          <w:rFonts w:ascii="Arial Narrow" w:hAnsi="Arial Narrow"/>
          <w:spacing w:val="-6"/>
        </w:rPr>
        <w:t xml:space="preserve"> </w:t>
      </w:r>
      <w:r w:rsidRPr="005B2B89">
        <w:rPr>
          <w:rFonts w:ascii="Arial Narrow" w:hAnsi="Arial Narrow"/>
          <w:w w:val="93"/>
        </w:rPr>
        <w:t>soumissionnaire</w:t>
      </w:r>
      <w:r w:rsidRPr="005B2B89">
        <w:rPr>
          <w:rFonts w:ascii="Arial Narrow" w:hAnsi="Arial Narrow"/>
          <w:spacing w:val="-6"/>
        </w:rPr>
        <w:t xml:space="preserve"> </w:t>
      </w:r>
      <w:r w:rsidRPr="005B2B89">
        <w:rPr>
          <w:rFonts w:ascii="Arial Narrow" w:hAnsi="Arial Narrow"/>
          <w:w w:val="93"/>
        </w:rPr>
        <w:t>:</w:t>
      </w:r>
    </w:p>
    <w:p w:rsidR="008901F2" w:rsidRPr="005B2B89" w:rsidRDefault="008901F2" w:rsidP="008901F2">
      <w:pPr>
        <w:widowControl w:val="0"/>
        <w:autoSpaceDE w:val="0"/>
        <w:ind w:left="851" w:hanging="284"/>
        <w:jc w:val="both"/>
        <w:rPr>
          <w:rFonts w:ascii="Arial Narrow" w:hAnsi="Arial Narrow"/>
        </w:rPr>
      </w:pPr>
      <w:r w:rsidRPr="005B2B89">
        <w:rPr>
          <w:rFonts w:ascii="Arial Narrow" w:hAnsi="Arial Narrow"/>
        </w:rPr>
        <w:t xml:space="preserve">- </w:t>
      </w:r>
      <w:r w:rsidRPr="005B2B89">
        <w:rPr>
          <w:rFonts w:ascii="Arial Narrow" w:hAnsi="Arial Narrow"/>
          <w:spacing w:val="-29"/>
        </w:rPr>
        <w:t xml:space="preserve"> </w:t>
      </w:r>
      <w:r w:rsidRPr="005B2B89">
        <w:rPr>
          <w:rFonts w:ascii="Arial Narrow" w:hAnsi="Arial Narrow"/>
        </w:rPr>
        <w:t>A</w:t>
      </w:r>
      <w:r w:rsidRPr="005B2B89">
        <w:rPr>
          <w:rFonts w:ascii="Arial Narrow" w:hAnsi="Arial Narrow"/>
          <w:spacing w:val="13"/>
        </w:rPr>
        <w:t xml:space="preserve"> </w:t>
      </w:r>
      <w:r w:rsidRPr="005B2B89">
        <w:rPr>
          <w:rFonts w:ascii="Arial Narrow" w:hAnsi="Arial Narrow"/>
        </w:rPr>
        <w:t>souscrit</w:t>
      </w:r>
      <w:r w:rsidRPr="005B2B89">
        <w:rPr>
          <w:rFonts w:ascii="Arial Narrow" w:hAnsi="Arial Narrow"/>
          <w:spacing w:val="13"/>
        </w:rPr>
        <w:t xml:space="preserve"> </w:t>
      </w:r>
      <w:r w:rsidRPr="005B2B89">
        <w:rPr>
          <w:rFonts w:ascii="Arial Narrow" w:hAnsi="Arial Narrow"/>
        </w:rPr>
        <w:t>les</w:t>
      </w:r>
      <w:r w:rsidRPr="005B2B89">
        <w:rPr>
          <w:rFonts w:ascii="Arial Narrow" w:hAnsi="Arial Narrow"/>
          <w:spacing w:val="13"/>
        </w:rPr>
        <w:t xml:space="preserve"> </w:t>
      </w:r>
      <w:r w:rsidRPr="005B2B89">
        <w:rPr>
          <w:rFonts w:ascii="Arial Narrow" w:hAnsi="Arial Narrow"/>
        </w:rPr>
        <w:t>déclarations</w:t>
      </w:r>
      <w:r w:rsidRPr="005B2B89">
        <w:rPr>
          <w:rFonts w:ascii="Arial Narrow" w:hAnsi="Arial Narrow"/>
          <w:spacing w:val="13"/>
        </w:rPr>
        <w:t xml:space="preserve"> </w:t>
      </w:r>
      <w:r w:rsidRPr="005B2B89">
        <w:rPr>
          <w:rFonts w:ascii="Arial Narrow" w:hAnsi="Arial Narrow"/>
        </w:rPr>
        <w:t>prévues</w:t>
      </w:r>
      <w:r w:rsidRPr="005B2B89">
        <w:rPr>
          <w:rFonts w:ascii="Arial Narrow" w:hAnsi="Arial Narrow"/>
          <w:spacing w:val="13"/>
        </w:rPr>
        <w:t xml:space="preserve"> </w:t>
      </w:r>
      <w:r w:rsidRPr="005B2B89">
        <w:rPr>
          <w:rFonts w:ascii="Arial Narrow" w:hAnsi="Arial Narrow"/>
        </w:rPr>
        <w:t>par</w:t>
      </w:r>
      <w:r w:rsidRPr="005B2B89">
        <w:rPr>
          <w:rFonts w:ascii="Arial Narrow" w:hAnsi="Arial Narrow"/>
          <w:spacing w:val="13"/>
        </w:rPr>
        <w:t xml:space="preserve"> </w:t>
      </w:r>
      <w:r w:rsidRPr="005B2B89">
        <w:rPr>
          <w:rFonts w:ascii="Arial Narrow" w:hAnsi="Arial Narrow"/>
        </w:rPr>
        <w:t>les</w:t>
      </w:r>
      <w:r w:rsidRPr="005B2B89">
        <w:rPr>
          <w:rFonts w:ascii="Arial Narrow" w:hAnsi="Arial Narrow"/>
          <w:spacing w:val="13"/>
        </w:rPr>
        <w:t xml:space="preserve"> </w:t>
      </w:r>
      <w:r w:rsidRPr="005B2B89">
        <w:rPr>
          <w:rFonts w:ascii="Arial Narrow" w:hAnsi="Arial Narrow"/>
        </w:rPr>
        <w:t>lois</w:t>
      </w:r>
      <w:r w:rsidRPr="005B2B89">
        <w:rPr>
          <w:rFonts w:ascii="Arial Narrow" w:hAnsi="Arial Narrow"/>
          <w:spacing w:val="13"/>
        </w:rPr>
        <w:t xml:space="preserve"> </w:t>
      </w:r>
      <w:r w:rsidRPr="005B2B89">
        <w:rPr>
          <w:rFonts w:ascii="Arial Narrow" w:hAnsi="Arial Narrow"/>
        </w:rPr>
        <w:t>et règlements</w:t>
      </w:r>
      <w:r w:rsidRPr="005B2B89">
        <w:rPr>
          <w:rFonts w:ascii="Arial Narrow" w:hAnsi="Arial Narrow"/>
          <w:spacing w:val="6"/>
        </w:rPr>
        <w:t xml:space="preserve"> </w:t>
      </w:r>
      <w:r w:rsidRPr="005B2B89">
        <w:rPr>
          <w:rFonts w:ascii="Arial Narrow" w:hAnsi="Arial Narrow"/>
        </w:rPr>
        <w:t>en</w:t>
      </w:r>
      <w:r w:rsidRPr="005B2B89">
        <w:rPr>
          <w:rFonts w:ascii="Arial Narrow" w:hAnsi="Arial Narrow"/>
          <w:spacing w:val="6"/>
        </w:rPr>
        <w:t xml:space="preserve"> </w:t>
      </w:r>
      <w:r w:rsidRPr="005B2B89">
        <w:rPr>
          <w:rFonts w:ascii="Arial Narrow" w:hAnsi="Arial Narrow"/>
        </w:rPr>
        <w:t>vigueur</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851" w:hanging="284"/>
        <w:jc w:val="both"/>
        <w:rPr>
          <w:rFonts w:ascii="Arial Narrow" w:hAnsi="Arial Narrow"/>
        </w:rPr>
      </w:pPr>
      <w:r w:rsidRPr="005B2B89">
        <w:rPr>
          <w:rFonts w:ascii="Arial Narrow" w:hAnsi="Arial Narrow"/>
        </w:rPr>
        <w:t>- A acquitté les droits, taxes, impôts, cotisations, contributions, redevances ou prélèvements de quelque</w:t>
      </w:r>
      <w:r w:rsidRPr="005B2B89">
        <w:rPr>
          <w:rFonts w:ascii="Arial Narrow" w:hAnsi="Arial Narrow"/>
          <w:spacing w:val="6"/>
        </w:rPr>
        <w:t xml:space="preserve"> </w:t>
      </w:r>
      <w:r w:rsidRPr="005B2B89">
        <w:rPr>
          <w:rFonts w:ascii="Arial Narrow" w:hAnsi="Arial Narrow"/>
        </w:rPr>
        <w:t>nature</w:t>
      </w:r>
      <w:r w:rsidRPr="005B2B89">
        <w:rPr>
          <w:rFonts w:ascii="Arial Narrow" w:hAnsi="Arial Narrow"/>
          <w:spacing w:val="6"/>
        </w:rPr>
        <w:t xml:space="preserve"> </w:t>
      </w:r>
      <w:r w:rsidRPr="005B2B89">
        <w:rPr>
          <w:rFonts w:ascii="Arial Narrow" w:hAnsi="Arial Narrow"/>
        </w:rPr>
        <w:t>que</w:t>
      </w:r>
      <w:r w:rsidRPr="005B2B89">
        <w:rPr>
          <w:rFonts w:ascii="Arial Narrow" w:hAnsi="Arial Narrow"/>
          <w:spacing w:val="6"/>
        </w:rPr>
        <w:t xml:space="preserve"> </w:t>
      </w:r>
      <w:r w:rsidRPr="005B2B89">
        <w:rPr>
          <w:rFonts w:ascii="Arial Narrow" w:hAnsi="Arial Narrow"/>
        </w:rPr>
        <w:t>ce</w:t>
      </w:r>
      <w:r w:rsidRPr="005B2B89">
        <w:rPr>
          <w:rFonts w:ascii="Arial Narrow" w:hAnsi="Arial Narrow"/>
          <w:spacing w:val="6"/>
        </w:rPr>
        <w:t xml:space="preserve"> </w:t>
      </w:r>
      <w:r w:rsidRPr="005B2B89">
        <w:rPr>
          <w:rFonts w:ascii="Arial Narrow" w:hAnsi="Arial Narrow"/>
        </w:rPr>
        <w:t>soit</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851" w:hanging="284"/>
        <w:jc w:val="both"/>
        <w:rPr>
          <w:rFonts w:ascii="Arial Narrow" w:hAnsi="Arial Narrow"/>
        </w:rPr>
      </w:pPr>
      <w:r w:rsidRPr="005B2B89">
        <w:rPr>
          <w:rFonts w:ascii="Arial Narrow" w:hAnsi="Arial Narrow"/>
        </w:rPr>
        <w:t xml:space="preserve">- </w:t>
      </w:r>
      <w:r w:rsidRPr="005B2B89">
        <w:rPr>
          <w:rFonts w:ascii="Arial Narrow" w:hAnsi="Arial Narrow"/>
          <w:spacing w:val="-29"/>
        </w:rPr>
        <w:t xml:space="preserve"> </w:t>
      </w:r>
      <w:r w:rsidRPr="005B2B89">
        <w:rPr>
          <w:rFonts w:ascii="Arial Narrow" w:hAnsi="Arial Narrow"/>
        </w:rPr>
        <w:t>N’est pas en état de liquidation judiciaire ou en faillite</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709" w:hanging="142"/>
        <w:jc w:val="both"/>
        <w:rPr>
          <w:rFonts w:ascii="Arial Narrow" w:hAnsi="Arial Narrow"/>
        </w:rPr>
      </w:pPr>
      <w:r w:rsidRPr="005B2B89">
        <w:rPr>
          <w:rFonts w:ascii="Arial Narrow" w:hAnsi="Arial Narrow"/>
        </w:rPr>
        <w:t>- N’est pas frappé de l’une des interdictions ou d’échéances</w:t>
      </w:r>
      <w:r w:rsidRPr="005B2B89">
        <w:rPr>
          <w:rFonts w:ascii="Arial Narrow" w:hAnsi="Arial Narrow"/>
          <w:spacing w:val="4"/>
        </w:rPr>
        <w:t xml:space="preserve"> </w:t>
      </w:r>
      <w:r w:rsidRPr="005B2B89">
        <w:rPr>
          <w:rFonts w:ascii="Arial Narrow" w:hAnsi="Arial Narrow"/>
        </w:rPr>
        <w:t>prévues</w:t>
      </w:r>
      <w:r w:rsidRPr="005B2B89">
        <w:rPr>
          <w:rFonts w:ascii="Arial Narrow" w:hAnsi="Arial Narrow"/>
          <w:spacing w:val="4"/>
        </w:rPr>
        <w:t xml:space="preserve"> </w:t>
      </w:r>
      <w:r w:rsidRPr="005B2B89">
        <w:rPr>
          <w:rFonts w:ascii="Arial Narrow" w:hAnsi="Arial Narrow"/>
        </w:rPr>
        <w:t>par</w:t>
      </w:r>
      <w:r w:rsidRPr="005B2B89">
        <w:rPr>
          <w:rFonts w:ascii="Arial Narrow" w:hAnsi="Arial Narrow"/>
          <w:spacing w:val="4"/>
        </w:rPr>
        <w:t xml:space="preserve"> </w:t>
      </w:r>
      <w:r w:rsidRPr="005B2B89">
        <w:rPr>
          <w:rFonts w:ascii="Arial Narrow" w:hAnsi="Arial Narrow"/>
        </w:rPr>
        <w:t>la</w:t>
      </w:r>
      <w:r w:rsidRPr="005B2B89">
        <w:rPr>
          <w:rFonts w:ascii="Arial Narrow" w:hAnsi="Arial Narrow"/>
          <w:spacing w:val="4"/>
        </w:rPr>
        <w:t xml:space="preserve"> </w:t>
      </w:r>
      <w:r w:rsidRPr="005B2B89">
        <w:rPr>
          <w:rFonts w:ascii="Arial Narrow" w:hAnsi="Arial Narrow"/>
        </w:rPr>
        <w:t>législation</w:t>
      </w:r>
      <w:r w:rsidRPr="005B2B89">
        <w:rPr>
          <w:rFonts w:ascii="Arial Narrow" w:hAnsi="Arial Narrow"/>
          <w:spacing w:val="4"/>
        </w:rPr>
        <w:t xml:space="preserve"> </w:t>
      </w:r>
      <w:r w:rsidRPr="005B2B89">
        <w:rPr>
          <w:rFonts w:ascii="Arial Narrow" w:hAnsi="Arial Narrow"/>
        </w:rPr>
        <w:t>en</w:t>
      </w:r>
      <w:r w:rsidRPr="005B2B89">
        <w:rPr>
          <w:rFonts w:ascii="Arial Narrow" w:hAnsi="Arial Narrow"/>
          <w:spacing w:val="4"/>
        </w:rPr>
        <w:t xml:space="preserve"> </w:t>
      </w:r>
      <w:r w:rsidRPr="005B2B89">
        <w:rPr>
          <w:rFonts w:ascii="Arial Narrow" w:hAnsi="Arial Narrow"/>
        </w:rPr>
        <w:t>vigueur.</w:t>
      </w:r>
    </w:p>
    <w:p w:rsidR="008901F2" w:rsidRPr="005B2B89" w:rsidRDefault="008901F2" w:rsidP="008901F2">
      <w:pPr>
        <w:widowControl w:val="0"/>
        <w:tabs>
          <w:tab w:val="left" w:pos="3840"/>
        </w:tabs>
        <w:autoSpaceDE w:val="0"/>
        <w:ind w:left="567" w:hanging="283"/>
        <w:jc w:val="both"/>
        <w:rPr>
          <w:rFonts w:ascii="Arial Narrow" w:hAnsi="Arial Narrow"/>
        </w:rPr>
      </w:pPr>
      <w:r w:rsidRPr="005B2B89">
        <w:rPr>
          <w:rFonts w:ascii="Arial Narrow" w:hAnsi="Arial Narrow"/>
        </w:rPr>
        <w:t>ii. La</w:t>
      </w:r>
      <w:r w:rsidRPr="005B2B89">
        <w:rPr>
          <w:rFonts w:ascii="Arial Narrow" w:hAnsi="Arial Narrow"/>
          <w:spacing w:val="28"/>
        </w:rPr>
        <w:t xml:space="preserve"> </w:t>
      </w:r>
      <w:r w:rsidRPr="005B2B89">
        <w:rPr>
          <w:rFonts w:ascii="Arial Narrow" w:hAnsi="Arial Narrow"/>
        </w:rPr>
        <w:t>caution</w:t>
      </w:r>
      <w:r w:rsidRPr="005B2B89">
        <w:rPr>
          <w:rFonts w:ascii="Arial Narrow" w:hAnsi="Arial Narrow"/>
          <w:spacing w:val="28"/>
        </w:rPr>
        <w:t xml:space="preserve"> </w:t>
      </w:r>
      <w:r w:rsidRPr="005B2B89">
        <w:rPr>
          <w:rFonts w:ascii="Arial Narrow" w:hAnsi="Arial Narrow"/>
        </w:rPr>
        <w:t>de</w:t>
      </w:r>
      <w:r w:rsidRPr="005B2B89">
        <w:rPr>
          <w:rFonts w:ascii="Arial Narrow" w:hAnsi="Arial Narrow"/>
          <w:spacing w:val="28"/>
        </w:rPr>
        <w:t xml:space="preserve"> </w:t>
      </w:r>
      <w:r w:rsidRPr="005B2B89">
        <w:rPr>
          <w:rFonts w:ascii="Arial Narrow" w:hAnsi="Arial Narrow"/>
        </w:rPr>
        <w:t>soumission</w:t>
      </w:r>
      <w:r w:rsidRPr="005B2B89">
        <w:rPr>
          <w:rFonts w:ascii="Arial Narrow" w:hAnsi="Arial Narrow"/>
          <w:spacing w:val="28"/>
        </w:rPr>
        <w:t xml:space="preserve"> </w:t>
      </w:r>
      <w:r w:rsidRPr="005B2B89">
        <w:rPr>
          <w:rFonts w:ascii="Arial Narrow" w:hAnsi="Arial Narrow"/>
        </w:rPr>
        <w:t>établie</w:t>
      </w:r>
      <w:r w:rsidRPr="005B2B89">
        <w:rPr>
          <w:rFonts w:ascii="Arial Narrow" w:hAnsi="Arial Narrow"/>
          <w:spacing w:val="28"/>
        </w:rPr>
        <w:t xml:space="preserve"> </w:t>
      </w:r>
      <w:r w:rsidRPr="005B2B89">
        <w:rPr>
          <w:rFonts w:ascii="Arial Narrow" w:hAnsi="Arial Narrow"/>
        </w:rPr>
        <w:t>conformément aux</w:t>
      </w:r>
      <w:r w:rsidRPr="005B2B89">
        <w:rPr>
          <w:rFonts w:ascii="Arial Narrow" w:hAnsi="Arial Narrow"/>
          <w:spacing w:val="6"/>
        </w:rPr>
        <w:t xml:space="preserve"> </w:t>
      </w:r>
      <w:r w:rsidRPr="005B2B89">
        <w:rPr>
          <w:rFonts w:ascii="Arial Narrow" w:hAnsi="Arial Narrow"/>
        </w:rPr>
        <w:t>dispositions</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l’article</w:t>
      </w:r>
      <w:r w:rsidRPr="005B2B89">
        <w:rPr>
          <w:rFonts w:ascii="Arial Narrow" w:hAnsi="Arial Narrow"/>
          <w:spacing w:val="6"/>
        </w:rPr>
        <w:t xml:space="preserve"> </w:t>
      </w:r>
      <w:r w:rsidRPr="005B2B89">
        <w:rPr>
          <w:rFonts w:ascii="Arial Narrow" w:hAnsi="Arial Narrow"/>
        </w:rPr>
        <w:t>17</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b/>
          <w:i/>
        </w:rPr>
        <w:t xml:space="preserve"> </w:t>
      </w:r>
      <w:r w:rsidRPr="005B2B89">
        <w:rPr>
          <w:rFonts w:ascii="Arial Narrow" w:hAnsi="Arial Narrow"/>
        </w:rPr>
        <w:t>RGAO</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567" w:hanging="283"/>
        <w:jc w:val="both"/>
        <w:rPr>
          <w:rFonts w:ascii="Arial Narrow" w:hAnsi="Arial Narrow"/>
        </w:rPr>
      </w:pPr>
      <w:r w:rsidRPr="005B2B89">
        <w:rPr>
          <w:rFonts w:ascii="Arial Narrow" w:hAnsi="Arial Narrow"/>
        </w:rPr>
        <w:t>iii.</w:t>
      </w:r>
      <w:r w:rsidRPr="005B2B89">
        <w:rPr>
          <w:rFonts w:ascii="Arial Narrow" w:hAnsi="Arial Narrow"/>
          <w:spacing w:val="15"/>
        </w:rPr>
        <w:t xml:space="preserve"> </w:t>
      </w:r>
      <w:r w:rsidRPr="005B2B89">
        <w:rPr>
          <w:rFonts w:ascii="Arial Narrow" w:hAnsi="Arial Narrow"/>
        </w:rPr>
        <w:t>La confirmation écrite habilitant le signataire de l’offre à engager le Soumissionnaire, conformé- ment</w:t>
      </w:r>
      <w:r w:rsidRPr="005B2B89">
        <w:rPr>
          <w:rFonts w:ascii="Arial Narrow" w:hAnsi="Arial Narrow"/>
          <w:spacing w:val="6"/>
        </w:rPr>
        <w:t xml:space="preserve"> </w:t>
      </w:r>
      <w:r w:rsidRPr="005B2B89">
        <w:rPr>
          <w:rFonts w:ascii="Arial Narrow" w:hAnsi="Arial Narrow"/>
        </w:rPr>
        <w:t>aux</w:t>
      </w:r>
      <w:r w:rsidRPr="005B2B89">
        <w:rPr>
          <w:rFonts w:ascii="Arial Narrow" w:hAnsi="Arial Narrow"/>
          <w:spacing w:val="6"/>
        </w:rPr>
        <w:t xml:space="preserve"> </w:t>
      </w:r>
      <w:r w:rsidRPr="005B2B89">
        <w:rPr>
          <w:rFonts w:ascii="Arial Narrow" w:hAnsi="Arial Narrow"/>
        </w:rPr>
        <w:t>dispositions</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l’article</w:t>
      </w:r>
      <w:r w:rsidRPr="005B2B89">
        <w:rPr>
          <w:rFonts w:ascii="Arial Narrow" w:hAnsi="Arial Narrow"/>
          <w:spacing w:val="6"/>
        </w:rPr>
        <w:t xml:space="preserve"> </w:t>
      </w:r>
      <w:r w:rsidRPr="005B2B89">
        <w:rPr>
          <w:rFonts w:ascii="Arial Narrow" w:hAnsi="Arial Narrow"/>
        </w:rPr>
        <w:t>6.1</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RGAO</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b/>
        </w:rPr>
      </w:pPr>
      <w:r w:rsidRPr="005B2B89">
        <w:rPr>
          <w:rFonts w:ascii="Arial Narrow" w:hAnsi="Arial Narrow"/>
          <w:b/>
          <w:i/>
          <w:iCs/>
        </w:rPr>
        <w:t>b.</w:t>
      </w:r>
      <w:r w:rsidRPr="005B2B89">
        <w:rPr>
          <w:rFonts w:ascii="Arial Narrow" w:hAnsi="Arial Narrow"/>
          <w:b/>
          <w:i/>
          <w:iCs/>
          <w:spacing w:val="6"/>
        </w:rPr>
        <w:t xml:space="preserve"> </w:t>
      </w:r>
      <w:r w:rsidRPr="005B2B89">
        <w:rPr>
          <w:rFonts w:ascii="Arial Narrow" w:hAnsi="Arial Narrow"/>
          <w:b/>
          <w:i/>
          <w:iCs/>
        </w:rPr>
        <w:t>Volume</w:t>
      </w:r>
      <w:r w:rsidRPr="005B2B89">
        <w:rPr>
          <w:rFonts w:ascii="Arial Narrow" w:hAnsi="Arial Narrow"/>
          <w:i/>
          <w:iCs/>
          <w:spacing w:val="6"/>
        </w:rPr>
        <w:t xml:space="preserve"> </w:t>
      </w:r>
      <w:r w:rsidRPr="005B2B89">
        <w:rPr>
          <w:rFonts w:ascii="Arial Narrow" w:hAnsi="Arial Narrow"/>
          <w:b/>
          <w:i/>
          <w:iCs/>
        </w:rPr>
        <w:t>2</w:t>
      </w:r>
      <w:r w:rsidRPr="005B2B89">
        <w:rPr>
          <w:rFonts w:ascii="Arial Narrow" w:hAnsi="Arial Narrow"/>
          <w:b/>
          <w:i/>
          <w:iCs/>
          <w:spacing w:val="6"/>
        </w:rPr>
        <w:t xml:space="preserve"> </w:t>
      </w:r>
      <w:r w:rsidRPr="005B2B89">
        <w:rPr>
          <w:rFonts w:ascii="Arial Narrow" w:hAnsi="Arial Narrow"/>
          <w:b/>
          <w:i/>
          <w:iCs/>
        </w:rPr>
        <w:t>:</w:t>
      </w:r>
      <w:r w:rsidRPr="005B2B89">
        <w:rPr>
          <w:rFonts w:ascii="Arial Narrow" w:hAnsi="Arial Narrow"/>
          <w:b/>
          <w:i/>
          <w:iCs/>
          <w:spacing w:val="6"/>
        </w:rPr>
        <w:t xml:space="preserve"> </w:t>
      </w:r>
      <w:r w:rsidRPr="005B2B89">
        <w:rPr>
          <w:rFonts w:ascii="Arial Narrow" w:hAnsi="Arial Narrow"/>
          <w:b/>
          <w:i/>
          <w:iCs/>
        </w:rPr>
        <w:t>Offre</w:t>
      </w:r>
      <w:r w:rsidRPr="005B2B89">
        <w:rPr>
          <w:rFonts w:ascii="Arial Narrow" w:hAnsi="Arial Narrow"/>
          <w:b/>
          <w:i/>
          <w:iCs/>
          <w:spacing w:val="6"/>
        </w:rPr>
        <w:t xml:space="preserve"> </w:t>
      </w:r>
      <w:r w:rsidRPr="005B2B89">
        <w:rPr>
          <w:rFonts w:ascii="Arial Narrow" w:hAnsi="Arial Narrow"/>
          <w:b/>
          <w:i/>
          <w:iCs/>
        </w:rPr>
        <w:t>technique</w:t>
      </w:r>
    </w:p>
    <w:p w:rsidR="008901F2" w:rsidRPr="005B2B89" w:rsidRDefault="008901F2" w:rsidP="008901F2">
      <w:pPr>
        <w:widowControl w:val="0"/>
        <w:autoSpaceDE w:val="0"/>
        <w:jc w:val="both"/>
        <w:rPr>
          <w:rFonts w:ascii="Arial Narrow" w:hAnsi="Arial Narrow"/>
        </w:rPr>
      </w:pPr>
      <w:r w:rsidRPr="005B2B89">
        <w:rPr>
          <w:rFonts w:ascii="Arial Narrow" w:hAnsi="Arial Narrow"/>
          <w:i/>
          <w:iCs/>
        </w:rPr>
        <w:t>b.1.</w:t>
      </w:r>
      <w:r w:rsidRPr="005B2B89">
        <w:rPr>
          <w:rFonts w:ascii="Arial Narrow" w:hAnsi="Arial Narrow"/>
          <w:i/>
          <w:iCs/>
          <w:spacing w:val="6"/>
        </w:rPr>
        <w:t xml:space="preserve"> </w:t>
      </w:r>
      <w:r w:rsidRPr="005B2B89">
        <w:rPr>
          <w:rFonts w:ascii="Arial Narrow" w:hAnsi="Arial Narrow"/>
          <w:i/>
          <w:iCs/>
        </w:rPr>
        <w:t>Les</w:t>
      </w:r>
      <w:r w:rsidRPr="005B2B89">
        <w:rPr>
          <w:rFonts w:ascii="Arial Narrow" w:hAnsi="Arial Narrow"/>
          <w:i/>
          <w:iCs/>
          <w:spacing w:val="6"/>
        </w:rPr>
        <w:t xml:space="preserve"> </w:t>
      </w:r>
      <w:r w:rsidRPr="005B2B89">
        <w:rPr>
          <w:rFonts w:ascii="Arial Narrow" w:hAnsi="Arial Narrow"/>
          <w:i/>
          <w:iCs/>
        </w:rPr>
        <w:t>renseignements</w:t>
      </w:r>
      <w:r w:rsidRPr="005B2B89">
        <w:rPr>
          <w:rFonts w:ascii="Arial Narrow" w:hAnsi="Arial Narrow"/>
          <w:i/>
          <w:iCs/>
          <w:spacing w:val="6"/>
        </w:rPr>
        <w:t xml:space="preserve"> </w:t>
      </w:r>
      <w:r w:rsidRPr="005B2B89">
        <w:rPr>
          <w:rFonts w:ascii="Arial Narrow" w:hAnsi="Arial Narrow"/>
          <w:i/>
          <w:iCs/>
        </w:rPr>
        <w:t>sur</w:t>
      </w:r>
      <w:r w:rsidRPr="005B2B89">
        <w:rPr>
          <w:rFonts w:ascii="Arial Narrow" w:hAnsi="Arial Narrow"/>
          <w:i/>
          <w:iCs/>
          <w:spacing w:val="6"/>
        </w:rPr>
        <w:t xml:space="preserve"> </w:t>
      </w:r>
      <w:r w:rsidRPr="005B2B89">
        <w:rPr>
          <w:rFonts w:ascii="Arial Narrow" w:hAnsi="Arial Narrow"/>
          <w:i/>
          <w:iCs/>
        </w:rPr>
        <w:t>les</w:t>
      </w:r>
      <w:r w:rsidRPr="005B2B89">
        <w:rPr>
          <w:rFonts w:ascii="Arial Narrow" w:hAnsi="Arial Narrow"/>
          <w:i/>
          <w:iCs/>
          <w:spacing w:val="6"/>
        </w:rPr>
        <w:t xml:space="preserve"> </w:t>
      </w:r>
      <w:r w:rsidRPr="005B2B89">
        <w:rPr>
          <w:rFonts w:ascii="Arial Narrow" w:hAnsi="Arial Narrow"/>
          <w:i/>
          <w:iCs/>
        </w:rPr>
        <w:t>qualifications</w:t>
      </w:r>
    </w:p>
    <w:p w:rsidR="008901F2" w:rsidRPr="005B2B89" w:rsidRDefault="008901F2" w:rsidP="008901F2">
      <w:pPr>
        <w:widowControl w:val="0"/>
        <w:autoSpaceDE w:val="0"/>
        <w:jc w:val="both"/>
        <w:rPr>
          <w:rFonts w:ascii="Arial Narrow" w:hAnsi="Arial Narrow"/>
        </w:rPr>
      </w:pPr>
      <w:r w:rsidRPr="005B2B89">
        <w:rPr>
          <w:rFonts w:ascii="Arial Narrow" w:hAnsi="Arial Narrow"/>
        </w:rPr>
        <w:t>Le RPAO précise la liste des documents à fournir par</w:t>
      </w:r>
      <w:r w:rsidRPr="005B2B89">
        <w:rPr>
          <w:rFonts w:ascii="Arial Narrow" w:hAnsi="Arial Narrow"/>
          <w:spacing w:val="-4"/>
        </w:rPr>
        <w:t xml:space="preserve"> </w:t>
      </w:r>
      <w:r w:rsidRPr="005B2B89">
        <w:rPr>
          <w:rFonts w:ascii="Arial Narrow" w:hAnsi="Arial Narrow"/>
        </w:rPr>
        <w:t>les</w:t>
      </w:r>
      <w:r w:rsidRPr="005B2B89">
        <w:rPr>
          <w:rFonts w:ascii="Arial Narrow" w:hAnsi="Arial Narrow"/>
          <w:spacing w:val="-4"/>
        </w:rPr>
        <w:t xml:space="preserve"> </w:t>
      </w:r>
      <w:r w:rsidRPr="005B2B89">
        <w:rPr>
          <w:rFonts w:ascii="Arial Narrow" w:hAnsi="Arial Narrow"/>
        </w:rPr>
        <w:t>soumissionnaires</w:t>
      </w:r>
      <w:r w:rsidRPr="005B2B89">
        <w:rPr>
          <w:rFonts w:ascii="Arial Narrow" w:hAnsi="Arial Narrow"/>
          <w:spacing w:val="-4"/>
        </w:rPr>
        <w:t xml:space="preserve"> </w:t>
      </w:r>
      <w:r w:rsidRPr="005B2B89">
        <w:rPr>
          <w:rFonts w:ascii="Arial Narrow" w:hAnsi="Arial Narrow"/>
        </w:rPr>
        <w:t>pour</w:t>
      </w:r>
      <w:r w:rsidRPr="005B2B89">
        <w:rPr>
          <w:rFonts w:ascii="Arial Narrow" w:hAnsi="Arial Narrow"/>
          <w:spacing w:val="-4"/>
        </w:rPr>
        <w:t xml:space="preserve"> </w:t>
      </w:r>
      <w:r w:rsidRPr="005B2B89">
        <w:rPr>
          <w:rFonts w:ascii="Arial Narrow" w:hAnsi="Arial Narrow"/>
        </w:rPr>
        <w:t>justifier</w:t>
      </w:r>
      <w:r w:rsidRPr="005B2B89">
        <w:rPr>
          <w:rFonts w:ascii="Arial Narrow" w:hAnsi="Arial Narrow"/>
          <w:spacing w:val="-4"/>
        </w:rPr>
        <w:t xml:space="preserve"> </w:t>
      </w:r>
      <w:r w:rsidRPr="005B2B89">
        <w:rPr>
          <w:rFonts w:ascii="Arial Narrow" w:hAnsi="Arial Narrow"/>
        </w:rPr>
        <w:t>les</w:t>
      </w:r>
      <w:r w:rsidRPr="005B2B89">
        <w:rPr>
          <w:rFonts w:ascii="Arial Narrow" w:hAnsi="Arial Narrow"/>
          <w:spacing w:val="-4"/>
        </w:rPr>
        <w:t xml:space="preserve"> </w:t>
      </w:r>
      <w:r w:rsidRPr="005B2B89">
        <w:rPr>
          <w:rFonts w:ascii="Arial Narrow" w:hAnsi="Arial Narrow"/>
        </w:rPr>
        <w:t>critères</w:t>
      </w:r>
      <w:r w:rsidRPr="005B2B89">
        <w:rPr>
          <w:rFonts w:ascii="Arial Narrow" w:hAnsi="Arial Narrow"/>
          <w:spacing w:val="-4"/>
        </w:rPr>
        <w:t xml:space="preserve"> </w:t>
      </w:r>
      <w:r w:rsidRPr="005B2B89">
        <w:rPr>
          <w:rFonts w:ascii="Arial Narrow" w:hAnsi="Arial Narrow"/>
        </w:rPr>
        <w:t>de qualification</w:t>
      </w:r>
      <w:r w:rsidRPr="005B2B89">
        <w:rPr>
          <w:rFonts w:ascii="Arial Narrow" w:hAnsi="Arial Narrow"/>
          <w:spacing w:val="6"/>
        </w:rPr>
        <w:t xml:space="preserve"> </w:t>
      </w:r>
      <w:r w:rsidRPr="005B2B89">
        <w:rPr>
          <w:rFonts w:ascii="Arial Narrow" w:hAnsi="Arial Narrow"/>
        </w:rPr>
        <w:t>mentionnés</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l’article</w:t>
      </w:r>
      <w:r w:rsidRPr="005B2B89">
        <w:rPr>
          <w:rFonts w:ascii="Arial Narrow" w:hAnsi="Arial Narrow"/>
          <w:spacing w:val="6"/>
        </w:rPr>
        <w:t xml:space="preserve"> </w:t>
      </w:r>
      <w:r w:rsidRPr="005B2B89">
        <w:rPr>
          <w:rFonts w:ascii="Arial Narrow" w:hAnsi="Arial Narrow"/>
        </w:rPr>
        <w:t>6.1</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RPAO.</w:t>
      </w:r>
    </w:p>
    <w:p w:rsidR="008901F2" w:rsidRPr="005B2B89" w:rsidRDefault="008901F2" w:rsidP="008901F2">
      <w:pPr>
        <w:widowControl w:val="0"/>
        <w:autoSpaceDE w:val="0"/>
        <w:jc w:val="both"/>
        <w:rPr>
          <w:rFonts w:ascii="Arial Narrow" w:hAnsi="Arial Narrow"/>
        </w:rPr>
      </w:pPr>
      <w:r w:rsidRPr="005B2B89">
        <w:rPr>
          <w:rFonts w:ascii="Arial Narrow" w:hAnsi="Arial Narrow"/>
          <w:i/>
          <w:iCs/>
        </w:rPr>
        <w:t>b.2.</w:t>
      </w:r>
      <w:r w:rsidRPr="005B2B89">
        <w:rPr>
          <w:rFonts w:ascii="Arial Narrow" w:hAnsi="Arial Narrow"/>
          <w:i/>
          <w:iCs/>
          <w:spacing w:val="6"/>
        </w:rPr>
        <w:t xml:space="preserve"> </w:t>
      </w:r>
      <w:r w:rsidRPr="005B2B89">
        <w:rPr>
          <w:rFonts w:ascii="Arial Narrow" w:hAnsi="Arial Narrow"/>
          <w:i/>
          <w:iCs/>
        </w:rPr>
        <w:t>Méthodologie</w:t>
      </w:r>
    </w:p>
    <w:p w:rsidR="008901F2" w:rsidRPr="005B2B89" w:rsidRDefault="008901F2" w:rsidP="008901F2">
      <w:pPr>
        <w:widowControl w:val="0"/>
        <w:tabs>
          <w:tab w:val="left" w:pos="1360"/>
          <w:tab w:val="left" w:pos="2620"/>
          <w:tab w:val="left" w:pos="3240"/>
        </w:tabs>
        <w:autoSpaceDE w:val="0"/>
        <w:jc w:val="both"/>
        <w:rPr>
          <w:rFonts w:ascii="Arial Narrow" w:hAnsi="Arial Narrow"/>
        </w:rPr>
      </w:pPr>
      <w:r w:rsidRPr="005B2B89">
        <w:rPr>
          <w:rFonts w:ascii="Arial Narrow" w:hAnsi="Arial Narrow"/>
        </w:rPr>
        <w:t xml:space="preserve">Le RPAO précise les éléments constitutifs de la </w:t>
      </w:r>
      <w:r w:rsidRPr="005B2B89">
        <w:rPr>
          <w:rFonts w:ascii="Arial Narrow" w:hAnsi="Arial Narrow"/>
          <w:spacing w:val="5"/>
        </w:rPr>
        <w:t>propositio</w:t>
      </w:r>
      <w:r w:rsidRPr="005B2B89">
        <w:rPr>
          <w:rFonts w:ascii="Arial Narrow" w:hAnsi="Arial Narrow"/>
        </w:rPr>
        <w:t>n</w:t>
      </w:r>
      <w:r w:rsidRPr="005B2B89">
        <w:rPr>
          <w:rFonts w:ascii="Arial Narrow" w:hAnsi="Arial Narrow"/>
          <w:b/>
          <w:i/>
        </w:rPr>
        <w:t xml:space="preserve"> </w:t>
      </w:r>
      <w:r w:rsidRPr="005B2B89">
        <w:rPr>
          <w:rFonts w:ascii="Arial Narrow" w:hAnsi="Arial Narrow"/>
          <w:spacing w:val="5"/>
        </w:rPr>
        <w:t>techniqu</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de</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 xml:space="preserve">soumissionnaires, </w:t>
      </w:r>
      <w:r w:rsidRPr="005B2B89">
        <w:rPr>
          <w:rFonts w:ascii="Arial Narrow" w:hAnsi="Arial Narrow"/>
        </w:rPr>
        <w:t>notamment : une note méthodologique portant sur une</w:t>
      </w:r>
      <w:r w:rsidRPr="005B2B89">
        <w:rPr>
          <w:rFonts w:ascii="Arial Narrow" w:hAnsi="Arial Narrow"/>
          <w:spacing w:val="24"/>
        </w:rPr>
        <w:t xml:space="preserve"> </w:t>
      </w:r>
      <w:r w:rsidRPr="005B2B89">
        <w:rPr>
          <w:rFonts w:ascii="Arial Narrow" w:hAnsi="Arial Narrow"/>
        </w:rPr>
        <w:t>analyse</w:t>
      </w:r>
      <w:r w:rsidRPr="005B2B89">
        <w:rPr>
          <w:rFonts w:ascii="Arial Narrow" w:hAnsi="Arial Narrow"/>
          <w:spacing w:val="24"/>
        </w:rPr>
        <w:t xml:space="preserve"> </w:t>
      </w:r>
      <w:r w:rsidRPr="005B2B89">
        <w:rPr>
          <w:rFonts w:ascii="Arial Narrow" w:hAnsi="Arial Narrow"/>
        </w:rPr>
        <w:t>des</w:t>
      </w:r>
      <w:r w:rsidRPr="005B2B89">
        <w:rPr>
          <w:rFonts w:ascii="Arial Narrow" w:hAnsi="Arial Narrow"/>
          <w:spacing w:val="24"/>
        </w:rPr>
        <w:t xml:space="preserve"> </w:t>
      </w:r>
      <w:r w:rsidRPr="005B2B89">
        <w:rPr>
          <w:rFonts w:ascii="Arial Narrow" w:hAnsi="Arial Narrow"/>
        </w:rPr>
        <w:t>travaux</w:t>
      </w:r>
      <w:r w:rsidRPr="005B2B89">
        <w:rPr>
          <w:rFonts w:ascii="Arial Narrow" w:hAnsi="Arial Narrow"/>
          <w:spacing w:val="24"/>
        </w:rPr>
        <w:t xml:space="preserve"> </w:t>
      </w:r>
      <w:r w:rsidRPr="005B2B89">
        <w:rPr>
          <w:rFonts w:ascii="Arial Narrow" w:hAnsi="Arial Narrow"/>
        </w:rPr>
        <w:t>et</w:t>
      </w:r>
      <w:r w:rsidRPr="005B2B89">
        <w:rPr>
          <w:rFonts w:ascii="Arial Narrow" w:hAnsi="Arial Narrow"/>
          <w:spacing w:val="24"/>
        </w:rPr>
        <w:t xml:space="preserve"> </w:t>
      </w:r>
      <w:r w:rsidRPr="005B2B89">
        <w:rPr>
          <w:rFonts w:ascii="Arial Narrow" w:hAnsi="Arial Narrow"/>
        </w:rPr>
        <w:t>précisant</w:t>
      </w:r>
      <w:r w:rsidRPr="005B2B89">
        <w:rPr>
          <w:rFonts w:ascii="Arial Narrow" w:hAnsi="Arial Narrow"/>
          <w:spacing w:val="24"/>
        </w:rPr>
        <w:t xml:space="preserve"> </w:t>
      </w:r>
      <w:r w:rsidRPr="005B2B89">
        <w:rPr>
          <w:rFonts w:ascii="Arial Narrow" w:hAnsi="Arial Narrow"/>
        </w:rPr>
        <w:t>l’organisation et le programme que le soumissionnaire compte mettre en place ou en œuvre pour les réaliser (installations, planning, PAQ, sous-traitance, attestation</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visite</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site</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cas</w:t>
      </w:r>
      <w:r w:rsidRPr="005B2B89">
        <w:rPr>
          <w:rFonts w:ascii="Arial Narrow" w:hAnsi="Arial Narrow"/>
          <w:spacing w:val="6"/>
        </w:rPr>
        <w:t xml:space="preserve"> </w:t>
      </w:r>
      <w:r w:rsidRPr="005B2B89">
        <w:rPr>
          <w:rFonts w:ascii="Arial Narrow" w:hAnsi="Arial Narrow"/>
        </w:rPr>
        <w:t>échéant,</w:t>
      </w:r>
      <w:r w:rsidRPr="005B2B89">
        <w:rPr>
          <w:rFonts w:ascii="Arial Narrow" w:hAnsi="Arial Narrow"/>
          <w:spacing w:val="6"/>
        </w:rPr>
        <w:t xml:space="preserve"> </w:t>
      </w:r>
      <w:r w:rsidRPr="005B2B89">
        <w:rPr>
          <w:rFonts w:ascii="Arial Narrow" w:hAnsi="Arial Narrow"/>
        </w:rPr>
        <w:t>etc.).</w:t>
      </w:r>
    </w:p>
    <w:p w:rsidR="008901F2" w:rsidRPr="005B2B89" w:rsidRDefault="008901F2" w:rsidP="008901F2">
      <w:pPr>
        <w:widowControl w:val="0"/>
        <w:autoSpaceDE w:val="0"/>
        <w:jc w:val="both"/>
        <w:rPr>
          <w:rFonts w:ascii="Arial Narrow" w:hAnsi="Arial Narrow"/>
        </w:rPr>
      </w:pPr>
      <w:r w:rsidRPr="005B2B89">
        <w:rPr>
          <w:rFonts w:ascii="Arial Narrow" w:hAnsi="Arial Narrow"/>
          <w:i/>
          <w:iCs/>
        </w:rPr>
        <w:t>b.3. Les</w:t>
      </w:r>
      <w:r w:rsidRPr="005B2B89">
        <w:rPr>
          <w:rFonts w:ascii="Arial Narrow" w:hAnsi="Arial Narrow"/>
          <w:i/>
          <w:iCs/>
          <w:spacing w:val="27"/>
        </w:rPr>
        <w:t xml:space="preserve"> </w:t>
      </w:r>
      <w:r w:rsidRPr="005B2B89">
        <w:rPr>
          <w:rFonts w:ascii="Arial Narrow" w:hAnsi="Arial Narrow"/>
          <w:i/>
          <w:iCs/>
        </w:rPr>
        <w:t>preuves</w:t>
      </w:r>
      <w:r w:rsidRPr="005B2B89">
        <w:rPr>
          <w:rFonts w:ascii="Arial Narrow" w:hAnsi="Arial Narrow"/>
          <w:i/>
          <w:iCs/>
          <w:spacing w:val="27"/>
        </w:rPr>
        <w:t xml:space="preserve"> </w:t>
      </w:r>
      <w:r w:rsidRPr="005B2B89">
        <w:rPr>
          <w:rFonts w:ascii="Arial Narrow" w:hAnsi="Arial Narrow"/>
          <w:i/>
          <w:iCs/>
        </w:rPr>
        <w:t>d’acceptation</w:t>
      </w:r>
      <w:r w:rsidRPr="005B2B89">
        <w:rPr>
          <w:rFonts w:ascii="Arial Narrow" w:hAnsi="Arial Narrow"/>
          <w:i/>
          <w:iCs/>
          <w:strike/>
        </w:rPr>
        <w:t>s</w:t>
      </w:r>
      <w:r w:rsidRPr="005B2B89">
        <w:rPr>
          <w:rFonts w:ascii="Arial Narrow" w:hAnsi="Arial Narrow"/>
          <w:i/>
          <w:iCs/>
          <w:spacing w:val="27"/>
        </w:rPr>
        <w:t xml:space="preserve"> </w:t>
      </w:r>
      <w:r w:rsidRPr="005B2B89">
        <w:rPr>
          <w:rFonts w:ascii="Arial Narrow" w:hAnsi="Arial Narrow"/>
          <w:i/>
          <w:iCs/>
        </w:rPr>
        <w:t>des</w:t>
      </w:r>
      <w:r w:rsidRPr="005B2B89">
        <w:rPr>
          <w:rFonts w:ascii="Arial Narrow" w:hAnsi="Arial Narrow"/>
          <w:i/>
          <w:iCs/>
          <w:spacing w:val="27"/>
        </w:rPr>
        <w:t xml:space="preserve"> </w:t>
      </w:r>
      <w:r w:rsidRPr="005B2B89">
        <w:rPr>
          <w:rFonts w:ascii="Arial Narrow" w:hAnsi="Arial Narrow"/>
          <w:i/>
          <w:iCs/>
        </w:rPr>
        <w:t>conditions</w:t>
      </w:r>
      <w:r w:rsidRPr="005B2B89">
        <w:rPr>
          <w:rFonts w:ascii="Arial Narrow" w:hAnsi="Arial Narrow"/>
          <w:i/>
          <w:iCs/>
          <w:spacing w:val="27"/>
        </w:rPr>
        <w:t xml:space="preserve"> </w:t>
      </w:r>
      <w:r w:rsidRPr="005B2B89">
        <w:rPr>
          <w:rFonts w:ascii="Arial Narrow" w:hAnsi="Arial Narrow"/>
          <w:i/>
          <w:iCs/>
        </w:rPr>
        <w:t>du marché</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Le </w:t>
      </w:r>
      <w:r w:rsidRPr="005B2B89">
        <w:rPr>
          <w:rFonts w:ascii="Arial Narrow" w:hAnsi="Arial Narrow"/>
          <w:spacing w:val="-30"/>
        </w:rPr>
        <w:t xml:space="preserve"> </w:t>
      </w:r>
      <w:r w:rsidRPr="005B2B89">
        <w:rPr>
          <w:rFonts w:ascii="Arial Narrow" w:hAnsi="Arial Narrow"/>
        </w:rPr>
        <w:t xml:space="preserve">soumissionnaire </w:t>
      </w:r>
      <w:r w:rsidRPr="005B2B89">
        <w:rPr>
          <w:rFonts w:ascii="Arial Narrow" w:hAnsi="Arial Narrow"/>
          <w:spacing w:val="-30"/>
        </w:rPr>
        <w:t xml:space="preserve"> </w:t>
      </w:r>
      <w:r w:rsidRPr="005B2B89">
        <w:rPr>
          <w:rFonts w:ascii="Arial Narrow" w:hAnsi="Arial Narrow"/>
        </w:rPr>
        <w:t xml:space="preserve">remettra </w:t>
      </w:r>
      <w:r w:rsidRPr="005B2B89">
        <w:rPr>
          <w:rFonts w:ascii="Arial Narrow" w:hAnsi="Arial Narrow"/>
          <w:spacing w:val="-30"/>
        </w:rPr>
        <w:t xml:space="preserve"> </w:t>
      </w:r>
      <w:r w:rsidRPr="005B2B89">
        <w:rPr>
          <w:rFonts w:ascii="Arial Narrow" w:hAnsi="Arial Narrow"/>
        </w:rPr>
        <w:t xml:space="preserve">les </w:t>
      </w:r>
      <w:r w:rsidRPr="005B2B89">
        <w:rPr>
          <w:rFonts w:ascii="Arial Narrow" w:hAnsi="Arial Narrow"/>
          <w:spacing w:val="-30"/>
        </w:rPr>
        <w:t xml:space="preserve"> </w:t>
      </w:r>
      <w:r w:rsidRPr="005B2B89">
        <w:rPr>
          <w:rFonts w:ascii="Arial Narrow" w:hAnsi="Arial Narrow"/>
        </w:rPr>
        <w:t xml:space="preserve">copies </w:t>
      </w:r>
      <w:r w:rsidRPr="005B2B89">
        <w:rPr>
          <w:rFonts w:ascii="Arial Narrow" w:hAnsi="Arial Narrow"/>
          <w:spacing w:val="-30"/>
        </w:rPr>
        <w:t xml:space="preserve"> </w:t>
      </w:r>
      <w:r w:rsidRPr="005B2B89">
        <w:rPr>
          <w:rFonts w:ascii="Arial Narrow" w:hAnsi="Arial Narrow"/>
        </w:rPr>
        <w:t>dûment paraphées des documents à caractères administratif</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technique</w:t>
      </w:r>
      <w:r w:rsidRPr="005B2B89">
        <w:rPr>
          <w:rFonts w:ascii="Arial Narrow" w:hAnsi="Arial Narrow"/>
          <w:spacing w:val="6"/>
        </w:rPr>
        <w:t xml:space="preserve"> </w:t>
      </w:r>
      <w:r w:rsidRPr="005B2B89">
        <w:rPr>
          <w:rFonts w:ascii="Arial Narrow" w:hAnsi="Arial Narrow"/>
        </w:rPr>
        <w:t>régissant</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marché,</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savoir</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tabs>
          <w:tab w:val="left" w:pos="820"/>
          <w:tab w:val="left" w:pos="1780"/>
          <w:tab w:val="left" w:pos="2440"/>
          <w:tab w:val="left" w:pos="3540"/>
        </w:tabs>
        <w:autoSpaceDE w:val="0"/>
        <w:jc w:val="both"/>
        <w:rPr>
          <w:rFonts w:ascii="Arial Narrow" w:hAnsi="Arial Narrow"/>
        </w:rPr>
      </w:pPr>
      <w:r w:rsidRPr="005B2B89">
        <w:rPr>
          <w:rFonts w:ascii="Arial Narrow" w:hAnsi="Arial Narrow"/>
          <w:w w:val="98"/>
        </w:rPr>
        <w:t>1</w:t>
      </w:r>
      <w:r w:rsidRPr="005B2B89">
        <w:rPr>
          <w:rFonts w:ascii="Arial Narrow" w:hAnsi="Arial Narrow"/>
        </w:rPr>
        <w:t>. Le Cahier des Clauses Administratives Particulières (CCAP) ;</w:t>
      </w:r>
    </w:p>
    <w:p w:rsidR="008901F2" w:rsidRPr="005B2B89" w:rsidRDefault="008901F2" w:rsidP="008901F2">
      <w:pPr>
        <w:widowControl w:val="0"/>
        <w:autoSpaceDE w:val="0"/>
        <w:jc w:val="both"/>
        <w:rPr>
          <w:rFonts w:ascii="Arial Narrow" w:hAnsi="Arial Narrow"/>
        </w:rPr>
      </w:pPr>
      <w:r w:rsidRPr="005B2B89">
        <w:rPr>
          <w:rFonts w:ascii="Arial Narrow" w:hAnsi="Arial Narrow"/>
        </w:rPr>
        <w:t>2. Le Cahier des Clauses Techniques Particulières (CCTP).</w:t>
      </w:r>
    </w:p>
    <w:p w:rsidR="008901F2" w:rsidRPr="005B2B89" w:rsidRDefault="008901F2" w:rsidP="008901F2">
      <w:pPr>
        <w:widowControl w:val="0"/>
        <w:autoSpaceDE w:val="0"/>
        <w:jc w:val="both"/>
        <w:rPr>
          <w:rFonts w:ascii="Arial Narrow" w:hAnsi="Arial Narrow"/>
        </w:rPr>
      </w:pPr>
      <w:r w:rsidRPr="005B2B89">
        <w:rPr>
          <w:rFonts w:ascii="Arial Narrow" w:hAnsi="Arial Narrow"/>
          <w:i/>
          <w:iCs/>
        </w:rPr>
        <w:t>b.4.</w:t>
      </w:r>
      <w:r w:rsidRPr="005B2B89">
        <w:rPr>
          <w:rFonts w:ascii="Arial Narrow" w:hAnsi="Arial Narrow"/>
          <w:i/>
          <w:iCs/>
          <w:spacing w:val="6"/>
        </w:rPr>
        <w:t xml:space="preserve"> </w:t>
      </w:r>
      <w:r w:rsidRPr="005B2B89">
        <w:rPr>
          <w:rFonts w:ascii="Arial Narrow" w:hAnsi="Arial Narrow"/>
          <w:i/>
          <w:iCs/>
        </w:rPr>
        <w:t>Commentaires</w:t>
      </w:r>
      <w:r w:rsidRPr="005B2B89">
        <w:rPr>
          <w:rFonts w:ascii="Arial Narrow" w:hAnsi="Arial Narrow"/>
          <w:i/>
          <w:iCs/>
          <w:spacing w:val="6"/>
        </w:rPr>
        <w:t xml:space="preserve"> </w:t>
      </w:r>
      <w:r w:rsidRPr="005B2B89">
        <w:rPr>
          <w:rFonts w:ascii="Arial Narrow" w:hAnsi="Arial Narrow"/>
          <w:i/>
          <w:iCs/>
        </w:rPr>
        <w:t>(facultatifs)</w:t>
      </w:r>
    </w:p>
    <w:p w:rsidR="008901F2" w:rsidRPr="005B2B89" w:rsidRDefault="008901F2" w:rsidP="008901F2">
      <w:pPr>
        <w:widowControl w:val="0"/>
        <w:autoSpaceDE w:val="0"/>
        <w:jc w:val="both"/>
        <w:rPr>
          <w:rFonts w:ascii="Arial Narrow" w:hAnsi="Arial Narrow"/>
        </w:rPr>
      </w:pPr>
      <w:r w:rsidRPr="005B2B89">
        <w:rPr>
          <w:rFonts w:ascii="Arial Narrow" w:hAnsi="Arial Narrow"/>
        </w:rPr>
        <w:t>Un</w:t>
      </w:r>
      <w:r w:rsidRPr="005B2B89">
        <w:rPr>
          <w:rFonts w:ascii="Arial Narrow" w:hAnsi="Arial Narrow"/>
          <w:spacing w:val="27"/>
        </w:rPr>
        <w:t xml:space="preserve"> </w:t>
      </w:r>
      <w:r w:rsidRPr="005B2B89">
        <w:rPr>
          <w:rFonts w:ascii="Arial Narrow" w:hAnsi="Arial Narrow"/>
        </w:rPr>
        <w:t>commentaire</w:t>
      </w:r>
      <w:r w:rsidRPr="005B2B89">
        <w:rPr>
          <w:rFonts w:ascii="Arial Narrow" w:hAnsi="Arial Narrow"/>
          <w:spacing w:val="27"/>
        </w:rPr>
        <w:t xml:space="preserve"> </w:t>
      </w:r>
      <w:r w:rsidRPr="005B2B89">
        <w:rPr>
          <w:rFonts w:ascii="Arial Narrow" w:hAnsi="Arial Narrow"/>
        </w:rPr>
        <w:t>des</w:t>
      </w:r>
      <w:r w:rsidRPr="005B2B89">
        <w:rPr>
          <w:rFonts w:ascii="Arial Narrow" w:hAnsi="Arial Narrow"/>
          <w:spacing w:val="27"/>
        </w:rPr>
        <w:t xml:space="preserve"> </w:t>
      </w:r>
      <w:r w:rsidRPr="005B2B89">
        <w:rPr>
          <w:rFonts w:ascii="Arial Narrow" w:hAnsi="Arial Narrow"/>
        </w:rPr>
        <w:t>choix</w:t>
      </w:r>
      <w:r w:rsidRPr="005B2B89">
        <w:rPr>
          <w:rFonts w:ascii="Arial Narrow" w:hAnsi="Arial Narrow"/>
          <w:spacing w:val="27"/>
        </w:rPr>
        <w:t xml:space="preserve"> </w:t>
      </w:r>
      <w:r w:rsidRPr="005B2B89">
        <w:rPr>
          <w:rFonts w:ascii="Arial Narrow" w:hAnsi="Arial Narrow"/>
        </w:rPr>
        <w:t>techniques</w:t>
      </w:r>
      <w:r w:rsidRPr="005B2B89">
        <w:rPr>
          <w:rFonts w:ascii="Arial Narrow" w:hAnsi="Arial Narrow"/>
          <w:spacing w:val="27"/>
        </w:rPr>
        <w:t xml:space="preserve"> </w:t>
      </w:r>
      <w:r w:rsidRPr="005B2B89">
        <w:rPr>
          <w:rFonts w:ascii="Arial Narrow" w:hAnsi="Arial Narrow"/>
        </w:rPr>
        <w:t>du</w:t>
      </w:r>
      <w:r w:rsidRPr="005B2B89">
        <w:rPr>
          <w:rFonts w:ascii="Arial Narrow" w:hAnsi="Arial Narrow"/>
          <w:spacing w:val="27"/>
        </w:rPr>
        <w:t xml:space="preserve"> </w:t>
      </w:r>
      <w:r w:rsidRPr="005B2B89">
        <w:rPr>
          <w:rFonts w:ascii="Arial Narrow" w:hAnsi="Arial Narrow"/>
        </w:rPr>
        <w:t>projet</w:t>
      </w:r>
      <w:r w:rsidRPr="005B2B89">
        <w:rPr>
          <w:rFonts w:ascii="Arial Narrow" w:hAnsi="Arial Narrow"/>
          <w:spacing w:val="27"/>
        </w:rPr>
        <w:t xml:space="preserve"> </w:t>
      </w:r>
      <w:r w:rsidRPr="005B2B89">
        <w:rPr>
          <w:rFonts w:ascii="Arial Narrow" w:hAnsi="Arial Narrow"/>
        </w:rPr>
        <w:t>et d’éventuelles</w:t>
      </w:r>
      <w:r w:rsidRPr="005B2B89">
        <w:rPr>
          <w:rFonts w:ascii="Arial Narrow" w:hAnsi="Arial Narrow"/>
          <w:spacing w:val="6"/>
        </w:rPr>
        <w:t xml:space="preserve"> </w:t>
      </w:r>
      <w:r w:rsidRPr="005B2B89">
        <w:rPr>
          <w:rFonts w:ascii="Arial Narrow" w:hAnsi="Arial Narrow"/>
        </w:rPr>
        <w:t>propositions.</w:t>
      </w:r>
    </w:p>
    <w:p w:rsidR="008901F2" w:rsidRPr="005B2B89" w:rsidRDefault="008901F2" w:rsidP="008901F2">
      <w:pPr>
        <w:widowControl w:val="0"/>
        <w:autoSpaceDE w:val="0"/>
        <w:jc w:val="both"/>
        <w:rPr>
          <w:rFonts w:ascii="Arial Narrow" w:hAnsi="Arial Narrow"/>
          <w:b/>
        </w:rPr>
      </w:pPr>
      <w:r w:rsidRPr="005B2B89">
        <w:rPr>
          <w:rFonts w:ascii="Arial Narrow" w:hAnsi="Arial Narrow"/>
          <w:i/>
          <w:iCs/>
        </w:rPr>
        <w:t>c.</w:t>
      </w:r>
      <w:r w:rsidRPr="005B2B89">
        <w:rPr>
          <w:rFonts w:ascii="Arial Narrow" w:hAnsi="Arial Narrow"/>
          <w:i/>
          <w:iCs/>
          <w:spacing w:val="6"/>
        </w:rPr>
        <w:t xml:space="preserve"> </w:t>
      </w:r>
      <w:r w:rsidRPr="005B2B89">
        <w:rPr>
          <w:rFonts w:ascii="Arial Narrow" w:hAnsi="Arial Narrow"/>
          <w:b/>
          <w:i/>
          <w:iCs/>
        </w:rPr>
        <w:t>Volume</w:t>
      </w:r>
      <w:r w:rsidRPr="005B2B89">
        <w:rPr>
          <w:rFonts w:ascii="Arial Narrow" w:hAnsi="Arial Narrow"/>
          <w:b/>
          <w:i/>
          <w:iCs/>
          <w:spacing w:val="6"/>
        </w:rPr>
        <w:t xml:space="preserve"> </w:t>
      </w:r>
      <w:r w:rsidRPr="005B2B89">
        <w:rPr>
          <w:rFonts w:ascii="Arial Narrow" w:hAnsi="Arial Narrow"/>
          <w:b/>
          <w:i/>
          <w:iCs/>
        </w:rPr>
        <w:t>3</w:t>
      </w:r>
      <w:r w:rsidRPr="005B2B89">
        <w:rPr>
          <w:rFonts w:ascii="Arial Narrow" w:hAnsi="Arial Narrow"/>
          <w:b/>
          <w:i/>
          <w:iCs/>
          <w:spacing w:val="6"/>
        </w:rPr>
        <w:t xml:space="preserve"> </w:t>
      </w:r>
      <w:r w:rsidRPr="005B2B89">
        <w:rPr>
          <w:rFonts w:ascii="Arial Narrow" w:hAnsi="Arial Narrow"/>
          <w:b/>
          <w:i/>
          <w:iCs/>
        </w:rPr>
        <w:t>:</w:t>
      </w:r>
      <w:r w:rsidRPr="005B2B89">
        <w:rPr>
          <w:rFonts w:ascii="Arial Narrow" w:hAnsi="Arial Narrow"/>
          <w:b/>
          <w:i/>
          <w:iCs/>
          <w:spacing w:val="6"/>
        </w:rPr>
        <w:t xml:space="preserve"> </w:t>
      </w:r>
      <w:r w:rsidRPr="005B2B89">
        <w:rPr>
          <w:rFonts w:ascii="Arial Narrow" w:hAnsi="Arial Narrow"/>
          <w:b/>
          <w:i/>
          <w:iCs/>
        </w:rPr>
        <w:t>Offre</w:t>
      </w:r>
      <w:r w:rsidRPr="005B2B89">
        <w:rPr>
          <w:rFonts w:ascii="Arial Narrow" w:hAnsi="Arial Narrow"/>
          <w:b/>
          <w:i/>
          <w:iCs/>
          <w:spacing w:val="6"/>
        </w:rPr>
        <w:t xml:space="preserve"> </w:t>
      </w:r>
      <w:r w:rsidRPr="005B2B89">
        <w:rPr>
          <w:rFonts w:ascii="Arial Narrow" w:hAnsi="Arial Narrow"/>
          <w:b/>
          <w:i/>
          <w:iCs/>
        </w:rPr>
        <w:t>financière</w:t>
      </w:r>
    </w:p>
    <w:p w:rsidR="008901F2" w:rsidRPr="005B2B89" w:rsidRDefault="008901F2" w:rsidP="008901F2">
      <w:pPr>
        <w:widowControl w:val="0"/>
        <w:autoSpaceDE w:val="0"/>
        <w:jc w:val="both"/>
        <w:rPr>
          <w:rFonts w:ascii="Arial Narrow" w:hAnsi="Arial Narrow"/>
        </w:rPr>
      </w:pPr>
      <w:r w:rsidRPr="005B2B89">
        <w:rPr>
          <w:rFonts w:ascii="Arial Narrow" w:hAnsi="Arial Narrow"/>
          <w:spacing w:val="3"/>
        </w:rPr>
        <w:t>L</w:t>
      </w:r>
      <w:r w:rsidRPr="005B2B89">
        <w:rPr>
          <w:rFonts w:ascii="Arial Narrow" w:hAnsi="Arial Narrow"/>
        </w:rPr>
        <w:t xml:space="preserve">e </w:t>
      </w:r>
      <w:r w:rsidRPr="005B2B89">
        <w:rPr>
          <w:rFonts w:ascii="Arial Narrow" w:hAnsi="Arial Narrow"/>
          <w:spacing w:val="-27"/>
        </w:rPr>
        <w:t xml:space="preserve"> </w:t>
      </w:r>
      <w:r w:rsidRPr="005B2B89">
        <w:rPr>
          <w:rFonts w:ascii="Arial Narrow" w:hAnsi="Arial Narrow"/>
          <w:spacing w:val="3"/>
        </w:rPr>
        <w:t>RPA</w:t>
      </w:r>
      <w:r w:rsidRPr="005B2B89">
        <w:rPr>
          <w:rFonts w:ascii="Arial Narrow" w:hAnsi="Arial Narrow"/>
        </w:rPr>
        <w:t xml:space="preserve">O </w:t>
      </w:r>
      <w:r w:rsidRPr="005B2B89">
        <w:rPr>
          <w:rFonts w:ascii="Arial Narrow" w:hAnsi="Arial Narrow"/>
          <w:spacing w:val="-27"/>
        </w:rPr>
        <w:t xml:space="preserve"> </w:t>
      </w:r>
      <w:r w:rsidRPr="005B2B89">
        <w:rPr>
          <w:rFonts w:ascii="Arial Narrow" w:hAnsi="Arial Narrow"/>
          <w:spacing w:val="3"/>
        </w:rPr>
        <w:t>précis</w:t>
      </w:r>
      <w:r w:rsidRPr="005B2B89">
        <w:rPr>
          <w:rFonts w:ascii="Arial Narrow" w:hAnsi="Arial Narrow"/>
        </w:rPr>
        <w:t xml:space="preserve">e </w:t>
      </w:r>
      <w:r w:rsidRPr="005B2B89">
        <w:rPr>
          <w:rFonts w:ascii="Arial Narrow" w:hAnsi="Arial Narrow"/>
          <w:spacing w:val="-27"/>
        </w:rPr>
        <w:t xml:space="preserve"> </w:t>
      </w:r>
      <w:r w:rsidRPr="005B2B89">
        <w:rPr>
          <w:rFonts w:ascii="Arial Narrow" w:hAnsi="Arial Narrow"/>
          <w:spacing w:val="3"/>
        </w:rPr>
        <w:t>le</w:t>
      </w:r>
      <w:r w:rsidRPr="005B2B89">
        <w:rPr>
          <w:rFonts w:ascii="Arial Narrow" w:hAnsi="Arial Narrow"/>
        </w:rPr>
        <w:t xml:space="preserve">s </w:t>
      </w:r>
      <w:r w:rsidRPr="005B2B89">
        <w:rPr>
          <w:rFonts w:ascii="Arial Narrow" w:hAnsi="Arial Narrow"/>
          <w:spacing w:val="-27"/>
        </w:rPr>
        <w:t xml:space="preserve"> </w:t>
      </w:r>
      <w:r w:rsidRPr="005B2B89">
        <w:rPr>
          <w:rFonts w:ascii="Arial Narrow" w:hAnsi="Arial Narrow"/>
          <w:spacing w:val="3"/>
        </w:rPr>
        <w:t>élément</w:t>
      </w:r>
      <w:r w:rsidRPr="005B2B89">
        <w:rPr>
          <w:rFonts w:ascii="Arial Narrow" w:hAnsi="Arial Narrow"/>
        </w:rPr>
        <w:t xml:space="preserve">s </w:t>
      </w:r>
      <w:r w:rsidRPr="005B2B89">
        <w:rPr>
          <w:rFonts w:ascii="Arial Narrow" w:hAnsi="Arial Narrow"/>
          <w:spacing w:val="-27"/>
        </w:rPr>
        <w:t xml:space="preserve"> </w:t>
      </w:r>
      <w:r w:rsidRPr="005B2B89">
        <w:rPr>
          <w:rFonts w:ascii="Arial Narrow" w:hAnsi="Arial Narrow"/>
          <w:spacing w:val="3"/>
        </w:rPr>
        <w:t>permettan</w:t>
      </w:r>
      <w:r w:rsidRPr="005B2B89">
        <w:rPr>
          <w:rFonts w:ascii="Arial Narrow" w:hAnsi="Arial Narrow"/>
        </w:rPr>
        <w:t xml:space="preserve">t </w:t>
      </w:r>
      <w:r w:rsidRPr="005B2B89">
        <w:rPr>
          <w:rFonts w:ascii="Arial Narrow" w:hAnsi="Arial Narrow"/>
          <w:spacing w:val="-27"/>
        </w:rPr>
        <w:t xml:space="preserve"> </w:t>
      </w:r>
      <w:r w:rsidRPr="005B2B89">
        <w:rPr>
          <w:rFonts w:ascii="Arial Narrow" w:hAnsi="Arial Narrow"/>
          <w:spacing w:val="3"/>
        </w:rPr>
        <w:t xml:space="preserve">de </w:t>
      </w:r>
      <w:r w:rsidRPr="005B2B89">
        <w:rPr>
          <w:rFonts w:ascii="Arial Narrow" w:hAnsi="Arial Narrow"/>
        </w:rPr>
        <w:t>justifier</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coût</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travaux,</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savoir</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lastRenderedPageBreak/>
        <w:t>1. La</w:t>
      </w:r>
      <w:r w:rsidRPr="005B2B89">
        <w:rPr>
          <w:rFonts w:ascii="Arial Narrow" w:hAnsi="Arial Narrow"/>
          <w:spacing w:val="-3"/>
        </w:rPr>
        <w:t xml:space="preserve"> </w:t>
      </w:r>
      <w:r w:rsidRPr="005B2B89">
        <w:rPr>
          <w:rFonts w:ascii="Arial Narrow" w:hAnsi="Arial Narrow"/>
        </w:rPr>
        <w:t>soumission</w:t>
      </w:r>
      <w:r w:rsidRPr="005B2B89">
        <w:rPr>
          <w:rFonts w:ascii="Arial Narrow" w:hAnsi="Arial Narrow"/>
          <w:spacing w:val="-3"/>
        </w:rPr>
        <w:t xml:space="preserve"> </w:t>
      </w:r>
      <w:r w:rsidRPr="005B2B89">
        <w:rPr>
          <w:rFonts w:ascii="Arial Narrow" w:hAnsi="Arial Narrow"/>
        </w:rPr>
        <w:t>proprement</w:t>
      </w:r>
      <w:r w:rsidRPr="005B2B89">
        <w:rPr>
          <w:rFonts w:ascii="Arial Narrow" w:hAnsi="Arial Narrow"/>
          <w:spacing w:val="-3"/>
        </w:rPr>
        <w:t xml:space="preserve"> </w:t>
      </w:r>
      <w:r w:rsidRPr="005B2B89">
        <w:rPr>
          <w:rFonts w:ascii="Arial Narrow" w:hAnsi="Arial Narrow"/>
        </w:rPr>
        <w:t>dite,</w:t>
      </w:r>
      <w:r w:rsidRPr="005B2B89">
        <w:rPr>
          <w:rFonts w:ascii="Arial Narrow" w:hAnsi="Arial Narrow"/>
          <w:spacing w:val="-3"/>
        </w:rPr>
        <w:t xml:space="preserve"> </w:t>
      </w:r>
      <w:r w:rsidRPr="005B2B89">
        <w:rPr>
          <w:rFonts w:ascii="Arial Narrow" w:hAnsi="Arial Narrow"/>
        </w:rPr>
        <w:t>en</w:t>
      </w:r>
      <w:r w:rsidRPr="005B2B89">
        <w:rPr>
          <w:rFonts w:ascii="Arial Narrow" w:hAnsi="Arial Narrow"/>
          <w:spacing w:val="-3"/>
        </w:rPr>
        <w:t xml:space="preserve"> </w:t>
      </w:r>
      <w:r w:rsidRPr="005B2B89">
        <w:rPr>
          <w:rFonts w:ascii="Arial Narrow" w:hAnsi="Arial Narrow"/>
        </w:rPr>
        <w:t>original</w:t>
      </w:r>
      <w:r w:rsidRPr="005B2B89">
        <w:rPr>
          <w:rFonts w:ascii="Arial Narrow" w:hAnsi="Arial Narrow"/>
          <w:spacing w:val="-3"/>
        </w:rPr>
        <w:t xml:space="preserve"> </w:t>
      </w:r>
      <w:r w:rsidRPr="005B2B89">
        <w:rPr>
          <w:rFonts w:ascii="Arial Narrow" w:hAnsi="Arial Narrow"/>
        </w:rPr>
        <w:t>rédigée selon</w:t>
      </w:r>
      <w:r w:rsidRPr="005B2B89">
        <w:rPr>
          <w:rFonts w:ascii="Arial Narrow" w:hAnsi="Arial Narrow"/>
          <w:spacing w:val="22"/>
        </w:rPr>
        <w:t xml:space="preserve"> </w:t>
      </w:r>
      <w:r w:rsidRPr="005B2B89">
        <w:rPr>
          <w:rFonts w:ascii="Arial Narrow" w:hAnsi="Arial Narrow"/>
        </w:rPr>
        <w:t>le</w:t>
      </w:r>
      <w:r w:rsidRPr="005B2B89">
        <w:rPr>
          <w:rFonts w:ascii="Arial Narrow" w:hAnsi="Arial Narrow"/>
          <w:spacing w:val="22"/>
        </w:rPr>
        <w:t xml:space="preserve"> </w:t>
      </w:r>
      <w:r w:rsidRPr="005B2B89">
        <w:rPr>
          <w:rFonts w:ascii="Arial Narrow" w:hAnsi="Arial Narrow"/>
        </w:rPr>
        <w:t>modèle</w:t>
      </w:r>
      <w:r w:rsidRPr="005B2B89">
        <w:rPr>
          <w:rFonts w:ascii="Arial Narrow" w:hAnsi="Arial Narrow"/>
          <w:spacing w:val="22"/>
        </w:rPr>
        <w:t xml:space="preserve"> </w:t>
      </w:r>
      <w:r w:rsidRPr="005B2B89">
        <w:rPr>
          <w:rFonts w:ascii="Arial Narrow" w:hAnsi="Arial Narrow"/>
        </w:rPr>
        <w:t>joint,</w:t>
      </w:r>
      <w:r w:rsidRPr="005B2B89">
        <w:rPr>
          <w:rFonts w:ascii="Arial Narrow" w:hAnsi="Arial Narrow"/>
          <w:spacing w:val="22"/>
        </w:rPr>
        <w:t xml:space="preserve"> </w:t>
      </w:r>
      <w:r w:rsidRPr="005B2B89">
        <w:rPr>
          <w:rFonts w:ascii="Arial Narrow" w:hAnsi="Arial Narrow"/>
        </w:rPr>
        <w:t>timbrée</w:t>
      </w:r>
      <w:r w:rsidRPr="005B2B89">
        <w:rPr>
          <w:rFonts w:ascii="Arial Narrow" w:hAnsi="Arial Narrow"/>
          <w:spacing w:val="22"/>
        </w:rPr>
        <w:t xml:space="preserve"> </w:t>
      </w:r>
      <w:r w:rsidRPr="005B2B89">
        <w:rPr>
          <w:rFonts w:ascii="Arial Narrow" w:hAnsi="Arial Narrow"/>
        </w:rPr>
        <w:t>au</w:t>
      </w:r>
      <w:r w:rsidRPr="005B2B89">
        <w:rPr>
          <w:rFonts w:ascii="Arial Narrow" w:hAnsi="Arial Narrow"/>
          <w:spacing w:val="22"/>
        </w:rPr>
        <w:t xml:space="preserve"> </w:t>
      </w:r>
      <w:r w:rsidRPr="005B2B89">
        <w:rPr>
          <w:rFonts w:ascii="Arial Narrow" w:hAnsi="Arial Narrow"/>
        </w:rPr>
        <w:t>tarif</w:t>
      </w:r>
      <w:r w:rsidRPr="005B2B89">
        <w:rPr>
          <w:rFonts w:ascii="Arial Narrow" w:hAnsi="Arial Narrow"/>
          <w:spacing w:val="22"/>
        </w:rPr>
        <w:t xml:space="preserve"> </w:t>
      </w:r>
      <w:r w:rsidRPr="005B2B89">
        <w:rPr>
          <w:rFonts w:ascii="Arial Narrow" w:hAnsi="Arial Narrow"/>
        </w:rPr>
        <w:t>en</w:t>
      </w:r>
      <w:r w:rsidRPr="005B2B89">
        <w:rPr>
          <w:rFonts w:ascii="Arial Narrow" w:hAnsi="Arial Narrow"/>
          <w:spacing w:val="22"/>
        </w:rPr>
        <w:t xml:space="preserve"> </w:t>
      </w:r>
      <w:r w:rsidRPr="005B2B89">
        <w:rPr>
          <w:rFonts w:ascii="Arial Narrow" w:hAnsi="Arial Narrow"/>
        </w:rPr>
        <w:t>vigueur, signée</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datée</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2. Le</w:t>
      </w:r>
      <w:r w:rsidRPr="005B2B89">
        <w:rPr>
          <w:rFonts w:ascii="Arial Narrow" w:hAnsi="Arial Narrow"/>
          <w:spacing w:val="6"/>
        </w:rPr>
        <w:t xml:space="preserve"> </w:t>
      </w:r>
      <w:r w:rsidRPr="005B2B89">
        <w:rPr>
          <w:rFonts w:ascii="Arial Narrow" w:hAnsi="Arial Narrow"/>
        </w:rPr>
        <w:t>bordereau</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prix</w:t>
      </w:r>
      <w:r w:rsidRPr="005B2B89">
        <w:rPr>
          <w:rFonts w:ascii="Arial Narrow" w:hAnsi="Arial Narrow"/>
          <w:spacing w:val="6"/>
        </w:rPr>
        <w:t xml:space="preserve"> </w:t>
      </w:r>
      <w:r w:rsidRPr="005B2B89">
        <w:rPr>
          <w:rFonts w:ascii="Arial Narrow" w:hAnsi="Arial Narrow"/>
        </w:rPr>
        <w:t>unitaires</w:t>
      </w:r>
      <w:r w:rsidRPr="005B2B89">
        <w:rPr>
          <w:rFonts w:ascii="Arial Narrow" w:hAnsi="Arial Narrow"/>
          <w:spacing w:val="6"/>
        </w:rPr>
        <w:t xml:space="preserve"> </w:t>
      </w:r>
      <w:r w:rsidRPr="005B2B89">
        <w:rPr>
          <w:rFonts w:ascii="Arial Narrow" w:hAnsi="Arial Narrow"/>
        </w:rPr>
        <w:t>dûment</w:t>
      </w:r>
      <w:r w:rsidRPr="005B2B89">
        <w:rPr>
          <w:rFonts w:ascii="Arial Narrow" w:hAnsi="Arial Narrow"/>
          <w:spacing w:val="6"/>
        </w:rPr>
        <w:t xml:space="preserve"> </w:t>
      </w:r>
      <w:r w:rsidRPr="005B2B89">
        <w:rPr>
          <w:rFonts w:ascii="Arial Narrow" w:hAnsi="Arial Narrow"/>
        </w:rPr>
        <w:t>rempli</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3. Le</w:t>
      </w:r>
      <w:r w:rsidRPr="005B2B89">
        <w:rPr>
          <w:rFonts w:ascii="Arial Narrow" w:hAnsi="Arial Narrow"/>
          <w:spacing w:val="6"/>
        </w:rPr>
        <w:t xml:space="preserve"> </w:t>
      </w:r>
      <w:r w:rsidRPr="005B2B89">
        <w:rPr>
          <w:rFonts w:ascii="Arial Narrow" w:hAnsi="Arial Narrow"/>
        </w:rPr>
        <w:t>détail</w:t>
      </w:r>
      <w:r w:rsidRPr="005B2B89">
        <w:rPr>
          <w:rFonts w:ascii="Arial Narrow" w:hAnsi="Arial Narrow"/>
          <w:spacing w:val="6"/>
        </w:rPr>
        <w:t xml:space="preserve"> </w:t>
      </w:r>
      <w:r w:rsidRPr="005B2B89">
        <w:rPr>
          <w:rFonts w:ascii="Arial Narrow" w:hAnsi="Arial Narrow"/>
        </w:rPr>
        <w:t>estimatif</w:t>
      </w:r>
      <w:r w:rsidRPr="005B2B89">
        <w:rPr>
          <w:rFonts w:ascii="Arial Narrow" w:hAnsi="Arial Narrow"/>
          <w:spacing w:val="6"/>
        </w:rPr>
        <w:t xml:space="preserve"> </w:t>
      </w:r>
      <w:r w:rsidRPr="005B2B89">
        <w:rPr>
          <w:rFonts w:ascii="Arial Narrow" w:hAnsi="Arial Narrow"/>
        </w:rPr>
        <w:t>dûment</w:t>
      </w:r>
      <w:r w:rsidRPr="005B2B89">
        <w:rPr>
          <w:rFonts w:ascii="Arial Narrow" w:hAnsi="Arial Narrow"/>
          <w:spacing w:val="6"/>
        </w:rPr>
        <w:t xml:space="preserve"> </w:t>
      </w:r>
      <w:r w:rsidRPr="005B2B89">
        <w:rPr>
          <w:rFonts w:ascii="Arial Narrow" w:hAnsi="Arial Narrow"/>
        </w:rPr>
        <w:t>rempli</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4. Le sous-détail des prix et/ou la décomposition des</w:t>
      </w:r>
      <w:r w:rsidRPr="005B2B89">
        <w:rPr>
          <w:rFonts w:ascii="Arial Narrow" w:hAnsi="Arial Narrow"/>
          <w:spacing w:val="6"/>
        </w:rPr>
        <w:t xml:space="preserve"> </w:t>
      </w:r>
      <w:r w:rsidRPr="005B2B89">
        <w:rPr>
          <w:rFonts w:ascii="Arial Narrow" w:hAnsi="Arial Narrow"/>
        </w:rPr>
        <w:t>prix</w:t>
      </w:r>
      <w:r w:rsidRPr="005B2B89">
        <w:rPr>
          <w:rFonts w:ascii="Arial Narrow" w:hAnsi="Arial Narrow"/>
          <w:spacing w:val="6"/>
        </w:rPr>
        <w:t xml:space="preserve"> </w:t>
      </w:r>
      <w:r w:rsidRPr="005B2B89">
        <w:rPr>
          <w:rFonts w:ascii="Arial Narrow" w:hAnsi="Arial Narrow"/>
        </w:rPr>
        <w:t>forfaitaires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5. L’échéancier prévisionnel de paiements le cas échéant.</w:t>
      </w:r>
    </w:p>
    <w:p w:rsidR="008901F2" w:rsidRPr="005B2B89" w:rsidRDefault="008901F2" w:rsidP="008901F2">
      <w:pPr>
        <w:widowControl w:val="0"/>
        <w:autoSpaceDE w:val="0"/>
        <w:jc w:val="both"/>
        <w:rPr>
          <w:rFonts w:ascii="Arial Narrow" w:hAnsi="Arial Narrow"/>
        </w:rPr>
      </w:pPr>
      <w:r w:rsidRPr="005B2B89">
        <w:rPr>
          <w:rFonts w:ascii="Arial Narrow" w:hAnsi="Arial Narrow"/>
          <w:spacing w:val="1"/>
        </w:rPr>
        <w:t>Le</w:t>
      </w:r>
      <w:r w:rsidRPr="005B2B89">
        <w:rPr>
          <w:rFonts w:ascii="Arial Narrow" w:hAnsi="Arial Narrow"/>
        </w:rPr>
        <w:t xml:space="preserve">s </w:t>
      </w:r>
      <w:r w:rsidRPr="005B2B89">
        <w:rPr>
          <w:rFonts w:ascii="Arial Narrow" w:hAnsi="Arial Narrow"/>
          <w:spacing w:val="-29"/>
        </w:rPr>
        <w:t xml:space="preserve"> </w:t>
      </w:r>
      <w:r w:rsidRPr="005B2B89">
        <w:rPr>
          <w:rFonts w:ascii="Arial Narrow" w:hAnsi="Arial Narrow"/>
          <w:spacing w:val="1"/>
        </w:rPr>
        <w:t>soumissionnaire</w:t>
      </w:r>
      <w:r w:rsidRPr="005B2B89">
        <w:rPr>
          <w:rFonts w:ascii="Arial Narrow" w:hAnsi="Arial Narrow"/>
        </w:rPr>
        <w:t xml:space="preserve">s </w:t>
      </w:r>
      <w:r w:rsidRPr="005B2B89">
        <w:rPr>
          <w:rFonts w:ascii="Arial Narrow" w:hAnsi="Arial Narrow"/>
          <w:spacing w:val="-29"/>
        </w:rPr>
        <w:t xml:space="preserve"> </w:t>
      </w:r>
      <w:r w:rsidRPr="005B2B89">
        <w:rPr>
          <w:rFonts w:ascii="Arial Narrow" w:hAnsi="Arial Narrow"/>
          <w:spacing w:val="1"/>
        </w:rPr>
        <w:t>utiliseron</w:t>
      </w:r>
      <w:r w:rsidRPr="005B2B89">
        <w:rPr>
          <w:rFonts w:ascii="Arial Narrow" w:hAnsi="Arial Narrow"/>
        </w:rPr>
        <w:t xml:space="preserve">t </w:t>
      </w:r>
      <w:r w:rsidRPr="005B2B89">
        <w:rPr>
          <w:rFonts w:ascii="Arial Narrow" w:hAnsi="Arial Narrow"/>
          <w:spacing w:val="-29"/>
        </w:rPr>
        <w:t xml:space="preserve"> </w:t>
      </w:r>
      <w:r w:rsidRPr="005B2B89">
        <w:rPr>
          <w:rFonts w:ascii="Arial Narrow" w:hAnsi="Arial Narrow"/>
        </w:rPr>
        <w:t xml:space="preserve">à </w:t>
      </w:r>
      <w:r w:rsidRPr="005B2B89">
        <w:rPr>
          <w:rFonts w:ascii="Arial Narrow" w:hAnsi="Arial Narrow"/>
          <w:spacing w:val="1"/>
        </w:rPr>
        <w:t>ce</w:t>
      </w:r>
      <w:r w:rsidRPr="005B2B89">
        <w:rPr>
          <w:rFonts w:ascii="Arial Narrow" w:hAnsi="Arial Narrow"/>
        </w:rPr>
        <w:t xml:space="preserve">t </w:t>
      </w:r>
      <w:r w:rsidRPr="005B2B89">
        <w:rPr>
          <w:rFonts w:ascii="Arial Narrow" w:hAnsi="Arial Narrow"/>
          <w:spacing w:val="-29"/>
        </w:rPr>
        <w:t xml:space="preserve"> </w:t>
      </w:r>
      <w:r w:rsidRPr="005B2B89">
        <w:rPr>
          <w:rFonts w:ascii="Arial Narrow" w:hAnsi="Arial Narrow"/>
          <w:spacing w:val="1"/>
        </w:rPr>
        <w:t>effe</w:t>
      </w:r>
      <w:r w:rsidRPr="005B2B89">
        <w:rPr>
          <w:rFonts w:ascii="Arial Narrow" w:hAnsi="Arial Narrow"/>
        </w:rPr>
        <w:t xml:space="preserve">t </w:t>
      </w:r>
      <w:r w:rsidRPr="005B2B89">
        <w:rPr>
          <w:rFonts w:ascii="Arial Narrow" w:hAnsi="Arial Narrow"/>
          <w:spacing w:val="-29"/>
        </w:rPr>
        <w:t xml:space="preserve"> </w:t>
      </w:r>
      <w:r w:rsidRPr="005B2B89">
        <w:rPr>
          <w:rFonts w:ascii="Arial Narrow" w:hAnsi="Arial Narrow"/>
          <w:spacing w:val="1"/>
        </w:rPr>
        <w:t xml:space="preserve">les </w:t>
      </w:r>
      <w:r w:rsidRPr="005B2B89">
        <w:rPr>
          <w:rFonts w:ascii="Arial Narrow" w:hAnsi="Arial Narrow"/>
        </w:rPr>
        <w:t xml:space="preserve">pièces et modèles prévus dans le Dossier d’Appel d’Offres, sous réserve des dispositions de l’Article </w:t>
      </w:r>
      <w:r w:rsidRPr="005B2B89">
        <w:rPr>
          <w:rFonts w:ascii="Arial Narrow" w:hAnsi="Arial Narrow"/>
          <w:spacing w:val="5"/>
        </w:rPr>
        <w:t>17.</w:t>
      </w:r>
      <w:r w:rsidRPr="005B2B89">
        <w:rPr>
          <w:rFonts w:ascii="Arial Narrow" w:hAnsi="Arial Narrow"/>
        </w:rPr>
        <w:t xml:space="preserve">2 </w:t>
      </w:r>
      <w:r w:rsidRPr="005B2B89">
        <w:rPr>
          <w:rFonts w:ascii="Arial Narrow" w:hAnsi="Arial Narrow"/>
          <w:spacing w:val="-21"/>
        </w:rPr>
        <w:t xml:space="preserve"> </w:t>
      </w:r>
      <w:r w:rsidRPr="005B2B89">
        <w:rPr>
          <w:rFonts w:ascii="Arial Narrow" w:hAnsi="Arial Narrow"/>
          <w:spacing w:val="5"/>
        </w:rPr>
        <w:t>d</w:t>
      </w:r>
      <w:r w:rsidRPr="005B2B89">
        <w:rPr>
          <w:rFonts w:ascii="Arial Narrow" w:hAnsi="Arial Narrow"/>
        </w:rPr>
        <w:t xml:space="preserve">u </w:t>
      </w:r>
      <w:r w:rsidRPr="005B2B89">
        <w:rPr>
          <w:rFonts w:ascii="Arial Narrow" w:hAnsi="Arial Narrow"/>
          <w:spacing w:val="-21"/>
        </w:rPr>
        <w:t xml:space="preserve"> </w:t>
      </w:r>
      <w:r w:rsidRPr="005B2B89">
        <w:rPr>
          <w:rFonts w:ascii="Arial Narrow" w:hAnsi="Arial Narrow"/>
          <w:spacing w:val="5"/>
        </w:rPr>
        <w:t>RGA</w:t>
      </w:r>
      <w:r w:rsidRPr="005B2B89">
        <w:rPr>
          <w:rFonts w:ascii="Arial Narrow" w:hAnsi="Arial Narrow"/>
        </w:rPr>
        <w:t xml:space="preserve">O </w:t>
      </w:r>
      <w:r w:rsidRPr="005B2B89">
        <w:rPr>
          <w:rFonts w:ascii="Arial Narrow" w:hAnsi="Arial Narrow"/>
          <w:spacing w:val="-21"/>
        </w:rPr>
        <w:t xml:space="preserve"> </w:t>
      </w:r>
      <w:r w:rsidRPr="005B2B89">
        <w:rPr>
          <w:rFonts w:ascii="Arial Narrow" w:hAnsi="Arial Narrow"/>
          <w:spacing w:val="5"/>
        </w:rPr>
        <w:t>concernan</w:t>
      </w:r>
      <w:r w:rsidRPr="005B2B89">
        <w:rPr>
          <w:rFonts w:ascii="Arial Narrow" w:hAnsi="Arial Narrow"/>
        </w:rPr>
        <w:t xml:space="preserve">t </w:t>
      </w:r>
      <w:r w:rsidRPr="005B2B89">
        <w:rPr>
          <w:rFonts w:ascii="Arial Narrow" w:hAnsi="Arial Narrow"/>
          <w:spacing w:val="-21"/>
        </w:rPr>
        <w:t xml:space="preserve"> </w:t>
      </w:r>
      <w:r w:rsidRPr="005B2B89">
        <w:rPr>
          <w:rFonts w:ascii="Arial Narrow" w:hAnsi="Arial Narrow"/>
          <w:spacing w:val="5"/>
        </w:rPr>
        <w:t>le</w:t>
      </w:r>
      <w:r w:rsidRPr="005B2B89">
        <w:rPr>
          <w:rFonts w:ascii="Arial Narrow" w:hAnsi="Arial Narrow"/>
        </w:rPr>
        <w:t xml:space="preserve">s </w:t>
      </w:r>
      <w:r w:rsidRPr="005B2B89">
        <w:rPr>
          <w:rFonts w:ascii="Arial Narrow" w:hAnsi="Arial Narrow"/>
          <w:spacing w:val="-21"/>
        </w:rPr>
        <w:t xml:space="preserve"> </w:t>
      </w:r>
      <w:r w:rsidRPr="005B2B89">
        <w:rPr>
          <w:rFonts w:ascii="Arial Narrow" w:hAnsi="Arial Narrow"/>
          <w:spacing w:val="5"/>
        </w:rPr>
        <w:t>autre</w:t>
      </w:r>
      <w:r w:rsidRPr="005B2B89">
        <w:rPr>
          <w:rFonts w:ascii="Arial Narrow" w:hAnsi="Arial Narrow"/>
        </w:rPr>
        <w:t xml:space="preserve">s </w:t>
      </w:r>
      <w:r w:rsidRPr="005B2B89">
        <w:rPr>
          <w:rFonts w:ascii="Arial Narrow" w:hAnsi="Arial Narrow"/>
          <w:spacing w:val="-21"/>
        </w:rPr>
        <w:t xml:space="preserve"> </w:t>
      </w:r>
      <w:r w:rsidRPr="005B2B89">
        <w:rPr>
          <w:rFonts w:ascii="Arial Narrow" w:hAnsi="Arial Narrow"/>
          <w:spacing w:val="5"/>
        </w:rPr>
        <w:t xml:space="preserve">formes </w:t>
      </w:r>
      <w:r w:rsidRPr="005B2B89">
        <w:rPr>
          <w:rFonts w:ascii="Arial Narrow" w:hAnsi="Arial Narrow"/>
        </w:rPr>
        <w:t>possibles</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Caution</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Soumission.</w:t>
      </w:r>
    </w:p>
    <w:p w:rsidR="008901F2" w:rsidRPr="005B2B89" w:rsidRDefault="008901F2" w:rsidP="008901F2">
      <w:pPr>
        <w:widowControl w:val="0"/>
        <w:autoSpaceDE w:val="0"/>
        <w:jc w:val="both"/>
        <w:rPr>
          <w:rFonts w:ascii="Arial Narrow" w:hAnsi="Arial Narrow"/>
        </w:rPr>
      </w:pPr>
      <w:r w:rsidRPr="005B2B89">
        <w:rPr>
          <w:rFonts w:ascii="Arial Narrow" w:hAnsi="Arial Narrow"/>
        </w:rPr>
        <w:t>13.2.</w:t>
      </w:r>
      <w:r w:rsidRPr="005B2B89">
        <w:rPr>
          <w:rFonts w:ascii="Arial Narrow" w:hAnsi="Arial Narrow"/>
          <w:spacing w:val="17"/>
        </w:rPr>
        <w:t xml:space="preserve"> </w:t>
      </w:r>
      <w:r w:rsidRPr="005B2B89">
        <w:rPr>
          <w:rFonts w:ascii="Arial Narrow" w:hAnsi="Arial Narrow"/>
        </w:rPr>
        <w:t>Si,</w:t>
      </w:r>
      <w:r w:rsidRPr="005B2B89">
        <w:rPr>
          <w:rFonts w:ascii="Arial Narrow" w:hAnsi="Arial Narrow"/>
          <w:spacing w:val="1"/>
        </w:rPr>
        <w:t xml:space="preserve"> </w:t>
      </w:r>
      <w:r w:rsidRPr="005B2B89">
        <w:rPr>
          <w:rFonts w:ascii="Arial Narrow" w:hAnsi="Arial Narrow"/>
        </w:rPr>
        <w:t>conformément</w:t>
      </w:r>
      <w:r w:rsidRPr="005B2B89">
        <w:rPr>
          <w:rFonts w:ascii="Arial Narrow" w:hAnsi="Arial Narrow"/>
          <w:spacing w:val="1"/>
        </w:rPr>
        <w:t xml:space="preserve"> </w:t>
      </w:r>
      <w:r w:rsidRPr="005B2B89">
        <w:rPr>
          <w:rFonts w:ascii="Arial Narrow" w:hAnsi="Arial Narrow"/>
        </w:rPr>
        <w:t>aux</w:t>
      </w:r>
      <w:r w:rsidRPr="005B2B89">
        <w:rPr>
          <w:rFonts w:ascii="Arial Narrow" w:hAnsi="Arial Narrow"/>
          <w:spacing w:val="1"/>
        </w:rPr>
        <w:t xml:space="preserve"> </w:t>
      </w:r>
      <w:r w:rsidRPr="005B2B89">
        <w:rPr>
          <w:rFonts w:ascii="Arial Narrow" w:hAnsi="Arial Narrow"/>
        </w:rPr>
        <w:t>dispositions</w:t>
      </w:r>
      <w:r w:rsidRPr="005B2B89">
        <w:rPr>
          <w:rFonts w:ascii="Arial Narrow" w:hAnsi="Arial Narrow"/>
          <w:spacing w:val="1"/>
        </w:rPr>
        <w:t xml:space="preserve"> </w:t>
      </w:r>
      <w:r w:rsidRPr="005B2B89">
        <w:rPr>
          <w:rFonts w:ascii="Arial Narrow" w:hAnsi="Arial Narrow"/>
        </w:rPr>
        <w:t>du</w:t>
      </w:r>
      <w:r w:rsidRPr="005B2B89">
        <w:rPr>
          <w:rFonts w:ascii="Arial Narrow" w:hAnsi="Arial Narrow"/>
          <w:spacing w:val="1"/>
        </w:rPr>
        <w:t xml:space="preserve"> </w:t>
      </w:r>
      <w:r w:rsidRPr="005B2B89">
        <w:rPr>
          <w:rFonts w:ascii="Arial Narrow" w:hAnsi="Arial Narrow"/>
        </w:rPr>
        <w:t>RPAO, les soumissionnaires présentent des offres pour</w:t>
      </w:r>
      <w:r w:rsidRPr="005B2B89">
        <w:rPr>
          <w:rFonts w:ascii="Arial Narrow" w:hAnsi="Arial Narrow"/>
          <w:spacing w:val="2"/>
        </w:rPr>
        <w:t xml:space="preserve"> </w:t>
      </w:r>
      <w:r w:rsidRPr="005B2B89">
        <w:rPr>
          <w:rFonts w:ascii="Arial Narrow" w:hAnsi="Arial Narrow"/>
        </w:rPr>
        <w:t>plusieurs</w:t>
      </w:r>
      <w:r w:rsidRPr="005B2B89">
        <w:rPr>
          <w:rFonts w:ascii="Arial Narrow" w:hAnsi="Arial Narrow"/>
          <w:spacing w:val="2"/>
        </w:rPr>
        <w:t xml:space="preserve"> </w:t>
      </w:r>
      <w:r w:rsidRPr="005B2B89">
        <w:rPr>
          <w:rFonts w:ascii="Arial Narrow" w:hAnsi="Arial Narrow"/>
        </w:rPr>
        <w:t>lots</w:t>
      </w:r>
      <w:r w:rsidRPr="005B2B89">
        <w:rPr>
          <w:rFonts w:ascii="Arial Narrow" w:hAnsi="Arial Narrow"/>
          <w:spacing w:val="2"/>
        </w:rPr>
        <w:t xml:space="preserve"> </w:t>
      </w:r>
      <w:r w:rsidRPr="005B2B89">
        <w:rPr>
          <w:rFonts w:ascii="Arial Narrow" w:hAnsi="Arial Narrow"/>
        </w:rPr>
        <w:t>du</w:t>
      </w:r>
      <w:r w:rsidRPr="005B2B89">
        <w:rPr>
          <w:rFonts w:ascii="Arial Narrow" w:hAnsi="Arial Narrow"/>
          <w:spacing w:val="2"/>
        </w:rPr>
        <w:t xml:space="preserve"> </w:t>
      </w:r>
      <w:r w:rsidRPr="005B2B89">
        <w:rPr>
          <w:rFonts w:ascii="Arial Narrow" w:hAnsi="Arial Narrow"/>
        </w:rPr>
        <w:t>même</w:t>
      </w:r>
      <w:r w:rsidRPr="005B2B89">
        <w:rPr>
          <w:rFonts w:ascii="Arial Narrow" w:hAnsi="Arial Narrow"/>
          <w:spacing w:val="2"/>
        </w:rPr>
        <w:t xml:space="preserve"> </w:t>
      </w:r>
      <w:r w:rsidRPr="005B2B89">
        <w:rPr>
          <w:rFonts w:ascii="Arial Narrow" w:hAnsi="Arial Narrow"/>
        </w:rPr>
        <w:t>Appel</w:t>
      </w:r>
      <w:r w:rsidRPr="005B2B89">
        <w:rPr>
          <w:rFonts w:ascii="Arial Narrow" w:hAnsi="Arial Narrow"/>
          <w:spacing w:val="2"/>
        </w:rPr>
        <w:t xml:space="preserve"> </w:t>
      </w:r>
      <w:r w:rsidRPr="005B2B89">
        <w:rPr>
          <w:rFonts w:ascii="Arial Narrow" w:hAnsi="Arial Narrow"/>
        </w:rPr>
        <w:t>d’offres,</w:t>
      </w:r>
      <w:r w:rsidRPr="005B2B89">
        <w:rPr>
          <w:rFonts w:ascii="Arial Narrow" w:hAnsi="Arial Narrow"/>
          <w:spacing w:val="2"/>
        </w:rPr>
        <w:t xml:space="preserve"> </w:t>
      </w:r>
      <w:r w:rsidRPr="005B2B89">
        <w:rPr>
          <w:rFonts w:ascii="Arial Narrow" w:hAnsi="Arial Narrow"/>
        </w:rPr>
        <w:t>ils pourront indiquer les rabais offerts en cas d’attribution</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plus</w:t>
      </w:r>
      <w:r w:rsidRPr="005B2B89">
        <w:rPr>
          <w:rFonts w:ascii="Arial Narrow" w:hAnsi="Arial Narrow"/>
          <w:spacing w:val="6"/>
        </w:rPr>
        <w:t xml:space="preserve"> </w:t>
      </w:r>
      <w:r w:rsidRPr="005B2B89">
        <w:rPr>
          <w:rFonts w:ascii="Arial Narrow" w:hAnsi="Arial Narrow"/>
        </w:rPr>
        <w:t>d’un lot.</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14</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Montant</w:t>
      </w:r>
      <w:r w:rsidRPr="005B2B89">
        <w:rPr>
          <w:rFonts w:ascii="Arial Narrow" w:hAnsi="Arial Narrow"/>
          <w:b/>
          <w:bCs/>
          <w:spacing w:val="6"/>
        </w:rPr>
        <w:t xml:space="preserve"> </w:t>
      </w:r>
      <w:r w:rsidRPr="005B2B89">
        <w:rPr>
          <w:rFonts w:ascii="Arial Narrow" w:hAnsi="Arial Narrow"/>
          <w:b/>
          <w:bCs/>
        </w:rPr>
        <w:t>de</w:t>
      </w:r>
      <w:r w:rsidRPr="005B2B89">
        <w:rPr>
          <w:rFonts w:ascii="Arial Narrow" w:hAnsi="Arial Narrow"/>
          <w:b/>
          <w:bCs/>
          <w:spacing w:val="6"/>
        </w:rPr>
        <w:t xml:space="preserve"> </w:t>
      </w:r>
      <w:r w:rsidRPr="005B2B89">
        <w:rPr>
          <w:rFonts w:ascii="Arial Narrow" w:hAnsi="Arial Narrow"/>
          <w:b/>
          <w:bCs/>
        </w:rPr>
        <w:t>l’offre</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14.1. </w:t>
      </w:r>
      <w:r w:rsidRPr="005B2B89">
        <w:rPr>
          <w:rFonts w:ascii="Arial Narrow" w:hAnsi="Arial Narrow"/>
          <w:spacing w:val="2"/>
        </w:rPr>
        <w:t>Sau</w:t>
      </w:r>
      <w:r w:rsidRPr="005B2B89">
        <w:rPr>
          <w:rFonts w:ascii="Arial Narrow" w:hAnsi="Arial Narrow"/>
        </w:rPr>
        <w:t xml:space="preserve">f </w:t>
      </w:r>
      <w:r w:rsidRPr="005B2B89">
        <w:rPr>
          <w:rFonts w:ascii="Arial Narrow" w:hAnsi="Arial Narrow"/>
          <w:spacing w:val="-28"/>
        </w:rPr>
        <w:t xml:space="preserve"> </w:t>
      </w:r>
      <w:r w:rsidRPr="005B2B89">
        <w:rPr>
          <w:rFonts w:ascii="Arial Narrow" w:hAnsi="Arial Narrow"/>
          <w:spacing w:val="2"/>
        </w:rPr>
        <w:t>indicatio</w:t>
      </w:r>
      <w:r w:rsidRPr="005B2B89">
        <w:rPr>
          <w:rFonts w:ascii="Arial Narrow" w:hAnsi="Arial Narrow"/>
        </w:rPr>
        <w:t xml:space="preserve">n </w:t>
      </w:r>
      <w:r w:rsidRPr="005B2B89">
        <w:rPr>
          <w:rFonts w:ascii="Arial Narrow" w:hAnsi="Arial Narrow"/>
          <w:spacing w:val="-28"/>
        </w:rPr>
        <w:t xml:space="preserve"> </w:t>
      </w:r>
      <w:r w:rsidRPr="005B2B89">
        <w:rPr>
          <w:rFonts w:ascii="Arial Narrow" w:hAnsi="Arial Narrow"/>
          <w:spacing w:val="2"/>
        </w:rPr>
        <w:t>contrair</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figuran</w:t>
      </w:r>
      <w:r w:rsidRPr="005B2B89">
        <w:rPr>
          <w:rFonts w:ascii="Arial Narrow" w:hAnsi="Arial Narrow"/>
        </w:rPr>
        <w:t xml:space="preserve">t </w:t>
      </w:r>
      <w:r w:rsidRPr="005B2B89">
        <w:rPr>
          <w:rFonts w:ascii="Arial Narrow" w:hAnsi="Arial Narrow"/>
          <w:spacing w:val="-28"/>
        </w:rPr>
        <w:t xml:space="preserve"> </w:t>
      </w:r>
      <w:r w:rsidRPr="005B2B89">
        <w:rPr>
          <w:rFonts w:ascii="Arial Narrow" w:hAnsi="Arial Narrow"/>
          <w:spacing w:val="2"/>
        </w:rPr>
        <w:t>dan</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 xml:space="preserve">le </w:t>
      </w:r>
      <w:r w:rsidRPr="005B2B89">
        <w:rPr>
          <w:rFonts w:ascii="Arial Narrow" w:hAnsi="Arial Narrow"/>
          <w:spacing w:val="5"/>
        </w:rPr>
        <w:t>Dossie</w:t>
      </w:r>
      <w:r w:rsidRPr="005B2B89">
        <w:rPr>
          <w:rFonts w:ascii="Arial Narrow" w:hAnsi="Arial Narrow"/>
        </w:rPr>
        <w:t xml:space="preserve">r </w:t>
      </w:r>
      <w:r w:rsidRPr="005B2B89">
        <w:rPr>
          <w:rFonts w:ascii="Arial Narrow" w:hAnsi="Arial Narrow"/>
          <w:spacing w:val="-23"/>
        </w:rPr>
        <w:t xml:space="preserve"> </w:t>
      </w:r>
      <w:r w:rsidRPr="005B2B89">
        <w:rPr>
          <w:rFonts w:ascii="Arial Narrow" w:hAnsi="Arial Narrow"/>
          <w:spacing w:val="5"/>
        </w:rPr>
        <w:t>d’Appe</w:t>
      </w:r>
      <w:r w:rsidRPr="005B2B89">
        <w:rPr>
          <w:rFonts w:ascii="Arial Narrow" w:hAnsi="Arial Narrow"/>
        </w:rPr>
        <w:t xml:space="preserve">l </w:t>
      </w:r>
      <w:r w:rsidRPr="005B2B89">
        <w:rPr>
          <w:rFonts w:ascii="Arial Narrow" w:hAnsi="Arial Narrow"/>
          <w:spacing w:val="-23"/>
        </w:rPr>
        <w:t xml:space="preserve"> </w:t>
      </w:r>
      <w:r w:rsidRPr="005B2B89">
        <w:rPr>
          <w:rFonts w:ascii="Arial Narrow" w:hAnsi="Arial Narrow"/>
          <w:spacing w:val="5"/>
        </w:rPr>
        <w:t>d’Offres</w:t>
      </w:r>
      <w:r w:rsidRPr="005B2B89">
        <w:rPr>
          <w:rFonts w:ascii="Arial Narrow" w:hAnsi="Arial Narrow"/>
        </w:rPr>
        <w:t xml:space="preserve">, </w:t>
      </w:r>
      <w:r w:rsidRPr="005B2B89">
        <w:rPr>
          <w:rFonts w:ascii="Arial Narrow" w:hAnsi="Arial Narrow"/>
          <w:spacing w:val="-23"/>
        </w:rPr>
        <w:t xml:space="preserve"> </w:t>
      </w:r>
      <w:r w:rsidRPr="005B2B89">
        <w:rPr>
          <w:rFonts w:ascii="Arial Narrow" w:hAnsi="Arial Narrow"/>
          <w:spacing w:val="5"/>
        </w:rPr>
        <w:t>l</w:t>
      </w:r>
      <w:r w:rsidRPr="005B2B89">
        <w:rPr>
          <w:rFonts w:ascii="Arial Narrow" w:hAnsi="Arial Narrow"/>
        </w:rPr>
        <w:t xml:space="preserve">e </w:t>
      </w:r>
      <w:r w:rsidRPr="005B2B89">
        <w:rPr>
          <w:rFonts w:ascii="Arial Narrow" w:hAnsi="Arial Narrow"/>
          <w:spacing w:val="-23"/>
        </w:rPr>
        <w:t xml:space="preserve"> </w:t>
      </w:r>
      <w:r w:rsidRPr="005B2B89">
        <w:rPr>
          <w:rFonts w:ascii="Arial Narrow" w:hAnsi="Arial Narrow"/>
          <w:spacing w:val="5"/>
        </w:rPr>
        <w:t>montan</w:t>
      </w:r>
      <w:r w:rsidRPr="005B2B89">
        <w:rPr>
          <w:rFonts w:ascii="Arial Narrow" w:hAnsi="Arial Narrow"/>
        </w:rPr>
        <w:t xml:space="preserve">t </w:t>
      </w:r>
      <w:r w:rsidRPr="005B2B89">
        <w:rPr>
          <w:rFonts w:ascii="Arial Narrow" w:hAnsi="Arial Narrow"/>
          <w:spacing w:val="-23"/>
        </w:rPr>
        <w:t xml:space="preserve"> </w:t>
      </w:r>
      <w:r w:rsidRPr="005B2B89">
        <w:rPr>
          <w:rFonts w:ascii="Arial Narrow" w:hAnsi="Arial Narrow"/>
          <w:spacing w:val="5"/>
        </w:rPr>
        <w:t>du march</w:t>
      </w:r>
      <w:r w:rsidRPr="005B2B89">
        <w:rPr>
          <w:rFonts w:ascii="Arial Narrow" w:hAnsi="Arial Narrow"/>
        </w:rPr>
        <w:t xml:space="preserve">é </w:t>
      </w:r>
      <w:r w:rsidRPr="005B2B89">
        <w:rPr>
          <w:rFonts w:ascii="Arial Narrow" w:hAnsi="Arial Narrow"/>
          <w:spacing w:val="-15"/>
        </w:rPr>
        <w:t xml:space="preserve"> </w:t>
      </w:r>
      <w:r w:rsidRPr="005B2B89">
        <w:rPr>
          <w:rFonts w:ascii="Arial Narrow" w:hAnsi="Arial Narrow"/>
          <w:spacing w:val="5"/>
        </w:rPr>
        <w:t>couvrir</w:t>
      </w:r>
      <w:r w:rsidRPr="005B2B89">
        <w:rPr>
          <w:rFonts w:ascii="Arial Narrow" w:hAnsi="Arial Narrow"/>
        </w:rPr>
        <w:t xml:space="preserve">a </w:t>
      </w:r>
      <w:r w:rsidRPr="005B2B89">
        <w:rPr>
          <w:rFonts w:ascii="Arial Narrow" w:hAnsi="Arial Narrow"/>
          <w:spacing w:val="-15"/>
        </w:rPr>
        <w:t xml:space="preserve"> </w:t>
      </w:r>
      <w:r w:rsidRPr="005B2B89">
        <w:rPr>
          <w:rFonts w:ascii="Arial Narrow" w:hAnsi="Arial Narrow"/>
          <w:spacing w:val="5"/>
        </w:rPr>
        <w:t>l’ensembl</w:t>
      </w:r>
      <w:r w:rsidRPr="005B2B89">
        <w:rPr>
          <w:rFonts w:ascii="Arial Narrow" w:hAnsi="Arial Narrow"/>
        </w:rPr>
        <w:t xml:space="preserve">e </w:t>
      </w:r>
      <w:r w:rsidRPr="005B2B89">
        <w:rPr>
          <w:rFonts w:ascii="Arial Narrow" w:hAnsi="Arial Narrow"/>
          <w:spacing w:val="-15"/>
        </w:rPr>
        <w:t xml:space="preserve"> </w:t>
      </w:r>
      <w:r w:rsidRPr="005B2B89">
        <w:rPr>
          <w:rFonts w:ascii="Arial Narrow" w:hAnsi="Arial Narrow"/>
          <w:spacing w:val="5"/>
        </w:rPr>
        <w:t>de</w:t>
      </w:r>
      <w:r w:rsidRPr="005B2B89">
        <w:rPr>
          <w:rFonts w:ascii="Arial Narrow" w:hAnsi="Arial Narrow"/>
        </w:rPr>
        <w:t xml:space="preserve">s </w:t>
      </w:r>
      <w:r w:rsidRPr="005B2B89">
        <w:rPr>
          <w:rFonts w:ascii="Arial Narrow" w:hAnsi="Arial Narrow"/>
          <w:spacing w:val="-15"/>
        </w:rPr>
        <w:t xml:space="preserve"> </w:t>
      </w:r>
      <w:r w:rsidRPr="005B2B89">
        <w:rPr>
          <w:rFonts w:ascii="Arial Narrow" w:hAnsi="Arial Narrow"/>
          <w:spacing w:val="5"/>
        </w:rPr>
        <w:t xml:space="preserve">travaux </w:t>
      </w:r>
      <w:r w:rsidRPr="005B2B89">
        <w:rPr>
          <w:rFonts w:ascii="Arial Narrow" w:hAnsi="Arial Narrow"/>
        </w:rPr>
        <w:t>décrits dans l’Article 1.1 du RGAO, sur la base du Bordereau des Prix et du Détail Quantitatif</w:t>
      </w:r>
      <w:r w:rsidRPr="005B2B89">
        <w:rPr>
          <w:rFonts w:ascii="Arial Narrow" w:hAnsi="Arial Narrow"/>
          <w:spacing w:val="26"/>
        </w:rPr>
        <w:t xml:space="preserve"> </w:t>
      </w:r>
      <w:r w:rsidRPr="005B2B89">
        <w:rPr>
          <w:rFonts w:ascii="Arial Narrow" w:hAnsi="Arial Narrow"/>
        </w:rPr>
        <w:t>et</w:t>
      </w:r>
      <w:r w:rsidRPr="005B2B89">
        <w:rPr>
          <w:rFonts w:ascii="Arial Narrow" w:hAnsi="Arial Narrow"/>
          <w:spacing w:val="26"/>
        </w:rPr>
        <w:t xml:space="preserve"> </w:t>
      </w:r>
      <w:r w:rsidRPr="005B2B89">
        <w:rPr>
          <w:rFonts w:ascii="Arial Narrow" w:hAnsi="Arial Narrow"/>
        </w:rPr>
        <w:t>Estimatif</w:t>
      </w:r>
      <w:r w:rsidRPr="005B2B89">
        <w:rPr>
          <w:rFonts w:ascii="Arial Narrow" w:hAnsi="Arial Narrow"/>
          <w:spacing w:val="26"/>
        </w:rPr>
        <w:t xml:space="preserve"> </w:t>
      </w:r>
      <w:r w:rsidRPr="005B2B89">
        <w:rPr>
          <w:rFonts w:ascii="Arial Narrow" w:hAnsi="Arial Narrow"/>
        </w:rPr>
        <w:t>chiffrés</w:t>
      </w:r>
      <w:r w:rsidRPr="005B2B89">
        <w:rPr>
          <w:rFonts w:ascii="Arial Narrow" w:hAnsi="Arial Narrow"/>
          <w:spacing w:val="26"/>
        </w:rPr>
        <w:t xml:space="preserve"> </w:t>
      </w:r>
      <w:r w:rsidRPr="005B2B89">
        <w:rPr>
          <w:rFonts w:ascii="Arial Narrow" w:hAnsi="Arial Narrow"/>
        </w:rPr>
        <w:t>présentés</w:t>
      </w:r>
      <w:r w:rsidRPr="005B2B89">
        <w:rPr>
          <w:rFonts w:ascii="Arial Narrow" w:hAnsi="Arial Narrow"/>
          <w:spacing w:val="26"/>
        </w:rPr>
        <w:t xml:space="preserve"> </w:t>
      </w:r>
      <w:r w:rsidRPr="005B2B89">
        <w:rPr>
          <w:rFonts w:ascii="Arial Narrow" w:hAnsi="Arial Narrow"/>
        </w:rPr>
        <w:t>par le</w:t>
      </w:r>
      <w:r w:rsidRPr="005B2B89">
        <w:rPr>
          <w:rFonts w:ascii="Arial Narrow" w:hAnsi="Arial Narrow"/>
          <w:spacing w:val="6"/>
        </w:rPr>
        <w:t xml:space="preserve"> </w:t>
      </w:r>
      <w:r w:rsidRPr="005B2B89">
        <w:rPr>
          <w:rFonts w:ascii="Arial Narrow" w:hAnsi="Arial Narrow"/>
        </w:rPr>
        <w:t>soumissionnaire.</w:t>
      </w:r>
    </w:p>
    <w:p w:rsidR="008901F2" w:rsidRPr="005B2B89" w:rsidRDefault="008901F2" w:rsidP="008901F2">
      <w:pPr>
        <w:widowControl w:val="0"/>
        <w:autoSpaceDE w:val="0"/>
        <w:jc w:val="both"/>
        <w:rPr>
          <w:rFonts w:ascii="Arial Narrow" w:hAnsi="Arial Narrow"/>
        </w:rPr>
      </w:pPr>
      <w:r w:rsidRPr="005B2B89">
        <w:rPr>
          <w:rFonts w:ascii="Arial Narrow" w:hAnsi="Arial Narrow"/>
        </w:rPr>
        <w:t>14.2. Le</w:t>
      </w:r>
      <w:r w:rsidRPr="005B2B89">
        <w:rPr>
          <w:rFonts w:ascii="Arial Narrow" w:hAnsi="Arial Narrow"/>
          <w:spacing w:val="12"/>
        </w:rPr>
        <w:t xml:space="preserve"> </w:t>
      </w:r>
      <w:r w:rsidRPr="005B2B89">
        <w:rPr>
          <w:rFonts w:ascii="Arial Narrow" w:hAnsi="Arial Narrow"/>
        </w:rPr>
        <w:t>soumissionnaire</w:t>
      </w:r>
      <w:r w:rsidRPr="005B2B89">
        <w:rPr>
          <w:rFonts w:ascii="Arial Narrow" w:hAnsi="Arial Narrow"/>
          <w:spacing w:val="12"/>
        </w:rPr>
        <w:t xml:space="preserve"> </w:t>
      </w:r>
      <w:r w:rsidRPr="005B2B89">
        <w:rPr>
          <w:rFonts w:ascii="Arial Narrow" w:hAnsi="Arial Narrow"/>
        </w:rPr>
        <w:t>remplira</w:t>
      </w:r>
      <w:r w:rsidRPr="005B2B89">
        <w:rPr>
          <w:rFonts w:ascii="Arial Narrow" w:hAnsi="Arial Narrow"/>
          <w:spacing w:val="12"/>
        </w:rPr>
        <w:t xml:space="preserve"> </w:t>
      </w:r>
      <w:r w:rsidRPr="005B2B89">
        <w:rPr>
          <w:rFonts w:ascii="Arial Narrow" w:hAnsi="Arial Narrow"/>
        </w:rPr>
        <w:t>les</w:t>
      </w:r>
      <w:r w:rsidRPr="005B2B89">
        <w:rPr>
          <w:rFonts w:ascii="Arial Narrow" w:hAnsi="Arial Narrow"/>
          <w:spacing w:val="12"/>
        </w:rPr>
        <w:t xml:space="preserve"> </w:t>
      </w:r>
      <w:r w:rsidRPr="005B2B89">
        <w:rPr>
          <w:rFonts w:ascii="Arial Narrow" w:hAnsi="Arial Narrow"/>
        </w:rPr>
        <w:t>prix</w:t>
      </w:r>
      <w:r w:rsidRPr="005B2B89">
        <w:rPr>
          <w:rFonts w:ascii="Arial Narrow" w:hAnsi="Arial Narrow"/>
          <w:spacing w:val="12"/>
        </w:rPr>
        <w:t xml:space="preserve"> </w:t>
      </w:r>
      <w:r w:rsidRPr="005B2B89">
        <w:rPr>
          <w:rFonts w:ascii="Arial Narrow" w:hAnsi="Arial Narrow"/>
        </w:rPr>
        <w:t>unitaires et</w:t>
      </w:r>
      <w:r w:rsidRPr="005B2B89">
        <w:rPr>
          <w:rFonts w:ascii="Arial Narrow" w:hAnsi="Arial Narrow"/>
          <w:spacing w:val="13"/>
        </w:rPr>
        <w:t xml:space="preserve"> </w:t>
      </w:r>
      <w:r w:rsidRPr="005B2B89">
        <w:rPr>
          <w:rFonts w:ascii="Arial Narrow" w:hAnsi="Arial Narrow"/>
        </w:rPr>
        <w:t>totaux</w:t>
      </w:r>
      <w:r w:rsidRPr="005B2B89">
        <w:rPr>
          <w:rFonts w:ascii="Arial Narrow" w:hAnsi="Arial Narrow"/>
          <w:spacing w:val="13"/>
        </w:rPr>
        <w:t xml:space="preserve"> </w:t>
      </w:r>
      <w:r w:rsidRPr="005B2B89">
        <w:rPr>
          <w:rFonts w:ascii="Arial Narrow" w:hAnsi="Arial Narrow"/>
        </w:rPr>
        <w:t>de</w:t>
      </w:r>
      <w:r w:rsidRPr="005B2B89">
        <w:rPr>
          <w:rFonts w:ascii="Arial Narrow" w:hAnsi="Arial Narrow"/>
          <w:spacing w:val="13"/>
        </w:rPr>
        <w:t xml:space="preserve"> </w:t>
      </w:r>
      <w:r w:rsidRPr="005B2B89">
        <w:rPr>
          <w:rFonts w:ascii="Arial Narrow" w:hAnsi="Arial Narrow"/>
        </w:rPr>
        <w:t>tous</w:t>
      </w:r>
      <w:r w:rsidRPr="005B2B89">
        <w:rPr>
          <w:rFonts w:ascii="Arial Narrow" w:hAnsi="Arial Narrow"/>
          <w:spacing w:val="13"/>
        </w:rPr>
        <w:t xml:space="preserve"> </w:t>
      </w:r>
      <w:r w:rsidRPr="005B2B89">
        <w:rPr>
          <w:rFonts w:ascii="Arial Narrow" w:hAnsi="Arial Narrow"/>
        </w:rPr>
        <w:t>les</w:t>
      </w:r>
      <w:r w:rsidRPr="005B2B89">
        <w:rPr>
          <w:rFonts w:ascii="Arial Narrow" w:hAnsi="Arial Narrow"/>
          <w:spacing w:val="13"/>
        </w:rPr>
        <w:t xml:space="preserve"> </w:t>
      </w:r>
      <w:r w:rsidRPr="005B2B89">
        <w:rPr>
          <w:rFonts w:ascii="Arial Narrow" w:hAnsi="Arial Narrow"/>
        </w:rPr>
        <w:t>postes</w:t>
      </w:r>
      <w:r w:rsidRPr="005B2B89">
        <w:rPr>
          <w:rFonts w:ascii="Arial Narrow" w:hAnsi="Arial Narrow"/>
          <w:spacing w:val="13"/>
        </w:rPr>
        <w:t xml:space="preserve"> </w:t>
      </w:r>
      <w:r w:rsidRPr="005B2B89">
        <w:rPr>
          <w:rFonts w:ascii="Arial Narrow" w:hAnsi="Arial Narrow"/>
        </w:rPr>
        <w:t>du</w:t>
      </w:r>
      <w:r w:rsidRPr="005B2B89">
        <w:rPr>
          <w:rFonts w:ascii="Arial Narrow" w:hAnsi="Arial Narrow"/>
          <w:spacing w:val="13"/>
        </w:rPr>
        <w:t xml:space="preserve"> </w:t>
      </w:r>
      <w:r w:rsidRPr="005B2B89">
        <w:rPr>
          <w:rFonts w:ascii="Arial Narrow" w:hAnsi="Arial Narrow"/>
        </w:rPr>
        <w:t>bordereau</w:t>
      </w:r>
      <w:r w:rsidRPr="005B2B89">
        <w:rPr>
          <w:rFonts w:ascii="Arial Narrow" w:hAnsi="Arial Narrow"/>
          <w:spacing w:val="13"/>
        </w:rPr>
        <w:t xml:space="preserve"> </w:t>
      </w:r>
      <w:r w:rsidRPr="005B2B89">
        <w:rPr>
          <w:rFonts w:ascii="Arial Narrow" w:hAnsi="Arial Narrow"/>
        </w:rPr>
        <w:t>de prix</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Détail</w:t>
      </w:r>
      <w:r w:rsidRPr="005B2B89">
        <w:rPr>
          <w:rFonts w:ascii="Arial Narrow" w:hAnsi="Arial Narrow"/>
          <w:spacing w:val="6"/>
        </w:rPr>
        <w:t xml:space="preserve"> </w:t>
      </w:r>
      <w:r w:rsidRPr="005B2B89">
        <w:rPr>
          <w:rFonts w:ascii="Arial Narrow" w:hAnsi="Arial Narrow"/>
        </w:rPr>
        <w:t>quantitatif</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estimatif.</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14.3. </w:t>
      </w:r>
      <w:r w:rsidRPr="005B2B89">
        <w:rPr>
          <w:rFonts w:ascii="Arial Narrow" w:hAnsi="Arial Narrow"/>
          <w:spacing w:val="5"/>
        </w:rPr>
        <w:t>Sou</w:t>
      </w:r>
      <w:r w:rsidRPr="005B2B89">
        <w:rPr>
          <w:rFonts w:ascii="Arial Narrow" w:hAnsi="Arial Narrow"/>
        </w:rPr>
        <w:t xml:space="preserve">s </w:t>
      </w:r>
      <w:r w:rsidRPr="005B2B89">
        <w:rPr>
          <w:rFonts w:ascii="Arial Narrow" w:hAnsi="Arial Narrow"/>
          <w:spacing w:val="5"/>
        </w:rPr>
        <w:t>réserv</w:t>
      </w:r>
      <w:r w:rsidRPr="005B2B89">
        <w:rPr>
          <w:rFonts w:ascii="Arial Narrow" w:hAnsi="Arial Narrow"/>
        </w:rPr>
        <w:t xml:space="preserve">e </w:t>
      </w:r>
      <w:r w:rsidRPr="005B2B89">
        <w:rPr>
          <w:rFonts w:ascii="Arial Narrow" w:hAnsi="Arial Narrow"/>
          <w:spacing w:val="5"/>
        </w:rPr>
        <w:t>d</w:t>
      </w:r>
      <w:r w:rsidRPr="005B2B89">
        <w:rPr>
          <w:rFonts w:ascii="Arial Narrow" w:hAnsi="Arial Narrow"/>
        </w:rPr>
        <w:t xml:space="preserve">es </w:t>
      </w:r>
      <w:r w:rsidRPr="005B2B89">
        <w:rPr>
          <w:rFonts w:ascii="Arial Narrow" w:hAnsi="Arial Narrow"/>
          <w:spacing w:val="5"/>
        </w:rPr>
        <w:t>disposition</w:t>
      </w:r>
      <w:r w:rsidRPr="005B2B89">
        <w:rPr>
          <w:rFonts w:ascii="Arial Narrow" w:hAnsi="Arial Narrow"/>
        </w:rPr>
        <w:t xml:space="preserve">s </w:t>
      </w:r>
      <w:r w:rsidRPr="005B2B89">
        <w:rPr>
          <w:rFonts w:ascii="Arial Narrow" w:hAnsi="Arial Narrow"/>
          <w:spacing w:val="5"/>
        </w:rPr>
        <w:t xml:space="preserve">contraires </w:t>
      </w:r>
      <w:r w:rsidRPr="005B2B89">
        <w:rPr>
          <w:rFonts w:ascii="Arial Narrow" w:hAnsi="Arial Narrow"/>
        </w:rPr>
        <w:t>prévues</w:t>
      </w:r>
      <w:r w:rsidRPr="005B2B89">
        <w:rPr>
          <w:rFonts w:ascii="Arial Narrow" w:hAnsi="Arial Narrow"/>
          <w:spacing w:val="15"/>
        </w:rPr>
        <w:t xml:space="preserve"> </w:t>
      </w:r>
      <w:r w:rsidRPr="005B2B89">
        <w:rPr>
          <w:rFonts w:ascii="Arial Narrow" w:hAnsi="Arial Narrow"/>
        </w:rPr>
        <w:t>dans</w:t>
      </w:r>
      <w:r w:rsidRPr="005B2B89">
        <w:rPr>
          <w:rFonts w:ascii="Arial Narrow" w:hAnsi="Arial Narrow"/>
          <w:spacing w:val="15"/>
        </w:rPr>
        <w:t xml:space="preserve"> </w:t>
      </w:r>
      <w:r w:rsidRPr="005B2B89">
        <w:rPr>
          <w:rFonts w:ascii="Arial Narrow" w:hAnsi="Arial Narrow"/>
        </w:rPr>
        <w:t>le</w:t>
      </w:r>
      <w:r w:rsidRPr="005B2B89">
        <w:rPr>
          <w:rFonts w:ascii="Arial Narrow" w:hAnsi="Arial Narrow"/>
          <w:spacing w:val="15"/>
        </w:rPr>
        <w:t xml:space="preserve"> </w:t>
      </w:r>
      <w:r w:rsidRPr="005B2B89">
        <w:rPr>
          <w:rFonts w:ascii="Arial Narrow" w:hAnsi="Arial Narrow"/>
        </w:rPr>
        <w:t>RPAO</w:t>
      </w:r>
      <w:r w:rsidRPr="005B2B89">
        <w:rPr>
          <w:rFonts w:ascii="Arial Narrow" w:hAnsi="Arial Narrow"/>
          <w:spacing w:val="15"/>
        </w:rPr>
        <w:t xml:space="preserve"> </w:t>
      </w:r>
      <w:r w:rsidRPr="005B2B89">
        <w:rPr>
          <w:rFonts w:ascii="Arial Narrow" w:hAnsi="Arial Narrow"/>
        </w:rPr>
        <w:t>et</w:t>
      </w:r>
      <w:r w:rsidRPr="005B2B89">
        <w:rPr>
          <w:rFonts w:ascii="Arial Narrow" w:hAnsi="Arial Narrow"/>
          <w:spacing w:val="15"/>
        </w:rPr>
        <w:t xml:space="preserve"> </w:t>
      </w:r>
      <w:r w:rsidRPr="005B2B89">
        <w:rPr>
          <w:rFonts w:ascii="Arial Narrow" w:hAnsi="Arial Narrow"/>
        </w:rPr>
        <w:t>au</w:t>
      </w:r>
      <w:r w:rsidRPr="005B2B89">
        <w:rPr>
          <w:rFonts w:ascii="Arial Narrow" w:hAnsi="Arial Narrow"/>
          <w:spacing w:val="15"/>
        </w:rPr>
        <w:t xml:space="preserve"> </w:t>
      </w:r>
      <w:r w:rsidRPr="005B2B89">
        <w:rPr>
          <w:rFonts w:ascii="Arial Narrow" w:hAnsi="Arial Narrow"/>
        </w:rPr>
        <w:t>CCAP,</w:t>
      </w:r>
      <w:r w:rsidRPr="005B2B89">
        <w:rPr>
          <w:rFonts w:ascii="Arial Narrow" w:hAnsi="Arial Narrow"/>
          <w:spacing w:val="15"/>
        </w:rPr>
        <w:t xml:space="preserve"> </w:t>
      </w:r>
      <w:r w:rsidRPr="005B2B89">
        <w:rPr>
          <w:rFonts w:ascii="Arial Narrow" w:hAnsi="Arial Narrow"/>
        </w:rPr>
        <w:t>tous</w:t>
      </w:r>
      <w:r w:rsidRPr="005B2B89">
        <w:rPr>
          <w:rFonts w:ascii="Arial Narrow" w:hAnsi="Arial Narrow"/>
          <w:spacing w:val="15"/>
        </w:rPr>
        <w:t xml:space="preserve"> </w:t>
      </w:r>
      <w:r w:rsidRPr="005B2B89">
        <w:rPr>
          <w:rFonts w:ascii="Arial Narrow" w:hAnsi="Arial Narrow"/>
        </w:rPr>
        <w:t xml:space="preserve">les </w:t>
      </w:r>
      <w:r w:rsidRPr="005B2B89">
        <w:rPr>
          <w:rFonts w:ascii="Arial Narrow" w:hAnsi="Arial Narrow"/>
          <w:spacing w:val="5"/>
        </w:rPr>
        <w:t>droits</w:t>
      </w:r>
      <w:r w:rsidRPr="005B2B89">
        <w:rPr>
          <w:rFonts w:ascii="Arial Narrow" w:hAnsi="Arial Narrow"/>
        </w:rPr>
        <w:t xml:space="preserve">, </w:t>
      </w:r>
      <w:r w:rsidRPr="005B2B89">
        <w:rPr>
          <w:rFonts w:ascii="Arial Narrow" w:hAnsi="Arial Narrow"/>
          <w:spacing w:val="5"/>
        </w:rPr>
        <w:t>impôt</w:t>
      </w:r>
      <w:r w:rsidRPr="005B2B89">
        <w:rPr>
          <w:rFonts w:ascii="Arial Narrow" w:hAnsi="Arial Narrow"/>
        </w:rPr>
        <w:t xml:space="preserve">s </w:t>
      </w:r>
      <w:r w:rsidRPr="005B2B89">
        <w:rPr>
          <w:rFonts w:ascii="Arial Narrow" w:hAnsi="Arial Narrow"/>
          <w:spacing w:val="-15"/>
        </w:rPr>
        <w:t xml:space="preserve"> </w:t>
      </w:r>
      <w:r w:rsidRPr="005B2B89">
        <w:rPr>
          <w:rFonts w:ascii="Arial Narrow" w:hAnsi="Arial Narrow"/>
          <w:spacing w:val="5"/>
        </w:rPr>
        <w:t>e</w:t>
      </w:r>
      <w:r w:rsidRPr="005B2B89">
        <w:rPr>
          <w:rFonts w:ascii="Arial Narrow" w:hAnsi="Arial Narrow"/>
        </w:rPr>
        <w:t xml:space="preserve">t </w:t>
      </w:r>
      <w:r w:rsidRPr="005B2B89">
        <w:rPr>
          <w:rFonts w:ascii="Arial Narrow" w:hAnsi="Arial Narrow"/>
          <w:spacing w:val="-15"/>
        </w:rPr>
        <w:t xml:space="preserve"> </w:t>
      </w:r>
      <w:r w:rsidRPr="005B2B89">
        <w:rPr>
          <w:rFonts w:ascii="Arial Narrow" w:hAnsi="Arial Narrow"/>
          <w:spacing w:val="5"/>
        </w:rPr>
        <w:t>taxe</w:t>
      </w:r>
      <w:r w:rsidRPr="005B2B89">
        <w:rPr>
          <w:rFonts w:ascii="Arial Narrow" w:hAnsi="Arial Narrow"/>
        </w:rPr>
        <w:t xml:space="preserve">s </w:t>
      </w:r>
      <w:r w:rsidRPr="005B2B89">
        <w:rPr>
          <w:rFonts w:ascii="Arial Narrow" w:hAnsi="Arial Narrow"/>
          <w:spacing w:val="-15"/>
        </w:rPr>
        <w:t xml:space="preserve"> </w:t>
      </w:r>
      <w:r w:rsidRPr="005B2B89">
        <w:rPr>
          <w:rFonts w:ascii="Arial Narrow" w:hAnsi="Arial Narrow"/>
          <w:spacing w:val="5"/>
        </w:rPr>
        <w:t>payable</w:t>
      </w:r>
      <w:r w:rsidRPr="005B2B89">
        <w:rPr>
          <w:rFonts w:ascii="Arial Narrow" w:hAnsi="Arial Narrow"/>
        </w:rPr>
        <w:t>s</w:t>
      </w:r>
      <w:r w:rsidRPr="005B2B89">
        <w:rPr>
          <w:rFonts w:ascii="Arial Narrow" w:hAnsi="Arial Narrow"/>
          <w:spacing w:val="-15"/>
        </w:rPr>
        <w:t xml:space="preserve"> </w:t>
      </w:r>
      <w:r w:rsidRPr="005B2B89">
        <w:rPr>
          <w:rFonts w:ascii="Arial Narrow" w:hAnsi="Arial Narrow"/>
          <w:spacing w:val="5"/>
        </w:rPr>
        <w:t>pa</w:t>
      </w:r>
      <w:r w:rsidRPr="005B2B89">
        <w:rPr>
          <w:rFonts w:ascii="Arial Narrow" w:hAnsi="Arial Narrow"/>
        </w:rPr>
        <w:t xml:space="preserve">r </w:t>
      </w:r>
      <w:r w:rsidRPr="005B2B89">
        <w:rPr>
          <w:rFonts w:ascii="Arial Narrow" w:hAnsi="Arial Narrow"/>
          <w:spacing w:val="5"/>
        </w:rPr>
        <w:t xml:space="preserve">le </w:t>
      </w:r>
      <w:r w:rsidRPr="005B2B89">
        <w:rPr>
          <w:rFonts w:ascii="Arial Narrow" w:hAnsi="Arial Narrow"/>
        </w:rPr>
        <w:t>soumissionnaire</w:t>
      </w:r>
      <w:r w:rsidRPr="005B2B89">
        <w:rPr>
          <w:rFonts w:ascii="Arial Narrow" w:hAnsi="Arial Narrow"/>
          <w:spacing w:val="-2"/>
        </w:rPr>
        <w:t xml:space="preserve"> </w:t>
      </w:r>
      <w:r w:rsidRPr="005B2B89">
        <w:rPr>
          <w:rFonts w:ascii="Arial Narrow" w:hAnsi="Arial Narrow"/>
        </w:rPr>
        <w:t>au</w:t>
      </w:r>
      <w:r w:rsidRPr="005B2B89">
        <w:rPr>
          <w:rFonts w:ascii="Arial Narrow" w:hAnsi="Arial Narrow"/>
          <w:spacing w:val="-2"/>
        </w:rPr>
        <w:t xml:space="preserve"> </w:t>
      </w:r>
      <w:r w:rsidRPr="005B2B89">
        <w:rPr>
          <w:rFonts w:ascii="Arial Narrow" w:hAnsi="Arial Narrow"/>
        </w:rPr>
        <w:t>titre</w:t>
      </w:r>
      <w:r w:rsidRPr="005B2B89">
        <w:rPr>
          <w:rFonts w:ascii="Arial Narrow" w:hAnsi="Arial Narrow"/>
          <w:spacing w:val="-2"/>
        </w:rPr>
        <w:t xml:space="preserve"> </w:t>
      </w:r>
      <w:r w:rsidRPr="005B2B89">
        <w:rPr>
          <w:rFonts w:ascii="Arial Narrow" w:hAnsi="Arial Narrow"/>
        </w:rPr>
        <w:t>du</w:t>
      </w:r>
      <w:r w:rsidRPr="005B2B89">
        <w:rPr>
          <w:rFonts w:ascii="Arial Narrow" w:hAnsi="Arial Narrow"/>
          <w:spacing w:val="-2"/>
        </w:rPr>
        <w:t xml:space="preserve"> </w:t>
      </w:r>
      <w:r w:rsidRPr="005B2B89">
        <w:rPr>
          <w:rFonts w:ascii="Arial Narrow" w:hAnsi="Arial Narrow"/>
        </w:rPr>
        <w:t>futur</w:t>
      </w:r>
      <w:r w:rsidRPr="005B2B89">
        <w:rPr>
          <w:rFonts w:ascii="Arial Narrow" w:hAnsi="Arial Narrow"/>
          <w:spacing w:val="-2"/>
        </w:rPr>
        <w:t xml:space="preserve"> </w:t>
      </w:r>
      <w:r w:rsidRPr="005B2B89">
        <w:rPr>
          <w:rFonts w:ascii="Arial Narrow" w:hAnsi="Arial Narrow"/>
        </w:rPr>
        <w:t>Marché,</w:t>
      </w:r>
      <w:r w:rsidRPr="005B2B89">
        <w:rPr>
          <w:rFonts w:ascii="Arial Narrow" w:hAnsi="Arial Narrow"/>
          <w:spacing w:val="-2"/>
        </w:rPr>
        <w:t xml:space="preserve"> </w:t>
      </w:r>
      <w:r w:rsidRPr="005B2B89">
        <w:rPr>
          <w:rFonts w:ascii="Arial Narrow" w:hAnsi="Arial Narrow"/>
        </w:rPr>
        <w:t>ou</w:t>
      </w:r>
      <w:r w:rsidRPr="005B2B89">
        <w:rPr>
          <w:rFonts w:ascii="Arial Narrow" w:hAnsi="Arial Narrow"/>
          <w:spacing w:val="-2"/>
        </w:rPr>
        <w:t xml:space="preserve"> </w:t>
      </w:r>
      <w:r w:rsidRPr="005B2B89">
        <w:rPr>
          <w:rFonts w:ascii="Arial Narrow" w:hAnsi="Arial Narrow"/>
        </w:rPr>
        <w:t>à tout</w:t>
      </w:r>
      <w:r w:rsidRPr="005B2B89">
        <w:rPr>
          <w:rFonts w:ascii="Arial Narrow" w:hAnsi="Arial Narrow"/>
          <w:spacing w:val="13"/>
        </w:rPr>
        <w:t xml:space="preserve"> </w:t>
      </w:r>
      <w:r w:rsidRPr="005B2B89">
        <w:rPr>
          <w:rFonts w:ascii="Arial Narrow" w:hAnsi="Arial Narrow"/>
        </w:rPr>
        <w:t>autre</w:t>
      </w:r>
      <w:r w:rsidRPr="005B2B89">
        <w:rPr>
          <w:rFonts w:ascii="Arial Narrow" w:hAnsi="Arial Narrow"/>
          <w:spacing w:val="13"/>
        </w:rPr>
        <w:t xml:space="preserve"> </w:t>
      </w:r>
      <w:r w:rsidRPr="005B2B89">
        <w:rPr>
          <w:rFonts w:ascii="Arial Narrow" w:hAnsi="Arial Narrow"/>
        </w:rPr>
        <w:t>titre,</w:t>
      </w:r>
      <w:r w:rsidRPr="005B2B89">
        <w:rPr>
          <w:rFonts w:ascii="Arial Narrow" w:hAnsi="Arial Narrow"/>
          <w:spacing w:val="13"/>
        </w:rPr>
        <w:t xml:space="preserve"> </w:t>
      </w:r>
      <w:r w:rsidRPr="005B2B89">
        <w:rPr>
          <w:rFonts w:ascii="Arial Narrow" w:hAnsi="Arial Narrow"/>
        </w:rPr>
        <w:t>trente</w:t>
      </w:r>
      <w:r w:rsidRPr="005B2B89">
        <w:rPr>
          <w:rFonts w:ascii="Arial Narrow" w:hAnsi="Arial Narrow"/>
          <w:spacing w:val="13"/>
        </w:rPr>
        <w:t xml:space="preserve"> </w:t>
      </w:r>
      <w:r w:rsidRPr="005B2B89">
        <w:rPr>
          <w:rFonts w:ascii="Arial Narrow" w:hAnsi="Arial Narrow"/>
        </w:rPr>
        <w:t>(30)</w:t>
      </w:r>
      <w:r w:rsidRPr="005B2B89">
        <w:rPr>
          <w:rFonts w:ascii="Arial Narrow" w:hAnsi="Arial Narrow"/>
          <w:spacing w:val="13"/>
        </w:rPr>
        <w:t xml:space="preserve"> </w:t>
      </w:r>
      <w:r w:rsidRPr="005B2B89">
        <w:rPr>
          <w:rFonts w:ascii="Arial Narrow" w:hAnsi="Arial Narrow"/>
        </w:rPr>
        <w:t>jours</w:t>
      </w:r>
      <w:r w:rsidRPr="005B2B89">
        <w:rPr>
          <w:rFonts w:ascii="Arial Narrow" w:hAnsi="Arial Narrow"/>
          <w:spacing w:val="13"/>
        </w:rPr>
        <w:t xml:space="preserve"> </w:t>
      </w:r>
      <w:r w:rsidRPr="005B2B89">
        <w:rPr>
          <w:rFonts w:ascii="Arial Narrow" w:hAnsi="Arial Narrow"/>
        </w:rPr>
        <w:t>avant</w:t>
      </w:r>
      <w:r w:rsidRPr="005B2B89">
        <w:rPr>
          <w:rFonts w:ascii="Arial Narrow" w:hAnsi="Arial Narrow"/>
          <w:spacing w:val="13"/>
        </w:rPr>
        <w:t xml:space="preserve"> </w:t>
      </w:r>
      <w:r w:rsidRPr="005B2B89">
        <w:rPr>
          <w:rFonts w:ascii="Arial Narrow" w:hAnsi="Arial Narrow"/>
        </w:rPr>
        <w:t>la</w:t>
      </w:r>
      <w:r w:rsidRPr="005B2B89">
        <w:rPr>
          <w:rFonts w:ascii="Arial Narrow" w:hAnsi="Arial Narrow"/>
          <w:spacing w:val="13"/>
        </w:rPr>
        <w:t xml:space="preserve"> </w:t>
      </w:r>
      <w:r w:rsidRPr="005B2B89">
        <w:rPr>
          <w:rFonts w:ascii="Arial Narrow" w:hAnsi="Arial Narrow"/>
        </w:rPr>
        <w:t>date limite</w:t>
      </w:r>
      <w:r w:rsidRPr="005B2B89">
        <w:rPr>
          <w:rFonts w:ascii="Arial Narrow" w:hAnsi="Arial Narrow"/>
          <w:spacing w:val="24"/>
        </w:rPr>
        <w:t xml:space="preserve"> </w:t>
      </w:r>
      <w:r w:rsidRPr="005B2B89">
        <w:rPr>
          <w:rFonts w:ascii="Arial Narrow" w:hAnsi="Arial Narrow"/>
        </w:rPr>
        <w:t>de</w:t>
      </w:r>
      <w:r w:rsidRPr="005B2B89">
        <w:rPr>
          <w:rFonts w:ascii="Arial Narrow" w:hAnsi="Arial Narrow"/>
          <w:spacing w:val="24"/>
        </w:rPr>
        <w:t xml:space="preserve"> </w:t>
      </w:r>
      <w:r w:rsidRPr="005B2B89">
        <w:rPr>
          <w:rFonts w:ascii="Arial Narrow" w:hAnsi="Arial Narrow"/>
        </w:rPr>
        <w:t>dépôt</w:t>
      </w:r>
      <w:r w:rsidRPr="005B2B89">
        <w:rPr>
          <w:rFonts w:ascii="Arial Narrow" w:hAnsi="Arial Narrow"/>
          <w:spacing w:val="24"/>
        </w:rPr>
        <w:t xml:space="preserve"> </w:t>
      </w:r>
      <w:r w:rsidRPr="005B2B89">
        <w:rPr>
          <w:rFonts w:ascii="Arial Narrow" w:hAnsi="Arial Narrow"/>
        </w:rPr>
        <w:t>des</w:t>
      </w:r>
      <w:r w:rsidRPr="005B2B89">
        <w:rPr>
          <w:rFonts w:ascii="Arial Narrow" w:hAnsi="Arial Narrow"/>
          <w:spacing w:val="24"/>
        </w:rPr>
        <w:t xml:space="preserve"> </w:t>
      </w:r>
      <w:r w:rsidRPr="005B2B89">
        <w:rPr>
          <w:rFonts w:ascii="Arial Narrow" w:hAnsi="Arial Narrow"/>
        </w:rPr>
        <w:t>offres</w:t>
      </w:r>
      <w:r w:rsidRPr="005B2B89">
        <w:rPr>
          <w:rFonts w:ascii="Arial Narrow" w:hAnsi="Arial Narrow"/>
          <w:spacing w:val="24"/>
        </w:rPr>
        <w:t xml:space="preserve"> </w:t>
      </w:r>
      <w:r w:rsidRPr="005B2B89">
        <w:rPr>
          <w:rFonts w:ascii="Arial Narrow" w:hAnsi="Arial Narrow"/>
        </w:rPr>
        <w:t>seront</w:t>
      </w:r>
      <w:r w:rsidRPr="005B2B89">
        <w:rPr>
          <w:rFonts w:ascii="Arial Narrow" w:hAnsi="Arial Narrow"/>
          <w:spacing w:val="24"/>
        </w:rPr>
        <w:t xml:space="preserve"> </w:t>
      </w:r>
      <w:r w:rsidRPr="005B2B89">
        <w:rPr>
          <w:rFonts w:ascii="Arial Narrow" w:hAnsi="Arial Narrow"/>
        </w:rPr>
        <w:t>inclus</w:t>
      </w:r>
      <w:r w:rsidRPr="005B2B89">
        <w:rPr>
          <w:rFonts w:ascii="Arial Narrow" w:hAnsi="Arial Narrow"/>
          <w:spacing w:val="24"/>
        </w:rPr>
        <w:t xml:space="preserve"> </w:t>
      </w:r>
      <w:r w:rsidRPr="005B2B89">
        <w:rPr>
          <w:rFonts w:ascii="Arial Narrow" w:hAnsi="Arial Narrow"/>
        </w:rPr>
        <w:t>dans les</w:t>
      </w:r>
      <w:r w:rsidRPr="005B2B89">
        <w:rPr>
          <w:rFonts w:ascii="Arial Narrow" w:hAnsi="Arial Narrow"/>
          <w:spacing w:val="6"/>
        </w:rPr>
        <w:t xml:space="preserve"> </w:t>
      </w:r>
      <w:r w:rsidRPr="005B2B89">
        <w:rPr>
          <w:rFonts w:ascii="Arial Narrow" w:hAnsi="Arial Narrow"/>
        </w:rPr>
        <w:t>prix</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dans</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montant</w:t>
      </w:r>
      <w:r w:rsidRPr="005B2B89">
        <w:rPr>
          <w:rFonts w:ascii="Arial Narrow" w:hAnsi="Arial Narrow"/>
          <w:spacing w:val="6"/>
        </w:rPr>
        <w:t xml:space="preserve"> </w:t>
      </w:r>
      <w:r w:rsidRPr="005B2B89">
        <w:rPr>
          <w:rFonts w:ascii="Arial Narrow" w:hAnsi="Arial Narrow"/>
        </w:rPr>
        <w:t>total</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son</w:t>
      </w:r>
      <w:r w:rsidRPr="005B2B89">
        <w:rPr>
          <w:rFonts w:ascii="Arial Narrow" w:hAnsi="Arial Narrow"/>
          <w:spacing w:val="6"/>
        </w:rPr>
        <w:t xml:space="preserve"> </w:t>
      </w:r>
      <w:r w:rsidRPr="005B2B89">
        <w:rPr>
          <w:rFonts w:ascii="Arial Narrow" w:hAnsi="Arial Narrow"/>
        </w:rPr>
        <w:t>offre.</w:t>
      </w:r>
    </w:p>
    <w:p w:rsidR="008901F2" w:rsidRPr="005B2B89" w:rsidRDefault="008901F2" w:rsidP="008901F2">
      <w:pPr>
        <w:widowControl w:val="0"/>
        <w:autoSpaceDE w:val="0"/>
        <w:jc w:val="both"/>
        <w:rPr>
          <w:rFonts w:ascii="Arial Narrow" w:hAnsi="Arial Narrow"/>
        </w:rPr>
      </w:pPr>
      <w:r w:rsidRPr="005B2B89">
        <w:rPr>
          <w:rFonts w:ascii="Arial Narrow" w:hAnsi="Arial Narrow"/>
        </w:rPr>
        <w:t>14.4. Si</w:t>
      </w:r>
      <w:r w:rsidRPr="005B2B89">
        <w:rPr>
          <w:rFonts w:ascii="Arial Narrow" w:hAnsi="Arial Narrow"/>
          <w:spacing w:val="-3"/>
        </w:rPr>
        <w:t xml:space="preserve"> </w:t>
      </w:r>
      <w:r w:rsidRPr="005B2B89">
        <w:rPr>
          <w:rFonts w:ascii="Arial Narrow" w:hAnsi="Arial Narrow"/>
        </w:rPr>
        <w:t>les</w:t>
      </w:r>
      <w:r w:rsidRPr="005B2B89">
        <w:rPr>
          <w:rFonts w:ascii="Arial Narrow" w:hAnsi="Arial Narrow"/>
          <w:spacing w:val="-3"/>
        </w:rPr>
        <w:t xml:space="preserve"> </w:t>
      </w:r>
      <w:r w:rsidRPr="005B2B89">
        <w:rPr>
          <w:rFonts w:ascii="Arial Narrow" w:hAnsi="Arial Narrow"/>
        </w:rPr>
        <w:t>clauses</w:t>
      </w:r>
      <w:r w:rsidRPr="005B2B89">
        <w:rPr>
          <w:rFonts w:ascii="Arial Narrow" w:hAnsi="Arial Narrow"/>
          <w:spacing w:val="-3"/>
        </w:rPr>
        <w:t xml:space="preserve"> </w:t>
      </w:r>
      <w:r w:rsidRPr="005B2B89">
        <w:rPr>
          <w:rFonts w:ascii="Arial Narrow" w:hAnsi="Arial Narrow"/>
        </w:rPr>
        <w:t>de</w:t>
      </w:r>
      <w:r w:rsidRPr="005B2B89">
        <w:rPr>
          <w:rFonts w:ascii="Arial Narrow" w:hAnsi="Arial Narrow"/>
          <w:spacing w:val="-3"/>
        </w:rPr>
        <w:t xml:space="preserve"> </w:t>
      </w:r>
      <w:r w:rsidRPr="005B2B89">
        <w:rPr>
          <w:rFonts w:ascii="Arial Narrow" w:hAnsi="Arial Narrow"/>
        </w:rPr>
        <w:t>révision</w:t>
      </w:r>
      <w:r w:rsidRPr="005B2B89">
        <w:rPr>
          <w:rFonts w:ascii="Arial Narrow" w:hAnsi="Arial Narrow"/>
          <w:spacing w:val="-3"/>
        </w:rPr>
        <w:t xml:space="preserve"> </w:t>
      </w:r>
      <w:r w:rsidRPr="005B2B89">
        <w:rPr>
          <w:rFonts w:ascii="Arial Narrow" w:hAnsi="Arial Narrow"/>
        </w:rPr>
        <w:t>et/ou</w:t>
      </w:r>
      <w:r w:rsidRPr="005B2B89">
        <w:rPr>
          <w:rFonts w:ascii="Arial Narrow" w:hAnsi="Arial Narrow"/>
          <w:spacing w:val="-3"/>
        </w:rPr>
        <w:t xml:space="preserve"> </w:t>
      </w:r>
      <w:r w:rsidRPr="005B2B89">
        <w:rPr>
          <w:rFonts w:ascii="Arial Narrow" w:hAnsi="Arial Narrow"/>
        </w:rPr>
        <w:t>d’actualisation des prix sont prévues au marché, la date d’établissement</w:t>
      </w:r>
      <w:r w:rsidRPr="005B2B89">
        <w:rPr>
          <w:rFonts w:ascii="Arial Narrow" w:hAnsi="Arial Narrow"/>
          <w:spacing w:val="1"/>
        </w:rPr>
        <w:t xml:space="preserve"> </w:t>
      </w:r>
      <w:r w:rsidRPr="005B2B89">
        <w:rPr>
          <w:rFonts w:ascii="Arial Narrow" w:hAnsi="Arial Narrow"/>
        </w:rPr>
        <w:t>des</w:t>
      </w:r>
      <w:r w:rsidRPr="005B2B89">
        <w:rPr>
          <w:rFonts w:ascii="Arial Narrow" w:hAnsi="Arial Narrow"/>
          <w:spacing w:val="1"/>
        </w:rPr>
        <w:t xml:space="preserve"> </w:t>
      </w:r>
      <w:r w:rsidRPr="005B2B89">
        <w:rPr>
          <w:rFonts w:ascii="Arial Narrow" w:hAnsi="Arial Narrow"/>
        </w:rPr>
        <w:t>prix</w:t>
      </w:r>
      <w:r w:rsidRPr="005B2B89">
        <w:rPr>
          <w:rFonts w:ascii="Arial Narrow" w:hAnsi="Arial Narrow"/>
          <w:spacing w:val="1"/>
        </w:rPr>
        <w:t xml:space="preserve"> </w:t>
      </w:r>
      <w:r w:rsidRPr="005B2B89">
        <w:rPr>
          <w:rFonts w:ascii="Arial Narrow" w:hAnsi="Arial Narrow"/>
        </w:rPr>
        <w:t>initiaux,</w:t>
      </w:r>
      <w:r w:rsidRPr="005B2B89">
        <w:rPr>
          <w:rFonts w:ascii="Arial Narrow" w:hAnsi="Arial Narrow"/>
          <w:spacing w:val="1"/>
        </w:rPr>
        <w:t xml:space="preserve"> </w:t>
      </w:r>
      <w:r w:rsidRPr="005B2B89">
        <w:rPr>
          <w:rFonts w:ascii="Arial Narrow" w:hAnsi="Arial Narrow"/>
        </w:rPr>
        <w:t>ainsi</w:t>
      </w:r>
      <w:r w:rsidRPr="005B2B89">
        <w:rPr>
          <w:rFonts w:ascii="Arial Narrow" w:hAnsi="Arial Narrow"/>
          <w:spacing w:val="1"/>
        </w:rPr>
        <w:t xml:space="preserve"> </w:t>
      </w:r>
      <w:r w:rsidRPr="005B2B89">
        <w:rPr>
          <w:rFonts w:ascii="Arial Narrow" w:hAnsi="Arial Narrow"/>
        </w:rPr>
        <w:t>que</w:t>
      </w:r>
      <w:r w:rsidRPr="005B2B89">
        <w:rPr>
          <w:rFonts w:ascii="Arial Narrow" w:hAnsi="Arial Narrow"/>
          <w:spacing w:val="1"/>
        </w:rPr>
        <w:t xml:space="preserve"> </w:t>
      </w:r>
      <w:r w:rsidRPr="005B2B89">
        <w:rPr>
          <w:rFonts w:ascii="Arial Narrow" w:hAnsi="Arial Narrow"/>
        </w:rPr>
        <w:t xml:space="preserve">les </w:t>
      </w:r>
      <w:r w:rsidRPr="005B2B89">
        <w:rPr>
          <w:rFonts w:ascii="Arial Narrow" w:hAnsi="Arial Narrow"/>
          <w:spacing w:val="1"/>
        </w:rPr>
        <w:t>modalité</w:t>
      </w:r>
      <w:r w:rsidRPr="005B2B89">
        <w:rPr>
          <w:rFonts w:ascii="Arial Narrow" w:hAnsi="Arial Narrow"/>
        </w:rPr>
        <w:t>s</w:t>
      </w:r>
      <w:r w:rsidRPr="005B2B89">
        <w:rPr>
          <w:rFonts w:ascii="Arial Narrow" w:hAnsi="Arial Narrow"/>
          <w:spacing w:val="-29"/>
        </w:rPr>
        <w:t xml:space="preserve"> </w:t>
      </w:r>
      <w:r w:rsidRPr="005B2B89">
        <w:rPr>
          <w:rFonts w:ascii="Arial Narrow" w:hAnsi="Arial Narrow"/>
          <w:spacing w:val="1"/>
        </w:rPr>
        <w:t>d</w:t>
      </w:r>
      <w:r w:rsidRPr="005B2B89">
        <w:rPr>
          <w:rFonts w:ascii="Arial Narrow" w:hAnsi="Arial Narrow"/>
        </w:rPr>
        <w:t xml:space="preserve">e </w:t>
      </w:r>
      <w:r w:rsidRPr="005B2B89">
        <w:rPr>
          <w:rFonts w:ascii="Arial Narrow" w:hAnsi="Arial Narrow"/>
          <w:spacing w:val="1"/>
        </w:rPr>
        <w:t>révisio</w:t>
      </w:r>
      <w:r w:rsidRPr="005B2B89">
        <w:rPr>
          <w:rFonts w:ascii="Arial Narrow" w:hAnsi="Arial Narrow"/>
        </w:rPr>
        <w:t>n</w:t>
      </w:r>
      <w:r w:rsidRPr="005B2B89">
        <w:rPr>
          <w:rFonts w:ascii="Arial Narrow" w:hAnsi="Arial Narrow"/>
          <w:spacing w:val="-29"/>
        </w:rPr>
        <w:t xml:space="preserve"> </w:t>
      </w:r>
      <w:r w:rsidRPr="005B2B89">
        <w:rPr>
          <w:rFonts w:ascii="Arial Narrow" w:hAnsi="Arial Narrow"/>
          <w:spacing w:val="1"/>
        </w:rPr>
        <w:t>et/o</w:t>
      </w:r>
      <w:r w:rsidRPr="005B2B89">
        <w:rPr>
          <w:rFonts w:ascii="Arial Narrow" w:hAnsi="Arial Narrow"/>
        </w:rPr>
        <w:t xml:space="preserve">u </w:t>
      </w:r>
      <w:r w:rsidRPr="005B2B89">
        <w:rPr>
          <w:rFonts w:ascii="Arial Narrow" w:hAnsi="Arial Narrow"/>
          <w:spacing w:val="-29"/>
        </w:rPr>
        <w:t xml:space="preserve"> </w:t>
      </w:r>
      <w:r w:rsidRPr="005B2B89">
        <w:rPr>
          <w:rFonts w:ascii="Arial Narrow" w:hAnsi="Arial Narrow"/>
          <w:spacing w:val="1"/>
        </w:rPr>
        <w:t>d’actualisation desdit</w:t>
      </w:r>
      <w:r w:rsidRPr="005B2B89">
        <w:rPr>
          <w:rFonts w:ascii="Arial Narrow" w:hAnsi="Arial Narrow"/>
        </w:rPr>
        <w:t>s</w:t>
      </w:r>
      <w:r w:rsidRPr="005B2B89">
        <w:rPr>
          <w:rFonts w:ascii="Arial Narrow" w:hAnsi="Arial Narrow"/>
          <w:spacing w:val="-29"/>
        </w:rPr>
        <w:t xml:space="preserve"> </w:t>
      </w:r>
      <w:r w:rsidRPr="005B2B89">
        <w:rPr>
          <w:rFonts w:ascii="Arial Narrow" w:hAnsi="Arial Narrow"/>
          <w:spacing w:val="1"/>
        </w:rPr>
        <w:t>pri</w:t>
      </w:r>
      <w:r w:rsidRPr="005B2B89">
        <w:rPr>
          <w:rFonts w:ascii="Arial Narrow" w:hAnsi="Arial Narrow"/>
        </w:rPr>
        <w:t xml:space="preserve">x </w:t>
      </w:r>
      <w:r w:rsidRPr="005B2B89">
        <w:rPr>
          <w:rFonts w:ascii="Arial Narrow" w:hAnsi="Arial Narrow"/>
          <w:spacing w:val="-29"/>
        </w:rPr>
        <w:t xml:space="preserve"> </w:t>
      </w:r>
      <w:r w:rsidRPr="005B2B89">
        <w:rPr>
          <w:rFonts w:ascii="Arial Narrow" w:hAnsi="Arial Narrow"/>
          <w:spacing w:val="1"/>
        </w:rPr>
        <w:t>doiven</w:t>
      </w:r>
      <w:r w:rsidRPr="005B2B89">
        <w:rPr>
          <w:rFonts w:ascii="Arial Narrow" w:hAnsi="Arial Narrow"/>
        </w:rPr>
        <w:t xml:space="preserve">t </w:t>
      </w:r>
      <w:r w:rsidRPr="005B2B89">
        <w:rPr>
          <w:rFonts w:ascii="Arial Narrow" w:hAnsi="Arial Narrow"/>
          <w:spacing w:val="-29"/>
        </w:rPr>
        <w:t xml:space="preserve"> </w:t>
      </w:r>
      <w:r w:rsidRPr="005B2B89">
        <w:rPr>
          <w:rFonts w:ascii="Arial Narrow" w:hAnsi="Arial Narrow"/>
          <w:spacing w:val="1"/>
        </w:rPr>
        <w:t>êtr</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spacing w:val="1"/>
        </w:rPr>
        <w:t>précisées</w:t>
      </w:r>
      <w:r w:rsidRPr="005B2B89">
        <w:rPr>
          <w:rFonts w:ascii="Arial Narrow" w:hAnsi="Arial Narrow"/>
        </w:rPr>
        <w:t>.</w:t>
      </w:r>
      <w:r w:rsidRPr="005B2B89">
        <w:rPr>
          <w:rFonts w:ascii="Arial Narrow" w:hAnsi="Arial Narrow"/>
          <w:spacing w:val="-29"/>
        </w:rPr>
        <w:t xml:space="preserve"> </w:t>
      </w:r>
      <w:r w:rsidRPr="005B2B89">
        <w:rPr>
          <w:rFonts w:ascii="Arial Narrow" w:hAnsi="Arial Narrow"/>
          <w:spacing w:val="1"/>
        </w:rPr>
        <w:t xml:space="preserve">Etant </w:t>
      </w:r>
      <w:r w:rsidRPr="005B2B89">
        <w:rPr>
          <w:rFonts w:ascii="Arial Narrow" w:hAnsi="Arial Narrow"/>
        </w:rPr>
        <w:t>entendu</w:t>
      </w:r>
      <w:r w:rsidRPr="005B2B89">
        <w:rPr>
          <w:rFonts w:ascii="Arial Narrow" w:hAnsi="Arial Narrow"/>
          <w:spacing w:val="1"/>
        </w:rPr>
        <w:t xml:space="preserve"> </w:t>
      </w:r>
      <w:r w:rsidRPr="005B2B89">
        <w:rPr>
          <w:rFonts w:ascii="Arial Narrow" w:hAnsi="Arial Narrow"/>
        </w:rPr>
        <w:t>que</w:t>
      </w:r>
      <w:r w:rsidRPr="005B2B89">
        <w:rPr>
          <w:rFonts w:ascii="Arial Narrow" w:hAnsi="Arial Narrow"/>
          <w:spacing w:val="1"/>
        </w:rPr>
        <w:t xml:space="preserve"> </w:t>
      </w:r>
      <w:r w:rsidRPr="005B2B89">
        <w:rPr>
          <w:rFonts w:ascii="Arial Narrow" w:hAnsi="Arial Narrow"/>
        </w:rPr>
        <w:t>tout</w:t>
      </w:r>
      <w:r w:rsidRPr="005B2B89">
        <w:rPr>
          <w:rFonts w:ascii="Arial Narrow" w:hAnsi="Arial Narrow"/>
          <w:spacing w:val="1"/>
        </w:rPr>
        <w:t xml:space="preserve"> </w:t>
      </w:r>
      <w:r w:rsidRPr="005B2B89">
        <w:rPr>
          <w:rFonts w:ascii="Arial Narrow" w:hAnsi="Arial Narrow"/>
        </w:rPr>
        <w:t>Marché</w:t>
      </w:r>
      <w:r w:rsidRPr="005B2B89">
        <w:rPr>
          <w:rFonts w:ascii="Arial Narrow" w:hAnsi="Arial Narrow"/>
          <w:spacing w:val="1"/>
        </w:rPr>
        <w:t xml:space="preserve"> </w:t>
      </w:r>
      <w:r w:rsidRPr="005B2B89">
        <w:rPr>
          <w:rFonts w:ascii="Arial Narrow" w:hAnsi="Arial Narrow"/>
        </w:rPr>
        <w:t>dont</w:t>
      </w:r>
      <w:r w:rsidRPr="005B2B89">
        <w:rPr>
          <w:rFonts w:ascii="Arial Narrow" w:hAnsi="Arial Narrow"/>
          <w:spacing w:val="1"/>
        </w:rPr>
        <w:t xml:space="preserve"> </w:t>
      </w:r>
      <w:r w:rsidRPr="005B2B89">
        <w:rPr>
          <w:rFonts w:ascii="Arial Narrow" w:hAnsi="Arial Narrow"/>
        </w:rPr>
        <w:t>la</w:t>
      </w:r>
      <w:r w:rsidRPr="005B2B89">
        <w:rPr>
          <w:rFonts w:ascii="Arial Narrow" w:hAnsi="Arial Narrow"/>
          <w:spacing w:val="1"/>
        </w:rPr>
        <w:t xml:space="preserve"> </w:t>
      </w:r>
      <w:r w:rsidRPr="005B2B89">
        <w:rPr>
          <w:rFonts w:ascii="Arial Narrow" w:hAnsi="Arial Narrow"/>
        </w:rPr>
        <w:t>durée</w:t>
      </w:r>
      <w:r w:rsidRPr="005B2B89">
        <w:rPr>
          <w:rFonts w:ascii="Arial Narrow" w:hAnsi="Arial Narrow"/>
          <w:spacing w:val="1"/>
        </w:rPr>
        <w:t xml:space="preserve"> </w:t>
      </w:r>
      <w:r w:rsidRPr="005B2B89">
        <w:rPr>
          <w:rFonts w:ascii="Arial Narrow" w:hAnsi="Arial Narrow"/>
        </w:rPr>
        <w:t>d’exécution</w:t>
      </w:r>
      <w:r w:rsidRPr="005B2B89">
        <w:rPr>
          <w:rFonts w:ascii="Arial Narrow" w:hAnsi="Arial Narrow"/>
          <w:spacing w:val="23"/>
        </w:rPr>
        <w:t xml:space="preserve"> </w:t>
      </w:r>
      <w:r w:rsidRPr="005B2B89">
        <w:rPr>
          <w:rFonts w:ascii="Arial Narrow" w:hAnsi="Arial Narrow"/>
        </w:rPr>
        <w:t>est</w:t>
      </w:r>
      <w:r w:rsidRPr="005B2B89">
        <w:rPr>
          <w:rFonts w:ascii="Arial Narrow" w:hAnsi="Arial Narrow"/>
          <w:spacing w:val="23"/>
        </w:rPr>
        <w:t xml:space="preserve"> </w:t>
      </w:r>
      <w:r w:rsidRPr="005B2B89">
        <w:rPr>
          <w:rFonts w:ascii="Arial Narrow" w:hAnsi="Arial Narrow"/>
        </w:rPr>
        <w:t>au</w:t>
      </w:r>
      <w:r w:rsidRPr="005B2B89">
        <w:rPr>
          <w:rFonts w:ascii="Arial Narrow" w:hAnsi="Arial Narrow"/>
          <w:spacing w:val="23"/>
        </w:rPr>
        <w:t xml:space="preserve"> </w:t>
      </w:r>
      <w:r w:rsidRPr="005B2B89">
        <w:rPr>
          <w:rFonts w:ascii="Arial Narrow" w:hAnsi="Arial Narrow"/>
        </w:rPr>
        <w:t>plus</w:t>
      </w:r>
      <w:r w:rsidRPr="005B2B89">
        <w:rPr>
          <w:rFonts w:ascii="Arial Narrow" w:hAnsi="Arial Narrow"/>
          <w:spacing w:val="23"/>
        </w:rPr>
        <w:t xml:space="preserve"> </w:t>
      </w:r>
      <w:r w:rsidRPr="005B2B89">
        <w:rPr>
          <w:rFonts w:ascii="Arial Narrow" w:hAnsi="Arial Narrow"/>
        </w:rPr>
        <w:t>égale</w:t>
      </w:r>
      <w:r w:rsidRPr="005B2B89">
        <w:rPr>
          <w:rFonts w:ascii="Arial Narrow" w:hAnsi="Arial Narrow"/>
          <w:spacing w:val="23"/>
        </w:rPr>
        <w:t xml:space="preserve"> </w:t>
      </w:r>
      <w:r w:rsidRPr="005B2B89">
        <w:rPr>
          <w:rFonts w:ascii="Arial Narrow" w:hAnsi="Arial Narrow"/>
        </w:rPr>
        <w:t>à</w:t>
      </w:r>
      <w:r w:rsidRPr="005B2B89">
        <w:rPr>
          <w:rFonts w:ascii="Arial Narrow" w:hAnsi="Arial Narrow"/>
          <w:spacing w:val="23"/>
        </w:rPr>
        <w:t xml:space="preserve"> </w:t>
      </w:r>
      <w:r w:rsidRPr="005B2B89">
        <w:rPr>
          <w:rFonts w:ascii="Arial Narrow" w:hAnsi="Arial Narrow"/>
        </w:rPr>
        <w:t>un</w:t>
      </w:r>
      <w:r w:rsidRPr="005B2B89">
        <w:rPr>
          <w:rFonts w:ascii="Arial Narrow" w:hAnsi="Arial Narrow"/>
          <w:spacing w:val="23"/>
        </w:rPr>
        <w:t xml:space="preserve"> </w:t>
      </w:r>
      <w:r w:rsidRPr="005B2B89">
        <w:rPr>
          <w:rFonts w:ascii="Arial Narrow" w:hAnsi="Arial Narrow"/>
        </w:rPr>
        <w:t>(1)</w:t>
      </w:r>
      <w:r w:rsidRPr="005B2B89">
        <w:rPr>
          <w:rFonts w:ascii="Arial Narrow" w:hAnsi="Arial Narrow"/>
          <w:spacing w:val="23"/>
        </w:rPr>
        <w:t xml:space="preserve"> </w:t>
      </w:r>
      <w:r w:rsidRPr="005B2B89">
        <w:rPr>
          <w:rFonts w:ascii="Arial Narrow" w:hAnsi="Arial Narrow"/>
        </w:rPr>
        <w:t>an</w:t>
      </w:r>
      <w:r w:rsidRPr="005B2B89">
        <w:rPr>
          <w:rFonts w:ascii="Arial Narrow" w:hAnsi="Arial Narrow"/>
          <w:spacing w:val="23"/>
        </w:rPr>
        <w:t xml:space="preserve"> </w:t>
      </w:r>
      <w:r w:rsidRPr="005B2B89">
        <w:rPr>
          <w:rFonts w:ascii="Arial Narrow" w:hAnsi="Arial Narrow"/>
        </w:rPr>
        <w:t>ne</w:t>
      </w:r>
      <w:r w:rsidRPr="005B2B89">
        <w:rPr>
          <w:rFonts w:ascii="Arial Narrow" w:hAnsi="Arial Narrow"/>
          <w:spacing w:val="23"/>
        </w:rPr>
        <w:t xml:space="preserve"> </w:t>
      </w:r>
      <w:r w:rsidRPr="005B2B89">
        <w:rPr>
          <w:rFonts w:ascii="Arial Narrow" w:hAnsi="Arial Narrow"/>
        </w:rPr>
        <w:t>peut faire</w:t>
      </w:r>
      <w:r w:rsidRPr="005B2B89">
        <w:rPr>
          <w:rFonts w:ascii="Arial Narrow" w:hAnsi="Arial Narrow"/>
          <w:spacing w:val="6"/>
        </w:rPr>
        <w:t xml:space="preserve"> </w:t>
      </w:r>
      <w:r w:rsidRPr="005B2B89">
        <w:rPr>
          <w:rFonts w:ascii="Arial Narrow" w:hAnsi="Arial Narrow"/>
        </w:rPr>
        <w:t>l’objet</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révision</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prix.</w:t>
      </w:r>
    </w:p>
    <w:p w:rsidR="008901F2" w:rsidRPr="005B2B89" w:rsidRDefault="008901F2" w:rsidP="008901F2">
      <w:pPr>
        <w:widowControl w:val="0"/>
        <w:autoSpaceDE w:val="0"/>
        <w:jc w:val="both"/>
        <w:rPr>
          <w:rFonts w:ascii="Arial Narrow" w:hAnsi="Arial Narrow"/>
        </w:rPr>
      </w:pPr>
      <w:r w:rsidRPr="005B2B89">
        <w:rPr>
          <w:rFonts w:ascii="Arial Narrow" w:hAnsi="Arial Narrow"/>
        </w:rPr>
        <w:t>14.5. Tous les prix unitaires assortis des quantités doivent être justifiés par</w:t>
      </w:r>
      <w:r w:rsidRPr="005B2B89">
        <w:rPr>
          <w:rFonts w:ascii="Arial Narrow" w:hAnsi="Arial Narrow"/>
          <w:spacing w:val="4"/>
        </w:rPr>
        <w:t xml:space="preserve"> </w:t>
      </w:r>
      <w:r w:rsidRPr="005B2B89">
        <w:rPr>
          <w:rFonts w:ascii="Arial Narrow" w:hAnsi="Arial Narrow"/>
        </w:rPr>
        <w:t>des</w:t>
      </w:r>
      <w:r w:rsidRPr="005B2B89">
        <w:rPr>
          <w:rFonts w:ascii="Arial Narrow" w:hAnsi="Arial Narrow"/>
          <w:spacing w:val="4"/>
        </w:rPr>
        <w:t xml:space="preserve"> </w:t>
      </w:r>
      <w:r w:rsidRPr="005B2B89">
        <w:rPr>
          <w:rFonts w:ascii="Arial Narrow" w:hAnsi="Arial Narrow"/>
        </w:rPr>
        <w:t>sous-détails</w:t>
      </w:r>
      <w:r w:rsidRPr="005B2B89">
        <w:rPr>
          <w:rFonts w:ascii="Arial Narrow" w:hAnsi="Arial Narrow"/>
          <w:spacing w:val="4"/>
        </w:rPr>
        <w:t xml:space="preserve"> </w:t>
      </w:r>
      <w:r w:rsidRPr="005B2B89">
        <w:rPr>
          <w:rFonts w:ascii="Arial Narrow" w:hAnsi="Arial Narrow"/>
        </w:rPr>
        <w:t>établis</w:t>
      </w:r>
      <w:r w:rsidRPr="005B2B89">
        <w:rPr>
          <w:rFonts w:ascii="Arial Narrow" w:hAnsi="Arial Narrow"/>
          <w:spacing w:val="4"/>
        </w:rPr>
        <w:t xml:space="preserve"> </w:t>
      </w:r>
      <w:r w:rsidRPr="005B2B89">
        <w:rPr>
          <w:rFonts w:ascii="Arial Narrow" w:hAnsi="Arial Narrow"/>
        </w:rPr>
        <w:t>conformément</w:t>
      </w:r>
      <w:r w:rsidRPr="005B2B89">
        <w:rPr>
          <w:rFonts w:ascii="Arial Narrow" w:hAnsi="Arial Narrow"/>
          <w:spacing w:val="4"/>
        </w:rPr>
        <w:t xml:space="preserve"> </w:t>
      </w:r>
      <w:r w:rsidRPr="005B2B89">
        <w:rPr>
          <w:rFonts w:ascii="Arial Narrow" w:hAnsi="Arial Narrow"/>
        </w:rPr>
        <w:t>au cadre</w:t>
      </w:r>
      <w:r w:rsidRPr="005B2B89">
        <w:rPr>
          <w:rFonts w:ascii="Arial Narrow" w:hAnsi="Arial Narrow"/>
          <w:spacing w:val="6"/>
        </w:rPr>
        <w:t xml:space="preserve"> </w:t>
      </w:r>
      <w:r w:rsidRPr="005B2B89">
        <w:rPr>
          <w:rFonts w:ascii="Arial Narrow" w:hAnsi="Arial Narrow"/>
        </w:rPr>
        <w:t>proposé</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pièce</w:t>
      </w:r>
      <w:r w:rsidRPr="005B2B89">
        <w:rPr>
          <w:rFonts w:ascii="Arial Narrow" w:hAnsi="Arial Narrow"/>
          <w:spacing w:val="6"/>
        </w:rPr>
        <w:t xml:space="preserve"> </w:t>
      </w:r>
      <w:r w:rsidRPr="005B2B89">
        <w:rPr>
          <w:rFonts w:ascii="Arial Narrow" w:hAnsi="Arial Narrow"/>
        </w:rPr>
        <w:t>N°8 du DAO.</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15</w:t>
      </w:r>
      <w:r w:rsidRPr="005B2B89">
        <w:rPr>
          <w:rFonts w:ascii="Arial Narrow" w:hAnsi="Arial Narrow"/>
          <w:b/>
          <w:bCs/>
          <w:spacing w:val="6"/>
        </w:rPr>
        <w:t xml:space="preserve"> </w:t>
      </w:r>
      <w:r w:rsidRPr="005B2B89">
        <w:rPr>
          <w:rFonts w:ascii="Arial Narrow" w:hAnsi="Arial Narrow"/>
          <w:b/>
          <w:bCs/>
        </w:rPr>
        <w:t xml:space="preserve">: </w:t>
      </w:r>
      <w:r w:rsidRPr="005B2B89">
        <w:rPr>
          <w:rFonts w:ascii="Arial Narrow" w:hAnsi="Arial Narrow"/>
          <w:b/>
          <w:bCs/>
          <w:spacing w:val="5"/>
        </w:rPr>
        <w:t>Monnaie</w:t>
      </w:r>
      <w:r w:rsidRPr="005B2B89">
        <w:rPr>
          <w:rFonts w:ascii="Arial Narrow" w:hAnsi="Arial Narrow"/>
          <w:b/>
          <w:bCs/>
        </w:rPr>
        <w:t>s</w:t>
      </w:r>
      <w:r w:rsidRPr="005B2B89">
        <w:rPr>
          <w:rFonts w:ascii="Arial Narrow" w:hAnsi="Arial Narrow"/>
          <w:b/>
          <w:bCs/>
          <w:spacing w:val="16"/>
        </w:rPr>
        <w:t xml:space="preserve"> </w:t>
      </w:r>
      <w:r w:rsidRPr="005B2B89">
        <w:rPr>
          <w:rFonts w:ascii="Arial Narrow" w:hAnsi="Arial Narrow"/>
          <w:b/>
          <w:bCs/>
          <w:spacing w:val="5"/>
        </w:rPr>
        <w:t>d</w:t>
      </w:r>
      <w:r w:rsidRPr="005B2B89">
        <w:rPr>
          <w:rFonts w:ascii="Arial Narrow" w:hAnsi="Arial Narrow"/>
          <w:b/>
          <w:bCs/>
        </w:rPr>
        <w:t>e</w:t>
      </w:r>
      <w:r w:rsidRPr="005B2B89">
        <w:rPr>
          <w:rFonts w:ascii="Arial Narrow" w:hAnsi="Arial Narrow"/>
          <w:b/>
          <w:bCs/>
          <w:spacing w:val="16"/>
        </w:rPr>
        <w:t xml:space="preserve"> </w:t>
      </w:r>
      <w:r w:rsidRPr="005B2B89">
        <w:rPr>
          <w:rFonts w:ascii="Arial Narrow" w:hAnsi="Arial Narrow"/>
          <w:b/>
          <w:bCs/>
          <w:spacing w:val="5"/>
        </w:rPr>
        <w:t>soumissio</w:t>
      </w:r>
      <w:r w:rsidRPr="005B2B89">
        <w:rPr>
          <w:rFonts w:ascii="Arial Narrow" w:hAnsi="Arial Narrow"/>
          <w:b/>
          <w:bCs/>
        </w:rPr>
        <w:t>n</w:t>
      </w:r>
      <w:r w:rsidRPr="005B2B89">
        <w:rPr>
          <w:rFonts w:ascii="Arial Narrow" w:hAnsi="Arial Narrow"/>
          <w:b/>
          <w:bCs/>
          <w:spacing w:val="16"/>
        </w:rPr>
        <w:t xml:space="preserve"> </w:t>
      </w:r>
      <w:r w:rsidRPr="005B2B89">
        <w:rPr>
          <w:rFonts w:ascii="Arial Narrow" w:hAnsi="Arial Narrow"/>
          <w:b/>
          <w:bCs/>
          <w:spacing w:val="5"/>
        </w:rPr>
        <w:t>e</w:t>
      </w:r>
      <w:r w:rsidRPr="005B2B89">
        <w:rPr>
          <w:rFonts w:ascii="Arial Narrow" w:hAnsi="Arial Narrow"/>
          <w:b/>
          <w:bCs/>
        </w:rPr>
        <w:t xml:space="preserve">t </w:t>
      </w:r>
      <w:r w:rsidRPr="005B2B89">
        <w:rPr>
          <w:rFonts w:ascii="Arial Narrow" w:hAnsi="Arial Narrow"/>
          <w:b/>
          <w:bCs/>
          <w:spacing w:val="5"/>
        </w:rPr>
        <w:t xml:space="preserve">de </w:t>
      </w:r>
      <w:r w:rsidRPr="005B2B89">
        <w:rPr>
          <w:rFonts w:ascii="Arial Narrow" w:hAnsi="Arial Narrow"/>
          <w:b/>
          <w:bCs/>
        </w:rPr>
        <w:t>règlement</w:t>
      </w:r>
    </w:p>
    <w:p w:rsidR="008901F2" w:rsidRPr="005B2B89" w:rsidRDefault="008901F2" w:rsidP="008901F2">
      <w:pPr>
        <w:widowControl w:val="0"/>
        <w:autoSpaceDE w:val="0"/>
        <w:jc w:val="both"/>
        <w:rPr>
          <w:rFonts w:ascii="Arial Narrow" w:hAnsi="Arial Narrow"/>
        </w:rPr>
      </w:pPr>
      <w:r w:rsidRPr="005B2B89">
        <w:rPr>
          <w:rFonts w:ascii="Arial Narrow" w:hAnsi="Arial Narrow"/>
        </w:rPr>
        <w:t>15.1. En cas d’Appels d’Offres Internationaux, les monnaies</w:t>
      </w:r>
      <w:r w:rsidRPr="005B2B89">
        <w:rPr>
          <w:rFonts w:ascii="Arial Narrow" w:hAnsi="Arial Narrow"/>
          <w:spacing w:val="26"/>
        </w:rPr>
        <w:t xml:space="preserve"> </w:t>
      </w:r>
      <w:r w:rsidRPr="005B2B89">
        <w:rPr>
          <w:rFonts w:ascii="Arial Narrow" w:hAnsi="Arial Narrow"/>
        </w:rPr>
        <w:t>de</w:t>
      </w:r>
      <w:r w:rsidRPr="005B2B89">
        <w:rPr>
          <w:rFonts w:ascii="Arial Narrow" w:hAnsi="Arial Narrow"/>
          <w:spacing w:val="26"/>
        </w:rPr>
        <w:t xml:space="preserve"> </w:t>
      </w:r>
      <w:r w:rsidRPr="005B2B89">
        <w:rPr>
          <w:rFonts w:ascii="Arial Narrow" w:hAnsi="Arial Narrow"/>
        </w:rPr>
        <w:t>l’offre</w:t>
      </w:r>
      <w:r w:rsidRPr="005B2B89">
        <w:rPr>
          <w:rFonts w:ascii="Arial Narrow" w:hAnsi="Arial Narrow"/>
          <w:spacing w:val="26"/>
        </w:rPr>
        <w:t xml:space="preserve"> doivent </w:t>
      </w:r>
      <w:r w:rsidRPr="005B2B89">
        <w:rPr>
          <w:rFonts w:ascii="Arial Narrow" w:hAnsi="Arial Narrow"/>
        </w:rPr>
        <w:t>suivre</w:t>
      </w:r>
      <w:r w:rsidRPr="005B2B89">
        <w:rPr>
          <w:rFonts w:ascii="Arial Narrow" w:hAnsi="Arial Narrow"/>
          <w:spacing w:val="26"/>
        </w:rPr>
        <w:t xml:space="preserve"> </w:t>
      </w:r>
      <w:r w:rsidRPr="005B2B89">
        <w:rPr>
          <w:rFonts w:ascii="Arial Narrow" w:hAnsi="Arial Narrow"/>
        </w:rPr>
        <w:t>les</w:t>
      </w:r>
      <w:r w:rsidRPr="005B2B89">
        <w:rPr>
          <w:rFonts w:ascii="Arial Narrow" w:hAnsi="Arial Narrow"/>
          <w:spacing w:val="26"/>
        </w:rPr>
        <w:t xml:space="preserve"> </w:t>
      </w:r>
      <w:r w:rsidRPr="005B2B89">
        <w:rPr>
          <w:rFonts w:ascii="Arial Narrow" w:hAnsi="Arial Narrow"/>
        </w:rPr>
        <w:t xml:space="preserve">dispositions soit de l’Option A ou de l’Option B </w:t>
      </w:r>
      <w:r w:rsidRPr="005B2B89">
        <w:rPr>
          <w:rFonts w:ascii="Arial Narrow" w:hAnsi="Arial Narrow"/>
          <w:spacing w:val="3"/>
        </w:rPr>
        <w:t>ci-dessous</w:t>
      </w:r>
      <w:r w:rsidRPr="005B2B89">
        <w:rPr>
          <w:rFonts w:ascii="Arial Narrow" w:hAnsi="Arial Narrow"/>
        </w:rPr>
        <w:t xml:space="preserve">; </w:t>
      </w:r>
      <w:r w:rsidRPr="005B2B89">
        <w:rPr>
          <w:rFonts w:ascii="Arial Narrow" w:hAnsi="Arial Narrow"/>
          <w:spacing w:val="-27"/>
        </w:rPr>
        <w:t xml:space="preserve"> </w:t>
      </w:r>
      <w:r w:rsidRPr="005B2B89">
        <w:rPr>
          <w:rFonts w:ascii="Arial Narrow" w:hAnsi="Arial Narrow"/>
          <w:spacing w:val="3"/>
        </w:rPr>
        <w:t>l’optio</w:t>
      </w:r>
      <w:r w:rsidRPr="005B2B89">
        <w:rPr>
          <w:rFonts w:ascii="Arial Narrow" w:hAnsi="Arial Narrow"/>
        </w:rPr>
        <w:t xml:space="preserve">n </w:t>
      </w:r>
      <w:r w:rsidRPr="005B2B89">
        <w:rPr>
          <w:rFonts w:ascii="Arial Narrow" w:hAnsi="Arial Narrow"/>
          <w:spacing w:val="-27"/>
        </w:rPr>
        <w:t xml:space="preserve"> </w:t>
      </w:r>
      <w:r w:rsidRPr="005B2B89">
        <w:rPr>
          <w:rFonts w:ascii="Arial Narrow" w:hAnsi="Arial Narrow"/>
          <w:spacing w:val="3"/>
        </w:rPr>
        <w:t>applicabl</w:t>
      </w:r>
      <w:r w:rsidRPr="005B2B89">
        <w:rPr>
          <w:rFonts w:ascii="Arial Narrow" w:hAnsi="Arial Narrow"/>
        </w:rPr>
        <w:t xml:space="preserve">e </w:t>
      </w:r>
      <w:r w:rsidRPr="005B2B89">
        <w:rPr>
          <w:rFonts w:ascii="Arial Narrow" w:hAnsi="Arial Narrow"/>
          <w:spacing w:val="-27"/>
        </w:rPr>
        <w:t xml:space="preserve"> </w:t>
      </w:r>
      <w:r w:rsidRPr="005B2B89">
        <w:rPr>
          <w:rFonts w:ascii="Arial Narrow" w:hAnsi="Arial Narrow"/>
          <w:spacing w:val="3"/>
        </w:rPr>
        <w:t>étan</w:t>
      </w:r>
      <w:r w:rsidRPr="005B2B89">
        <w:rPr>
          <w:rFonts w:ascii="Arial Narrow" w:hAnsi="Arial Narrow"/>
        </w:rPr>
        <w:t xml:space="preserve">t </w:t>
      </w:r>
      <w:r w:rsidRPr="005B2B89">
        <w:rPr>
          <w:rFonts w:ascii="Arial Narrow" w:hAnsi="Arial Narrow"/>
          <w:spacing w:val="-27"/>
        </w:rPr>
        <w:t xml:space="preserve"> </w:t>
      </w:r>
      <w:r w:rsidRPr="005B2B89">
        <w:rPr>
          <w:rFonts w:ascii="Arial Narrow" w:hAnsi="Arial Narrow"/>
          <w:spacing w:val="3"/>
        </w:rPr>
        <w:t xml:space="preserve">celle </w:t>
      </w:r>
      <w:r w:rsidRPr="005B2B89">
        <w:rPr>
          <w:rFonts w:ascii="Arial Narrow" w:hAnsi="Arial Narrow"/>
        </w:rPr>
        <w:t>retenue</w:t>
      </w:r>
      <w:r w:rsidRPr="005B2B89">
        <w:rPr>
          <w:rFonts w:ascii="Arial Narrow" w:hAnsi="Arial Narrow"/>
          <w:spacing w:val="6"/>
        </w:rPr>
        <w:t xml:space="preserve"> </w:t>
      </w:r>
      <w:r w:rsidRPr="005B2B89">
        <w:rPr>
          <w:rFonts w:ascii="Arial Narrow" w:hAnsi="Arial Narrow"/>
        </w:rPr>
        <w:t>dans</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RPAO.</w:t>
      </w:r>
    </w:p>
    <w:p w:rsidR="008901F2" w:rsidRPr="005B2B89" w:rsidRDefault="008901F2" w:rsidP="008901F2">
      <w:pPr>
        <w:widowControl w:val="0"/>
        <w:autoSpaceDE w:val="0"/>
        <w:jc w:val="both"/>
        <w:rPr>
          <w:rFonts w:ascii="Arial Narrow" w:hAnsi="Arial Narrow"/>
        </w:rPr>
      </w:pPr>
      <w:r w:rsidRPr="005B2B89">
        <w:rPr>
          <w:rFonts w:ascii="Arial Narrow" w:hAnsi="Arial Narrow"/>
        </w:rPr>
        <w:t>15.2. Option A : le montant de la soumission est libellé</w:t>
      </w:r>
      <w:r w:rsidRPr="005B2B89">
        <w:rPr>
          <w:rFonts w:ascii="Arial Narrow" w:hAnsi="Arial Narrow"/>
          <w:spacing w:val="6"/>
        </w:rPr>
        <w:t xml:space="preserve"> </w:t>
      </w:r>
      <w:r w:rsidRPr="005B2B89">
        <w:rPr>
          <w:rFonts w:ascii="Arial Narrow" w:hAnsi="Arial Narrow"/>
        </w:rPr>
        <w:t>entièrement</w:t>
      </w:r>
      <w:r w:rsidRPr="005B2B89">
        <w:rPr>
          <w:rFonts w:ascii="Arial Narrow" w:hAnsi="Arial Narrow"/>
          <w:spacing w:val="6"/>
        </w:rPr>
        <w:t xml:space="preserve"> </w:t>
      </w:r>
      <w:r w:rsidRPr="005B2B89">
        <w:rPr>
          <w:rFonts w:ascii="Arial Narrow" w:hAnsi="Arial Narrow"/>
        </w:rPr>
        <w:t>en</w:t>
      </w:r>
      <w:r w:rsidRPr="005B2B89">
        <w:rPr>
          <w:rFonts w:ascii="Arial Narrow" w:hAnsi="Arial Narrow"/>
          <w:spacing w:val="6"/>
        </w:rPr>
        <w:t xml:space="preserve"> </w:t>
      </w:r>
      <w:r w:rsidRPr="005B2B89">
        <w:rPr>
          <w:rFonts w:ascii="Arial Narrow" w:hAnsi="Arial Narrow"/>
        </w:rPr>
        <w:t>monnaie</w:t>
      </w:r>
      <w:r w:rsidRPr="005B2B89">
        <w:rPr>
          <w:rFonts w:ascii="Arial Narrow" w:hAnsi="Arial Narrow"/>
          <w:spacing w:val="6"/>
        </w:rPr>
        <w:t xml:space="preserve"> </w:t>
      </w:r>
      <w:r w:rsidRPr="005B2B89">
        <w:rPr>
          <w:rFonts w:ascii="Arial Narrow" w:hAnsi="Arial Narrow"/>
        </w:rPr>
        <w:t>nationale</w:t>
      </w:r>
    </w:p>
    <w:p w:rsidR="008901F2" w:rsidRPr="005B2B89" w:rsidRDefault="008901F2" w:rsidP="008901F2">
      <w:pPr>
        <w:widowControl w:val="0"/>
        <w:autoSpaceDE w:val="0"/>
        <w:jc w:val="both"/>
        <w:rPr>
          <w:rFonts w:ascii="Arial Narrow" w:hAnsi="Arial Narrow"/>
        </w:rPr>
      </w:pPr>
      <w:r w:rsidRPr="005B2B89">
        <w:rPr>
          <w:rFonts w:ascii="Arial Narrow" w:hAnsi="Arial Narrow"/>
        </w:rPr>
        <w:t>Le montant de la soumission, les prix unitaires du bordereau</w:t>
      </w:r>
      <w:r w:rsidRPr="005B2B89">
        <w:rPr>
          <w:rFonts w:ascii="Arial Narrow" w:hAnsi="Arial Narrow"/>
          <w:spacing w:val="11"/>
        </w:rPr>
        <w:t xml:space="preserve"> </w:t>
      </w:r>
      <w:r w:rsidRPr="005B2B89">
        <w:rPr>
          <w:rFonts w:ascii="Arial Narrow" w:hAnsi="Arial Narrow"/>
        </w:rPr>
        <w:t>des</w:t>
      </w:r>
      <w:r w:rsidRPr="005B2B89">
        <w:rPr>
          <w:rFonts w:ascii="Arial Narrow" w:hAnsi="Arial Narrow"/>
          <w:spacing w:val="11"/>
        </w:rPr>
        <w:t xml:space="preserve"> </w:t>
      </w:r>
      <w:r w:rsidRPr="005B2B89">
        <w:rPr>
          <w:rFonts w:ascii="Arial Narrow" w:hAnsi="Arial Narrow"/>
        </w:rPr>
        <w:t>prix</w:t>
      </w:r>
      <w:r w:rsidRPr="005B2B89">
        <w:rPr>
          <w:rFonts w:ascii="Arial Narrow" w:hAnsi="Arial Narrow"/>
          <w:spacing w:val="11"/>
        </w:rPr>
        <w:t xml:space="preserve"> </w:t>
      </w:r>
      <w:r w:rsidRPr="005B2B89">
        <w:rPr>
          <w:rFonts w:ascii="Arial Narrow" w:hAnsi="Arial Narrow"/>
        </w:rPr>
        <w:t>et</w:t>
      </w:r>
      <w:r w:rsidRPr="005B2B89">
        <w:rPr>
          <w:rFonts w:ascii="Arial Narrow" w:hAnsi="Arial Narrow"/>
          <w:spacing w:val="11"/>
        </w:rPr>
        <w:t xml:space="preserve"> </w:t>
      </w:r>
      <w:r w:rsidRPr="005B2B89">
        <w:rPr>
          <w:rFonts w:ascii="Arial Narrow" w:hAnsi="Arial Narrow"/>
        </w:rPr>
        <w:t>les</w:t>
      </w:r>
      <w:r w:rsidRPr="005B2B89">
        <w:rPr>
          <w:rFonts w:ascii="Arial Narrow" w:hAnsi="Arial Narrow"/>
          <w:spacing w:val="11"/>
        </w:rPr>
        <w:t xml:space="preserve"> </w:t>
      </w:r>
      <w:r w:rsidRPr="005B2B89">
        <w:rPr>
          <w:rFonts w:ascii="Arial Narrow" w:hAnsi="Arial Narrow"/>
        </w:rPr>
        <w:t>prix</w:t>
      </w:r>
      <w:r w:rsidRPr="005B2B89">
        <w:rPr>
          <w:rFonts w:ascii="Arial Narrow" w:hAnsi="Arial Narrow"/>
          <w:spacing w:val="11"/>
        </w:rPr>
        <w:t xml:space="preserve"> </w:t>
      </w:r>
      <w:r w:rsidRPr="005B2B89">
        <w:rPr>
          <w:rFonts w:ascii="Arial Narrow" w:hAnsi="Arial Narrow"/>
        </w:rPr>
        <w:t>du</w:t>
      </w:r>
      <w:r w:rsidRPr="005B2B89">
        <w:rPr>
          <w:rFonts w:ascii="Arial Narrow" w:hAnsi="Arial Narrow"/>
          <w:spacing w:val="11"/>
        </w:rPr>
        <w:t xml:space="preserve"> </w:t>
      </w:r>
      <w:r w:rsidRPr="005B2B89">
        <w:rPr>
          <w:rFonts w:ascii="Arial Narrow" w:hAnsi="Arial Narrow"/>
        </w:rPr>
        <w:t>détail</w:t>
      </w:r>
      <w:r w:rsidRPr="005B2B89">
        <w:rPr>
          <w:rFonts w:ascii="Arial Narrow" w:hAnsi="Arial Narrow"/>
          <w:spacing w:val="11"/>
        </w:rPr>
        <w:t xml:space="preserve"> </w:t>
      </w:r>
      <w:r w:rsidRPr="005B2B89">
        <w:rPr>
          <w:rFonts w:ascii="Arial Narrow" w:hAnsi="Arial Narrow"/>
        </w:rPr>
        <w:t>quantitatif</w:t>
      </w:r>
      <w:r w:rsidRPr="005B2B89">
        <w:rPr>
          <w:rFonts w:ascii="Arial Narrow" w:hAnsi="Arial Narrow"/>
          <w:spacing w:val="11"/>
        </w:rPr>
        <w:t xml:space="preserve"> </w:t>
      </w:r>
      <w:r w:rsidRPr="005B2B89">
        <w:rPr>
          <w:rFonts w:ascii="Arial Narrow" w:hAnsi="Arial Narrow"/>
        </w:rPr>
        <w:t>et estimatif</w:t>
      </w:r>
      <w:r w:rsidRPr="005B2B89">
        <w:rPr>
          <w:rFonts w:ascii="Arial Narrow" w:hAnsi="Arial Narrow"/>
          <w:spacing w:val="8"/>
        </w:rPr>
        <w:t xml:space="preserve"> </w:t>
      </w:r>
      <w:r w:rsidRPr="005B2B89">
        <w:rPr>
          <w:rFonts w:ascii="Arial Narrow" w:hAnsi="Arial Narrow"/>
        </w:rPr>
        <w:t>sont</w:t>
      </w:r>
      <w:r w:rsidRPr="005B2B89">
        <w:rPr>
          <w:rFonts w:ascii="Arial Narrow" w:hAnsi="Arial Narrow"/>
          <w:spacing w:val="8"/>
        </w:rPr>
        <w:t xml:space="preserve"> </w:t>
      </w:r>
      <w:r w:rsidRPr="005B2B89">
        <w:rPr>
          <w:rFonts w:ascii="Arial Narrow" w:hAnsi="Arial Narrow"/>
        </w:rPr>
        <w:t>libellés</w:t>
      </w:r>
      <w:r w:rsidRPr="005B2B89">
        <w:rPr>
          <w:rFonts w:ascii="Arial Narrow" w:hAnsi="Arial Narrow"/>
          <w:spacing w:val="8"/>
        </w:rPr>
        <w:t xml:space="preserve"> </w:t>
      </w:r>
      <w:r w:rsidRPr="005B2B89">
        <w:rPr>
          <w:rFonts w:ascii="Arial Narrow" w:hAnsi="Arial Narrow"/>
        </w:rPr>
        <w:t>entièrement</w:t>
      </w:r>
      <w:r w:rsidRPr="005B2B89">
        <w:rPr>
          <w:rFonts w:ascii="Arial Narrow" w:hAnsi="Arial Narrow"/>
          <w:spacing w:val="8"/>
        </w:rPr>
        <w:t xml:space="preserve"> e</w:t>
      </w:r>
      <w:r w:rsidRPr="005B2B89">
        <w:rPr>
          <w:rFonts w:ascii="Arial Narrow" w:hAnsi="Arial Narrow"/>
        </w:rPr>
        <w:t>n</w:t>
      </w:r>
      <w:r w:rsidRPr="005B2B89">
        <w:rPr>
          <w:rFonts w:ascii="Arial Narrow" w:hAnsi="Arial Narrow"/>
          <w:spacing w:val="8"/>
        </w:rPr>
        <w:t xml:space="preserve"> </w:t>
      </w:r>
      <w:r w:rsidRPr="005B2B89">
        <w:rPr>
          <w:rFonts w:ascii="Arial Narrow" w:hAnsi="Arial Narrow"/>
        </w:rPr>
        <w:t>francs</w:t>
      </w:r>
      <w:r w:rsidRPr="005B2B89">
        <w:rPr>
          <w:rFonts w:ascii="Arial Narrow" w:hAnsi="Arial Narrow"/>
          <w:spacing w:val="8"/>
        </w:rPr>
        <w:t xml:space="preserve"> </w:t>
      </w:r>
      <w:r w:rsidRPr="005B2B89">
        <w:rPr>
          <w:rFonts w:ascii="Arial Narrow" w:hAnsi="Arial Narrow"/>
        </w:rPr>
        <w:t>CFA de</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manière</w:t>
      </w:r>
      <w:r w:rsidRPr="005B2B89">
        <w:rPr>
          <w:rFonts w:ascii="Arial Narrow" w:hAnsi="Arial Narrow"/>
          <w:spacing w:val="6"/>
        </w:rPr>
        <w:t xml:space="preserve"> </w:t>
      </w:r>
      <w:r w:rsidRPr="005B2B89">
        <w:rPr>
          <w:rFonts w:ascii="Arial Narrow" w:hAnsi="Arial Narrow"/>
        </w:rPr>
        <w:t>suivante</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a. </w:t>
      </w:r>
      <w:r w:rsidRPr="005B2B89">
        <w:rPr>
          <w:rFonts w:ascii="Arial Narrow" w:hAnsi="Arial Narrow"/>
          <w:spacing w:val="2"/>
        </w:rPr>
        <w:t>Le</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pri</w:t>
      </w:r>
      <w:r w:rsidRPr="005B2B89">
        <w:rPr>
          <w:rFonts w:ascii="Arial Narrow" w:hAnsi="Arial Narrow"/>
        </w:rPr>
        <w:t xml:space="preserve">x </w:t>
      </w:r>
      <w:r w:rsidRPr="005B2B89">
        <w:rPr>
          <w:rFonts w:ascii="Arial Narrow" w:hAnsi="Arial Narrow"/>
          <w:spacing w:val="-28"/>
        </w:rPr>
        <w:t xml:space="preserve"> </w:t>
      </w:r>
      <w:r w:rsidRPr="005B2B89">
        <w:rPr>
          <w:rFonts w:ascii="Arial Narrow" w:hAnsi="Arial Narrow"/>
          <w:spacing w:val="2"/>
        </w:rPr>
        <w:t>seron</w:t>
      </w:r>
      <w:r w:rsidRPr="005B2B89">
        <w:rPr>
          <w:rFonts w:ascii="Arial Narrow" w:hAnsi="Arial Narrow"/>
        </w:rPr>
        <w:t xml:space="preserve">t </w:t>
      </w:r>
      <w:r w:rsidRPr="005B2B89">
        <w:rPr>
          <w:rFonts w:ascii="Arial Narrow" w:hAnsi="Arial Narrow"/>
          <w:spacing w:val="2"/>
        </w:rPr>
        <w:t>entièremen</w:t>
      </w:r>
      <w:r w:rsidRPr="005B2B89">
        <w:rPr>
          <w:rFonts w:ascii="Arial Narrow" w:hAnsi="Arial Narrow"/>
        </w:rPr>
        <w:t xml:space="preserve">t </w:t>
      </w:r>
      <w:r w:rsidRPr="005B2B89">
        <w:rPr>
          <w:rFonts w:ascii="Arial Narrow" w:hAnsi="Arial Narrow"/>
          <w:spacing w:val="2"/>
        </w:rPr>
        <w:t>libellé</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dan</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 xml:space="preserve">la </w:t>
      </w:r>
      <w:r w:rsidRPr="005B2B89">
        <w:rPr>
          <w:rFonts w:ascii="Arial Narrow" w:hAnsi="Arial Narrow"/>
          <w:spacing w:val="5"/>
        </w:rPr>
        <w:t>monnai</w:t>
      </w:r>
      <w:r w:rsidRPr="005B2B89">
        <w:rPr>
          <w:rFonts w:ascii="Arial Narrow" w:hAnsi="Arial Narrow"/>
        </w:rPr>
        <w:t xml:space="preserve">e </w:t>
      </w:r>
      <w:r w:rsidRPr="005B2B89">
        <w:rPr>
          <w:rFonts w:ascii="Arial Narrow" w:hAnsi="Arial Narrow"/>
          <w:spacing w:val="-4"/>
        </w:rPr>
        <w:t xml:space="preserve"> </w:t>
      </w:r>
      <w:r w:rsidRPr="005B2B89">
        <w:rPr>
          <w:rFonts w:ascii="Arial Narrow" w:hAnsi="Arial Narrow"/>
          <w:spacing w:val="5"/>
        </w:rPr>
        <w:t>nationale</w:t>
      </w:r>
      <w:r w:rsidRPr="005B2B89">
        <w:rPr>
          <w:rFonts w:ascii="Arial Narrow" w:hAnsi="Arial Narrow"/>
        </w:rPr>
        <w:t xml:space="preserve">. </w:t>
      </w:r>
      <w:r w:rsidRPr="005B2B89">
        <w:rPr>
          <w:rFonts w:ascii="Arial Narrow" w:hAnsi="Arial Narrow"/>
          <w:spacing w:val="-4"/>
        </w:rPr>
        <w:t xml:space="preserve"> </w:t>
      </w:r>
      <w:r w:rsidRPr="005B2B89">
        <w:rPr>
          <w:rFonts w:ascii="Arial Narrow" w:hAnsi="Arial Narrow"/>
          <w:spacing w:val="5"/>
        </w:rPr>
        <w:t>L</w:t>
      </w:r>
      <w:r w:rsidRPr="005B2B89">
        <w:rPr>
          <w:rFonts w:ascii="Arial Narrow" w:hAnsi="Arial Narrow"/>
        </w:rPr>
        <w:t xml:space="preserve">e </w:t>
      </w:r>
      <w:r w:rsidRPr="005B2B89">
        <w:rPr>
          <w:rFonts w:ascii="Arial Narrow" w:hAnsi="Arial Narrow"/>
          <w:spacing w:val="5"/>
        </w:rPr>
        <w:t>soumissionnair</w:t>
      </w:r>
      <w:r w:rsidRPr="005B2B89">
        <w:rPr>
          <w:rFonts w:ascii="Arial Narrow" w:hAnsi="Arial Narrow"/>
        </w:rPr>
        <w:t xml:space="preserve">e </w:t>
      </w:r>
      <w:r w:rsidRPr="005B2B89">
        <w:rPr>
          <w:rFonts w:ascii="Arial Narrow" w:hAnsi="Arial Narrow"/>
          <w:spacing w:val="-4"/>
        </w:rPr>
        <w:t xml:space="preserve"> </w:t>
      </w:r>
      <w:r w:rsidRPr="005B2B89">
        <w:rPr>
          <w:rFonts w:ascii="Arial Narrow" w:hAnsi="Arial Narrow"/>
          <w:spacing w:val="5"/>
        </w:rPr>
        <w:t xml:space="preserve">qui </w:t>
      </w:r>
      <w:r w:rsidRPr="005B2B89">
        <w:rPr>
          <w:rFonts w:ascii="Arial Narrow" w:hAnsi="Arial Narrow"/>
        </w:rPr>
        <w:t>compte engager des dépenses dans d’autres monnaies pour la réalisation des Travaux, indiquera en annexe à la soumission le ou les pourcentages du montant de l’offre nécessaires pour</w:t>
      </w:r>
      <w:r w:rsidRPr="005B2B89">
        <w:rPr>
          <w:rFonts w:ascii="Arial Narrow" w:hAnsi="Arial Narrow"/>
          <w:spacing w:val="-3"/>
        </w:rPr>
        <w:t xml:space="preserve"> </w:t>
      </w:r>
      <w:r w:rsidRPr="005B2B89">
        <w:rPr>
          <w:rFonts w:ascii="Arial Narrow" w:hAnsi="Arial Narrow"/>
        </w:rPr>
        <w:t>couvrir</w:t>
      </w:r>
      <w:r w:rsidRPr="005B2B89">
        <w:rPr>
          <w:rFonts w:ascii="Arial Narrow" w:hAnsi="Arial Narrow"/>
          <w:spacing w:val="-3"/>
        </w:rPr>
        <w:t xml:space="preserve"> </w:t>
      </w:r>
      <w:r w:rsidRPr="005B2B89">
        <w:rPr>
          <w:rFonts w:ascii="Arial Narrow" w:hAnsi="Arial Narrow"/>
        </w:rPr>
        <w:t>les</w:t>
      </w:r>
      <w:r w:rsidRPr="005B2B89">
        <w:rPr>
          <w:rFonts w:ascii="Arial Narrow" w:hAnsi="Arial Narrow"/>
          <w:spacing w:val="-3"/>
        </w:rPr>
        <w:t xml:space="preserve"> </w:t>
      </w:r>
      <w:r w:rsidRPr="005B2B89">
        <w:rPr>
          <w:rFonts w:ascii="Arial Narrow" w:hAnsi="Arial Narrow"/>
        </w:rPr>
        <w:t>besoins</w:t>
      </w:r>
      <w:r w:rsidRPr="005B2B89">
        <w:rPr>
          <w:rFonts w:ascii="Arial Narrow" w:hAnsi="Arial Narrow"/>
          <w:spacing w:val="-3"/>
        </w:rPr>
        <w:t xml:space="preserve"> </w:t>
      </w:r>
      <w:r w:rsidRPr="005B2B89">
        <w:rPr>
          <w:rFonts w:ascii="Arial Narrow" w:hAnsi="Arial Narrow"/>
        </w:rPr>
        <w:t>en</w:t>
      </w:r>
      <w:r w:rsidRPr="005B2B89">
        <w:rPr>
          <w:rFonts w:ascii="Arial Narrow" w:hAnsi="Arial Narrow"/>
          <w:spacing w:val="-3"/>
        </w:rPr>
        <w:t xml:space="preserve"> </w:t>
      </w:r>
      <w:r w:rsidRPr="005B2B89">
        <w:rPr>
          <w:rFonts w:ascii="Arial Narrow" w:hAnsi="Arial Narrow"/>
        </w:rPr>
        <w:t>monnaies</w:t>
      </w:r>
      <w:r w:rsidRPr="005B2B89">
        <w:rPr>
          <w:rFonts w:ascii="Arial Narrow" w:hAnsi="Arial Narrow"/>
          <w:spacing w:val="-3"/>
        </w:rPr>
        <w:t xml:space="preserve"> </w:t>
      </w:r>
      <w:r w:rsidRPr="005B2B89">
        <w:rPr>
          <w:rFonts w:ascii="Arial Narrow" w:hAnsi="Arial Narrow"/>
        </w:rPr>
        <w:t>étrangères, sans</w:t>
      </w:r>
      <w:r w:rsidRPr="005B2B89">
        <w:rPr>
          <w:rFonts w:ascii="Arial Narrow" w:hAnsi="Arial Narrow"/>
          <w:spacing w:val="10"/>
        </w:rPr>
        <w:t xml:space="preserve"> </w:t>
      </w:r>
      <w:r w:rsidRPr="005B2B89">
        <w:rPr>
          <w:rFonts w:ascii="Arial Narrow" w:hAnsi="Arial Narrow"/>
        </w:rPr>
        <w:t>excéder</w:t>
      </w:r>
      <w:r w:rsidRPr="005B2B89">
        <w:rPr>
          <w:rFonts w:ascii="Arial Narrow" w:hAnsi="Arial Narrow"/>
          <w:spacing w:val="10"/>
        </w:rPr>
        <w:t xml:space="preserve"> </w:t>
      </w:r>
      <w:r w:rsidRPr="005B2B89">
        <w:rPr>
          <w:rFonts w:ascii="Arial Narrow" w:hAnsi="Arial Narrow"/>
        </w:rPr>
        <w:t>un</w:t>
      </w:r>
      <w:r w:rsidRPr="005B2B89">
        <w:rPr>
          <w:rFonts w:ascii="Arial Narrow" w:hAnsi="Arial Narrow"/>
          <w:spacing w:val="10"/>
        </w:rPr>
        <w:t xml:space="preserve"> </w:t>
      </w:r>
      <w:r w:rsidRPr="005B2B89">
        <w:rPr>
          <w:rFonts w:ascii="Arial Narrow" w:hAnsi="Arial Narrow"/>
        </w:rPr>
        <w:t>maximum</w:t>
      </w:r>
      <w:r w:rsidRPr="005B2B89">
        <w:rPr>
          <w:rFonts w:ascii="Arial Narrow" w:hAnsi="Arial Narrow"/>
          <w:spacing w:val="10"/>
        </w:rPr>
        <w:t xml:space="preserve"> </w:t>
      </w:r>
      <w:r w:rsidRPr="005B2B89">
        <w:rPr>
          <w:rFonts w:ascii="Arial Narrow" w:hAnsi="Arial Narrow"/>
        </w:rPr>
        <w:t>de</w:t>
      </w:r>
      <w:r w:rsidRPr="005B2B89">
        <w:rPr>
          <w:rFonts w:ascii="Arial Narrow" w:hAnsi="Arial Narrow"/>
          <w:spacing w:val="10"/>
        </w:rPr>
        <w:t xml:space="preserve"> </w:t>
      </w:r>
      <w:r w:rsidRPr="005B2B89">
        <w:rPr>
          <w:rFonts w:ascii="Arial Narrow" w:hAnsi="Arial Narrow"/>
        </w:rPr>
        <w:t>trois</w:t>
      </w:r>
      <w:r w:rsidRPr="005B2B89">
        <w:rPr>
          <w:rFonts w:ascii="Arial Narrow" w:hAnsi="Arial Narrow"/>
          <w:spacing w:val="10"/>
        </w:rPr>
        <w:t xml:space="preserve"> </w:t>
      </w:r>
      <w:r w:rsidRPr="005B2B89">
        <w:rPr>
          <w:rFonts w:ascii="Arial Narrow" w:hAnsi="Arial Narrow"/>
        </w:rPr>
        <w:t>monnaies</w:t>
      </w:r>
      <w:r w:rsidRPr="005B2B89">
        <w:rPr>
          <w:rFonts w:ascii="Arial Narrow" w:hAnsi="Arial Narrow"/>
          <w:spacing w:val="10"/>
        </w:rPr>
        <w:t xml:space="preserve"> </w:t>
      </w:r>
      <w:r w:rsidRPr="005B2B89">
        <w:rPr>
          <w:rFonts w:ascii="Arial Narrow" w:hAnsi="Arial Narrow"/>
        </w:rPr>
        <w:t>de pays</w:t>
      </w:r>
      <w:r w:rsidRPr="005B2B89">
        <w:rPr>
          <w:rFonts w:ascii="Arial Narrow" w:hAnsi="Arial Narrow"/>
          <w:spacing w:val="15"/>
        </w:rPr>
        <w:t xml:space="preserve"> </w:t>
      </w:r>
      <w:r w:rsidRPr="005B2B89">
        <w:rPr>
          <w:rFonts w:ascii="Arial Narrow" w:hAnsi="Arial Narrow"/>
        </w:rPr>
        <w:t>membres</w:t>
      </w:r>
      <w:r w:rsidRPr="005B2B89">
        <w:rPr>
          <w:rFonts w:ascii="Arial Narrow" w:hAnsi="Arial Narrow"/>
          <w:spacing w:val="15"/>
        </w:rPr>
        <w:t xml:space="preserve"> </w:t>
      </w:r>
      <w:r w:rsidRPr="005B2B89">
        <w:rPr>
          <w:rFonts w:ascii="Arial Narrow" w:hAnsi="Arial Narrow"/>
        </w:rPr>
        <w:t>de</w:t>
      </w:r>
      <w:r w:rsidRPr="005B2B89">
        <w:rPr>
          <w:rFonts w:ascii="Arial Narrow" w:hAnsi="Arial Narrow"/>
          <w:spacing w:val="15"/>
        </w:rPr>
        <w:t xml:space="preserve"> </w:t>
      </w:r>
      <w:r w:rsidRPr="005B2B89">
        <w:rPr>
          <w:rFonts w:ascii="Arial Narrow" w:hAnsi="Arial Narrow"/>
        </w:rPr>
        <w:t>l’institution</w:t>
      </w:r>
      <w:r w:rsidRPr="005B2B89">
        <w:rPr>
          <w:rFonts w:ascii="Arial Narrow" w:hAnsi="Arial Narrow"/>
          <w:spacing w:val="15"/>
        </w:rPr>
        <w:t xml:space="preserve"> </w:t>
      </w:r>
      <w:r w:rsidRPr="005B2B89">
        <w:rPr>
          <w:rFonts w:ascii="Arial Narrow" w:hAnsi="Arial Narrow"/>
        </w:rPr>
        <w:t>de</w:t>
      </w:r>
      <w:r w:rsidRPr="005B2B89">
        <w:rPr>
          <w:rFonts w:ascii="Arial Narrow" w:hAnsi="Arial Narrow"/>
          <w:spacing w:val="15"/>
        </w:rPr>
        <w:t xml:space="preserve"> </w:t>
      </w:r>
      <w:r w:rsidRPr="005B2B89">
        <w:rPr>
          <w:rFonts w:ascii="Arial Narrow" w:hAnsi="Arial Narrow"/>
        </w:rPr>
        <w:t>financement</w:t>
      </w:r>
      <w:r w:rsidRPr="005B2B89">
        <w:rPr>
          <w:rFonts w:ascii="Arial Narrow" w:hAnsi="Arial Narrow"/>
          <w:spacing w:val="15"/>
        </w:rPr>
        <w:t xml:space="preserve"> </w:t>
      </w:r>
      <w:r w:rsidRPr="005B2B89">
        <w:rPr>
          <w:rFonts w:ascii="Arial Narrow" w:hAnsi="Arial Narrow"/>
        </w:rPr>
        <w:t>du marché.</w:t>
      </w:r>
    </w:p>
    <w:p w:rsidR="008901F2" w:rsidRPr="005B2B89" w:rsidRDefault="008901F2" w:rsidP="008901F2">
      <w:pPr>
        <w:widowControl w:val="0"/>
        <w:tabs>
          <w:tab w:val="left" w:pos="940"/>
          <w:tab w:val="left" w:pos="1660"/>
          <w:tab w:val="left" w:pos="2220"/>
          <w:tab w:val="left" w:pos="3260"/>
          <w:tab w:val="left" w:pos="4260"/>
          <w:tab w:val="left" w:pos="4900"/>
        </w:tabs>
        <w:autoSpaceDE w:val="0"/>
        <w:jc w:val="both"/>
        <w:rPr>
          <w:rFonts w:ascii="Arial Narrow" w:hAnsi="Arial Narrow"/>
        </w:rPr>
      </w:pPr>
      <w:r w:rsidRPr="005B2B89">
        <w:rPr>
          <w:rFonts w:ascii="Arial Narrow" w:hAnsi="Arial Narrow"/>
        </w:rPr>
        <w:t xml:space="preserve">b. </w:t>
      </w:r>
      <w:r w:rsidRPr="005B2B89">
        <w:rPr>
          <w:rFonts w:ascii="Arial Narrow" w:hAnsi="Arial Narrow"/>
          <w:spacing w:val="5"/>
        </w:rPr>
        <w:t>Le</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tau</w:t>
      </w:r>
      <w:r w:rsidRPr="005B2B89">
        <w:rPr>
          <w:rFonts w:ascii="Arial Narrow" w:hAnsi="Arial Narrow"/>
        </w:rPr>
        <w:t>x</w:t>
      </w:r>
      <w:r w:rsidRPr="005B2B89">
        <w:rPr>
          <w:rFonts w:ascii="Arial Narrow" w:hAnsi="Arial Narrow"/>
          <w:b/>
          <w:i/>
        </w:rPr>
        <w:t xml:space="preserve"> </w:t>
      </w:r>
      <w:r w:rsidRPr="005B2B89">
        <w:rPr>
          <w:rFonts w:ascii="Arial Narrow" w:hAnsi="Arial Narrow"/>
          <w:spacing w:val="5"/>
        </w:rPr>
        <w:t>d</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chang</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utilisé</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pa</w:t>
      </w:r>
      <w:r w:rsidRPr="005B2B89">
        <w:rPr>
          <w:rFonts w:ascii="Arial Narrow" w:hAnsi="Arial Narrow"/>
        </w:rPr>
        <w:t>r</w:t>
      </w:r>
      <w:r w:rsidRPr="005B2B89">
        <w:rPr>
          <w:rFonts w:ascii="Arial Narrow" w:hAnsi="Arial Narrow"/>
          <w:b/>
          <w:i/>
        </w:rPr>
        <w:t xml:space="preserve"> </w:t>
      </w:r>
      <w:r w:rsidRPr="005B2B89">
        <w:rPr>
          <w:rFonts w:ascii="Arial Narrow" w:hAnsi="Arial Narrow"/>
          <w:spacing w:val="5"/>
        </w:rPr>
        <w:t xml:space="preserve">le </w:t>
      </w:r>
      <w:r w:rsidRPr="005B2B89">
        <w:rPr>
          <w:rFonts w:ascii="Arial Narrow" w:hAnsi="Arial Narrow"/>
          <w:spacing w:val="2"/>
        </w:rPr>
        <w:t>Soumissionnair</w:t>
      </w:r>
      <w:r w:rsidRPr="005B2B89">
        <w:rPr>
          <w:rFonts w:ascii="Arial Narrow" w:hAnsi="Arial Narrow"/>
        </w:rPr>
        <w:t xml:space="preserve">e </w:t>
      </w:r>
      <w:r w:rsidRPr="005B2B89">
        <w:rPr>
          <w:rFonts w:ascii="Arial Narrow" w:hAnsi="Arial Narrow"/>
          <w:spacing w:val="2"/>
        </w:rPr>
        <w:t>pou</w:t>
      </w:r>
      <w:r w:rsidRPr="005B2B89">
        <w:rPr>
          <w:rFonts w:ascii="Arial Narrow" w:hAnsi="Arial Narrow"/>
        </w:rPr>
        <w:t xml:space="preserve">r </w:t>
      </w:r>
      <w:r w:rsidRPr="005B2B89">
        <w:rPr>
          <w:rFonts w:ascii="Arial Narrow" w:hAnsi="Arial Narrow"/>
          <w:spacing w:val="2"/>
        </w:rPr>
        <w:t>converti</w:t>
      </w:r>
      <w:r w:rsidRPr="005B2B89">
        <w:rPr>
          <w:rFonts w:ascii="Arial Narrow" w:hAnsi="Arial Narrow"/>
        </w:rPr>
        <w:t xml:space="preserve">r </w:t>
      </w:r>
      <w:r w:rsidRPr="005B2B89">
        <w:rPr>
          <w:rFonts w:ascii="Arial Narrow" w:hAnsi="Arial Narrow"/>
          <w:spacing w:val="-28"/>
        </w:rPr>
        <w:t xml:space="preserve"> </w:t>
      </w:r>
      <w:r w:rsidRPr="005B2B89">
        <w:rPr>
          <w:rFonts w:ascii="Arial Narrow" w:hAnsi="Arial Narrow"/>
          <w:spacing w:val="2"/>
        </w:rPr>
        <w:t>so</w:t>
      </w:r>
      <w:r w:rsidRPr="005B2B89">
        <w:rPr>
          <w:rFonts w:ascii="Arial Narrow" w:hAnsi="Arial Narrow"/>
        </w:rPr>
        <w:t xml:space="preserve">n </w:t>
      </w:r>
      <w:r w:rsidRPr="005B2B89">
        <w:rPr>
          <w:rFonts w:ascii="Arial Narrow" w:hAnsi="Arial Narrow"/>
          <w:spacing w:val="-28"/>
        </w:rPr>
        <w:t xml:space="preserve"> </w:t>
      </w:r>
      <w:r w:rsidRPr="005B2B89">
        <w:rPr>
          <w:rFonts w:ascii="Arial Narrow" w:hAnsi="Arial Narrow"/>
          <w:spacing w:val="2"/>
        </w:rPr>
        <w:t>offr</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 xml:space="preserve">en </w:t>
      </w:r>
      <w:r w:rsidRPr="005B2B89">
        <w:rPr>
          <w:rFonts w:ascii="Arial Narrow" w:hAnsi="Arial Narrow"/>
        </w:rPr>
        <w:t>monnaie</w:t>
      </w:r>
      <w:r w:rsidRPr="005B2B89">
        <w:rPr>
          <w:rFonts w:ascii="Arial Narrow" w:hAnsi="Arial Narrow"/>
          <w:spacing w:val="-5"/>
        </w:rPr>
        <w:t xml:space="preserve"> </w:t>
      </w:r>
      <w:r w:rsidRPr="005B2B89">
        <w:rPr>
          <w:rFonts w:ascii="Arial Narrow" w:hAnsi="Arial Narrow"/>
        </w:rPr>
        <w:t>nationale</w:t>
      </w:r>
      <w:r w:rsidRPr="005B2B89">
        <w:rPr>
          <w:rFonts w:ascii="Arial Narrow" w:hAnsi="Arial Narrow"/>
          <w:spacing w:val="-5"/>
        </w:rPr>
        <w:t xml:space="preserve"> </w:t>
      </w:r>
      <w:r w:rsidRPr="005B2B89">
        <w:rPr>
          <w:rFonts w:ascii="Arial Narrow" w:hAnsi="Arial Narrow"/>
        </w:rPr>
        <w:t>seront</w:t>
      </w:r>
      <w:r w:rsidRPr="005B2B89">
        <w:rPr>
          <w:rFonts w:ascii="Arial Narrow" w:hAnsi="Arial Narrow"/>
          <w:spacing w:val="-5"/>
        </w:rPr>
        <w:t xml:space="preserve"> </w:t>
      </w:r>
      <w:r w:rsidRPr="005B2B89">
        <w:rPr>
          <w:rFonts w:ascii="Arial Narrow" w:hAnsi="Arial Narrow"/>
        </w:rPr>
        <w:t>spécifiés</w:t>
      </w:r>
      <w:r w:rsidRPr="005B2B89">
        <w:rPr>
          <w:rFonts w:ascii="Arial Narrow" w:hAnsi="Arial Narrow"/>
          <w:spacing w:val="-5"/>
        </w:rPr>
        <w:t xml:space="preserve"> </w:t>
      </w:r>
      <w:r w:rsidRPr="005B2B89">
        <w:rPr>
          <w:rFonts w:ascii="Arial Narrow" w:hAnsi="Arial Narrow"/>
        </w:rPr>
        <w:t>par</w:t>
      </w:r>
      <w:r w:rsidRPr="005B2B89">
        <w:rPr>
          <w:rFonts w:ascii="Arial Narrow" w:hAnsi="Arial Narrow"/>
          <w:spacing w:val="-5"/>
        </w:rPr>
        <w:t xml:space="preserve"> </w:t>
      </w:r>
      <w:r w:rsidRPr="005B2B89">
        <w:rPr>
          <w:rFonts w:ascii="Arial Narrow" w:hAnsi="Arial Narrow"/>
        </w:rPr>
        <w:t>le</w:t>
      </w:r>
      <w:r w:rsidRPr="005B2B89">
        <w:rPr>
          <w:rFonts w:ascii="Arial Narrow" w:hAnsi="Arial Narrow"/>
          <w:spacing w:val="-5"/>
        </w:rPr>
        <w:t xml:space="preserve"> </w:t>
      </w:r>
      <w:r w:rsidRPr="005B2B89">
        <w:rPr>
          <w:rFonts w:ascii="Arial Narrow" w:hAnsi="Arial Narrow"/>
        </w:rPr>
        <w:t>soumissionnaire</w:t>
      </w:r>
      <w:r w:rsidRPr="005B2B89">
        <w:rPr>
          <w:rFonts w:ascii="Arial Narrow" w:hAnsi="Arial Narrow"/>
          <w:spacing w:val="21"/>
        </w:rPr>
        <w:t xml:space="preserve"> </w:t>
      </w:r>
      <w:r w:rsidRPr="005B2B89">
        <w:rPr>
          <w:rFonts w:ascii="Arial Narrow" w:hAnsi="Arial Narrow"/>
        </w:rPr>
        <w:t>en</w:t>
      </w:r>
      <w:r w:rsidRPr="005B2B89">
        <w:rPr>
          <w:rFonts w:ascii="Arial Narrow" w:hAnsi="Arial Narrow"/>
          <w:spacing w:val="21"/>
        </w:rPr>
        <w:t xml:space="preserve"> </w:t>
      </w:r>
      <w:r w:rsidRPr="005B2B89">
        <w:rPr>
          <w:rFonts w:ascii="Arial Narrow" w:hAnsi="Arial Narrow"/>
        </w:rPr>
        <w:t>annexe</w:t>
      </w:r>
      <w:r w:rsidRPr="005B2B89">
        <w:rPr>
          <w:rFonts w:ascii="Arial Narrow" w:hAnsi="Arial Narrow"/>
          <w:spacing w:val="21"/>
        </w:rPr>
        <w:t xml:space="preserve"> </w:t>
      </w:r>
      <w:r w:rsidRPr="005B2B89">
        <w:rPr>
          <w:rFonts w:ascii="Arial Narrow" w:hAnsi="Arial Narrow"/>
        </w:rPr>
        <w:t>à</w:t>
      </w:r>
      <w:r w:rsidRPr="005B2B89">
        <w:rPr>
          <w:rFonts w:ascii="Arial Narrow" w:hAnsi="Arial Narrow"/>
          <w:spacing w:val="21"/>
        </w:rPr>
        <w:t xml:space="preserve"> </w:t>
      </w:r>
      <w:r w:rsidRPr="005B2B89">
        <w:rPr>
          <w:rFonts w:ascii="Arial Narrow" w:hAnsi="Arial Narrow"/>
        </w:rPr>
        <w:t>la</w:t>
      </w:r>
      <w:r w:rsidRPr="005B2B89">
        <w:rPr>
          <w:rFonts w:ascii="Arial Narrow" w:hAnsi="Arial Narrow"/>
          <w:spacing w:val="21"/>
        </w:rPr>
        <w:t xml:space="preserve"> </w:t>
      </w:r>
      <w:r w:rsidRPr="005B2B89">
        <w:rPr>
          <w:rFonts w:ascii="Arial Narrow" w:hAnsi="Arial Narrow"/>
        </w:rPr>
        <w:t>soumission conformément aux précisions du RPAO. Ils</w:t>
      </w:r>
      <w:r w:rsidRPr="005B2B89">
        <w:rPr>
          <w:rFonts w:ascii="Arial Narrow" w:hAnsi="Arial Narrow"/>
          <w:spacing w:val="21"/>
        </w:rPr>
        <w:t xml:space="preserve"> </w:t>
      </w:r>
      <w:r w:rsidRPr="005B2B89">
        <w:rPr>
          <w:rFonts w:ascii="Arial Narrow" w:hAnsi="Arial Narrow"/>
        </w:rPr>
        <w:t>seront appliqués</w:t>
      </w:r>
      <w:r w:rsidRPr="005B2B89">
        <w:rPr>
          <w:rFonts w:ascii="Arial Narrow" w:hAnsi="Arial Narrow"/>
          <w:spacing w:val="10"/>
        </w:rPr>
        <w:t xml:space="preserve"> </w:t>
      </w:r>
      <w:r w:rsidRPr="005B2B89">
        <w:rPr>
          <w:rFonts w:ascii="Arial Narrow" w:hAnsi="Arial Narrow"/>
        </w:rPr>
        <w:t>pour</w:t>
      </w:r>
      <w:r w:rsidRPr="005B2B89">
        <w:rPr>
          <w:rFonts w:ascii="Arial Narrow" w:hAnsi="Arial Narrow"/>
          <w:spacing w:val="10"/>
        </w:rPr>
        <w:t xml:space="preserve"> </w:t>
      </w:r>
      <w:r w:rsidRPr="005B2B89">
        <w:rPr>
          <w:rFonts w:ascii="Arial Narrow" w:hAnsi="Arial Narrow"/>
        </w:rPr>
        <w:t>tout</w:t>
      </w:r>
      <w:r w:rsidRPr="005B2B89">
        <w:rPr>
          <w:rFonts w:ascii="Arial Narrow" w:hAnsi="Arial Narrow"/>
          <w:spacing w:val="10"/>
        </w:rPr>
        <w:t xml:space="preserve"> </w:t>
      </w:r>
      <w:r w:rsidRPr="005B2B89">
        <w:rPr>
          <w:rFonts w:ascii="Arial Narrow" w:hAnsi="Arial Narrow"/>
        </w:rPr>
        <w:t>paiement</w:t>
      </w:r>
      <w:r w:rsidRPr="005B2B89">
        <w:rPr>
          <w:rFonts w:ascii="Arial Narrow" w:hAnsi="Arial Narrow"/>
          <w:spacing w:val="10"/>
        </w:rPr>
        <w:t xml:space="preserve"> </w:t>
      </w:r>
      <w:r w:rsidRPr="005B2B89">
        <w:rPr>
          <w:rFonts w:ascii="Arial Narrow" w:hAnsi="Arial Narrow"/>
        </w:rPr>
        <w:t>au</w:t>
      </w:r>
      <w:r w:rsidRPr="005B2B89">
        <w:rPr>
          <w:rFonts w:ascii="Arial Narrow" w:hAnsi="Arial Narrow"/>
          <w:spacing w:val="10"/>
        </w:rPr>
        <w:t xml:space="preserve"> </w:t>
      </w:r>
      <w:r w:rsidRPr="005B2B89">
        <w:rPr>
          <w:rFonts w:ascii="Arial Narrow" w:hAnsi="Arial Narrow"/>
        </w:rPr>
        <w:t>titre</w:t>
      </w:r>
      <w:r w:rsidRPr="005B2B89">
        <w:rPr>
          <w:rFonts w:ascii="Arial Narrow" w:hAnsi="Arial Narrow"/>
          <w:spacing w:val="10"/>
        </w:rPr>
        <w:t xml:space="preserve"> </w:t>
      </w:r>
      <w:r w:rsidRPr="005B2B89">
        <w:rPr>
          <w:rFonts w:ascii="Arial Narrow" w:hAnsi="Arial Narrow"/>
        </w:rPr>
        <w:t>du</w:t>
      </w:r>
      <w:r w:rsidRPr="005B2B89">
        <w:rPr>
          <w:rFonts w:ascii="Arial Narrow" w:hAnsi="Arial Narrow"/>
          <w:spacing w:val="10"/>
        </w:rPr>
        <w:t xml:space="preserve"> </w:t>
      </w:r>
      <w:r w:rsidRPr="005B2B89">
        <w:rPr>
          <w:rFonts w:ascii="Arial Narrow" w:hAnsi="Arial Narrow"/>
        </w:rPr>
        <w:t>Marché, pour</w:t>
      </w:r>
      <w:r w:rsidRPr="005B2B89">
        <w:rPr>
          <w:rFonts w:ascii="Arial Narrow" w:hAnsi="Arial Narrow"/>
          <w:spacing w:val="4"/>
        </w:rPr>
        <w:t xml:space="preserve"> </w:t>
      </w:r>
      <w:r w:rsidRPr="005B2B89">
        <w:rPr>
          <w:rFonts w:ascii="Arial Narrow" w:hAnsi="Arial Narrow"/>
        </w:rPr>
        <w:t>qu’aucun</w:t>
      </w:r>
      <w:r w:rsidRPr="005B2B89">
        <w:rPr>
          <w:rFonts w:ascii="Arial Narrow" w:hAnsi="Arial Narrow"/>
          <w:spacing w:val="4"/>
        </w:rPr>
        <w:t xml:space="preserve"> </w:t>
      </w:r>
      <w:r w:rsidRPr="005B2B89">
        <w:rPr>
          <w:rFonts w:ascii="Arial Narrow" w:hAnsi="Arial Narrow"/>
        </w:rPr>
        <w:t>risque</w:t>
      </w:r>
      <w:r w:rsidRPr="005B2B89">
        <w:rPr>
          <w:rFonts w:ascii="Arial Narrow" w:hAnsi="Arial Narrow"/>
          <w:spacing w:val="4"/>
        </w:rPr>
        <w:t xml:space="preserve"> </w:t>
      </w:r>
      <w:r w:rsidRPr="005B2B89">
        <w:rPr>
          <w:rFonts w:ascii="Arial Narrow" w:hAnsi="Arial Narrow"/>
        </w:rPr>
        <w:t>de</w:t>
      </w:r>
      <w:r w:rsidRPr="005B2B89">
        <w:rPr>
          <w:rFonts w:ascii="Arial Narrow" w:hAnsi="Arial Narrow"/>
          <w:spacing w:val="4"/>
        </w:rPr>
        <w:t xml:space="preserve"> </w:t>
      </w:r>
      <w:r w:rsidRPr="005B2B89">
        <w:rPr>
          <w:rFonts w:ascii="Arial Narrow" w:hAnsi="Arial Narrow"/>
        </w:rPr>
        <w:t>change</w:t>
      </w:r>
      <w:r w:rsidRPr="005B2B89">
        <w:rPr>
          <w:rFonts w:ascii="Arial Narrow" w:hAnsi="Arial Narrow"/>
          <w:spacing w:val="4"/>
        </w:rPr>
        <w:t xml:space="preserve"> </w:t>
      </w:r>
      <w:r w:rsidRPr="005B2B89">
        <w:rPr>
          <w:rFonts w:ascii="Arial Narrow" w:hAnsi="Arial Narrow"/>
        </w:rPr>
        <w:t>ne</w:t>
      </w:r>
      <w:r w:rsidRPr="005B2B89">
        <w:rPr>
          <w:rFonts w:ascii="Arial Narrow" w:hAnsi="Arial Narrow"/>
          <w:spacing w:val="4"/>
        </w:rPr>
        <w:t xml:space="preserve"> </w:t>
      </w:r>
      <w:r w:rsidRPr="005B2B89">
        <w:rPr>
          <w:rFonts w:ascii="Arial Narrow" w:hAnsi="Arial Narrow"/>
        </w:rPr>
        <w:t>soit</w:t>
      </w:r>
      <w:r w:rsidRPr="005B2B89">
        <w:rPr>
          <w:rFonts w:ascii="Arial Narrow" w:hAnsi="Arial Narrow"/>
          <w:spacing w:val="4"/>
        </w:rPr>
        <w:t xml:space="preserve"> </w:t>
      </w:r>
      <w:r w:rsidRPr="005B2B89">
        <w:rPr>
          <w:rFonts w:ascii="Arial Narrow" w:hAnsi="Arial Narrow"/>
        </w:rPr>
        <w:t>supporté par</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Soumissionnaire</w:t>
      </w:r>
      <w:r w:rsidRPr="005B2B89">
        <w:rPr>
          <w:rFonts w:ascii="Arial Narrow" w:hAnsi="Arial Narrow"/>
          <w:spacing w:val="6"/>
        </w:rPr>
        <w:t xml:space="preserve"> </w:t>
      </w:r>
      <w:r w:rsidRPr="005B2B89">
        <w:rPr>
          <w:rFonts w:ascii="Arial Narrow" w:hAnsi="Arial Narrow"/>
        </w:rPr>
        <w:t>retenu.</w:t>
      </w:r>
    </w:p>
    <w:p w:rsidR="008901F2" w:rsidRPr="005B2B89" w:rsidRDefault="008901F2" w:rsidP="008901F2">
      <w:pPr>
        <w:widowControl w:val="0"/>
        <w:autoSpaceDE w:val="0"/>
        <w:jc w:val="both"/>
        <w:rPr>
          <w:rFonts w:ascii="Arial Narrow" w:hAnsi="Arial Narrow"/>
        </w:rPr>
      </w:pPr>
      <w:r w:rsidRPr="005B2B89">
        <w:rPr>
          <w:rFonts w:ascii="Arial Narrow" w:hAnsi="Arial Narrow"/>
        </w:rPr>
        <w:t>15.3. Option B : Le montant de la soumission est directement libellé en monnaie nationale et étrangère</w:t>
      </w:r>
      <w:r w:rsidRPr="005B2B89">
        <w:rPr>
          <w:rFonts w:ascii="Arial Narrow" w:hAnsi="Arial Narrow"/>
          <w:spacing w:val="6"/>
        </w:rPr>
        <w:t xml:space="preserve"> </w:t>
      </w:r>
      <w:r w:rsidRPr="005B2B89">
        <w:rPr>
          <w:rFonts w:ascii="Arial Narrow" w:hAnsi="Arial Narrow"/>
        </w:rPr>
        <w:t>aux</w:t>
      </w:r>
      <w:r w:rsidRPr="005B2B89">
        <w:rPr>
          <w:rFonts w:ascii="Arial Narrow" w:hAnsi="Arial Narrow"/>
          <w:spacing w:val="6"/>
        </w:rPr>
        <w:t xml:space="preserve"> </w:t>
      </w:r>
      <w:r w:rsidRPr="005B2B89">
        <w:rPr>
          <w:rFonts w:ascii="Arial Narrow" w:hAnsi="Arial Narrow"/>
        </w:rPr>
        <w:t>taux</w:t>
      </w:r>
      <w:r w:rsidRPr="005B2B89">
        <w:rPr>
          <w:rFonts w:ascii="Arial Narrow" w:hAnsi="Arial Narrow"/>
          <w:spacing w:val="6"/>
        </w:rPr>
        <w:t xml:space="preserve"> </w:t>
      </w:r>
      <w:r w:rsidRPr="005B2B89">
        <w:rPr>
          <w:rFonts w:ascii="Arial Narrow" w:hAnsi="Arial Narrow"/>
        </w:rPr>
        <w:t>fixés</w:t>
      </w:r>
      <w:r w:rsidRPr="005B2B89">
        <w:rPr>
          <w:rFonts w:ascii="Arial Narrow" w:hAnsi="Arial Narrow"/>
          <w:spacing w:val="6"/>
        </w:rPr>
        <w:t xml:space="preserve"> </w:t>
      </w:r>
      <w:r w:rsidRPr="005B2B89">
        <w:rPr>
          <w:rFonts w:ascii="Arial Narrow" w:hAnsi="Arial Narrow"/>
        </w:rPr>
        <w:t>dans</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RPAO.</w:t>
      </w:r>
    </w:p>
    <w:p w:rsidR="008901F2" w:rsidRPr="005B2B89" w:rsidRDefault="008901F2" w:rsidP="008901F2">
      <w:pPr>
        <w:widowControl w:val="0"/>
        <w:autoSpaceDE w:val="0"/>
        <w:jc w:val="both"/>
        <w:rPr>
          <w:rFonts w:ascii="Arial Narrow" w:hAnsi="Arial Narrow"/>
        </w:rPr>
      </w:pPr>
      <w:r w:rsidRPr="005B2B89">
        <w:rPr>
          <w:rFonts w:ascii="Arial Narrow" w:hAnsi="Arial Narrow"/>
        </w:rPr>
        <w:t>Le soumissionnaire libellera les prix unitaires du bordereau</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prix</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prix</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Détail</w:t>
      </w:r>
      <w:r w:rsidRPr="005B2B89">
        <w:rPr>
          <w:rFonts w:ascii="Arial Narrow" w:hAnsi="Arial Narrow"/>
          <w:spacing w:val="6"/>
        </w:rPr>
        <w:t xml:space="preserve"> </w:t>
      </w:r>
      <w:r w:rsidRPr="005B2B89">
        <w:rPr>
          <w:rFonts w:ascii="Arial Narrow" w:hAnsi="Arial Narrow"/>
        </w:rPr>
        <w:t>quantitatif</w:t>
      </w:r>
      <w:r w:rsidRPr="005B2B89">
        <w:rPr>
          <w:rFonts w:ascii="Arial Narrow" w:hAnsi="Arial Narrow"/>
          <w:spacing w:val="6"/>
        </w:rPr>
        <w:t xml:space="preserve"> </w:t>
      </w:r>
      <w:r w:rsidRPr="005B2B89">
        <w:rPr>
          <w:rFonts w:ascii="Arial Narrow" w:hAnsi="Arial Narrow"/>
        </w:rPr>
        <w:t>et estimatif</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manière</w:t>
      </w:r>
      <w:r w:rsidRPr="005B2B89">
        <w:rPr>
          <w:rFonts w:ascii="Arial Narrow" w:hAnsi="Arial Narrow"/>
          <w:spacing w:val="6"/>
        </w:rPr>
        <w:t xml:space="preserve"> </w:t>
      </w:r>
      <w:r w:rsidRPr="005B2B89">
        <w:rPr>
          <w:rFonts w:ascii="Arial Narrow" w:hAnsi="Arial Narrow"/>
        </w:rPr>
        <w:t>suivante</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w w:val="99"/>
        </w:rPr>
        <w:t>a.</w:t>
      </w:r>
      <w:r w:rsidRPr="005B2B89">
        <w:rPr>
          <w:rFonts w:ascii="Arial Narrow" w:hAnsi="Arial Narrow"/>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901F2" w:rsidRPr="005B2B89" w:rsidRDefault="008901F2" w:rsidP="008901F2">
      <w:pPr>
        <w:widowControl w:val="0"/>
        <w:autoSpaceDE w:val="0"/>
        <w:jc w:val="both"/>
        <w:rPr>
          <w:rFonts w:ascii="Arial Narrow" w:hAnsi="Arial Narrow"/>
        </w:rPr>
      </w:pPr>
      <w:r w:rsidRPr="005B2B89">
        <w:rPr>
          <w:rFonts w:ascii="Arial Narrow" w:hAnsi="Arial Narrow"/>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8901F2" w:rsidRPr="005B2B89" w:rsidRDefault="008901F2" w:rsidP="008901F2">
      <w:pPr>
        <w:widowControl w:val="0"/>
        <w:autoSpaceDE w:val="0"/>
        <w:jc w:val="both"/>
        <w:rPr>
          <w:rFonts w:ascii="Arial Narrow" w:hAnsi="Arial Narrow"/>
        </w:rPr>
      </w:pPr>
      <w:r w:rsidRPr="005B2B89">
        <w:rPr>
          <w:rFonts w:ascii="Arial Narrow" w:hAnsi="Arial Narrow"/>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5B2B89" w:rsidRDefault="008901F2" w:rsidP="008901F2">
      <w:pPr>
        <w:widowControl w:val="0"/>
        <w:autoSpaceDE w:val="0"/>
        <w:jc w:val="both"/>
        <w:rPr>
          <w:rFonts w:ascii="Arial Narrow" w:hAnsi="Arial Narrow"/>
        </w:rPr>
      </w:pPr>
      <w:r w:rsidRPr="005B2B89">
        <w:rPr>
          <w:rFonts w:ascii="Arial Narrow" w:hAnsi="Arial Narrow"/>
        </w:rPr>
        <w:t>15.5. Durant</w:t>
      </w:r>
      <w:r w:rsidRPr="005B2B89">
        <w:rPr>
          <w:rFonts w:ascii="Arial Narrow" w:hAnsi="Arial Narrow"/>
          <w:spacing w:val="10"/>
        </w:rPr>
        <w:t xml:space="preserve"> </w:t>
      </w:r>
      <w:r w:rsidRPr="005B2B89">
        <w:rPr>
          <w:rFonts w:ascii="Arial Narrow" w:hAnsi="Arial Narrow"/>
        </w:rPr>
        <w:t>l’exécution</w:t>
      </w:r>
      <w:r w:rsidRPr="005B2B89">
        <w:rPr>
          <w:rFonts w:ascii="Arial Narrow" w:hAnsi="Arial Narrow"/>
          <w:spacing w:val="10"/>
        </w:rPr>
        <w:t xml:space="preserve"> </w:t>
      </w:r>
      <w:r w:rsidRPr="005B2B89">
        <w:rPr>
          <w:rFonts w:ascii="Arial Narrow" w:hAnsi="Arial Narrow"/>
        </w:rPr>
        <w:t>des</w:t>
      </w:r>
      <w:r w:rsidRPr="005B2B89">
        <w:rPr>
          <w:rFonts w:ascii="Arial Narrow" w:hAnsi="Arial Narrow"/>
          <w:spacing w:val="10"/>
        </w:rPr>
        <w:t xml:space="preserve"> </w:t>
      </w:r>
      <w:r w:rsidRPr="005B2B89">
        <w:rPr>
          <w:rFonts w:ascii="Arial Narrow" w:hAnsi="Arial Narrow"/>
        </w:rPr>
        <w:t>travaux,</w:t>
      </w:r>
      <w:r w:rsidRPr="005B2B89">
        <w:rPr>
          <w:rFonts w:ascii="Arial Narrow" w:hAnsi="Arial Narrow"/>
          <w:spacing w:val="10"/>
        </w:rPr>
        <w:t xml:space="preserve"> </w:t>
      </w:r>
      <w:r w:rsidRPr="005B2B89">
        <w:rPr>
          <w:rFonts w:ascii="Arial Narrow" w:hAnsi="Arial Narrow"/>
        </w:rPr>
        <w:t>la</w:t>
      </w:r>
      <w:r w:rsidRPr="005B2B89">
        <w:rPr>
          <w:rFonts w:ascii="Arial Narrow" w:hAnsi="Arial Narrow"/>
          <w:spacing w:val="10"/>
        </w:rPr>
        <w:t xml:space="preserve"> </w:t>
      </w:r>
      <w:r w:rsidRPr="005B2B89">
        <w:rPr>
          <w:rFonts w:ascii="Arial Narrow" w:hAnsi="Arial Narrow"/>
        </w:rPr>
        <w:t>plupart</w:t>
      </w:r>
      <w:r w:rsidRPr="005B2B89">
        <w:rPr>
          <w:rFonts w:ascii="Arial Narrow" w:hAnsi="Arial Narrow"/>
          <w:spacing w:val="10"/>
        </w:rPr>
        <w:t xml:space="preserve"> </w:t>
      </w:r>
      <w:r w:rsidRPr="005B2B89">
        <w:rPr>
          <w:rFonts w:ascii="Arial Narrow" w:hAnsi="Arial Narrow"/>
        </w:rPr>
        <w:t>des monnaies étrangères restant à payer sur le montant du marché peut être révisée d’un commun accord par l’Autorité Contractante et l’entrepreneur de façon à tenir compte de toute</w:t>
      </w:r>
      <w:r w:rsidRPr="005B2B89">
        <w:rPr>
          <w:rFonts w:ascii="Arial Narrow" w:hAnsi="Arial Narrow"/>
          <w:spacing w:val="14"/>
        </w:rPr>
        <w:t xml:space="preserve"> </w:t>
      </w:r>
      <w:r w:rsidRPr="005B2B89">
        <w:rPr>
          <w:rFonts w:ascii="Arial Narrow" w:hAnsi="Arial Narrow"/>
        </w:rPr>
        <w:t>modification</w:t>
      </w:r>
      <w:r w:rsidRPr="005B2B89">
        <w:rPr>
          <w:rFonts w:ascii="Arial Narrow" w:hAnsi="Arial Narrow"/>
          <w:spacing w:val="14"/>
        </w:rPr>
        <w:t xml:space="preserve"> </w:t>
      </w:r>
      <w:r w:rsidRPr="005B2B89">
        <w:rPr>
          <w:rFonts w:ascii="Arial Narrow" w:hAnsi="Arial Narrow"/>
        </w:rPr>
        <w:t>survenue</w:t>
      </w:r>
      <w:r w:rsidRPr="005B2B89">
        <w:rPr>
          <w:rFonts w:ascii="Arial Narrow" w:hAnsi="Arial Narrow"/>
          <w:spacing w:val="14"/>
        </w:rPr>
        <w:t xml:space="preserve"> </w:t>
      </w:r>
      <w:r w:rsidRPr="005B2B89">
        <w:rPr>
          <w:rFonts w:ascii="Arial Narrow" w:hAnsi="Arial Narrow"/>
        </w:rPr>
        <w:t>dans</w:t>
      </w:r>
      <w:r w:rsidRPr="005B2B89">
        <w:rPr>
          <w:rFonts w:ascii="Arial Narrow" w:hAnsi="Arial Narrow"/>
          <w:spacing w:val="14"/>
        </w:rPr>
        <w:t xml:space="preserve"> </w:t>
      </w:r>
      <w:r w:rsidRPr="005B2B89">
        <w:rPr>
          <w:rFonts w:ascii="Arial Narrow" w:hAnsi="Arial Narrow"/>
        </w:rPr>
        <w:t>les</w:t>
      </w:r>
      <w:r w:rsidRPr="005B2B89">
        <w:rPr>
          <w:rFonts w:ascii="Arial Narrow" w:hAnsi="Arial Narrow"/>
          <w:spacing w:val="14"/>
        </w:rPr>
        <w:t xml:space="preserve"> </w:t>
      </w:r>
      <w:r w:rsidRPr="005B2B89">
        <w:rPr>
          <w:rFonts w:ascii="Arial Narrow" w:hAnsi="Arial Narrow"/>
        </w:rPr>
        <w:t>besoins en</w:t>
      </w:r>
      <w:r w:rsidRPr="005B2B89">
        <w:rPr>
          <w:rFonts w:ascii="Arial Narrow" w:hAnsi="Arial Narrow"/>
          <w:spacing w:val="6"/>
        </w:rPr>
        <w:t xml:space="preserve"> </w:t>
      </w:r>
      <w:r w:rsidRPr="005B2B89">
        <w:rPr>
          <w:rFonts w:ascii="Arial Narrow" w:hAnsi="Arial Narrow"/>
        </w:rPr>
        <w:t>devises</w:t>
      </w:r>
      <w:r w:rsidRPr="005B2B89">
        <w:rPr>
          <w:rFonts w:ascii="Arial Narrow" w:hAnsi="Arial Narrow"/>
          <w:spacing w:val="6"/>
        </w:rPr>
        <w:t xml:space="preserve"> </w:t>
      </w:r>
      <w:r w:rsidRPr="005B2B89">
        <w:rPr>
          <w:rFonts w:ascii="Arial Narrow" w:hAnsi="Arial Narrow"/>
        </w:rPr>
        <w:t>au</w:t>
      </w:r>
      <w:r w:rsidRPr="005B2B89">
        <w:rPr>
          <w:rFonts w:ascii="Arial Narrow" w:hAnsi="Arial Narrow"/>
          <w:spacing w:val="6"/>
        </w:rPr>
        <w:t xml:space="preserve"> </w:t>
      </w:r>
      <w:r w:rsidRPr="005B2B89">
        <w:rPr>
          <w:rFonts w:ascii="Arial Narrow" w:hAnsi="Arial Narrow"/>
        </w:rPr>
        <w:t>titre</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marché.</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16</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Validité</w:t>
      </w:r>
      <w:r w:rsidRPr="005B2B89">
        <w:rPr>
          <w:rFonts w:ascii="Arial Narrow" w:hAnsi="Arial Narrow"/>
          <w:b/>
          <w:bCs/>
          <w:spacing w:val="6"/>
        </w:rPr>
        <w:t xml:space="preserve"> </w:t>
      </w:r>
      <w:r w:rsidRPr="005B2B89">
        <w:rPr>
          <w:rFonts w:ascii="Arial Narrow" w:hAnsi="Arial Narrow"/>
          <w:b/>
          <w:bCs/>
        </w:rPr>
        <w:t>des</w:t>
      </w:r>
      <w:r w:rsidRPr="005B2B89">
        <w:rPr>
          <w:rFonts w:ascii="Arial Narrow" w:hAnsi="Arial Narrow"/>
          <w:b/>
          <w:bCs/>
          <w:spacing w:val="6"/>
        </w:rPr>
        <w:t xml:space="preserve"> </w:t>
      </w:r>
      <w:r w:rsidRPr="005B2B89">
        <w:rPr>
          <w:rFonts w:ascii="Arial Narrow" w:hAnsi="Arial Narrow"/>
          <w:b/>
          <w:bCs/>
        </w:rPr>
        <w:t>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16.1. Les</w:t>
      </w:r>
      <w:r w:rsidRPr="005B2B89">
        <w:rPr>
          <w:rFonts w:ascii="Arial Narrow" w:hAnsi="Arial Narrow"/>
          <w:spacing w:val="-1"/>
        </w:rPr>
        <w:t xml:space="preserve"> </w:t>
      </w:r>
      <w:r w:rsidRPr="005B2B89">
        <w:rPr>
          <w:rFonts w:ascii="Arial Narrow" w:hAnsi="Arial Narrow"/>
        </w:rPr>
        <w:t>offres</w:t>
      </w:r>
      <w:r w:rsidRPr="005B2B89">
        <w:rPr>
          <w:rFonts w:ascii="Arial Narrow" w:hAnsi="Arial Narrow"/>
          <w:spacing w:val="-1"/>
        </w:rPr>
        <w:t xml:space="preserve"> </w:t>
      </w:r>
      <w:r w:rsidRPr="005B2B89">
        <w:rPr>
          <w:rFonts w:ascii="Arial Narrow" w:hAnsi="Arial Narrow"/>
        </w:rPr>
        <w:t>doivent</w:t>
      </w:r>
      <w:r w:rsidRPr="005B2B89">
        <w:rPr>
          <w:rFonts w:ascii="Arial Narrow" w:hAnsi="Arial Narrow"/>
          <w:spacing w:val="-1"/>
        </w:rPr>
        <w:t xml:space="preserve"> </w:t>
      </w:r>
      <w:r w:rsidRPr="005B2B89">
        <w:rPr>
          <w:rFonts w:ascii="Arial Narrow" w:hAnsi="Arial Narrow"/>
        </w:rPr>
        <w:t>demeurer</w:t>
      </w:r>
      <w:r w:rsidRPr="005B2B89">
        <w:rPr>
          <w:rFonts w:ascii="Arial Narrow" w:hAnsi="Arial Narrow"/>
          <w:spacing w:val="-1"/>
        </w:rPr>
        <w:t xml:space="preserve"> </w:t>
      </w:r>
      <w:r w:rsidRPr="005B2B89">
        <w:rPr>
          <w:rFonts w:ascii="Arial Narrow" w:hAnsi="Arial Narrow"/>
        </w:rPr>
        <w:t>valables</w:t>
      </w:r>
      <w:r w:rsidRPr="005B2B89">
        <w:rPr>
          <w:rFonts w:ascii="Arial Narrow" w:hAnsi="Arial Narrow"/>
          <w:spacing w:val="-1"/>
        </w:rPr>
        <w:t xml:space="preserve"> </w:t>
      </w:r>
      <w:r w:rsidRPr="005B2B89">
        <w:rPr>
          <w:rFonts w:ascii="Arial Narrow" w:hAnsi="Arial Narrow"/>
        </w:rPr>
        <w:t xml:space="preserve">pendant </w:t>
      </w:r>
      <w:r w:rsidRPr="005B2B89">
        <w:rPr>
          <w:rFonts w:ascii="Arial Narrow" w:hAnsi="Arial Narrow"/>
          <w:spacing w:val="5"/>
        </w:rPr>
        <w:t>l</w:t>
      </w:r>
      <w:r w:rsidRPr="005B2B89">
        <w:rPr>
          <w:rFonts w:ascii="Arial Narrow" w:hAnsi="Arial Narrow"/>
        </w:rPr>
        <w:t xml:space="preserve">a </w:t>
      </w:r>
      <w:r w:rsidRPr="005B2B89">
        <w:rPr>
          <w:rFonts w:ascii="Arial Narrow" w:hAnsi="Arial Narrow"/>
          <w:spacing w:val="5"/>
        </w:rPr>
        <w:t>périod</w:t>
      </w:r>
      <w:r w:rsidRPr="005B2B89">
        <w:rPr>
          <w:rFonts w:ascii="Arial Narrow" w:hAnsi="Arial Narrow"/>
        </w:rPr>
        <w:t xml:space="preserve">e </w:t>
      </w:r>
      <w:r w:rsidRPr="005B2B89">
        <w:rPr>
          <w:rFonts w:ascii="Arial Narrow" w:hAnsi="Arial Narrow"/>
          <w:spacing w:val="5"/>
        </w:rPr>
        <w:t>spécifié</w:t>
      </w:r>
      <w:r w:rsidRPr="005B2B89">
        <w:rPr>
          <w:rFonts w:ascii="Arial Narrow" w:hAnsi="Arial Narrow"/>
        </w:rPr>
        <w:t xml:space="preserve">e </w:t>
      </w:r>
      <w:r w:rsidRPr="005B2B89">
        <w:rPr>
          <w:rFonts w:ascii="Arial Narrow" w:hAnsi="Arial Narrow"/>
          <w:spacing w:val="5"/>
        </w:rPr>
        <w:t>dan</w:t>
      </w:r>
      <w:r w:rsidRPr="005B2B89">
        <w:rPr>
          <w:rFonts w:ascii="Arial Narrow" w:hAnsi="Arial Narrow"/>
        </w:rPr>
        <w:t xml:space="preserve">s </w:t>
      </w:r>
      <w:r w:rsidRPr="005B2B89">
        <w:rPr>
          <w:rFonts w:ascii="Arial Narrow" w:hAnsi="Arial Narrow"/>
          <w:spacing w:val="5"/>
        </w:rPr>
        <w:t>l</w:t>
      </w:r>
      <w:r w:rsidRPr="005B2B89">
        <w:rPr>
          <w:rFonts w:ascii="Arial Narrow" w:hAnsi="Arial Narrow"/>
        </w:rPr>
        <w:t xml:space="preserve">e </w:t>
      </w:r>
      <w:r w:rsidRPr="005B2B89">
        <w:rPr>
          <w:rFonts w:ascii="Arial Narrow" w:hAnsi="Arial Narrow"/>
          <w:spacing w:val="-15"/>
        </w:rPr>
        <w:t xml:space="preserve"> </w:t>
      </w:r>
      <w:r w:rsidRPr="005B2B89">
        <w:rPr>
          <w:rFonts w:ascii="Arial Narrow" w:hAnsi="Arial Narrow"/>
          <w:spacing w:val="5"/>
        </w:rPr>
        <w:t xml:space="preserve">Règlement </w:t>
      </w:r>
      <w:r w:rsidRPr="005B2B89">
        <w:rPr>
          <w:rFonts w:ascii="Arial Narrow" w:hAnsi="Arial Narrow"/>
        </w:rPr>
        <w:t>Particulier</w:t>
      </w:r>
      <w:r w:rsidRPr="005B2B89">
        <w:rPr>
          <w:rFonts w:ascii="Arial Narrow" w:hAnsi="Arial Narrow"/>
          <w:spacing w:val="9"/>
        </w:rPr>
        <w:t xml:space="preserve"> </w:t>
      </w:r>
      <w:r w:rsidRPr="005B2B89">
        <w:rPr>
          <w:rFonts w:ascii="Arial Narrow" w:hAnsi="Arial Narrow"/>
        </w:rPr>
        <w:t>de</w:t>
      </w:r>
      <w:r w:rsidRPr="005B2B89">
        <w:rPr>
          <w:rFonts w:ascii="Arial Narrow" w:hAnsi="Arial Narrow"/>
          <w:spacing w:val="9"/>
        </w:rPr>
        <w:t xml:space="preserve"> </w:t>
      </w:r>
      <w:r w:rsidRPr="005B2B89">
        <w:rPr>
          <w:rFonts w:ascii="Arial Narrow" w:hAnsi="Arial Narrow"/>
        </w:rPr>
        <w:t>l'Appel</w:t>
      </w:r>
      <w:r w:rsidRPr="005B2B89">
        <w:rPr>
          <w:rFonts w:ascii="Arial Narrow" w:hAnsi="Arial Narrow"/>
          <w:spacing w:val="9"/>
        </w:rPr>
        <w:t xml:space="preserve"> </w:t>
      </w:r>
      <w:r w:rsidRPr="005B2B89">
        <w:rPr>
          <w:rFonts w:ascii="Arial Narrow" w:hAnsi="Arial Narrow"/>
        </w:rPr>
        <w:t>d'Offres</w:t>
      </w:r>
      <w:r w:rsidRPr="005B2B89">
        <w:rPr>
          <w:rFonts w:ascii="Arial Narrow" w:hAnsi="Arial Narrow"/>
          <w:spacing w:val="9"/>
        </w:rPr>
        <w:t xml:space="preserve"> </w:t>
      </w:r>
      <w:r w:rsidRPr="005B2B89">
        <w:rPr>
          <w:rFonts w:ascii="Arial Narrow" w:hAnsi="Arial Narrow"/>
        </w:rPr>
        <w:t>à</w:t>
      </w:r>
      <w:r w:rsidRPr="005B2B89">
        <w:rPr>
          <w:rFonts w:ascii="Arial Narrow" w:hAnsi="Arial Narrow"/>
          <w:spacing w:val="9"/>
        </w:rPr>
        <w:t xml:space="preserve"> </w:t>
      </w:r>
      <w:r w:rsidRPr="005B2B89">
        <w:rPr>
          <w:rFonts w:ascii="Arial Narrow" w:hAnsi="Arial Narrow"/>
        </w:rPr>
        <w:t>compter</w:t>
      </w:r>
      <w:r w:rsidRPr="005B2B89">
        <w:rPr>
          <w:rFonts w:ascii="Arial Narrow" w:hAnsi="Arial Narrow"/>
          <w:spacing w:val="9"/>
        </w:rPr>
        <w:t xml:space="preserve"> </w:t>
      </w:r>
      <w:r w:rsidRPr="005B2B89">
        <w:rPr>
          <w:rFonts w:ascii="Arial Narrow" w:hAnsi="Arial Narrow"/>
        </w:rPr>
        <w:t>de</w:t>
      </w:r>
      <w:r w:rsidRPr="005B2B89">
        <w:rPr>
          <w:rFonts w:ascii="Arial Narrow" w:hAnsi="Arial Narrow"/>
          <w:spacing w:val="9"/>
        </w:rPr>
        <w:t xml:space="preserve"> </w:t>
      </w:r>
      <w:r w:rsidRPr="005B2B89">
        <w:rPr>
          <w:rFonts w:ascii="Arial Narrow" w:hAnsi="Arial Narrow"/>
        </w:rPr>
        <w:t>la date</w:t>
      </w:r>
      <w:r w:rsidRPr="005B2B89">
        <w:rPr>
          <w:rFonts w:ascii="Arial Narrow" w:hAnsi="Arial Narrow"/>
          <w:spacing w:val="20"/>
        </w:rPr>
        <w:t xml:space="preserve"> </w:t>
      </w:r>
      <w:r w:rsidRPr="005B2B89">
        <w:rPr>
          <w:rFonts w:ascii="Arial Narrow" w:hAnsi="Arial Narrow"/>
        </w:rPr>
        <w:t>de</w:t>
      </w:r>
      <w:r w:rsidRPr="005B2B89">
        <w:rPr>
          <w:rFonts w:ascii="Arial Narrow" w:hAnsi="Arial Narrow"/>
          <w:spacing w:val="20"/>
        </w:rPr>
        <w:t xml:space="preserve"> </w:t>
      </w:r>
      <w:r w:rsidRPr="005B2B89">
        <w:rPr>
          <w:rFonts w:ascii="Arial Narrow" w:hAnsi="Arial Narrow"/>
        </w:rPr>
        <w:t>remise</w:t>
      </w:r>
      <w:r w:rsidRPr="005B2B89">
        <w:rPr>
          <w:rFonts w:ascii="Arial Narrow" w:hAnsi="Arial Narrow"/>
          <w:spacing w:val="20"/>
        </w:rPr>
        <w:t xml:space="preserve"> </w:t>
      </w:r>
      <w:r w:rsidRPr="005B2B89">
        <w:rPr>
          <w:rFonts w:ascii="Arial Narrow" w:hAnsi="Arial Narrow"/>
        </w:rPr>
        <w:t>des</w:t>
      </w:r>
      <w:r w:rsidRPr="005B2B89">
        <w:rPr>
          <w:rFonts w:ascii="Arial Narrow" w:hAnsi="Arial Narrow"/>
          <w:spacing w:val="20"/>
        </w:rPr>
        <w:t xml:space="preserve"> </w:t>
      </w:r>
      <w:r w:rsidRPr="005B2B89">
        <w:rPr>
          <w:rFonts w:ascii="Arial Narrow" w:hAnsi="Arial Narrow"/>
        </w:rPr>
        <w:t>offres</w:t>
      </w:r>
      <w:r w:rsidRPr="005B2B89">
        <w:rPr>
          <w:rFonts w:ascii="Arial Narrow" w:hAnsi="Arial Narrow"/>
          <w:spacing w:val="20"/>
        </w:rPr>
        <w:t xml:space="preserve"> </w:t>
      </w:r>
      <w:r w:rsidRPr="005B2B89">
        <w:rPr>
          <w:rFonts w:ascii="Arial Narrow" w:hAnsi="Arial Narrow"/>
        </w:rPr>
        <w:t>fixée</w:t>
      </w:r>
      <w:r w:rsidRPr="005B2B89">
        <w:rPr>
          <w:rFonts w:ascii="Arial Narrow" w:hAnsi="Arial Narrow"/>
          <w:spacing w:val="20"/>
        </w:rPr>
        <w:t xml:space="preserve"> </w:t>
      </w:r>
      <w:r w:rsidRPr="005B2B89">
        <w:rPr>
          <w:rFonts w:ascii="Arial Narrow" w:hAnsi="Arial Narrow"/>
        </w:rPr>
        <w:t>par</w:t>
      </w:r>
      <w:r w:rsidRPr="005B2B89">
        <w:rPr>
          <w:rFonts w:ascii="Arial Narrow" w:hAnsi="Arial Narrow"/>
          <w:spacing w:val="20"/>
        </w:rPr>
        <w:t xml:space="preserve"> </w:t>
      </w:r>
      <w:r w:rsidRPr="005B2B89">
        <w:rPr>
          <w:rFonts w:ascii="Arial Narrow" w:hAnsi="Arial Narrow"/>
        </w:rPr>
        <w:t xml:space="preserve">l’Autorité Contractante, en application de l'article 22 du RGAO. Une offre valable pour une période </w:t>
      </w:r>
      <w:r w:rsidRPr="005B2B89">
        <w:rPr>
          <w:rFonts w:ascii="Arial Narrow" w:hAnsi="Arial Narrow"/>
          <w:spacing w:val="5"/>
        </w:rPr>
        <w:t>plu</w:t>
      </w:r>
      <w:r w:rsidRPr="005B2B89">
        <w:rPr>
          <w:rFonts w:ascii="Arial Narrow" w:hAnsi="Arial Narrow"/>
        </w:rPr>
        <w:t xml:space="preserve">s </w:t>
      </w:r>
      <w:r w:rsidRPr="005B2B89">
        <w:rPr>
          <w:rFonts w:ascii="Arial Narrow" w:hAnsi="Arial Narrow"/>
          <w:spacing w:val="5"/>
        </w:rPr>
        <w:t>court</w:t>
      </w:r>
      <w:r w:rsidRPr="005B2B89">
        <w:rPr>
          <w:rFonts w:ascii="Arial Narrow" w:hAnsi="Arial Narrow"/>
        </w:rPr>
        <w:t xml:space="preserve">e </w:t>
      </w:r>
      <w:r w:rsidRPr="005B2B89">
        <w:rPr>
          <w:rFonts w:ascii="Arial Narrow" w:hAnsi="Arial Narrow"/>
          <w:spacing w:val="5"/>
        </w:rPr>
        <w:t>ser</w:t>
      </w:r>
      <w:r w:rsidRPr="005B2B89">
        <w:rPr>
          <w:rFonts w:ascii="Arial Narrow" w:hAnsi="Arial Narrow"/>
        </w:rPr>
        <w:t xml:space="preserve">a </w:t>
      </w:r>
      <w:r w:rsidRPr="005B2B89">
        <w:rPr>
          <w:rFonts w:ascii="Arial Narrow" w:hAnsi="Arial Narrow"/>
          <w:spacing w:val="2"/>
        </w:rPr>
        <w:t xml:space="preserve"> </w:t>
      </w:r>
      <w:r w:rsidRPr="005B2B89">
        <w:rPr>
          <w:rFonts w:ascii="Arial Narrow" w:hAnsi="Arial Narrow"/>
          <w:spacing w:val="5"/>
        </w:rPr>
        <w:t>rejeté</w:t>
      </w:r>
      <w:r w:rsidRPr="005B2B89">
        <w:rPr>
          <w:rFonts w:ascii="Arial Narrow" w:hAnsi="Arial Narrow"/>
        </w:rPr>
        <w:t xml:space="preserve">e </w:t>
      </w:r>
      <w:r w:rsidRPr="005B2B89">
        <w:rPr>
          <w:rFonts w:ascii="Arial Narrow" w:hAnsi="Arial Narrow"/>
          <w:spacing w:val="5"/>
        </w:rPr>
        <w:t>pa</w:t>
      </w:r>
      <w:r w:rsidRPr="005B2B89">
        <w:rPr>
          <w:rFonts w:ascii="Arial Narrow" w:hAnsi="Arial Narrow"/>
        </w:rPr>
        <w:t xml:space="preserve">r </w:t>
      </w:r>
      <w:r w:rsidRPr="005B2B89">
        <w:rPr>
          <w:rFonts w:ascii="Arial Narrow" w:hAnsi="Arial Narrow"/>
          <w:spacing w:val="5"/>
        </w:rPr>
        <w:t>l’Autorité Contractante</w:t>
      </w:r>
      <w:r w:rsidRPr="005B2B89">
        <w:rPr>
          <w:rFonts w:ascii="Arial Narrow" w:hAnsi="Arial Narrow"/>
        </w:rPr>
        <w:t xml:space="preserve"> comme</w:t>
      </w:r>
      <w:r w:rsidRPr="005B2B89">
        <w:rPr>
          <w:rFonts w:ascii="Arial Narrow" w:hAnsi="Arial Narrow"/>
          <w:spacing w:val="6"/>
        </w:rPr>
        <w:t xml:space="preserve"> </w:t>
      </w:r>
      <w:r w:rsidRPr="005B2B89">
        <w:rPr>
          <w:rFonts w:ascii="Arial Narrow" w:hAnsi="Arial Narrow"/>
        </w:rPr>
        <w:t>non</w:t>
      </w:r>
      <w:r w:rsidRPr="005B2B89">
        <w:rPr>
          <w:rFonts w:ascii="Arial Narrow" w:hAnsi="Arial Narrow"/>
          <w:spacing w:val="6"/>
        </w:rPr>
        <w:t xml:space="preserve"> </w:t>
      </w:r>
      <w:r w:rsidRPr="005B2B89">
        <w:rPr>
          <w:rFonts w:ascii="Arial Narrow" w:hAnsi="Arial Narrow"/>
        </w:rPr>
        <w:t>conforme.</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16.2. </w:t>
      </w:r>
      <w:r w:rsidRPr="005B2B89">
        <w:rPr>
          <w:rFonts w:ascii="Arial Narrow" w:hAnsi="Arial Narrow"/>
          <w:spacing w:val="5"/>
        </w:rPr>
        <w:t>Dan</w:t>
      </w:r>
      <w:r w:rsidRPr="005B2B89">
        <w:rPr>
          <w:rFonts w:ascii="Arial Narrow" w:hAnsi="Arial Narrow"/>
        </w:rPr>
        <w:t xml:space="preserve">s </w:t>
      </w:r>
      <w:r w:rsidRPr="005B2B89">
        <w:rPr>
          <w:rFonts w:ascii="Arial Narrow" w:hAnsi="Arial Narrow"/>
          <w:spacing w:val="-12"/>
        </w:rPr>
        <w:t xml:space="preserve"> </w:t>
      </w:r>
      <w:r w:rsidRPr="005B2B89">
        <w:rPr>
          <w:rFonts w:ascii="Arial Narrow" w:hAnsi="Arial Narrow"/>
          <w:spacing w:val="5"/>
        </w:rPr>
        <w:t>de</w:t>
      </w:r>
      <w:r w:rsidRPr="005B2B89">
        <w:rPr>
          <w:rFonts w:ascii="Arial Narrow" w:hAnsi="Arial Narrow"/>
        </w:rPr>
        <w:t xml:space="preserve">s </w:t>
      </w:r>
      <w:r w:rsidRPr="005B2B89">
        <w:rPr>
          <w:rFonts w:ascii="Arial Narrow" w:hAnsi="Arial Narrow"/>
          <w:spacing w:val="-12"/>
        </w:rPr>
        <w:t xml:space="preserve"> </w:t>
      </w:r>
      <w:r w:rsidRPr="005B2B89">
        <w:rPr>
          <w:rFonts w:ascii="Arial Narrow" w:hAnsi="Arial Narrow"/>
          <w:spacing w:val="5"/>
        </w:rPr>
        <w:t>circonstance</w:t>
      </w:r>
      <w:r w:rsidRPr="005B2B89">
        <w:rPr>
          <w:rFonts w:ascii="Arial Narrow" w:hAnsi="Arial Narrow"/>
        </w:rPr>
        <w:t xml:space="preserve">s </w:t>
      </w:r>
      <w:r w:rsidRPr="005B2B89">
        <w:rPr>
          <w:rFonts w:ascii="Arial Narrow" w:hAnsi="Arial Narrow"/>
          <w:spacing w:val="-12"/>
        </w:rPr>
        <w:t xml:space="preserve"> </w:t>
      </w:r>
      <w:r w:rsidRPr="005B2B89">
        <w:rPr>
          <w:rFonts w:ascii="Arial Narrow" w:hAnsi="Arial Narrow"/>
          <w:spacing w:val="5"/>
        </w:rPr>
        <w:t xml:space="preserve">exceptionnelles,  </w:t>
      </w:r>
      <w:r w:rsidRPr="005B2B89">
        <w:rPr>
          <w:rFonts w:ascii="Arial Narrow" w:hAnsi="Arial Narrow"/>
        </w:rPr>
        <w:t>l’Autorité Contractante</w:t>
      </w:r>
      <w:r w:rsidRPr="005B2B89">
        <w:rPr>
          <w:rFonts w:ascii="Arial Narrow" w:hAnsi="Arial Narrow"/>
          <w:spacing w:val="19"/>
        </w:rPr>
        <w:t xml:space="preserve"> </w:t>
      </w:r>
      <w:r w:rsidRPr="005B2B89">
        <w:rPr>
          <w:rFonts w:ascii="Arial Narrow" w:hAnsi="Arial Narrow"/>
        </w:rPr>
        <w:t>peut</w:t>
      </w:r>
      <w:r w:rsidRPr="005B2B89">
        <w:rPr>
          <w:rFonts w:ascii="Arial Narrow" w:hAnsi="Arial Narrow"/>
          <w:spacing w:val="19"/>
        </w:rPr>
        <w:t xml:space="preserve"> </w:t>
      </w:r>
      <w:r w:rsidRPr="005B2B89">
        <w:rPr>
          <w:rFonts w:ascii="Arial Narrow" w:hAnsi="Arial Narrow"/>
        </w:rPr>
        <w:t>solliciter</w:t>
      </w:r>
      <w:r w:rsidRPr="005B2B89">
        <w:rPr>
          <w:rFonts w:ascii="Arial Narrow" w:hAnsi="Arial Narrow"/>
          <w:spacing w:val="19"/>
        </w:rPr>
        <w:t xml:space="preserve"> </w:t>
      </w:r>
      <w:r w:rsidRPr="005B2B89">
        <w:rPr>
          <w:rFonts w:ascii="Arial Narrow" w:hAnsi="Arial Narrow"/>
        </w:rPr>
        <w:t>le</w:t>
      </w:r>
      <w:r w:rsidRPr="005B2B89">
        <w:rPr>
          <w:rFonts w:ascii="Arial Narrow" w:hAnsi="Arial Narrow"/>
          <w:spacing w:val="19"/>
        </w:rPr>
        <w:t xml:space="preserve"> </w:t>
      </w:r>
      <w:r w:rsidRPr="005B2B89">
        <w:rPr>
          <w:rFonts w:ascii="Arial Narrow" w:hAnsi="Arial Narrow"/>
        </w:rPr>
        <w:t xml:space="preserve">consentement </w:t>
      </w:r>
      <w:r w:rsidRPr="005B2B89">
        <w:rPr>
          <w:rFonts w:ascii="Arial Narrow" w:hAnsi="Arial Narrow"/>
          <w:spacing w:val="-30"/>
        </w:rPr>
        <w:t xml:space="preserve"> </w:t>
      </w:r>
      <w:r w:rsidRPr="005B2B89">
        <w:rPr>
          <w:rFonts w:ascii="Arial Narrow" w:hAnsi="Arial Narrow"/>
        </w:rPr>
        <w:t xml:space="preserve">du </w:t>
      </w:r>
      <w:r w:rsidRPr="005B2B89">
        <w:rPr>
          <w:rFonts w:ascii="Arial Narrow" w:hAnsi="Arial Narrow"/>
          <w:spacing w:val="-30"/>
        </w:rPr>
        <w:t xml:space="preserve"> </w:t>
      </w:r>
      <w:r w:rsidRPr="005B2B89">
        <w:rPr>
          <w:rFonts w:ascii="Arial Narrow" w:hAnsi="Arial Narrow"/>
        </w:rPr>
        <w:t xml:space="preserve">soumissionnaire </w:t>
      </w:r>
      <w:r w:rsidRPr="005B2B89">
        <w:rPr>
          <w:rFonts w:ascii="Arial Narrow" w:hAnsi="Arial Narrow"/>
          <w:spacing w:val="-30"/>
        </w:rPr>
        <w:t xml:space="preserve"> </w:t>
      </w:r>
      <w:r w:rsidRPr="005B2B89">
        <w:rPr>
          <w:rFonts w:ascii="Arial Narrow" w:hAnsi="Arial Narrow"/>
        </w:rPr>
        <w:t xml:space="preserve">à </w:t>
      </w:r>
      <w:r w:rsidRPr="005B2B89">
        <w:rPr>
          <w:rFonts w:ascii="Arial Narrow" w:hAnsi="Arial Narrow"/>
          <w:spacing w:val="-30"/>
        </w:rPr>
        <w:t xml:space="preserve"> </w:t>
      </w:r>
      <w:r w:rsidRPr="005B2B89">
        <w:rPr>
          <w:rFonts w:ascii="Arial Narrow" w:hAnsi="Arial Narrow"/>
        </w:rPr>
        <w:t xml:space="preserve">une </w:t>
      </w:r>
      <w:r w:rsidRPr="005B2B89">
        <w:rPr>
          <w:rFonts w:ascii="Arial Narrow" w:hAnsi="Arial Narrow"/>
          <w:spacing w:val="-30"/>
        </w:rPr>
        <w:t xml:space="preserve"> </w:t>
      </w:r>
      <w:r w:rsidRPr="005B2B89">
        <w:rPr>
          <w:rFonts w:ascii="Arial Narrow" w:hAnsi="Arial Narrow"/>
        </w:rPr>
        <w:t>prolongation</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délai</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validité.</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demande</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les réponses qui lui seront faites le seront par écrit (ou par télécopie). La validité de la caution</w:t>
      </w:r>
      <w:r w:rsidRPr="005B2B89">
        <w:rPr>
          <w:rFonts w:ascii="Arial Narrow" w:hAnsi="Arial Narrow"/>
          <w:spacing w:val="2"/>
        </w:rPr>
        <w:t xml:space="preserve"> </w:t>
      </w:r>
      <w:r w:rsidRPr="005B2B89">
        <w:rPr>
          <w:rFonts w:ascii="Arial Narrow" w:hAnsi="Arial Narrow"/>
        </w:rPr>
        <w:t>de</w:t>
      </w:r>
      <w:r w:rsidRPr="005B2B89">
        <w:rPr>
          <w:rFonts w:ascii="Arial Narrow" w:hAnsi="Arial Narrow"/>
          <w:spacing w:val="2"/>
        </w:rPr>
        <w:t xml:space="preserve"> </w:t>
      </w:r>
      <w:r w:rsidRPr="005B2B89">
        <w:rPr>
          <w:rFonts w:ascii="Arial Narrow" w:hAnsi="Arial Narrow"/>
        </w:rPr>
        <w:t>soumission</w:t>
      </w:r>
      <w:r w:rsidRPr="005B2B89">
        <w:rPr>
          <w:rFonts w:ascii="Arial Narrow" w:hAnsi="Arial Narrow"/>
          <w:spacing w:val="2"/>
        </w:rPr>
        <w:t xml:space="preserve"> </w:t>
      </w:r>
      <w:r w:rsidRPr="005B2B89">
        <w:rPr>
          <w:rFonts w:ascii="Arial Narrow" w:hAnsi="Arial Narrow"/>
        </w:rPr>
        <w:t>prévue</w:t>
      </w:r>
      <w:r w:rsidRPr="005B2B89">
        <w:rPr>
          <w:rFonts w:ascii="Arial Narrow" w:hAnsi="Arial Narrow"/>
          <w:spacing w:val="2"/>
        </w:rPr>
        <w:t xml:space="preserve"> </w:t>
      </w:r>
      <w:r w:rsidRPr="005B2B89">
        <w:rPr>
          <w:rFonts w:ascii="Arial Narrow" w:hAnsi="Arial Narrow"/>
        </w:rPr>
        <w:t>à</w:t>
      </w:r>
      <w:r w:rsidRPr="005B2B89">
        <w:rPr>
          <w:rFonts w:ascii="Arial Narrow" w:hAnsi="Arial Narrow"/>
          <w:spacing w:val="2"/>
        </w:rPr>
        <w:t xml:space="preserve"> </w:t>
      </w:r>
      <w:r w:rsidRPr="005B2B89">
        <w:rPr>
          <w:rFonts w:ascii="Arial Narrow" w:hAnsi="Arial Narrow"/>
        </w:rPr>
        <w:t>l'article</w:t>
      </w:r>
      <w:r w:rsidRPr="005B2B89">
        <w:rPr>
          <w:rFonts w:ascii="Arial Narrow" w:hAnsi="Arial Narrow"/>
          <w:spacing w:val="2"/>
        </w:rPr>
        <w:t xml:space="preserve"> </w:t>
      </w:r>
      <w:r w:rsidRPr="005B2B89">
        <w:rPr>
          <w:rFonts w:ascii="Arial Narrow" w:hAnsi="Arial Narrow"/>
        </w:rPr>
        <w:t>17</w:t>
      </w:r>
      <w:r w:rsidRPr="005B2B89">
        <w:rPr>
          <w:rFonts w:ascii="Arial Narrow" w:hAnsi="Arial Narrow"/>
          <w:spacing w:val="2"/>
        </w:rPr>
        <w:t xml:space="preserve"> </w:t>
      </w:r>
      <w:r w:rsidRPr="005B2B89">
        <w:rPr>
          <w:rFonts w:ascii="Arial Narrow" w:hAnsi="Arial Narrow"/>
        </w:rPr>
        <w:t xml:space="preserve">du RGAO sera de même prolongée pour une durée correspondante. Un Soumissionnaire peut refuser de prolonger la validité de son offre sans perdre sa caution de soumission. </w:t>
      </w:r>
      <w:r w:rsidRPr="005B2B89">
        <w:rPr>
          <w:rFonts w:ascii="Arial Narrow" w:hAnsi="Arial Narrow"/>
          <w:spacing w:val="5"/>
        </w:rPr>
        <w:t>U</w:t>
      </w:r>
      <w:r w:rsidRPr="005B2B89">
        <w:rPr>
          <w:rFonts w:ascii="Arial Narrow" w:hAnsi="Arial Narrow"/>
        </w:rPr>
        <w:t xml:space="preserve">n  </w:t>
      </w:r>
      <w:r w:rsidRPr="005B2B89">
        <w:rPr>
          <w:rFonts w:ascii="Arial Narrow" w:hAnsi="Arial Narrow"/>
          <w:spacing w:val="5"/>
        </w:rPr>
        <w:t>soumissionnair</w:t>
      </w:r>
      <w:r w:rsidRPr="005B2B89">
        <w:rPr>
          <w:rFonts w:ascii="Arial Narrow" w:hAnsi="Arial Narrow"/>
        </w:rPr>
        <w:t xml:space="preserve">e  </w:t>
      </w:r>
      <w:r w:rsidRPr="005B2B89">
        <w:rPr>
          <w:rFonts w:ascii="Arial Narrow" w:hAnsi="Arial Narrow"/>
          <w:spacing w:val="5"/>
        </w:rPr>
        <w:t>qu</w:t>
      </w:r>
      <w:r w:rsidRPr="005B2B89">
        <w:rPr>
          <w:rFonts w:ascii="Arial Narrow" w:hAnsi="Arial Narrow"/>
        </w:rPr>
        <w:t xml:space="preserve">i  </w:t>
      </w:r>
      <w:r w:rsidRPr="005B2B89">
        <w:rPr>
          <w:rFonts w:ascii="Arial Narrow" w:hAnsi="Arial Narrow"/>
          <w:spacing w:val="5"/>
        </w:rPr>
        <w:t>consen</w:t>
      </w:r>
      <w:r w:rsidRPr="005B2B89">
        <w:rPr>
          <w:rFonts w:ascii="Arial Narrow" w:hAnsi="Arial Narrow"/>
        </w:rPr>
        <w:t xml:space="preserve">t  à  </w:t>
      </w:r>
      <w:r w:rsidRPr="005B2B89">
        <w:rPr>
          <w:rFonts w:ascii="Arial Narrow" w:hAnsi="Arial Narrow"/>
          <w:spacing w:val="5"/>
        </w:rPr>
        <w:t xml:space="preserve">une </w:t>
      </w:r>
      <w:r w:rsidRPr="005B2B89">
        <w:rPr>
          <w:rFonts w:ascii="Arial Narrow" w:hAnsi="Arial Narrow"/>
        </w:rPr>
        <w:t>prolongation ne se verra pas demander de modifier son offre, ni ne sera autorisé à le faire.</w:t>
      </w:r>
    </w:p>
    <w:p w:rsidR="008901F2" w:rsidRPr="005B2B89" w:rsidRDefault="008901F2" w:rsidP="008901F2">
      <w:pPr>
        <w:widowControl w:val="0"/>
        <w:tabs>
          <w:tab w:val="left" w:pos="800"/>
          <w:tab w:val="left" w:pos="2000"/>
          <w:tab w:val="left" w:pos="3220"/>
          <w:tab w:val="left" w:pos="3960"/>
        </w:tabs>
        <w:autoSpaceDE w:val="0"/>
        <w:jc w:val="both"/>
        <w:rPr>
          <w:rFonts w:ascii="Arial Narrow" w:hAnsi="Arial Narrow"/>
        </w:rPr>
      </w:pPr>
      <w:r w:rsidRPr="005B2B89">
        <w:rPr>
          <w:rFonts w:ascii="Arial Narrow" w:hAnsi="Arial Narrow"/>
        </w:rPr>
        <w:t xml:space="preserve">16.3. </w:t>
      </w:r>
      <w:r w:rsidRPr="005B2B89">
        <w:rPr>
          <w:rFonts w:ascii="Arial Narrow" w:hAnsi="Arial Narrow"/>
          <w:b/>
          <w:i/>
        </w:rPr>
        <w:t xml:space="preserve"> </w:t>
      </w:r>
      <w:r w:rsidRPr="005B2B89">
        <w:rPr>
          <w:rFonts w:ascii="Arial Narrow" w:hAnsi="Arial Narrow"/>
        </w:rPr>
        <w:t>Lorsque</w:t>
      </w:r>
      <w:r w:rsidRPr="005B2B89">
        <w:rPr>
          <w:rFonts w:ascii="Arial Narrow" w:hAnsi="Arial Narrow"/>
          <w:spacing w:val="8"/>
        </w:rPr>
        <w:t xml:space="preserve"> </w:t>
      </w:r>
      <w:r w:rsidRPr="005B2B89">
        <w:rPr>
          <w:rFonts w:ascii="Arial Narrow" w:hAnsi="Arial Narrow"/>
        </w:rPr>
        <w:t>le</w:t>
      </w:r>
      <w:r w:rsidRPr="005B2B89">
        <w:rPr>
          <w:rFonts w:ascii="Arial Narrow" w:hAnsi="Arial Narrow"/>
          <w:spacing w:val="8"/>
        </w:rPr>
        <w:t xml:space="preserve"> </w:t>
      </w:r>
      <w:r w:rsidRPr="005B2B89">
        <w:rPr>
          <w:rFonts w:ascii="Arial Narrow" w:hAnsi="Arial Narrow"/>
        </w:rPr>
        <w:t>marché</w:t>
      </w:r>
      <w:r w:rsidRPr="005B2B89">
        <w:rPr>
          <w:rFonts w:ascii="Arial Narrow" w:hAnsi="Arial Narrow"/>
          <w:spacing w:val="8"/>
        </w:rPr>
        <w:t xml:space="preserve"> </w:t>
      </w:r>
      <w:r w:rsidRPr="005B2B89">
        <w:rPr>
          <w:rFonts w:ascii="Arial Narrow" w:hAnsi="Arial Narrow"/>
        </w:rPr>
        <w:t>ne</w:t>
      </w:r>
      <w:r w:rsidRPr="005B2B89">
        <w:rPr>
          <w:rFonts w:ascii="Arial Narrow" w:hAnsi="Arial Narrow"/>
          <w:spacing w:val="8"/>
        </w:rPr>
        <w:t xml:space="preserve"> </w:t>
      </w:r>
      <w:r w:rsidRPr="005B2B89">
        <w:rPr>
          <w:rFonts w:ascii="Arial Narrow" w:hAnsi="Arial Narrow"/>
        </w:rPr>
        <w:t>comporte</w:t>
      </w:r>
      <w:r w:rsidRPr="005B2B89">
        <w:rPr>
          <w:rFonts w:ascii="Arial Narrow" w:hAnsi="Arial Narrow"/>
          <w:spacing w:val="8"/>
        </w:rPr>
        <w:t xml:space="preserve"> </w:t>
      </w:r>
      <w:r w:rsidRPr="005B2B89">
        <w:rPr>
          <w:rFonts w:ascii="Arial Narrow" w:hAnsi="Arial Narrow"/>
        </w:rPr>
        <w:t>pas</w:t>
      </w:r>
      <w:r w:rsidRPr="005B2B89">
        <w:rPr>
          <w:rFonts w:ascii="Arial Narrow" w:hAnsi="Arial Narrow"/>
          <w:spacing w:val="8"/>
        </w:rPr>
        <w:t xml:space="preserve"> </w:t>
      </w:r>
      <w:r w:rsidRPr="005B2B89">
        <w:rPr>
          <w:rFonts w:ascii="Arial Narrow" w:hAnsi="Arial Narrow"/>
        </w:rPr>
        <w:t>d’article de révision de prix et que la période de validité des offres est prorogée de plus de soixante</w:t>
      </w:r>
      <w:r w:rsidRPr="005B2B89">
        <w:rPr>
          <w:rFonts w:ascii="Arial Narrow" w:hAnsi="Arial Narrow"/>
          <w:spacing w:val="6"/>
        </w:rPr>
        <w:t xml:space="preserve"> </w:t>
      </w:r>
      <w:r w:rsidRPr="005B2B89">
        <w:rPr>
          <w:rFonts w:ascii="Arial Narrow" w:hAnsi="Arial Narrow"/>
        </w:rPr>
        <w:t>(60)</w:t>
      </w:r>
      <w:r w:rsidRPr="005B2B89">
        <w:rPr>
          <w:rFonts w:ascii="Arial Narrow" w:hAnsi="Arial Narrow"/>
          <w:spacing w:val="6"/>
        </w:rPr>
        <w:t xml:space="preserve"> </w:t>
      </w:r>
      <w:r w:rsidRPr="005B2B89">
        <w:rPr>
          <w:rFonts w:ascii="Arial Narrow" w:hAnsi="Arial Narrow"/>
        </w:rPr>
        <w:t>jours,</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montants</w:t>
      </w:r>
      <w:r w:rsidRPr="005B2B89">
        <w:rPr>
          <w:rFonts w:ascii="Arial Narrow" w:hAnsi="Arial Narrow"/>
          <w:spacing w:val="6"/>
        </w:rPr>
        <w:t xml:space="preserve"> </w:t>
      </w:r>
      <w:r w:rsidRPr="005B2B89">
        <w:rPr>
          <w:rFonts w:ascii="Arial Narrow" w:hAnsi="Arial Narrow"/>
        </w:rPr>
        <w:t>payables</w:t>
      </w:r>
      <w:r w:rsidRPr="005B2B89">
        <w:rPr>
          <w:rFonts w:ascii="Arial Narrow" w:hAnsi="Arial Narrow"/>
          <w:spacing w:val="6"/>
        </w:rPr>
        <w:t xml:space="preserve"> </w:t>
      </w:r>
      <w:r w:rsidRPr="005B2B89">
        <w:rPr>
          <w:rFonts w:ascii="Arial Narrow" w:hAnsi="Arial Narrow"/>
        </w:rPr>
        <w:t>au soumissionnaire</w:t>
      </w:r>
      <w:r w:rsidRPr="005B2B89">
        <w:rPr>
          <w:rFonts w:ascii="Arial Narrow" w:hAnsi="Arial Narrow"/>
          <w:spacing w:val="8"/>
        </w:rPr>
        <w:t xml:space="preserve"> </w:t>
      </w:r>
      <w:r w:rsidRPr="005B2B89">
        <w:rPr>
          <w:rFonts w:ascii="Arial Narrow" w:hAnsi="Arial Narrow"/>
        </w:rPr>
        <w:t>retenu,</w:t>
      </w:r>
      <w:r w:rsidRPr="005B2B89">
        <w:rPr>
          <w:rFonts w:ascii="Arial Narrow" w:hAnsi="Arial Narrow"/>
          <w:spacing w:val="8"/>
        </w:rPr>
        <w:t xml:space="preserve"> </w:t>
      </w:r>
      <w:r w:rsidRPr="005B2B89">
        <w:rPr>
          <w:rFonts w:ascii="Arial Narrow" w:hAnsi="Arial Narrow"/>
        </w:rPr>
        <w:t>seront</w:t>
      </w:r>
      <w:r w:rsidRPr="005B2B89">
        <w:rPr>
          <w:rFonts w:ascii="Arial Narrow" w:hAnsi="Arial Narrow"/>
          <w:spacing w:val="8"/>
        </w:rPr>
        <w:t xml:space="preserve"> </w:t>
      </w:r>
      <w:r w:rsidRPr="005B2B89">
        <w:rPr>
          <w:rFonts w:ascii="Arial Narrow" w:hAnsi="Arial Narrow"/>
        </w:rPr>
        <w:t>actualisés</w:t>
      </w:r>
      <w:r w:rsidRPr="005B2B89">
        <w:rPr>
          <w:rFonts w:ascii="Arial Narrow" w:hAnsi="Arial Narrow"/>
          <w:spacing w:val="8"/>
        </w:rPr>
        <w:t xml:space="preserve"> </w:t>
      </w:r>
      <w:r w:rsidRPr="005B2B89">
        <w:rPr>
          <w:rFonts w:ascii="Arial Narrow" w:hAnsi="Arial Narrow"/>
        </w:rPr>
        <w:t>par application</w:t>
      </w:r>
      <w:r w:rsidRPr="005B2B89">
        <w:rPr>
          <w:rFonts w:ascii="Arial Narrow" w:hAnsi="Arial Narrow"/>
          <w:spacing w:val="22"/>
        </w:rPr>
        <w:t xml:space="preserve"> </w:t>
      </w:r>
      <w:r w:rsidRPr="005B2B89">
        <w:rPr>
          <w:rFonts w:ascii="Arial Narrow" w:hAnsi="Arial Narrow"/>
        </w:rPr>
        <w:t>de</w:t>
      </w:r>
      <w:r w:rsidRPr="005B2B89">
        <w:rPr>
          <w:rFonts w:ascii="Arial Narrow" w:hAnsi="Arial Narrow"/>
          <w:spacing w:val="22"/>
        </w:rPr>
        <w:t xml:space="preserve"> </w:t>
      </w:r>
      <w:r w:rsidRPr="005B2B89">
        <w:rPr>
          <w:rFonts w:ascii="Arial Narrow" w:hAnsi="Arial Narrow"/>
        </w:rPr>
        <w:t>la</w:t>
      </w:r>
      <w:r w:rsidRPr="005B2B89">
        <w:rPr>
          <w:rFonts w:ascii="Arial Narrow" w:hAnsi="Arial Narrow"/>
          <w:spacing w:val="22"/>
        </w:rPr>
        <w:t xml:space="preserve"> </w:t>
      </w:r>
      <w:r w:rsidRPr="005B2B89">
        <w:rPr>
          <w:rFonts w:ascii="Arial Narrow" w:hAnsi="Arial Narrow"/>
        </w:rPr>
        <w:t>formule</w:t>
      </w:r>
      <w:r w:rsidRPr="005B2B89">
        <w:rPr>
          <w:rFonts w:ascii="Arial Narrow" w:hAnsi="Arial Narrow"/>
          <w:spacing w:val="22"/>
        </w:rPr>
        <w:t xml:space="preserve"> </w:t>
      </w:r>
      <w:r w:rsidRPr="005B2B89">
        <w:rPr>
          <w:rFonts w:ascii="Arial Narrow" w:hAnsi="Arial Narrow"/>
        </w:rPr>
        <w:t>y</w:t>
      </w:r>
      <w:r w:rsidRPr="005B2B89">
        <w:rPr>
          <w:rFonts w:ascii="Arial Narrow" w:hAnsi="Arial Narrow"/>
          <w:spacing w:val="22"/>
        </w:rPr>
        <w:t xml:space="preserve"> </w:t>
      </w:r>
      <w:r w:rsidRPr="005B2B89">
        <w:rPr>
          <w:rFonts w:ascii="Arial Narrow" w:hAnsi="Arial Narrow"/>
        </w:rPr>
        <w:t>relative</w:t>
      </w:r>
      <w:r w:rsidRPr="005B2B89">
        <w:rPr>
          <w:rFonts w:ascii="Arial Narrow" w:hAnsi="Arial Narrow"/>
          <w:spacing w:val="22"/>
        </w:rPr>
        <w:t xml:space="preserve"> </w:t>
      </w:r>
      <w:r w:rsidRPr="005B2B89">
        <w:rPr>
          <w:rFonts w:ascii="Arial Narrow" w:hAnsi="Arial Narrow"/>
        </w:rPr>
        <w:t>figurant</w:t>
      </w:r>
      <w:r w:rsidRPr="005B2B89">
        <w:rPr>
          <w:rFonts w:ascii="Arial Narrow" w:hAnsi="Arial Narrow"/>
          <w:spacing w:val="22"/>
        </w:rPr>
        <w:t xml:space="preserve"> </w:t>
      </w:r>
      <w:r w:rsidRPr="005B2B89">
        <w:rPr>
          <w:rFonts w:ascii="Arial Narrow" w:hAnsi="Arial Narrow"/>
        </w:rPr>
        <w:t>à la demande de prorogation que l’Autorité Contractante</w:t>
      </w:r>
      <w:r w:rsidRPr="005B2B89">
        <w:rPr>
          <w:rFonts w:ascii="Arial Narrow" w:hAnsi="Arial Narrow"/>
          <w:b/>
          <w:i/>
        </w:rPr>
        <w:t xml:space="preserve"> </w:t>
      </w:r>
      <w:r w:rsidRPr="005B2B89">
        <w:rPr>
          <w:rFonts w:ascii="Arial Narrow" w:hAnsi="Arial Narrow"/>
          <w:spacing w:val="5"/>
        </w:rPr>
        <w:t>adresser</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au(x</w:t>
      </w:r>
      <w:r w:rsidRPr="005B2B89">
        <w:rPr>
          <w:rFonts w:ascii="Arial Narrow" w:hAnsi="Arial Narrow"/>
        </w:rPr>
        <w:t>)</w:t>
      </w:r>
      <w:r w:rsidRPr="005B2B89">
        <w:rPr>
          <w:rFonts w:ascii="Arial Narrow" w:hAnsi="Arial Narrow"/>
          <w:b/>
          <w:i/>
        </w:rPr>
        <w:t xml:space="preserve"> </w:t>
      </w:r>
      <w:r w:rsidRPr="005B2B89">
        <w:rPr>
          <w:rFonts w:ascii="Arial Narrow" w:hAnsi="Arial Narrow"/>
          <w:spacing w:val="5"/>
        </w:rPr>
        <w:t>soumission</w:t>
      </w:r>
      <w:r w:rsidRPr="005B2B89">
        <w:rPr>
          <w:rFonts w:ascii="Arial Narrow" w:hAnsi="Arial Narrow"/>
        </w:rPr>
        <w:t>naire(s).</w:t>
      </w:r>
    </w:p>
    <w:p w:rsidR="008901F2" w:rsidRPr="005B2B89" w:rsidRDefault="008901F2" w:rsidP="008901F2">
      <w:pPr>
        <w:widowControl w:val="0"/>
        <w:tabs>
          <w:tab w:val="left" w:pos="800"/>
          <w:tab w:val="left" w:pos="2000"/>
          <w:tab w:val="left" w:pos="3220"/>
          <w:tab w:val="left" w:pos="3960"/>
        </w:tabs>
        <w:autoSpaceDE w:val="0"/>
        <w:jc w:val="both"/>
        <w:rPr>
          <w:rFonts w:ascii="Arial Narrow" w:hAnsi="Arial Narrow"/>
        </w:rPr>
      </w:pPr>
      <w:r w:rsidRPr="005B2B89">
        <w:rPr>
          <w:rFonts w:ascii="Arial Narrow" w:hAnsi="Arial Narrow"/>
        </w:rPr>
        <w:t>La période d’actualisation ira de la date</w:t>
      </w:r>
      <w:r w:rsidRPr="005B2B89">
        <w:rPr>
          <w:rFonts w:ascii="Arial Narrow" w:hAnsi="Arial Narrow"/>
          <w:spacing w:val="10"/>
        </w:rPr>
        <w:t xml:space="preserve"> </w:t>
      </w:r>
      <w:r w:rsidRPr="005B2B89">
        <w:rPr>
          <w:rFonts w:ascii="Arial Narrow" w:hAnsi="Arial Narrow"/>
        </w:rPr>
        <w:t>de</w:t>
      </w:r>
      <w:r w:rsidRPr="005B2B89">
        <w:rPr>
          <w:rFonts w:ascii="Arial Narrow" w:hAnsi="Arial Narrow"/>
          <w:spacing w:val="10"/>
        </w:rPr>
        <w:t xml:space="preserve"> </w:t>
      </w:r>
      <w:r w:rsidRPr="005B2B89">
        <w:rPr>
          <w:rFonts w:ascii="Arial Narrow" w:hAnsi="Arial Narrow"/>
        </w:rPr>
        <w:t>dépassement</w:t>
      </w:r>
      <w:r w:rsidRPr="005B2B89">
        <w:rPr>
          <w:rFonts w:ascii="Arial Narrow" w:hAnsi="Arial Narrow"/>
          <w:spacing w:val="10"/>
        </w:rPr>
        <w:t xml:space="preserve"> </w:t>
      </w:r>
      <w:r w:rsidRPr="005B2B89">
        <w:rPr>
          <w:rFonts w:ascii="Arial Narrow" w:hAnsi="Arial Narrow"/>
        </w:rPr>
        <w:t>des</w:t>
      </w:r>
      <w:r w:rsidRPr="005B2B89">
        <w:rPr>
          <w:rFonts w:ascii="Arial Narrow" w:hAnsi="Arial Narrow"/>
          <w:spacing w:val="10"/>
        </w:rPr>
        <w:t xml:space="preserve"> </w:t>
      </w:r>
      <w:r w:rsidRPr="005B2B89">
        <w:rPr>
          <w:rFonts w:ascii="Arial Narrow" w:hAnsi="Arial Narrow"/>
        </w:rPr>
        <w:t>soixante</w:t>
      </w:r>
      <w:r w:rsidRPr="005B2B89">
        <w:rPr>
          <w:rFonts w:ascii="Arial Narrow" w:hAnsi="Arial Narrow"/>
          <w:spacing w:val="10"/>
        </w:rPr>
        <w:t xml:space="preserve"> </w:t>
      </w:r>
      <w:r w:rsidRPr="005B2B89">
        <w:rPr>
          <w:rFonts w:ascii="Arial Narrow" w:hAnsi="Arial Narrow"/>
        </w:rPr>
        <w:t>(60)</w:t>
      </w:r>
      <w:r w:rsidRPr="005B2B89">
        <w:rPr>
          <w:rFonts w:ascii="Arial Narrow" w:hAnsi="Arial Narrow"/>
          <w:spacing w:val="10"/>
        </w:rPr>
        <w:t xml:space="preserve"> </w:t>
      </w:r>
      <w:r w:rsidRPr="005B2B89">
        <w:rPr>
          <w:rFonts w:ascii="Arial Narrow" w:hAnsi="Arial Narrow"/>
        </w:rPr>
        <w:t>jours à la date de notification du marché ou de l’ordre</w:t>
      </w:r>
      <w:r w:rsidRPr="005B2B89">
        <w:rPr>
          <w:rFonts w:ascii="Arial Narrow" w:hAnsi="Arial Narrow"/>
          <w:spacing w:val="26"/>
        </w:rPr>
        <w:t xml:space="preserve"> </w:t>
      </w:r>
      <w:r w:rsidRPr="005B2B89">
        <w:rPr>
          <w:rFonts w:ascii="Arial Narrow" w:hAnsi="Arial Narrow"/>
        </w:rPr>
        <w:t>de</w:t>
      </w:r>
      <w:r w:rsidRPr="005B2B89">
        <w:rPr>
          <w:rFonts w:ascii="Arial Narrow" w:hAnsi="Arial Narrow"/>
          <w:spacing w:val="26"/>
        </w:rPr>
        <w:t xml:space="preserve"> </w:t>
      </w:r>
      <w:r w:rsidRPr="005B2B89">
        <w:rPr>
          <w:rFonts w:ascii="Arial Narrow" w:hAnsi="Arial Narrow"/>
        </w:rPr>
        <w:t>service</w:t>
      </w:r>
      <w:r w:rsidRPr="005B2B89">
        <w:rPr>
          <w:rFonts w:ascii="Arial Narrow" w:hAnsi="Arial Narrow"/>
          <w:spacing w:val="26"/>
        </w:rPr>
        <w:t xml:space="preserve"> </w:t>
      </w:r>
      <w:r w:rsidRPr="005B2B89">
        <w:rPr>
          <w:rFonts w:ascii="Arial Narrow" w:hAnsi="Arial Narrow"/>
        </w:rPr>
        <w:t>de</w:t>
      </w:r>
      <w:r w:rsidRPr="005B2B89">
        <w:rPr>
          <w:rFonts w:ascii="Arial Narrow" w:hAnsi="Arial Narrow"/>
          <w:spacing w:val="26"/>
        </w:rPr>
        <w:t xml:space="preserve"> </w:t>
      </w:r>
      <w:r w:rsidRPr="005B2B89">
        <w:rPr>
          <w:rFonts w:ascii="Arial Narrow" w:hAnsi="Arial Narrow"/>
        </w:rPr>
        <w:t>démarrage</w:t>
      </w:r>
      <w:r w:rsidRPr="005B2B89">
        <w:rPr>
          <w:rFonts w:ascii="Arial Narrow" w:hAnsi="Arial Narrow"/>
          <w:spacing w:val="26"/>
        </w:rPr>
        <w:t xml:space="preserve"> </w:t>
      </w:r>
      <w:r w:rsidRPr="005B2B89">
        <w:rPr>
          <w:rFonts w:ascii="Arial Narrow" w:hAnsi="Arial Narrow"/>
        </w:rPr>
        <w:t>des</w:t>
      </w:r>
      <w:r w:rsidRPr="005B2B89">
        <w:rPr>
          <w:rFonts w:ascii="Arial Narrow" w:hAnsi="Arial Narrow"/>
          <w:spacing w:val="26"/>
        </w:rPr>
        <w:t xml:space="preserve"> </w:t>
      </w:r>
      <w:r w:rsidRPr="005B2B89">
        <w:rPr>
          <w:rFonts w:ascii="Arial Narrow" w:hAnsi="Arial Narrow"/>
        </w:rPr>
        <w:t>travaux au</w:t>
      </w:r>
      <w:r w:rsidRPr="005B2B89">
        <w:rPr>
          <w:rFonts w:ascii="Arial Narrow" w:hAnsi="Arial Narrow"/>
          <w:spacing w:val="18"/>
        </w:rPr>
        <w:t xml:space="preserve"> </w:t>
      </w:r>
      <w:r w:rsidRPr="005B2B89">
        <w:rPr>
          <w:rFonts w:ascii="Arial Narrow" w:hAnsi="Arial Narrow"/>
        </w:rPr>
        <w:t>soumissionnaire</w:t>
      </w:r>
      <w:r w:rsidRPr="005B2B89">
        <w:rPr>
          <w:rFonts w:ascii="Arial Narrow" w:hAnsi="Arial Narrow"/>
          <w:spacing w:val="18"/>
        </w:rPr>
        <w:t xml:space="preserve"> </w:t>
      </w:r>
      <w:r w:rsidRPr="005B2B89">
        <w:rPr>
          <w:rFonts w:ascii="Arial Narrow" w:hAnsi="Arial Narrow"/>
        </w:rPr>
        <w:t>retenu,</w:t>
      </w:r>
      <w:r w:rsidRPr="005B2B89">
        <w:rPr>
          <w:rFonts w:ascii="Arial Narrow" w:hAnsi="Arial Narrow"/>
          <w:spacing w:val="18"/>
        </w:rPr>
        <w:t xml:space="preserve"> </w:t>
      </w:r>
      <w:r w:rsidRPr="005B2B89">
        <w:rPr>
          <w:rFonts w:ascii="Arial Narrow" w:hAnsi="Arial Narrow"/>
        </w:rPr>
        <w:t>tel</w:t>
      </w:r>
      <w:r w:rsidRPr="005B2B89">
        <w:rPr>
          <w:rFonts w:ascii="Arial Narrow" w:hAnsi="Arial Narrow"/>
          <w:spacing w:val="18"/>
        </w:rPr>
        <w:t xml:space="preserve"> </w:t>
      </w:r>
      <w:r w:rsidRPr="005B2B89">
        <w:rPr>
          <w:rFonts w:ascii="Arial Narrow" w:hAnsi="Arial Narrow"/>
        </w:rPr>
        <w:t>que</w:t>
      </w:r>
      <w:r w:rsidRPr="005B2B89">
        <w:rPr>
          <w:rFonts w:ascii="Arial Narrow" w:hAnsi="Arial Narrow"/>
          <w:spacing w:val="18"/>
        </w:rPr>
        <w:t xml:space="preserve"> </w:t>
      </w:r>
      <w:r w:rsidRPr="005B2B89">
        <w:rPr>
          <w:rFonts w:ascii="Arial Narrow" w:hAnsi="Arial Narrow"/>
        </w:rPr>
        <w:t>prévu</w:t>
      </w:r>
      <w:r w:rsidRPr="005B2B89">
        <w:rPr>
          <w:rFonts w:ascii="Arial Narrow" w:hAnsi="Arial Narrow"/>
          <w:spacing w:val="18"/>
        </w:rPr>
        <w:t xml:space="preserve"> </w:t>
      </w:r>
      <w:r w:rsidRPr="005B2B89">
        <w:rPr>
          <w:rFonts w:ascii="Arial Narrow" w:hAnsi="Arial Narrow"/>
        </w:rPr>
        <w:t>par le CCAP. L’effet de l’actualisation n’est pas pris</w:t>
      </w:r>
      <w:r w:rsidRPr="005B2B89">
        <w:rPr>
          <w:rFonts w:ascii="Arial Narrow" w:hAnsi="Arial Narrow"/>
          <w:spacing w:val="6"/>
        </w:rPr>
        <w:t xml:space="preserve"> </w:t>
      </w:r>
      <w:r w:rsidRPr="005B2B89">
        <w:rPr>
          <w:rFonts w:ascii="Arial Narrow" w:hAnsi="Arial Narrow"/>
        </w:rPr>
        <w:t>en</w:t>
      </w:r>
      <w:r w:rsidRPr="005B2B89">
        <w:rPr>
          <w:rFonts w:ascii="Arial Narrow" w:hAnsi="Arial Narrow"/>
          <w:spacing w:val="6"/>
        </w:rPr>
        <w:t xml:space="preserve"> </w:t>
      </w:r>
      <w:r w:rsidRPr="005B2B89">
        <w:rPr>
          <w:rFonts w:ascii="Arial Narrow" w:hAnsi="Arial Narrow"/>
        </w:rPr>
        <w:t>considération</w:t>
      </w:r>
      <w:r w:rsidRPr="005B2B89">
        <w:rPr>
          <w:rFonts w:ascii="Arial Narrow" w:hAnsi="Arial Narrow"/>
          <w:spacing w:val="6"/>
        </w:rPr>
        <w:t xml:space="preserve"> </w:t>
      </w:r>
      <w:r w:rsidRPr="005B2B89">
        <w:rPr>
          <w:rFonts w:ascii="Arial Narrow" w:hAnsi="Arial Narrow"/>
        </w:rPr>
        <w:t>aux</w:t>
      </w:r>
      <w:r w:rsidRPr="005B2B89">
        <w:rPr>
          <w:rFonts w:ascii="Arial Narrow" w:hAnsi="Arial Narrow"/>
          <w:spacing w:val="6"/>
        </w:rPr>
        <w:t xml:space="preserve"> </w:t>
      </w:r>
      <w:r w:rsidRPr="005B2B89">
        <w:rPr>
          <w:rFonts w:ascii="Arial Narrow" w:hAnsi="Arial Narrow"/>
        </w:rPr>
        <w:t>fins</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l’évaluation des offres.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17</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Caution</w:t>
      </w:r>
      <w:r w:rsidRPr="005B2B89">
        <w:rPr>
          <w:rFonts w:ascii="Arial Narrow" w:hAnsi="Arial Narrow"/>
          <w:b/>
          <w:bCs/>
          <w:spacing w:val="6"/>
        </w:rPr>
        <w:t xml:space="preserve"> </w:t>
      </w:r>
      <w:r w:rsidRPr="005B2B89">
        <w:rPr>
          <w:rFonts w:ascii="Arial Narrow" w:hAnsi="Arial Narrow"/>
          <w:b/>
          <w:bCs/>
        </w:rPr>
        <w:t>de</w:t>
      </w:r>
      <w:r w:rsidRPr="005B2B89">
        <w:rPr>
          <w:rFonts w:ascii="Arial Narrow" w:hAnsi="Arial Narrow"/>
          <w:b/>
          <w:bCs/>
          <w:spacing w:val="6"/>
        </w:rPr>
        <w:t xml:space="preserve"> </w:t>
      </w:r>
      <w:r w:rsidRPr="005B2B89">
        <w:rPr>
          <w:rFonts w:ascii="Arial Narrow" w:hAnsi="Arial Narrow"/>
          <w:b/>
          <w:bCs/>
        </w:rPr>
        <w:t>soumission</w:t>
      </w:r>
    </w:p>
    <w:p w:rsidR="008901F2" w:rsidRPr="005B2B89" w:rsidRDefault="008901F2" w:rsidP="008901F2">
      <w:pPr>
        <w:widowControl w:val="0"/>
        <w:autoSpaceDE w:val="0"/>
        <w:jc w:val="both"/>
        <w:rPr>
          <w:rFonts w:ascii="Arial Narrow" w:hAnsi="Arial Narrow"/>
        </w:rPr>
      </w:pPr>
      <w:r w:rsidRPr="005B2B89">
        <w:rPr>
          <w:rFonts w:ascii="Arial Narrow" w:hAnsi="Arial Narrow"/>
        </w:rPr>
        <w:lastRenderedPageBreak/>
        <w:t xml:space="preserve">17.1. </w:t>
      </w:r>
      <w:r w:rsidRPr="005B2B89">
        <w:rPr>
          <w:rFonts w:ascii="Arial Narrow" w:hAnsi="Arial Narrow"/>
          <w:spacing w:val="3"/>
        </w:rPr>
        <w:t>E</w:t>
      </w:r>
      <w:r w:rsidRPr="005B2B89">
        <w:rPr>
          <w:rFonts w:ascii="Arial Narrow" w:hAnsi="Arial Narrow"/>
        </w:rPr>
        <w:t xml:space="preserve">n </w:t>
      </w:r>
      <w:r w:rsidRPr="005B2B89">
        <w:rPr>
          <w:rFonts w:ascii="Arial Narrow" w:hAnsi="Arial Narrow"/>
          <w:spacing w:val="-27"/>
        </w:rPr>
        <w:t xml:space="preserve"> </w:t>
      </w:r>
      <w:r w:rsidRPr="005B2B89">
        <w:rPr>
          <w:rFonts w:ascii="Arial Narrow" w:hAnsi="Arial Narrow"/>
          <w:spacing w:val="3"/>
        </w:rPr>
        <w:t>applicatio</w:t>
      </w:r>
      <w:r w:rsidRPr="005B2B89">
        <w:rPr>
          <w:rFonts w:ascii="Arial Narrow" w:hAnsi="Arial Narrow"/>
        </w:rPr>
        <w:t xml:space="preserve">n </w:t>
      </w:r>
      <w:r w:rsidRPr="005B2B89">
        <w:rPr>
          <w:rFonts w:ascii="Arial Narrow" w:hAnsi="Arial Narrow"/>
          <w:spacing w:val="-27"/>
        </w:rPr>
        <w:t xml:space="preserve"> </w:t>
      </w:r>
      <w:r w:rsidRPr="005B2B89">
        <w:rPr>
          <w:rFonts w:ascii="Arial Narrow" w:hAnsi="Arial Narrow"/>
          <w:spacing w:val="3"/>
        </w:rPr>
        <w:t>d</w:t>
      </w:r>
      <w:r w:rsidRPr="005B2B89">
        <w:rPr>
          <w:rFonts w:ascii="Arial Narrow" w:hAnsi="Arial Narrow"/>
        </w:rPr>
        <w:t xml:space="preserve">e </w:t>
      </w:r>
      <w:r w:rsidRPr="005B2B89">
        <w:rPr>
          <w:rFonts w:ascii="Arial Narrow" w:hAnsi="Arial Narrow"/>
          <w:spacing w:val="-27"/>
        </w:rPr>
        <w:t xml:space="preserve"> </w:t>
      </w:r>
      <w:r w:rsidRPr="005B2B89">
        <w:rPr>
          <w:rFonts w:ascii="Arial Narrow" w:hAnsi="Arial Narrow"/>
          <w:spacing w:val="3"/>
        </w:rPr>
        <w:t>l'articl</w:t>
      </w:r>
      <w:r w:rsidRPr="005B2B89">
        <w:rPr>
          <w:rFonts w:ascii="Arial Narrow" w:hAnsi="Arial Narrow"/>
        </w:rPr>
        <w:t xml:space="preserve">e </w:t>
      </w:r>
      <w:r w:rsidRPr="005B2B89">
        <w:rPr>
          <w:rFonts w:ascii="Arial Narrow" w:hAnsi="Arial Narrow"/>
          <w:spacing w:val="-27"/>
        </w:rPr>
        <w:t xml:space="preserve"> </w:t>
      </w:r>
      <w:r w:rsidRPr="005B2B89">
        <w:rPr>
          <w:rFonts w:ascii="Arial Narrow" w:hAnsi="Arial Narrow"/>
          <w:spacing w:val="3"/>
        </w:rPr>
        <w:t>1</w:t>
      </w:r>
      <w:r w:rsidRPr="005B2B89">
        <w:rPr>
          <w:rFonts w:ascii="Arial Narrow" w:hAnsi="Arial Narrow"/>
        </w:rPr>
        <w:t xml:space="preserve">3 </w:t>
      </w:r>
      <w:r w:rsidRPr="005B2B89">
        <w:rPr>
          <w:rFonts w:ascii="Arial Narrow" w:hAnsi="Arial Narrow"/>
          <w:spacing w:val="-27"/>
        </w:rPr>
        <w:t xml:space="preserve"> </w:t>
      </w:r>
      <w:r w:rsidRPr="005B2B89">
        <w:rPr>
          <w:rFonts w:ascii="Arial Narrow" w:hAnsi="Arial Narrow"/>
          <w:spacing w:val="3"/>
        </w:rPr>
        <w:t>d</w:t>
      </w:r>
      <w:r w:rsidRPr="005B2B89">
        <w:rPr>
          <w:rFonts w:ascii="Arial Narrow" w:hAnsi="Arial Narrow"/>
        </w:rPr>
        <w:t xml:space="preserve">u </w:t>
      </w:r>
      <w:r w:rsidRPr="005B2B89">
        <w:rPr>
          <w:rFonts w:ascii="Arial Narrow" w:hAnsi="Arial Narrow"/>
          <w:spacing w:val="-27"/>
        </w:rPr>
        <w:t xml:space="preserve"> </w:t>
      </w:r>
      <w:r w:rsidRPr="005B2B89">
        <w:rPr>
          <w:rFonts w:ascii="Arial Narrow" w:hAnsi="Arial Narrow"/>
          <w:spacing w:val="3"/>
        </w:rPr>
        <w:t xml:space="preserve">RGAO, </w:t>
      </w:r>
      <w:r w:rsidRPr="005B2B89">
        <w:rPr>
          <w:rFonts w:ascii="Arial Narrow" w:hAnsi="Arial Narrow"/>
        </w:rPr>
        <w:t xml:space="preserve">le soumissionnaire fournira une caution de </w:t>
      </w:r>
      <w:r w:rsidRPr="005B2B89">
        <w:rPr>
          <w:rFonts w:ascii="Arial Narrow" w:hAnsi="Arial Narrow"/>
          <w:spacing w:val="5"/>
        </w:rPr>
        <w:t>soumissio</w:t>
      </w:r>
      <w:r w:rsidRPr="005B2B89">
        <w:rPr>
          <w:rFonts w:ascii="Arial Narrow" w:hAnsi="Arial Narrow"/>
        </w:rPr>
        <w:t xml:space="preserve">n </w:t>
      </w:r>
      <w:r w:rsidRPr="005B2B89">
        <w:rPr>
          <w:rFonts w:ascii="Arial Narrow" w:hAnsi="Arial Narrow"/>
          <w:spacing w:val="-24"/>
        </w:rPr>
        <w:t xml:space="preserve"> </w:t>
      </w:r>
      <w:r w:rsidRPr="005B2B89">
        <w:rPr>
          <w:rFonts w:ascii="Arial Narrow" w:hAnsi="Arial Narrow"/>
          <w:spacing w:val="5"/>
        </w:rPr>
        <w:t>d</w:t>
      </w:r>
      <w:r w:rsidRPr="005B2B89">
        <w:rPr>
          <w:rFonts w:ascii="Arial Narrow" w:hAnsi="Arial Narrow"/>
        </w:rPr>
        <w:t xml:space="preserve">u </w:t>
      </w:r>
      <w:r w:rsidRPr="005B2B89">
        <w:rPr>
          <w:rFonts w:ascii="Arial Narrow" w:hAnsi="Arial Narrow"/>
          <w:spacing w:val="-24"/>
        </w:rPr>
        <w:t xml:space="preserve"> </w:t>
      </w:r>
      <w:r w:rsidRPr="005B2B89">
        <w:rPr>
          <w:rFonts w:ascii="Arial Narrow" w:hAnsi="Arial Narrow"/>
          <w:spacing w:val="5"/>
        </w:rPr>
        <w:t>montan</w:t>
      </w:r>
      <w:r w:rsidRPr="005B2B89">
        <w:rPr>
          <w:rFonts w:ascii="Arial Narrow" w:hAnsi="Arial Narrow"/>
        </w:rPr>
        <w:t xml:space="preserve">t </w:t>
      </w:r>
      <w:r w:rsidRPr="005B2B89">
        <w:rPr>
          <w:rFonts w:ascii="Arial Narrow" w:hAnsi="Arial Narrow"/>
          <w:spacing w:val="-24"/>
        </w:rPr>
        <w:t xml:space="preserve"> </w:t>
      </w:r>
      <w:r w:rsidRPr="005B2B89">
        <w:rPr>
          <w:rFonts w:ascii="Arial Narrow" w:hAnsi="Arial Narrow"/>
          <w:spacing w:val="5"/>
        </w:rPr>
        <w:t>spécifi</w:t>
      </w:r>
      <w:r w:rsidRPr="005B2B89">
        <w:rPr>
          <w:rFonts w:ascii="Arial Narrow" w:hAnsi="Arial Narrow"/>
        </w:rPr>
        <w:t xml:space="preserve">é </w:t>
      </w:r>
      <w:r w:rsidRPr="005B2B89">
        <w:rPr>
          <w:rFonts w:ascii="Arial Narrow" w:hAnsi="Arial Narrow"/>
          <w:spacing w:val="-24"/>
        </w:rPr>
        <w:t xml:space="preserve"> </w:t>
      </w:r>
      <w:r w:rsidRPr="005B2B89">
        <w:rPr>
          <w:rFonts w:ascii="Arial Narrow" w:hAnsi="Arial Narrow"/>
          <w:spacing w:val="5"/>
        </w:rPr>
        <w:t>dan</w:t>
      </w:r>
      <w:r w:rsidRPr="005B2B89">
        <w:rPr>
          <w:rFonts w:ascii="Arial Narrow" w:hAnsi="Arial Narrow"/>
        </w:rPr>
        <w:t xml:space="preserve">s </w:t>
      </w:r>
      <w:r w:rsidRPr="005B2B89">
        <w:rPr>
          <w:rFonts w:ascii="Arial Narrow" w:hAnsi="Arial Narrow"/>
          <w:spacing w:val="-24"/>
        </w:rPr>
        <w:t xml:space="preserve"> </w:t>
      </w:r>
      <w:r w:rsidRPr="005B2B89">
        <w:rPr>
          <w:rFonts w:ascii="Arial Narrow" w:hAnsi="Arial Narrow"/>
          <w:spacing w:val="5"/>
        </w:rPr>
        <w:t xml:space="preserve">le </w:t>
      </w:r>
      <w:r w:rsidRPr="005B2B89">
        <w:rPr>
          <w:rFonts w:ascii="Arial Narrow" w:hAnsi="Arial Narrow"/>
          <w:spacing w:val="2"/>
        </w:rPr>
        <w:t>Règlemen</w:t>
      </w:r>
      <w:r w:rsidRPr="005B2B89">
        <w:rPr>
          <w:rFonts w:ascii="Arial Narrow" w:hAnsi="Arial Narrow"/>
        </w:rPr>
        <w:t xml:space="preserve">t </w:t>
      </w:r>
      <w:r w:rsidRPr="005B2B89">
        <w:rPr>
          <w:rFonts w:ascii="Arial Narrow" w:hAnsi="Arial Narrow"/>
          <w:spacing w:val="-28"/>
        </w:rPr>
        <w:t xml:space="preserve"> </w:t>
      </w:r>
      <w:r w:rsidRPr="005B2B89">
        <w:rPr>
          <w:rFonts w:ascii="Arial Narrow" w:hAnsi="Arial Narrow"/>
          <w:spacing w:val="2"/>
        </w:rPr>
        <w:t>Particulie</w:t>
      </w:r>
      <w:r w:rsidRPr="005B2B89">
        <w:rPr>
          <w:rFonts w:ascii="Arial Narrow" w:hAnsi="Arial Narrow"/>
        </w:rPr>
        <w:t xml:space="preserve">r </w:t>
      </w:r>
      <w:r w:rsidRPr="005B2B89">
        <w:rPr>
          <w:rFonts w:ascii="Arial Narrow" w:hAnsi="Arial Narrow"/>
          <w:spacing w:val="-28"/>
        </w:rPr>
        <w:t xml:space="preserve"> </w:t>
      </w:r>
      <w:r w:rsidRPr="005B2B89">
        <w:rPr>
          <w:rFonts w:ascii="Arial Narrow" w:hAnsi="Arial Narrow"/>
          <w:spacing w:val="2"/>
        </w:rPr>
        <w:t>d</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l'Appe</w:t>
      </w:r>
      <w:r w:rsidRPr="005B2B89">
        <w:rPr>
          <w:rFonts w:ascii="Arial Narrow" w:hAnsi="Arial Narrow"/>
        </w:rPr>
        <w:t xml:space="preserve">l </w:t>
      </w:r>
      <w:r w:rsidRPr="005B2B89">
        <w:rPr>
          <w:rFonts w:ascii="Arial Narrow" w:hAnsi="Arial Narrow"/>
          <w:spacing w:val="-28"/>
        </w:rPr>
        <w:t xml:space="preserve"> </w:t>
      </w:r>
      <w:r w:rsidRPr="005B2B89">
        <w:rPr>
          <w:rFonts w:ascii="Arial Narrow" w:hAnsi="Arial Narrow"/>
          <w:spacing w:val="2"/>
        </w:rPr>
        <w:t xml:space="preserve">d'Offres, </w:t>
      </w:r>
      <w:r w:rsidRPr="005B2B89">
        <w:rPr>
          <w:rFonts w:ascii="Arial Narrow" w:hAnsi="Arial Narrow"/>
        </w:rPr>
        <w:t>laquelle</w:t>
      </w:r>
      <w:r w:rsidRPr="005B2B89">
        <w:rPr>
          <w:rFonts w:ascii="Arial Narrow" w:hAnsi="Arial Narrow"/>
          <w:spacing w:val="6"/>
        </w:rPr>
        <w:t xml:space="preserve"> </w:t>
      </w:r>
      <w:r w:rsidRPr="005B2B89">
        <w:rPr>
          <w:rFonts w:ascii="Arial Narrow" w:hAnsi="Arial Narrow"/>
        </w:rPr>
        <w:t>fera</w:t>
      </w:r>
      <w:r w:rsidRPr="005B2B89">
        <w:rPr>
          <w:rFonts w:ascii="Arial Narrow" w:hAnsi="Arial Narrow"/>
          <w:spacing w:val="6"/>
        </w:rPr>
        <w:t xml:space="preserve"> </w:t>
      </w:r>
      <w:r w:rsidRPr="005B2B89">
        <w:rPr>
          <w:rFonts w:ascii="Arial Narrow" w:hAnsi="Arial Narrow"/>
        </w:rPr>
        <w:t>partie</w:t>
      </w:r>
      <w:r w:rsidRPr="005B2B89">
        <w:rPr>
          <w:rFonts w:ascii="Arial Narrow" w:hAnsi="Arial Narrow"/>
          <w:spacing w:val="6"/>
        </w:rPr>
        <w:t xml:space="preserve"> </w:t>
      </w:r>
      <w:r w:rsidRPr="005B2B89">
        <w:rPr>
          <w:rFonts w:ascii="Arial Narrow" w:hAnsi="Arial Narrow"/>
        </w:rPr>
        <w:t>intégrante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son</w:t>
      </w:r>
      <w:r w:rsidRPr="005B2B89">
        <w:rPr>
          <w:rFonts w:ascii="Arial Narrow" w:hAnsi="Arial Narrow"/>
          <w:spacing w:val="6"/>
        </w:rPr>
        <w:t xml:space="preserve"> </w:t>
      </w:r>
      <w:r w:rsidRPr="005B2B89">
        <w:rPr>
          <w:rFonts w:ascii="Arial Narrow" w:hAnsi="Arial Narrow"/>
        </w:rPr>
        <w:t>offre.</w:t>
      </w:r>
    </w:p>
    <w:p w:rsidR="008901F2" w:rsidRPr="005B2B89" w:rsidRDefault="008901F2" w:rsidP="008901F2">
      <w:pPr>
        <w:widowControl w:val="0"/>
        <w:autoSpaceDE w:val="0"/>
        <w:jc w:val="both"/>
        <w:rPr>
          <w:rFonts w:ascii="Arial Narrow" w:hAnsi="Arial Narrow"/>
        </w:rPr>
      </w:pPr>
      <w:r w:rsidRPr="005B2B89">
        <w:rPr>
          <w:rFonts w:ascii="Arial Narrow" w:hAnsi="Arial Narrow"/>
        </w:rPr>
        <w:t>17.2. La caution de soumission sera conforme au modèle présenté dans le Dossier d’Appel d’Offres;</w:t>
      </w:r>
      <w:r w:rsidRPr="005B2B89">
        <w:rPr>
          <w:rFonts w:ascii="Arial Narrow" w:hAnsi="Arial Narrow"/>
          <w:spacing w:val="9"/>
        </w:rPr>
        <w:t xml:space="preserve"> </w:t>
      </w:r>
      <w:r w:rsidRPr="005B2B89">
        <w:rPr>
          <w:rFonts w:ascii="Arial Narrow" w:hAnsi="Arial Narrow"/>
        </w:rPr>
        <w:t>d’autres</w:t>
      </w:r>
      <w:r w:rsidRPr="005B2B89">
        <w:rPr>
          <w:rFonts w:ascii="Arial Narrow" w:hAnsi="Arial Narrow"/>
          <w:spacing w:val="9"/>
        </w:rPr>
        <w:t xml:space="preserve"> </w:t>
      </w:r>
      <w:r w:rsidRPr="005B2B89">
        <w:rPr>
          <w:rFonts w:ascii="Arial Narrow" w:hAnsi="Arial Narrow"/>
        </w:rPr>
        <w:t>modèles</w:t>
      </w:r>
      <w:r w:rsidRPr="005B2B89">
        <w:rPr>
          <w:rFonts w:ascii="Arial Narrow" w:hAnsi="Arial Narrow"/>
          <w:spacing w:val="9"/>
        </w:rPr>
        <w:t xml:space="preserve"> </w:t>
      </w:r>
      <w:r w:rsidRPr="005B2B89">
        <w:rPr>
          <w:rFonts w:ascii="Arial Narrow" w:hAnsi="Arial Narrow"/>
        </w:rPr>
        <w:t>peuvent</w:t>
      </w:r>
      <w:r w:rsidRPr="005B2B89">
        <w:rPr>
          <w:rFonts w:ascii="Arial Narrow" w:hAnsi="Arial Narrow"/>
          <w:spacing w:val="9"/>
        </w:rPr>
        <w:t xml:space="preserve"> </w:t>
      </w:r>
      <w:r w:rsidRPr="005B2B89">
        <w:rPr>
          <w:rFonts w:ascii="Arial Narrow" w:hAnsi="Arial Narrow"/>
        </w:rPr>
        <w:t>être</w:t>
      </w:r>
      <w:r w:rsidRPr="005B2B89">
        <w:rPr>
          <w:rFonts w:ascii="Arial Narrow" w:hAnsi="Arial Narrow"/>
          <w:spacing w:val="9"/>
        </w:rPr>
        <w:t xml:space="preserve"> </w:t>
      </w:r>
      <w:r w:rsidRPr="005B2B89">
        <w:rPr>
          <w:rFonts w:ascii="Arial Narrow" w:hAnsi="Arial Narrow"/>
        </w:rPr>
        <w:t>autorisés,</w:t>
      </w:r>
      <w:r w:rsidRPr="005B2B89">
        <w:rPr>
          <w:rFonts w:ascii="Arial Narrow" w:hAnsi="Arial Narrow"/>
          <w:spacing w:val="4"/>
        </w:rPr>
        <w:t xml:space="preserve"> </w:t>
      </w:r>
      <w:r w:rsidRPr="005B2B89">
        <w:rPr>
          <w:rFonts w:ascii="Arial Narrow" w:hAnsi="Arial Narrow"/>
        </w:rPr>
        <w:t>sous</w:t>
      </w:r>
      <w:r w:rsidRPr="005B2B89">
        <w:rPr>
          <w:rFonts w:ascii="Arial Narrow" w:hAnsi="Arial Narrow"/>
          <w:spacing w:val="4"/>
        </w:rPr>
        <w:t xml:space="preserve"> </w:t>
      </w:r>
      <w:r w:rsidRPr="005B2B89">
        <w:rPr>
          <w:rFonts w:ascii="Arial Narrow" w:hAnsi="Arial Narrow"/>
        </w:rPr>
        <w:t>réserve</w:t>
      </w:r>
      <w:r w:rsidRPr="005B2B89">
        <w:rPr>
          <w:rFonts w:ascii="Arial Narrow" w:hAnsi="Arial Narrow"/>
          <w:spacing w:val="4"/>
        </w:rPr>
        <w:t xml:space="preserve"> </w:t>
      </w:r>
      <w:r w:rsidRPr="005B2B89">
        <w:rPr>
          <w:rFonts w:ascii="Arial Narrow" w:hAnsi="Arial Narrow"/>
        </w:rPr>
        <w:t>de</w:t>
      </w:r>
      <w:r w:rsidRPr="005B2B89">
        <w:rPr>
          <w:rFonts w:ascii="Arial Narrow" w:hAnsi="Arial Narrow"/>
          <w:spacing w:val="4"/>
        </w:rPr>
        <w:t xml:space="preserve"> </w:t>
      </w:r>
      <w:r w:rsidRPr="005B2B89">
        <w:rPr>
          <w:rFonts w:ascii="Arial Narrow" w:hAnsi="Arial Narrow"/>
        </w:rPr>
        <w:t>l’approbation</w:t>
      </w:r>
      <w:r w:rsidRPr="005B2B89">
        <w:rPr>
          <w:rFonts w:ascii="Arial Narrow" w:hAnsi="Arial Narrow"/>
          <w:spacing w:val="4"/>
        </w:rPr>
        <w:t xml:space="preserve"> </w:t>
      </w:r>
      <w:r w:rsidRPr="005B2B89">
        <w:rPr>
          <w:rFonts w:ascii="Arial Narrow" w:hAnsi="Arial Narrow"/>
        </w:rPr>
        <w:t xml:space="preserve">préalable de </w:t>
      </w:r>
      <w:r w:rsidRPr="005B2B89">
        <w:rPr>
          <w:rFonts w:ascii="Arial Narrow" w:hAnsi="Arial Narrow"/>
          <w:spacing w:val="5"/>
        </w:rPr>
        <w:t>l’Autorité Contractante</w:t>
      </w:r>
      <w:r w:rsidRPr="005B2B89">
        <w:rPr>
          <w:rFonts w:ascii="Arial Narrow" w:hAnsi="Arial Narrow"/>
        </w:rPr>
        <w:t>.</w:t>
      </w:r>
      <w:r w:rsidRPr="005B2B89">
        <w:rPr>
          <w:rFonts w:ascii="Arial Narrow" w:hAnsi="Arial Narrow"/>
          <w:b/>
          <w:i/>
        </w:rPr>
        <w:t xml:space="preserve"> </w:t>
      </w:r>
      <w:r w:rsidRPr="005B2B89">
        <w:rPr>
          <w:rFonts w:ascii="Arial Narrow" w:hAnsi="Arial Narrow"/>
          <w:spacing w:val="5"/>
        </w:rPr>
        <w:t>L</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Cautio</w:t>
      </w:r>
      <w:r w:rsidRPr="005B2B89">
        <w:rPr>
          <w:rFonts w:ascii="Arial Narrow" w:hAnsi="Arial Narrow"/>
        </w:rPr>
        <w:t>n</w:t>
      </w:r>
      <w:r w:rsidRPr="005B2B89">
        <w:rPr>
          <w:rFonts w:ascii="Arial Narrow" w:hAnsi="Arial Narrow"/>
          <w:b/>
          <w:i/>
        </w:rPr>
        <w:t xml:space="preserve"> </w:t>
      </w:r>
      <w:r w:rsidRPr="005B2B89">
        <w:rPr>
          <w:rFonts w:ascii="Arial Narrow" w:hAnsi="Arial Narrow"/>
          <w:spacing w:val="5"/>
        </w:rPr>
        <w:t xml:space="preserve">de </w:t>
      </w:r>
      <w:r w:rsidRPr="005B2B89">
        <w:rPr>
          <w:rFonts w:ascii="Arial Narrow" w:hAnsi="Arial Narrow"/>
        </w:rPr>
        <w:t>soumission</w:t>
      </w:r>
      <w:r w:rsidRPr="005B2B89">
        <w:rPr>
          <w:rFonts w:ascii="Arial Narrow" w:hAnsi="Arial Narrow"/>
          <w:spacing w:val="30"/>
        </w:rPr>
        <w:t xml:space="preserve"> </w:t>
      </w:r>
      <w:r w:rsidRPr="005B2B89">
        <w:rPr>
          <w:rFonts w:ascii="Arial Narrow" w:hAnsi="Arial Narrow"/>
        </w:rPr>
        <w:t>demeurera</w:t>
      </w:r>
      <w:r w:rsidRPr="005B2B89">
        <w:rPr>
          <w:rFonts w:ascii="Arial Narrow" w:hAnsi="Arial Narrow"/>
          <w:spacing w:val="30"/>
        </w:rPr>
        <w:t xml:space="preserve"> </w:t>
      </w:r>
      <w:r w:rsidRPr="005B2B89">
        <w:rPr>
          <w:rFonts w:ascii="Arial Narrow" w:hAnsi="Arial Narrow"/>
        </w:rPr>
        <w:t>valide</w:t>
      </w:r>
      <w:r w:rsidRPr="005B2B89">
        <w:rPr>
          <w:rFonts w:ascii="Arial Narrow" w:hAnsi="Arial Narrow"/>
          <w:spacing w:val="30"/>
        </w:rPr>
        <w:t xml:space="preserve"> </w:t>
      </w:r>
      <w:r w:rsidRPr="005B2B89">
        <w:rPr>
          <w:rFonts w:ascii="Arial Narrow" w:hAnsi="Arial Narrow"/>
        </w:rPr>
        <w:t>pendant</w:t>
      </w:r>
      <w:r w:rsidRPr="005B2B89">
        <w:rPr>
          <w:rFonts w:ascii="Arial Narrow" w:hAnsi="Arial Narrow"/>
          <w:spacing w:val="30"/>
        </w:rPr>
        <w:t xml:space="preserve"> </w:t>
      </w:r>
      <w:r w:rsidRPr="005B2B89">
        <w:rPr>
          <w:rFonts w:ascii="Arial Narrow" w:hAnsi="Arial Narrow"/>
        </w:rPr>
        <w:t>trente (30)</w:t>
      </w:r>
      <w:r w:rsidRPr="005B2B89">
        <w:rPr>
          <w:rFonts w:ascii="Arial Narrow" w:hAnsi="Arial Narrow"/>
          <w:spacing w:val="-8"/>
        </w:rPr>
        <w:t xml:space="preserve"> </w:t>
      </w:r>
      <w:r w:rsidRPr="005B2B89">
        <w:rPr>
          <w:rFonts w:ascii="Arial Narrow" w:hAnsi="Arial Narrow"/>
        </w:rPr>
        <w:t>jours</w:t>
      </w:r>
      <w:r w:rsidRPr="005B2B89">
        <w:rPr>
          <w:rFonts w:ascii="Arial Narrow" w:hAnsi="Arial Narrow"/>
          <w:spacing w:val="-8"/>
        </w:rPr>
        <w:t xml:space="preserve"> </w:t>
      </w:r>
      <w:r w:rsidRPr="005B2B89">
        <w:rPr>
          <w:rFonts w:ascii="Arial Narrow" w:hAnsi="Arial Narrow"/>
        </w:rPr>
        <w:t>au-delà</w:t>
      </w:r>
      <w:r w:rsidRPr="005B2B89">
        <w:rPr>
          <w:rFonts w:ascii="Arial Narrow" w:hAnsi="Arial Narrow"/>
          <w:spacing w:val="-8"/>
        </w:rPr>
        <w:t xml:space="preserve"> </w:t>
      </w:r>
      <w:r w:rsidRPr="005B2B89">
        <w:rPr>
          <w:rFonts w:ascii="Arial Narrow" w:hAnsi="Arial Narrow"/>
        </w:rPr>
        <w:t>de</w:t>
      </w:r>
      <w:r w:rsidRPr="005B2B89">
        <w:rPr>
          <w:rFonts w:ascii="Arial Narrow" w:hAnsi="Arial Narrow"/>
          <w:spacing w:val="-8"/>
        </w:rPr>
        <w:t xml:space="preserve"> </w:t>
      </w:r>
      <w:r w:rsidRPr="005B2B89">
        <w:rPr>
          <w:rFonts w:ascii="Arial Narrow" w:hAnsi="Arial Narrow"/>
        </w:rPr>
        <w:t>la</w:t>
      </w:r>
      <w:r w:rsidRPr="005B2B89">
        <w:rPr>
          <w:rFonts w:ascii="Arial Narrow" w:hAnsi="Arial Narrow"/>
          <w:spacing w:val="-8"/>
        </w:rPr>
        <w:t xml:space="preserve"> </w:t>
      </w:r>
      <w:r w:rsidRPr="005B2B89">
        <w:rPr>
          <w:rFonts w:ascii="Arial Narrow" w:hAnsi="Arial Narrow"/>
        </w:rPr>
        <w:t>date</w:t>
      </w:r>
      <w:r w:rsidRPr="005B2B89">
        <w:rPr>
          <w:rFonts w:ascii="Arial Narrow" w:hAnsi="Arial Narrow"/>
          <w:spacing w:val="-8"/>
        </w:rPr>
        <w:t xml:space="preserve"> </w:t>
      </w:r>
      <w:r w:rsidRPr="005B2B89">
        <w:rPr>
          <w:rFonts w:ascii="Arial Narrow" w:hAnsi="Arial Narrow"/>
        </w:rPr>
        <w:t>limite</w:t>
      </w:r>
      <w:r w:rsidRPr="005B2B89">
        <w:rPr>
          <w:rFonts w:ascii="Arial Narrow" w:hAnsi="Arial Narrow"/>
          <w:spacing w:val="-8"/>
        </w:rPr>
        <w:t xml:space="preserve"> initiale </w:t>
      </w:r>
      <w:r w:rsidRPr="005B2B89">
        <w:rPr>
          <w:rFonts w:ascii="Arial Narrow" w:hAnsi="Arial Narrow"/>
        </w:rPr>
        <w:t>de validité</w:t>
      </w:r>
      <w:r w:rsidRPr="005B2B89">
        <w:rPr>
          <w:rFonts w:ascii="Arial Narrow" w:hAnsi="Arial Narrow"/>
          <w:spacing w:val="22"/>
        </w:rPr>
        <w:t xml:space="preserve"> </w:t>
      </w:r>
      <w:r w:rsidRPr="005B2B89">
        <w:rPr>
          <w:rFonts w:ascii="Arial Narrow" w:hAnsi="Arial Narrow"/>
        </w:rPr>
        <w:t>des</w:t>
      </w:r>
      <w:r w:rsidRPr="005B2B89">
        <w:rPr>
          <w:rFonts w:ascii="Arial Narrow" w:hAnsi="Arial Narrow"/>
          <w:spacing w:val="22"/>
        </w:rPr>
        <w:t xml:space="preserve"> </w:t>
      </w:r>
      <w:r w:rsidRPr="005B2B89">
        <w:rPr>
          <w:rFonts w:ascii="Arial Narrow" w:hAnsi="Arial Narrow"/>
        </w:rPr>
        <w:t>offres,</w:t>
      </w:r>
      <w:r w:rsidRPr="005B2B89">
        <w:rPr>
          <w:rFonts w:ascii="Arial Narrow" w:hAnsi="Arial Narrow"/>
          <w:spacing w:val="22"/>
        </w:rPr>
        <w:t xml:space="preserve"> </w:t>
      </w:r>
      <w:r w:rsidRPr="005B2B89">
        <w:rPr>
          <w:rFonts w:ascii="Arial Narrow" w:hAnsi="Arial Narrow"/>
        </w:rPr>
        <w:t>ou</w:t>
      </w:r>
      <w:r w:rsidRPr="005B2B89">
        <w:rPr>
          <w:rFonts w:ascii="Arial Narrow" w:hAnsi="Arial Narrow"/>
          <w:spacing w:val="22"/>
        </w:rPr>
        <w:t xml:space="preserve"> </w:t>
      </w:r>
      <w:r w:rsidRPr="005B2B89">
        <w:rPr>
          <w:rFonts w:ascii="Arial Narrow" w:hAnsi="Arial Narrow"/>
        </w:rPr>
        <w:t>de</w:t>
      </w:r>
      <w:r w:rsidRPr="005B2B89">
        <w:rPr>
          <w:rFonts w:ascii="Arial Narrow" w:hAnsi="Arial Narrow"/>
          <w:spacing w:val="22"/>
        </w:rPr>
        <w:t xml:space="preserve"> </w:t>
      </w:r>
      <w:r w:rsidRPr="005B2B89">
        <w:rPr>
          <w:rFonts w:ascii="Arial Narrow" w:hAnsi="Arial Narrow"/>
        </w:rPr>
        <w:t>toute</w:t>
      </w:r>
      <w:r w:rsidRPr="005B2B89">
        <w:rPr>
          <w:rFonts w:ascii="Arial Narrow" w:hAnsi="Arial Narrow"/>
          <w:spacing w:val="22"/>
        </w:rPr>
        <w:t xml:space="preserve"> </w:t>
      </w:r>
      <w:r w:rsidRPr="005B2B89">
        <w:rPr>
          <w:rFonts w:ascii="Arial Narrow" w:hAnsi="Arial Narrow"/>
        </w:rPr>
        <w:t>nouvelle</w:t>
      </w:r>
      <w:r w:rsidRPr="005B2B89">
        <w:rPr>
          <w:rFonts w:ascii="Arial Narrow" w:hAnsi="Arial Narrow"/>
          <w:spacing w:val="22"/>
        </w:rPr>
        <w:t xml:space="preserve"> </w:t>
      </w:r>
      <w:r w:rsidRPr="005B2B89">
        <w:rPr>
          <w:rFonts w:ascii="Arial Narrow" w:hAnsi="Arial Narrow"/>
        </w:rPr>
        <w:t>date limite de validité demandée par l’Autorité Contractante et acceptée par le soumission</w:t>
      </w:r>
      <w:r w:rsidRPr="005B2B89">
        <w:rPr>
          <w:rFonts w:ascii="Arial Narrow" w:hAnsi="Arial Narrow"/>
          <w:spacing w:val="4"/>
        </w:rPr>
        <w:t>naire</w:t>
      </w:r>
      <w:r w:rsidRPr="005B2B89">
        <w:rPr>
          <w:rFonts w:ascii="Arial Narrow" w:hAnsi="Arial Narrow"/>
        </w:rPr>
        <w:t>,</w:t>
      </w:r>
      <w:r w:rsidRPr="005B2B89">
        <w:rPr>
          <w:rFonts w:ascii="Arial Narrow" w:hAnsi="Arial Narrow"/>
          <w:spacing w:val="-26"/>
        </w:rPr>
        <w:t xml:space="preserve"> </w:t>
      </w:r>
      <w:r w:rsidRPr="005B2B89">
        <w:rPr>
          <w:rFonts w:ascii="Arial Narrow" w:hAnsi="Arial Narrow"/>
          <w:spacing w:val="4"/>
        </w:rPr>
        <w:t>conformémen</w:t>
      </w:r>
      <w:r w:rsidRPr="005B2B89">
        <w:rPr>
          <w:rFonts w:ascii="Arial Narrow" w:hAnsi="Arial Narrow"/>
        </w:rPr>
        <w:t xml:space="preserve">t </w:t>
      </w:r>
      <w:r w:rsidRPr="005B2B89">
        <w:rPr>
          <w:rFonts w:ascii="Arial Narrow" w:hAnsi="Arial Narrow"/>
          <w:spacing w:val="-26"/>
        </w:rPr>
        <w:t xml:space="preserve"> </w:t>
      </w:r>
      <w:r w:rsidRPr="005B2B89">
        <w:rPr>
          <w:rFonts w:ascii="Arial Narrow" w:hAnsi="Arial Narrow"/>
          <w:spacing w:val="4"/>
        </w:rPr>
        <w:t>au</w:t>
      </w:r>
      <w:r w:rsidRPr="005B2B89">
        <w:rPr>
          <w:rFonts w:ascii="Arial Narrow" w:hAnsi="Arial Narrow"/>
        </w:rPr>
        <w:t xml:space="preserve">x </w:t>
      </w:r>
      <w:r w:rsidRPr="005B2B89">
        <w:rPr>
          <w:rFonts w:ascii="Arial Narrow" w:hAnsi="Arial Narrow"/>
          <w:spacing w:val="-26"/>
        </w:rPr>
        <w:t xml:space="preserve"> </w:t>
      </w:r>
      <w:r w:rsidRPr="005B2B89">
        <w:rPr>
          <w:rFonts w:ascii="Arial Narrow" w:hAnsi="Arial Narrow"/>
          <w:spacing w:val="4"/>
        </w:rPr>
        <w:t>disposition</w:t>
      </w:r>
      <w:r w:rsidRPr="005B2B89">
        <w:rPr>
          <w:rFonts w:ascii="Arial Narrow" w:hAnsi="Arial Narrow"/>
        </w:rPr>
        <w:t xml:space="preserve">s </w:t>
      </w:r>
      <w:r w:rsidRPr="005B2B89">
        <w:rPr>
          <w:rFonts w:ascii="Arial Narrow" w:hAnsi="Arial Narrow"/>
          <w:spacing w:val="-26"/>
        </w:rPr>
        <w:t xml:space="preserve"> </w:t>
      </w:r>
      <w:r w:rsidRPr="005B2B89">
        <w:rPr>
          <w:rFonts w:ascii="Arial Narrow" w:hAnsi="Arial Narrow"/>
          <w:spacing w:val="4"/>
        </w:rPr>
        <w:t xml:space="preserve">de </w:t>
      </w:r>
      <w:r w:rsidRPr="005B2B89">
        <w:rPr>
          <w:rFonts w:ascii="Arial Narrow" w:hAnsi="Arial Narrow"/>
        </w:rPr>
        <w:t>l’Article</w:t>
      </w:r>
      <w:r w:rsidRPr="005B2B89">
        <w:rPr>
          <w:rFonts w:ascii="Arial Narrow" w:hAnsi="Arial Narrow"/>
          <w:spacing w:val="6"/>
        </w:rPr>
        <w:t xml:space="preserve"> </w:t>
      </w:r>
      <w:r w:rsidRPr="005B2B89">
        <w:rPr>
          <w:rFonts w:ascii="Arial Narrow" w:hAnsi="Arial Narrow"/>
        </w:rPr>
        <w:t>16.2</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RGAO.</w:t>
      </w:r>
    </w:p>
    <w:p w:rsidR="008901F2" w:rsidRPr="005B2B89" w:rsidRDefault="008901F2" w:rsidP="008901F2">
      <w:pPr>
        <w:widowControl w:val="0"/>
        <w:tabs>
          <w:tab w:val="left" w:pos="1560"/>
          <w:tab w:val="left" w:pos="2140"/>
          <w:tab w:val="left" w:pos="3380"/>
          <w:tab w:val="left" w:pos="3820"/>
          <w:tab w:val="left" w:pos="4820"/>
        </w:tabs>
        <w:autoSpaceDE w:val="0"/>
        <w:jc w:val="both"/>
        <w:rPr>
          <w:rFonts w:ascii="Arial Narrow" w:hAnsi="Arial Narrow"/>
        </w:rPr>
      </w:pPr>
      <w:r w:rsidRPr="005B2B89">
        <w:rPr>
          <w:rFonts w:ascii="Arial Narrow" w:hAnsi="Arial Narrow"/>
        </w:rPr>
        <w:t>17.3. Toute</w:t>
      </w:r>
      <w:r w:rsidRPr="005B2B89">
        <w:rPr>
          <w:rFonts w:ascii="Arial Narrow" w:hAnsi="Arial Narrow"/>
          <w:spacing w:val="21"/>
        </w:rPr>
        <w:t xml:space="preserve"> </w:t>
      </w:r>
      <w:r w:rsidRPr="005B2B89">
        <w:rPr>
          <w:rFonts w:ascii="Arial Narrow" w:hAnsi="Arial Narrow"/>
        </w:rPr>
        <w:t>offre</w:t>
      </w:r>
      <w:r w:rsidRPr="005B2B89">
        <w:rPr>
          <w:rFonts w:ascii="Arial Narrow" w:hAnsi="Arial Narrow"/>
          <w:spacing w:val="21"/>
        </w:rPr>
        <w:t xml:space="preserve"> </w:t>
      </w:r>
      <w:r w:rsidRPr="005B2B89">
        <w:rPr>
          <w:rFonts w:ascii="Arial Narrow" w:hAnsi="Arial Narrow"/>
        </w:rPr>
        <w:t>non</w:t>
      </w:r>
      <w:r w:rsidRPr="005B2B89">
        <w:rPr>
          <w:rFonts w:ascii="Arial Narrow" w:hAnsi="Arial Narrow"/>
          <w:spacing w:val="21"/>
        </w:rPr>
        <w:t xml:space="preserve"> </w:t>
      </w:r>
      <w:r w:rsidRPr="005B2B89">
        <w:rPr>
          <w:rFonts w:ascii="Arial Narrow" w:hAnsi="Arial Narrow"/>
        </w:rPr>
        <w:t>accompagnée</w:t>
      </w:r>
      <w:r w:rsidRPr="005B2B89">
        <w:rPr>
          <w:rFonts w:ascii="Arial Narrow" w:hAnsi="Arial Narrow"/>
          <w:spacing w:val="21"/>
        </w:rPr>
        <w:t xml:space="preserve"> </w:t>
      </w:r>
      <w:r w:rsidRPr="005B2B89">
        <w:rPr>
          <w:rFonts w:ascii="Arial Narrow" w:hAnsi="Arial Narrow"/>
        </w:rPr>
        <w:t>d’une</w:t>
      </w:r>
      <w:r w:rsidRPr="005B2B89">
        <w:rPr>
          <w:rFonts w:ascii="Arial Narrow" w:hAnsi="Arial Narrow"/>
          <w:spacing w:val="21"/>
        </w:rPr>
        <w:t xml:space="preserve"> </w:t>
      </w:r>
      <w:r w:rsidRPr="005B2B89">
        <w:rPr>
          <w:rFonts w:ascii="Arial Narrow" w:hAnsi="Arial Narrow"/>
        </w:rPr>
        <w:t>Caution de</w:t>
      </w:r>
      <w:r w:rsidRPr="005B2B89">
        <w:rPr>
          <w:rFonts w:ascii="Arial Narrow" w:hAnsi="Arial Narrow"/>
          <w:spacing w:val="10"/>
        </w:rPr>
        <w:t xml:space="preserve"> </w:t>
      </w:r>
      <w:r w:rsidRPr="005B2B89">
        <w:rPr>
          <w:rFonts w:ascii="Arial Narrow" w:hAnsi="Arial Narrow"/>
        </w:rPr>
        <w:t>Soumission</w:t>
      </w:r>
      <w:r w:rsidRPr="005B2B89">
        <w:rPr>
          <w:rFonts w:ascii="Arial Narrow" w:hAnsi="Arial Narrow"/>
          <w:spacing w:val="10"/>
        </w:rPr>
        <w:t xml:space="preserve"> </w:t>
      </w:r>
      <w:r w:rsidRPr="005B2B89">
        <w:rPr>
          <w:rFonts w:ascii="Arial Narrow" w:hAnsi="Arial Narrow"/>
        </w:rPr>
        <w:t>acceptable</w:t>
      </w:r>
      <w:r w:rsidRPr="005B2B89">
        <w:rPr>
          <w:rFonts w:ascii="Arial Narrow" w:hAnsi="Arial Narrow"/>
          <w:spacing w:val="10"/>
        </w:rPr>
        <w:t xml:space="preserve"> </w:t>
      </w:r>
      <w:r w:rsidRPr="005B2B89">
        <w:rPr>
          <w:rFonts w:ascii="Arial Narrow" w:hAnsi="Arial Narrow"/>
        </w:rPr>
        <w:t>sera</w:t>
      </w:r>
      <w:r w:rsidRPr="005B2B89">
        <w:rPr>
          <w:rFonts w:ascii="Arial Narrow" w:hAnsi="Arial Narrow"/>
          <w:spacing w:val="10"/>
        </w:rPr>
        <w:t xml:space="preserve"> </w:t>
      </w:r>
      <w:r w:rsidRPr="005B2B89">
        <w:rPr>
          <w:rFonts w:ascii="Arial Narrow" w:hAnsi="Arial Narrow"/>
        </w:rPr>
        <w:t>rejetée</w:t>
      </w:r>
      <w:r w:rsidRPr="005B2B89">
        <w:rPr>
          <w:rFonts w:ascii="Arial Narrow" w:hAnsi="Arial Narrow"/>
          <w:spacing w:val="10"/>
        </w:rPr>
        <w:t xml:space="preserve"> </w:t>
      </w:r>
      <w:r w:rsidRPr="005B2B89">
        <w:rPr>
          <w:rFonts w:ascii="Arial Narrow" w:hAnsi="Arial Narrow"/>
        </w:rPr>
        <w:t>par</w:t>
      </w:r>
      <w:r w:rsidRPr="005B2B89">
        <w:rPr>
          <w:rFonts w:ascii="Arial Narrow" w:hAnsi="Arial Narrow"/>
          <w:spacing w:val="10"/>
        </w:rPr>
        <w:t xml:space="preserve"> </w:t>
      </w:r>
      <w:r w:rsidRPr="005B2B89">
        <w:rPr>
          <w:rFonts w:ascii="Arial Narrow" w:hAnsi="Arial Narrow"/>
        </w:rPr>
        <w:t xml:space="preserve">la </w:t>
      </w:r>
      <w:r w:rsidRPr="005B2B89">
        <w:rPr>
          <w:rFonts w:ascii="Arial Narrow" w:hAnsi="Arial Narrow"/>
          <w:spacing w:val="5"/>
        </w:rPr>
        <w:t>Commissio</w:t>
      </w:r>
      <w:r w:rsidRPr="005B2B89">
        <w:rPr>
          <w:rFonts w:ascii="Arial Narrow" w:hAnsi="Arial Narrow"/>
        </w:rPr>
        <w:t xml:space="preserve">n </w:t>
      </w:r>
      <w:r w:rsidRPr="005B2B89">
        <w:rPr>
          <w:rFonts w:ascii="Arial Narrow" w:hAnsi="Arial Narrow"/>
          <w:spacing w:val="5"/>
        </w:rPr>
        <w:t>d</w:t>
      </w:r>
      <w:r w:rsidRPr="005B2B89">
        <w:rPr>
          <w:rFonts w:ascii="Arial Narrow" w:hAnsi="Arial Narrow"/>
        </w:rPr>
        <w:t>e</w:t>
      </w:r>
      <w:r w:rsidRPr="005B2B89">
        <w:rPr>
          <w:rFonts w:ascii="Arial Narrow" w:hAnsi="Arial Narrow"/>
          <w:spacing w:val="-5"/>
        </w:rPr>
        <w:t xml:space="preserve"> </w:t>
      </w:r>
      <w:r w:rsidRPr="005B2B89">
        <w:rPr>
          <w:rFonts w:ascii="Arial Narrow" w:hAnsi="Arial Narrow"/>
          <w:spacing w:val="5"/>
        </w:rPr>
        <w:t>Passatio</w:t>
      </w:r>
      <w:r w:rsidRPr="005B2B89">
        <w:rPr>
          <w:rFonts w:ascii="Arial Narrow" w:hAnsi="Arial Narrow"/>
        </w:rPr>
        <w:t>n</w:t>
      </w:r>
      <w:r w:rsidRPr="005B2B89">
        <w:rPr>
          <w:rFonts w:ascii="Arial Narrow" w:hAnsi="Arial Narrow"/>
          <w:spacing w:val="-5"/>
        </w:rPr>
        <w:t xml:space="preserve"> </w:t>
      </w:r>
      <w:r w:rsidRPr="005B2B89">
        <w:rPr>
          <w:rFonts w:ascii="Arial Narrow" w:hAnsi="Arial Narrow"/>
          <w:spacing w:val="5"/>
        </w:rPr>
        <w:t>de</w:t>
      </w:r>
      <w:r w:rsidRPr="005B2B89">
        <w:rPr>
          <w:rFonts w:ascii="Arial Narrow" w:hAnsi="Arial Narrow"/>
        </w:rPr>
        <w:t xml:space="preserve">s </w:t>
      </w:r>
      <w:r w:rsidRPr="005B2B89">
        <w:rPr>
          <w:rFonts w:ascii="Arial Narrow" w:hAnsi="Arial Narrow"/>
          <w:spacing w:val="5"/>
        </w:rPr>
        <w:t>Marchés comm</w:t>
      </w:r>
      <w:r w:rsidRPr="005B2B89">
        <w:rPr>
          <w:rFonts w:ascii="Arial Narrow" w:hAnsi="Arial Narrow"/>
        </w:rPr>
        <w:t>e</w:t>
      </w:r>
      <w:r w:rsidRPr="005B2B89">
        <w:rPr>
          <w:rFonts w:ascii="Arial Narrow" w:hAnsi="Arial Narrow"/>
          <w:i/>
        </w:rPr>
        <w:t xml:space="preserve"> </w:t>
      </w:r>
      <w:r w:rsidRPr="005B2B89">
        <w:rPr>
          <w:rFonts w:ascii="Arial Narrow" w:hAnsi="Arial Narrow"/>
          <w:spacing w:val="5"/>
        </w:rPr>
        <w:t>no</w:t>
      </w:r>
      <w:r w:rsidRPr="005B2B89">
        <w:rPr>
          <w:rFonts w:ascii="Arial Narrow" w:hAnsi="Arial Narrow"/>
        </w:rPr>
        <w:t>n</w:t>
      </w:r>
      <w:r w:rsidRPr="005B2B89">
        <w:rPr>
          <w:rFonts w:ascii="Arial Narrow" w:hAnsi="Arial Narrow"/>
          <w:i/>
        </w:rPr>
        <w:t xml:space="preserve"> </w:t>
      </w:r>
      <w:r w:rsidRPr="005B2B89">
        <w:rPr>
          <w:rFonts w:ascii="Arial Narrow" w:hAnsi="Arial Narrow"/>
          <w:spacing w:val="5"/>
        </w:rPr>
        <w:t>conforme</w:t>
      </w:r>
      <w:r w:rsidRPr="005B2B89">
        <w:rPr>
          <w:rFonts w:ascii="Arial Narrow" w:hAnsi="Arial Narrow"/>
        </w:rPr>
        <w:t>.</w:t>
      </w:r>
      <w:r w:rsidRPr="005B2B89">
        <w:rPr>
          <w:rFonts w:ascii="Arial Narrow" w:hAnsi="Arial Narrow"/>
          <w:i/>
        </w:rPr>
        <w:t xml:space="preserve"> </w:t>
      </w:r>
      <w:r w:rsidRPr="005B2B89">
        <w:rPr>
          <w:rFonts w:ascii="Arial Narrow" w:hAnsi="Arial Narrow"/>
          <w:spacing w:val="5"/>
        </w:rPr>
        <w:t>L</w:t>
      </w:r>
      <w:r w:rsidRPr="005B2B89">
        <w:rPr>
          <w:rFonts w:ascii="Arial Narrow" w:hAnsi="Arial Narrow"/>
        </w:rPr>
        <w:t>a</w:t>
      </w:r>
      <w:r w:rsidRPr="005B2B89">
        <w:rPr>
          <w:rFonts w:ascii="Arial Narrow" w:hAnsi="Arial Narrow"/>
          <w:i/>
        </w:rPr>
        <w:t xml:space="preserve"> </w:t>
      </w:r>
      <w:r w:rsidRPr="005B2B89">
        <w:rPr>
          <w:rFonts w:ascii="Arial Narrow" w:hAnsi="Arial Narrow"/>
          <w:spacing w:val="5"/>
        </w:rPr>
        <w:t>Cautio</w:t>
      </w:r>
      <w:r w:rsidRPr="005B2B89">
        <w:rPr>
          <w:rFonts w:ascii="Arial Narrow" w:hAnsi="Arial Narrow"/>
        </w:rPr>
        <w:t>n</w:t>
      </w:r>
      <w:r w:rsidRPr="005B2B89">
        <w:rPr>
          <w:rFonts w:ascii="Arial Narrow" w:hAnsi="Arial Narrow"/>
          <w:i/>
        </w:rPr>
        <w:t xml:space="preserve"> </w:t>
      </w:r>
      <w:r w:rsidRPr="005B2B89">
        <w:rPr>
          <w:rFonts w:ascii="Arial Narrow" w:hAnsi="Arial Narrow"/>
          <w:spacing w:val="5"/>
        </w:rPr>
        <w:t xml:space="preserve">de </w:t>
      </w:r>
      <w:r w:rsidRPr="005B2B89">
        <w:rPr>
          <w:rFonts w:ascii="Arial Narrow" w:hAnsi="Arial Narrow"/>
          <w:spacing w:val="1"/>
        </w:rPr>
        <w:t>soumissio</w:t>
      </w:r>
      <w:r w:rsidRPr="005B2B89">
        <w:rPr>
          <w:rFonts w:ascii="Arial Narrow" w:hAnsi="Arial Narrow"/>
        </w:rPr>
        <w:t xml:space="preserve">n </w:t>
      </w:r>
      <w:r w:rsidRPr="005B2B89">
        <w:rPr>
          <w:rFonts w:ascii="Arial Narrow" w:hAnsi="Arial Narrow"/>
          <w:spacing w:val="-29"/>
        </w:rPr>
        <w:t xml:space="preserve"> </w:t>
      </w:r>
      <w:r w:rsidRPr="005B2B89">
        <w:rPr>
          <w:rFonts w:ascii="Arial Narrow" w:hAnsi="Arial Narrow"/>
          <w:spacing w:val="1"/>
        </w:rPr>
        <w:t>d’u</w:t>
      </w:r>
      <w:r w:rsidRPr="005B2B89">
        <w:rPr>
          <w:rFonts w:ascii="Arial Narrow" w:hAnsi="Arial Narrow"/>
        </w:rPr>
        <w:t xml:space="preserve">n </w:t>
      </w:r>
      <w:r w:rsidRPr="005B2B89">
        <w:rPr>
          <w:rFonts w:ascii="Arial Narrow" w:hAnsi="Arial Narrow"/>
          <w:spacing w:val="-29"/>
        </w:rPr>
        <w:t xml:space="preserve"> </w:t>
      </w:r>
      <w:r w:rsidRPr="005B2B89">
        <w:rPr>
          <w:rFonts w:ascii="Arial Narrow" w:hAnsi="Arial Narrow"/>
          <w:spacing w:val="1"/>
        </w:rPr>
        <w:t>groupemen</w:t>
      </w:r>
      <w:r w:rsidRPr="005B2B89">
        <w:rPr>
          <w:rFonts w:ascii="Arial Narrow" w:hAnsi="Arial Narrow"/>
        </w:rPr>
        <w:t xml:space="preserve">t </w:t>
      </w:r>
      <w:r w:rsidRPr="005B2B89">
        <w:rPr>
          <w:rFonts w:ascii="Arial Narrow" w:hAnsi="Arial Narrow"/>
          <w:spacing w:val="-29"/>
        </w:rPr>
        <w:t xml:space="preserve"> </w:t>
      </w:r>
      <w:r w:rsidRPr="005B2B89">
        <w:rPr>
          <w:rFonts w:ascii="Arial Narrow" w:hAnsi="Arial Narrow"/>
          <w:spacing w:val="1"/>
        </w:rPr>
        <w:t xml:space="preserve">d’entreprises </w:t>
      </w:r>
      <w:r w:rsidRPr="005B2B89">
        <w:rPr>
          <w:rFonts w:ascii="Arial Narrow" w:hAnsi="Arial Narrow"/>
          <w:spacing w:val="5"/>
        </w:rPr>
        <w:t>doi</w:t>
      </w:r>
      <w:r w:rsidRPr="005B2B89">
        <w:rPr>
          <w:rFonts w:ascii="Arial Narrow" w:hAnsi="Arial Narrow"/>
        </w:rPr>
        <w:t xml:space="preserve">t </w:t>
      </w:r>
      <w:r w:rsidRPr="005B2B89">
        <w:rPr>
          <w:rFonts w:ascii="Arial Narrow" w:hAnsi="Arial Narrow"/>
          <w:spacing w:val="-25"/>
        </w:rPr>
        <w:t xml:space="preserve"> </w:t>
      </w:r>
      <w:r w:rsidRPr="005B2B89">
        <w:rPr>
          <w:rFonts w:ascii="Arial Narrow" w:hAnsi="Arial Narrow"/>
          <w:spacing w:val="5"/>
        </w:rPr>
        <w:t>êtr</w:t>
      </w:r>
      <w:r w:rsidRPr="005B2B89">
        <w:rPr>
          <w:rFonts w:ascii="Arial Narrow" w:hAnsi="Arial Narrow"/>
        </w:rPr>
        <w:t xml:space="preserve">e </w:t>
      </w:r>
      <w:r w:rsidRPr="005B2B89">
        <w:rPr>
          <w:rFonts w:ascii="Arial Narrow" w:hAnsi="Arial Narrow"/>
          <w:spacing w:val="-25"/>
        </w:rPr>
        <w:t xml:space="preserve"> </w:t>
      </w:r>
      <w:r w:rsidRPr="005B2B89">
        <w:rPr>
          <w:rFonts w:ascii="Arial Narrow" w:hAnsi="Arial Narrow"/>
          <w:spacing w:val="5"/>
        </w:rPr>
        <w:t>établi</w:t>
      </w:r>
      <w:r w:rsidRPr="005B2B89">
        <w:rPr>
          <w:rFonts w:ascii="Arial Narrow" w:hAnsi="Arial Narrow"/>
        </w:rPr>
        <w:t xml:space="preserve">e </w:t>
      </w:r>
      <w:r w:rsidRPr="005B2B89">
        <w:rPr>
          <w:rFonts w:ascii="Arial Narrow" w:hAnsi="Arial Narrow"/>
          <w:spacing w:val="-25"/>
        </w:rPr>
        <w:t xml:space="preserve"> </w:t>
      </w:r>
      <w:r w:rsidRPr="005B2B89">
        <w:rPr>
          <w:rFonts w:ascii="Arial Narrow" w:hAnsi="Arial Narrow"/>
          <w:spacing w:val="5"/>
        </w:rPr>
        <w:t>a</w:t>
      </w:r>
      <w:r w:rsidRPr="005B2B89">
        <w:rPr>
          <w:rFonts w:ascii="Arial Narrow" w:hAnsi="Arial Narrow"/>
        </w:rPr>
        <w:t xml:space="preserve">u </w:t>
      </w:r>
      <w:r w:rsidRPr="005B2B89">
        <w:rPr>
          <w:rFonts w:ascii="Arial Narrow" w:hAnsi="Arial Narrow"/>
          <w:spacing w:val="-25"/>
        </w:rPr>
        <w:t xml:space="preserve"> </w:t>
      </w:r>
      <w:r w:rsidRPr="005B2B89">
        <w:rPr>
          <w:rFonts w:ascii="Arial Narrow" w:hAnsi="Arial Narrow"/>
          <w:spacing w:val="5"/>
        </w:rPr>
        <w:t>no</w:t>
      </w:r>
      <w:r w:rsidRPr="005B2B89">
        <w:rPr>
          <w:rFonts w:ascii="Arial Narrow" w:hAnsi="Arial Narrow"/>
        </w:rPr>
        <w:t xml:space="preserve">m </w:t>
      </w:r>
      <w:r w:rsidRPr="005B2B89">
        <w:rPr>
          <w:rFonts w:ascii="Arial Narrow" w:hAnsi="Arial Narrow"/>
          <w:spacing w:val="-25"/>
        </w:rPr>
        <w:t xml:space="preserve"> </w:t>
      </w:r>
      <w:r w:rsidRPr="005B2B89">
        <w:rPr>
          <w:rFonts w:ascii="Arial Narrow" w:hAnsi="Arial Narrow"/>
          <w:spacing w:val="5"/>
        </w:rPr>
        <w:t>d</w:t>
      </w:r>
      <w:r w:rsidRPr="005B2B89">
        <w:rPr>
          <w:rFonts w:ascii="Arial Narrow" w:hAnsi="Arial Narrow"/>
        </w:rPr>
        <w:t xml:space="preserve">u </w:t>
      </w:r>
      <w:r w:rsidRPr="005B2B89">
        <w:rPr>
          <w:rFonts w:ascii="Arial Narrow" w:hAnsi="Arial Narrow"/>
          <w:spacing w:val="-25"/>
        </w:rPr>
        <w:t xml:space="preserve"> </w:t>
      </w:r>
      <w:r w:rsidRPr="005B2B89">
        <w:rPr>
          <w:rFonts w:ascii="Arial Narrow" w:hAnsi="Arial Narrow"/>
          <w:spacing w:val="5"/>
        </w:rPr>
        <w:t xml:space="preserve">mandataire </w:t>
      </w:r>
      <w:r w:rsidRPr="005B2B89">
        <w:rPr>
          <w:rFonts w:ascii="Arial Narrow" w:hAnsi="Arial Narrow"/>
        </w:rPr>
        <w:t>soumettant l’offre et mentionner chacun des membres</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groupement.</w:t>
      </w:r>
    </w:p>
    <w:p w:rsidR="008901F2" w:rsidRPr="005B2B89" w:rsidRDefault="008901F2" w:rsidP="008901F2">
      <w:pPr>
        <w:widowControl w:val="0"/>
        <w:tabs>
          <w:tab w:val="left" w:pos="1560"/>
          <w:tab w:val="left" w:pos="2140"/>
          <w:tab w:val="left" w:pos="3380"/>
          <w:tab w:val="left" w:pos="3820"/>
          <w:tab w:val="left" w:pos="4820"/>
        </w:tabs>
        <w:autoSpaceDE w:val="0"/>
        <w:jc w:val="both"/>
        <w:rPr>
          <w:rFonts w:ascii="Arial Narrow" w:hAnsi="Arial Narrow"/>
        </w:rPr>
      </w:pPr>
      <w:r w:rsidRPr="005B2B89">
        <w:rPr>
          <w:rFonts w:ascii="Arial Narrow" w:hAnsi="Arial Narrow"/>
        </w:rPr>
        <w:t>17.4. Les  cautions de soumission et  les  offres des soumissionnaires non retenus seront restituées dans un délai de quinze (15) jours à compter de la date de publication des résultats.</w:t>
      </w:r>
    </w:p>
    <w:p w:rsidR="008901F2" w:rsidRPr="005B2B89" w:rsidRDefault="008901F2" w:rsidP="008901F2">
      <w:pPr>
        <w:widowControl w:val="0"/>
        <w:autoSpaceDE w:val="0"/>
        <w:jc w:val="both"/>
        <w:rPr>
          <w:rFonts w:ascii="Arial Narrow" w:hAnsi="Arial Narrow"/>
        </w:rPr>
      </w:pPr>
      <w:r w:rsidRPr="005B2B89">
        <w:rPr>
          <w:rFonts w:ascii="Arial Narrow" w:hAnsi="Arial Narrow"/>
        </w:rPr>
        <w:t>17.5. La</w:t>
      </w:r>
      <w:r w:rsidRPr="005B2B89">
        <w:rPr>
          <w:rFonts w:ascii="Arial Narrow" w:hAnsi="Arial Narrow"/>
          <w:spacing w:val="28"/>
        </w:rPr>
        <w:t xml:space="preserve"> </w:t>
      </w:r>
      <w:r w:rsidRPr="005B2B89">
        <w:rPr>
          <w:rFonts w:ascii="Arial Narrow" w:hAnsi="Arial Narrow"/>
        </w:rPr>
        <w:t>caution</w:t>
      </w:r>
      <w:r w:rsidRPr="005B2B89">
        <w:rPr>
          <w:rFonts w:ascii="Arial Narrow" w:hAnsi="Arial Narrow"/>
          <w:spacing w:val="28"/>
        </w:rPr>
        <w:t xml:space="preserve"> </w:t>
      </w:r>
      <w:r w:rsidRPr="005B2B89">
        <w:rPr>
          <w:rFonts w:ascii="Arial Narrow" w:hAnsi="Arial Narrow"/>
        </w:rPr>
        <w:t>de</w:t>
      </w:r>
      <w:r w:rsidRPr="005B2B89">
        <w:rPr>
          <w:rFonts w:ascii="Arial Narrow" w:hAnsi="Arial Narrow"/>
          <w:spacing w:val="28"/>
        </w:rPr>
        <w:t xml:space="preserve"> </w:t>
      </w:r>
      <w:r w:rsidRPr="005B2B89">
        <w:rPr>
          <w:rFonts w:ascii="Arial Narrow" w:hAnsi="Arial Narrow"/>
        </w:rPr>
        <w:t>soumission</w:t>
      </w:r>
      <w:r w:rsidRPr="005B2B89">
        <w:rPr>
          <w:rFonts w:ascii="Arial Narrow" w:hAnsi="Arial Narrow"/>
          <w:spacing w:val="28"/>
        </w:rPr>
        <w:t xml:space="preserve"> </w:t>
      </w:r>
      <w:r w:rsidRPr="005B2B89">
        <w:rPr>
          <w:rFonts w:ascii="Arial Narrow" w:hAnsi="Arial Narrow"/>
        </w:rPr>
        <w:t>de</w:t>
      </w:r>
      <w:r w:rsidRPr="005B2B89">
        <w:rPr>
          <w:rFonts w:ascii="Arial Narrow" w:hAnsi="Arial Narrow"/>
          <w:spacing w:val="28"/>
        </w:rPr>
        <w:t xml:space="preserve"> </w:t>
      </w:r>
      <w:r w:rsidRPr="005B2B89">
        <w:rPr>
          <w:rFonts w:ascii="Arial Narrow" w:hAnsi="Arial Narrow"/>
        </w:rPr>
        <w:t>l’attributaire</w:t>
      </w:r>
      <w:r w:rsidRPr="005B2B89">
        <w:rPr>
          <w:rFonts w:ascii="Arial Narrow" w:hAnsi="Arial Narrow"/>
          <w:spacing w:val="28"/>
        </w:rPr>
        <w:t xml:space="preserve"> </w:t>
      </w:r>
      <w:r w:rsidRPr="005B2B89">
        <w:rPr>
          <w:rFonts w:ascii="Arial Narrow" w:hAnsi="Arial Narrow"/>
        </w:rPr>
        <w:t>du Marché</w:t>
      </w:r>
      <w:r w:rsidRPr="005B2B89">
        <w:rPr>
          <w:rFonts w:ascii="Arial Narrow" w:hAnsi="Arial Narrow"/>
          <w:spacing w:val="19"/>
        </w:rPr>
        <w:t xml:space="preserve"> </w:t>
      </w:r>
      <w:r w:rsidRPr="005B2B89">
        <w:rPr>
          <w:rFonts w:ascii="Arial Narrow" w:hAnsi="Arial Narrow"/>
        </w:rPr>
        <w:t>sera</w:t>
      </w:r>
      <w:r w:rsidRPr="005B2B89">
        <w:rPr>
          <w:rFonts w:ascii="Arial Narrow" w:hAnsi="Arial Narrow"/>
          <w:spacing w:val="19"/>
        </w:rPr>
        <w:t xml:space="preserve"> </w:t>
      </w:r>
      <w:r w:rsidRPr="005B2B89">
        <w:rPr>
          <w:rFonts w:ascii="Arial Narrow" w:hAnsi="Arial Narrow"/>
        </w:rPr>
        <w:t>libérée</w:t>
      </w:r>
      <w:r w:rsidRPr="005B2B89">
        <w:rPr>
          <w:rFonts w:ascii="Arial Narrow" w:hAnsi="Arial Narrow"/>
          <w:spacing w:val="19"/>
        </w:rPr>
        <w:t xml:space="preserve"> </w:t>
      </w:r>
      <w:r w:rsidRPr="005B2B89">
        <w:rPr>
          <w:rFonts w:ascii="Arial Narrow" w:hAnsi="Arial Narrow"/>
        </w:rPr>
        <w:t>dès</w:t>
      </w:r>
      <w:r w:rsidRPr="005B2B89">
        <w:rPr>
          <w:rFonts w:ascii="Arial Narrow" w:hAnsi="Arial Narrow"/>
          <w:spacing w:val="19"/>
        </w:rPr>
        <w:t xml:space="preserve"> </w:t>
      </w:r>
      <w:r w:rsidRPr="005B2B89">
        <w:rPr>
          <w:rFonts w:ascii="Arial Narrow" w:hAnsi="Arial Narrow"/>
        </w:rPr>
        <w:t>que</w:t>
      </w:r>
      <w:r w:rsidRPr="005B2B89">
        <w:rPr>
          <w:rFonts w:ascii="Arial Narrow" w:hAnsi="Arial Narrow"/>
          <w:spacing w:val="19"/>
        </w:rPr>
        <w:t xml:space="preserve"> </w:t>
      </w:r>
      <w:r w:rsidRPr="005B2B89">
        <w:rPr>
          <w:rFonts w:ascii="Arial Narrow" w:hAnsi="Arial Narrow"/>
        </w:rPr>
        <w:t>ce</w:t>
      </w:r>
      <w:r w:rsidRPr="005B2B89">
        <w:rPr>
          <w:rFonts w:ascii="Arial Narrow" w:hAnsi="Arial Narrow"/>
          <w:spacing w:val="19"/>
        </w:rPr>
        <w:t xml:space="preserve"> </w:t>
      </w:r>
      <w:r w:rsidRPr="005B2B89">
        <w:rPr>
          <w:rFonts w:ascii="Arial Narrow" w:hAnsi="Arial Narrow"/>
        </w:rPr>
        <w:t>dernier</w:t>
      </w:r>
      <w:r w:rsidRPr="005B2B89">
        <w:rPr>
          <w:rFonts w:ascii="Arial Narrow" w:hAnsi="Arial Narrow"/>
          <w:spacing w:val="19"/>
        </w:rPr>
        <w:t xml:space="preserve"> </w:t>
      </w:r>
      <w:r w:rsidRPr="005B2B89">
        <w:rPr>
          <w:rFonts w:ascii="Arial Narrow" w:hAnsi="Arial Narrow"/>
        </w:rPr>
        <w:t>aura signé le marché et fourni le Cautionnement définitif</w:t>
      </w:r>
      <w:r w:rsidRPr="005B2B89">
        <w:rPr>
          <w:rFonts w:ascii="Arial Narrow" w:hAnsi="Arial Narrow"/>
          <w:spacing w:val="6"/>
        </w:rPr>
        <w:t xml:space="preserve"> </w:t>
      </w:r>
      <w:r w:rsidRPr="005B2B89">
        <w:rPr>
          <w:rFonts w:ascii="Arial Narrow" w:hAnsi="Arial Narrow"/>
        </w:rPr>
        <w:t>requis.</w:t>
      </w:r>
    </w:p>
    <w:p w:rsidR="008901F2" w:rsidRPr="005B2B89" w:rsidRDefault="008901F2" w:rsidP="008901F2">
      <w:pPr>
        <w:widowControl w:val="0"/>
        <w:autoSpaceDE w:val="0"/>
        <w:jc w:val="both"/>
        <w:rPr>
          <w:rFonts w:ascii="Arial Narrow" w:hAnsi="Arial Narrow"/>
        </w:rPr>
      </w:pPr>
      <w:r w:rsidRPr="005B2B89">
        <w:rPr>
          <w:rFonts w:ascii="Arial Narrow" w:hAnsi="Arial Narrow"/>
        </w:rPr>
        <w:t>17.6. La</w:t>
      </w:r>
      <w:r w:rsidRPr="005B2B89">
        <w:rPr>
          <w:rFonts w:ascii="Arial Narrow" w:hAnsi="Arial Narrow"/>
          <w:spacing w:val="6"/>
        </w:rPr>
        <w:t xml:space="preserve"> </w:t>
      </w:r>
      <w:r w:rsidRPr="005B2B89">
        <w:rPr>
          <w:rFonts w:ascii="Arial Narrow" w:hAnsi="Arial Narrow"/>
        </w:rPr>
        <w:t>caution</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soumission</w:t>
      </w:r>
      <w:r w:rsidRPr="005B2B89">
        <w:rPr>
          <w:rFonts w:ascii="Arial Narrow" w:hAnsi="Arial Narrow"/>
          <w:spacing w:val="6"/>
        </w:rPr>
        <w:t xml:space="preserve"> </w:t>
      </w:r>
      <w:r w:rsidRPr="005B2B89">
        <w:rPr>
          <w:rFonts w:ascii="Arial Narrow" w:hAnsi="Arial Narrow"/>
        </w:rPr>
        <w:t>peut</w:t>
      </w:r>
      <w:r w:rsidRPr="005B2B89">
        <w:rPr>
          <w:rFonts w:ascii="Arial Narrow" w:hAnsi="Arial Narrow"/>
          <w:spacing w:val="6"/>
        </w:rPr>
        <w:t xml:space="preserve"> </w:t>
      </w:r>
      <w:r w:rsidRPr="005B2B89">
        <w:rPr>
          <w:rFonts w:ascii="Arial Narrow" w:hAnsi="Arial Narrow"/>
        </w:rPr>
        <w:t>être</w:t>
      </w:r>
      <w:r w:rsidRPr="005B2B89">
        <w:rPr>
          <w:rFonts w:ascii="Arial Narrow" w:hAnsi="Arial Narrow"/>
          <w:spacing w:val="6"/>
        </w:rPr>
        <w:t xml:space="preserve"> </w:t>
      </w:r>
      <w:r w:rsidRPr="005B2B89">
        <w:rPr>
          <w:rFonts w:ascii="Arial Narrow" w:hAnsi="Arial Narrow"/>
        </w:rPr>
        <w:t>saisie</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a. Si le soumissionnaire retire son offre durant la période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validité</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b. Si,</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soumissionnaire</w:t>
      </w:r>
      <w:r w:rsidRPr="005B2B89">
        <w:rPr>
          <w:rFonts w:ascii="Arial Narrow" w:hAnsi="Arial Narrow"/>
          <w:spacing w:val="6"/>
        </w:rPr>
        <w:t xml:space="preserve"> </w:t>
      </w:r>
      <w:r w:rsidRPr="005B2B89">
        <w:rPr>
          <w:rFonts w:ascii="Arial Narrow" w:hAnsi="Arial Narrow"/>
        </w:rPr>
        <w:t>retenu</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ind w:left="567" w:hanging="283"/>
        <w:jc w:val="both"/>
        <w:rPr>
          <w:rFonts w:ascii="Arial Narrow" w:hAnsi="Arial Narrow"/>
        </w:rPr>
      </w:pPr>
      <w:r w:rsidRPr="005B2B89">
        <w:rPr>
          <w:rFonts w:ascii="Arial Narrow" w:hAnsi="Arial Narrow"/>
        </w:rPr>
        <w:t xml:space="preserve">i. </w:t>
      </w:r>
      <w:r w:rsidRPr="005B2B89">
        <w:rPr>
          <w:rFonts w:ascii="Arial Narrow" w:hAnsi="Arial Narrow"/>
          <w:spacing w:val="-9"/>
        </w:rPr>
        <w:t xml:space="preserve"> </w:t>
      </w:r>
      <w:r w:rsidRPr="005B2B89">
        <w:rPr>
          <w:rFonts w:ascii="Arial Narrow" w:hAnsi="Arial Narrow"/>
        </w:rPr>
        <w:t>Manque</w:t>
      </w:r>
      <w:r w:rsidRPr="005B2B89">
        <w:rPr>
          <w:rFonts w:ascii="Arial Narrow" w:hAnsi="Arial Narrow"/>
          <w:spacing w:val="17"/>
        </w:rPr>
        <w:t xml:space="preserve"> </w:t>
      </w:r>
      <w:r w:rsidRPr="005B2B89">
        <w:rPr>
          <w:rFonts w:ascii="Arial Narrow" w:hAnsi="Arial Narrow"/>
        </w:rPr>
        <w:t>à</w:t>
      </w:r>
      <w:r w:rsidRPr="005B2B89">
        <w:rPr>
          <w:rFonts w:ascii="Arial Narrow" w:hAnsi="Arial Narrow"/>
          <w:spacing w:val="17"/>
        </w:rPr>
        <w:t xml:space="preserve"> </w:t>
      </w:r>
      <w:r w:rsidRPr="005B2B89">
        <w:rPr>
          <w:rFonts w:ascii="Arial Narrow" w:hAnsi="Arial Narrow"/>
        </w:rPr>
        <w:t>son</w:t>
      </w:r>
      <w:r w:rsidRPr="005B2B89">
        <w:rPr>
          <w:rFonts w:ascii="Arial Narrow" w:hAnsi="Arial Narrow"/>
          <w:spacing w:val="17"/>
        </w:rPr>
        <w:t xml:space="preserve"> </w:t>
      </w:r>
      <w:r w:rsidRPr="005B2B89">
        <w:rPr>
          <w:rFonts w:ascii="Arial Narrow" w:hAnsi="Arial Narrow"/>
        </w:rPr>
        <w:t>obligation</w:t>
      </w:r>
      <w:r w:rsidRPr="005B2B89">
        <w:rPr>
          <w:rFonts w:ascii="Arial Narrow" w:hAnsi="Arial Narrow"/>
          <w:spacing w:val="17"/>
        </w:rPr>
        <w:t xml:space="preserve"> </w:t>
      </w:r>
      <w:r w:rsidRPr="005B2B89">
        <w:rPr>
          <w:rFonts w:ascii="Arial Narrow" w:hAnsi="Arial Narrow"/>
        </w:rPr>
        <w:t>de</w:t>
      </w:r>
      <w:r w:rsidRPr="005B2B89">
        <w:rPr>
          <w:rFonts w:ascii="Arial Narrow" w:hAnsi="Arial Narrow"/>
          <w:spacing w:val="17"/>
        </w:rPr>
        <w:t xml:space="preserve"> </w:t>
      </w:r>
      <w:r w:rsidRPr="005B2B89">
        <w:rPr>
          <w:rFonts w:ascii="Arial Narrow" w:hAnsi="Arial Narrow"/>
        </w:rPr>
        <w:t>souscrire</w:t>
      </w:r>
      <w:r w:rsidRPr="005B2B89">
        <w:rPr>
          <w:rFonts w:ascii="Arial Narrow" w:hAnsi="Arial Narrow"/>
          <w:spacing w:val="17"/>
        </w:rPr>
        <w:t xml:space="preserve"> </w:t>
      </w:r>
      <w:r w:rsidRPr="005B2B89">
        <w:rPr>
          <w:rFonts w:ascii="Arial Narrow" w:hAnsi="Arial Narrow"/>
        </w:rPr>
        <w:t>le</w:t>
      </w:r>
      <w:r w:rsidRPr="005B2B89">
        <w:rPr>
          <w:rFonts w:ascii="Arial Narrow" w:hAnsi="Arial Narrow"/>
          <w:spacing w:val="17"/>
        </w:rPr>
        <w:t xml:space="preserve"> </w:t>
      </w:r>
      <w:r w:rsidRPr="005B2B89">
        <w:rPr>
          <w:rFonts w:ascii="Arial Narrow" w:hAnsi="Arial Narrow"/>
        </w:rPr>
        <w:t>marché en</w:t>
      </w:r>
      <w:r w:rsidRPr="005B2B89">
        <w:rPr>
          <w:rFonts w:ascii="Arial Narrow" w:hAnsi="Arial Narrow"/>
          <w:spacing w:val="6"/>
        </w:rPr>
        <w:t xml:space="preserve"> </w:t>
      </w:r>
      <w:r w:rsidRPr="005B2B89">
        <w:rPr>
          <w:rFonts w:ascii="Arial Narrow" w:hAnsi="Arial Narrow"/>
        </w:rPr>
        <w:t>application</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 xml:space="preserve">l’article 38 </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RGAO,</w:t>
      </w:r>
      <w:r w:rsidRPr="005B2B89">
        <w:rPr>
          <w:rFonts w:ascii="Arial Narrow" w:hAnsi="Arial Narrow"/>
          <w:spacing w:val="6"/>
        </w:rPr>
        <w:t xml:space="preserve"> </w:t>
      </w:r>
      <w:r w:rsidRPr="005B2B89">
        <w:rPr>
          <w:rFonts w:ascii="Arial Narrow" w:hAnsi="Arial Narrow"/>
        </w:rPr>
        <w:t>ou</w:t>
      </w:r>
    </w:p>
    <w:p w:rsidR="008901F2" w:rsidRPr="005B2B89" w:rsidRDefault="008901F2" w:rsidP="008901F2">
      <w:pPr>
        <w:widowControl w:val="0"/>
        <w:autoSpaceDE w:val="0"/>
        <w:ind w:left="567" w:hanging="283"/>
        <w:jc w:val="both"/>
        <w:rPr>
          <w:rFonts w:ascii="Arial Narrow" w:hAnsi="Arial Narrow"/>
        </w:rPr>
      </w:pPr>
      <w:r w:rsidRPr="005B2B89">
        <w:rPr>
          <w:rFonts w:ascii="Arial Narrow" w:hAnsi="Arial Narrow"/>
        </w:rPr>
        <w:t>ii. Manque à son obligation de fournir le cautionnement définitif en application de l’article 39 du RGAO.</w:t>
      </w:r>
    </w:p>
    <w:p w:rsidR="008901F2" w:rsidRPr="005B2B89" w:rsidRDefault="008901F2" w:rsidP="008901F2">
      <w:pPr>
        <w:widowControl w:val="0"/>
        <w:autoSpaceDE w:val="0"/>
        <w:ind w:left="567" w:hanging="283"/>
        <w:jc w:val="both"/>
        <w:rPr>
          <w:rFonts w:ascii="Arial Narrow" w:hAnsi="Arial Narrow"/>
        </w:rPr>
      </w:pPr>
      <w:r w:rsidRPr="005B2B89">
        <w:rPr>
          <w:rFonts w:ascii="Arial Narrow" w:hAnsi="Arial Narrow"/>
        </w:rPr>
        <w:t xml:space="preserve">iii.  Refuse de recevoir notification du marché </w:t>
      </w:r>
      <w:r w:rsidRPr="005B2B89">
        <w:rPr>
          <w:rFonts w:ascii="Arial Narrow" w:hAnsi="Arial Narrow"/>
          <w:shd w:val="clear" w:color="auto" w:fill="FFFFFF"/>
        </w:rPr>
        <w:t>ou de l’ordre de service de démarrage des prestations.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18</w:t>
      </w:r>
      <w:r w:rsidRPr="005B2B89">
        <w:rPr>
          <w:rFonts w:ascii="Arial Narrow" w:hAnsi="Arial Narrow"/>
          <w:b/>
          <w:bCs/>
          <w:spacing w:val="6"/>
        </w:rPr>
        <w:t xml:space="preserve"> </w:t>
      </w:r>
      <w:r w:rsidRPr="005B2B89">
        <w:rPr>
          <w:rFonts w:ascii="Arial Narrow" w:hAnsi="Arial Narrow"/>
          <w:b/>
          <w:bCs/>
        </w:rPr>
        <w:t>: Propositions</w:t>
      </w:r>
      <w:r w:rsidRPr="005B2B89">
        <w:rPr>
          <w:rFonts w:ascii="Arial Narrow" w:hAnsi="Arial Narrow"/>
          <w:b/>
          <w:bCs/>
          <w:spacing w:val="6"/>
        </w:rPr>
        <w:t xml:space="preserve"> </w:t>
      </w:r>
      <w:r w:rsidRPr="005B2B89">
        <w:rPr>
          <w:rFonts w:ascii="Arial Narrow" w:hAnsi="Arial Narrow"/>
          <w:b/>
          <w:bCs/>
        </w:rPr>
        <w:t>variantes</w:t>
      </w:r>
      <w:r w:rsidRPr="005B2B89">
        <w:rPr>
          <w:rFonts w:ascii="Arial Narrow" w:hAnsi="Arial Narrow"/>
          <w:b/>
          <w:bCs/>
          <w:spacing w:val="6"/>
        </w:rPr>
        <w:t xml:space="preserve"> </w:t>
      </w:r>
      <w:r w:rsidRPr="005B2B89">
        <w:rPr>
          <w:rFonts w:ascii="Arial Narrow" w:hAnsi="Arial Narrow"/>
          <w:b/>
          <w:bCs/>
        </w:rPr>
        <w:t>des soumissionnaires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18.1. Lorsque les travaux peuvent être exécutés </w:t>
      </w:r>
      <w:r w:rsidRPr="005B2B89">
        <w:rPr>
          <w:rFonts w:ascii="Arial Narrow" w:hAnsi="Arial Narrow"/>
          <w:spacing w:val="2"/>
        </w:rPr>
        <w:t>dan</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de</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délai</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d’exécutio</w:t>
      </w:r>
      <w:r w:rsidRPr="005B2B89">
        <w:rPr>
          <w:rFonts w:ascii="Arial Narrow" w:hAnsi="Arial Narrow"/>
        </w:rPr>
        <w:t xml:space="preserve">n </w:t>
      </w:r>
      <w:r w:rsidRPr="005B2B89">
        <w:rPr>
          <w:rFonts w:ascii="Arial Narrow" w:hAnsi="Arial Narrow"/>
          <w:spacing w:val="-28"/>
        </w:rPr>
        <w:t xml:space="preserve"> </w:t>
      </w:r>
      <w:r w:rsidRPr="005B2B89">
        <w:rPr>
          <w:rFonts w:ascii="Arial Narrow" w:hAnsi="Arial Narrow"/>
          <w:spacing w:val="2"/>
        </w:rPr>
        <w:t>variables</w:t>
      </w:r>
      <w:r w:rsidRPr="005B2B89">
        <w:rPr>
          <w:rFonts w:ascii="Arial Narrow" w:hAnsi="Arial Narrow"/>
        </w:rPr>
        <w:t xml:space="preserve">, </w:t>
      </w:r>
      <w:r w:rsidRPr="005B2B89">
        <w:rPr>
          <w:rFonts w:ascii="Arial Narrow" w:hAnsi="Arial Narrow"/>
          <w:spacing w:val="-28"/>
        </w:rPr>
        <w:t xml:space="preserve"> </w:t>
      </w:r>
      <w:r w:rsidRPr="005B2B89">
        <w:rPr>
          <w:rFonts w:ascii="Arial Narrow" w:hAnsi="Arial Narrow"/>
          <w:spacing w:val="2"/>
        </w:rPr>
        <w:t xml:space="preserve">le </w:t>
      </w:r>
      <w:r w:rsidRPr="005B2B89">
        <w:rPr>
          <w:rFonts w:ascii="Arial Narrow" w:hAnsi="Arial Narrow"/>
        </w:rPr>
        <w:t>RPAO précisera ces délais, et indiquera la méthode retenue pour l’évaluation du délai d’achèvement</w:t>
      </w:r>
      <w:r w:rsidRPr="005B2B89">
        <w:rPr>
          <w:rFonts w:ascii="Arial Narrow" w:hAnsi="Arial Narrow"/>
          <w:spacing w:val="-7"/>
        </w:rPr>
        <w:t xml:space="preserve"> </w:t>
      </w:r>
      <w:r w:rsidRPr="005B2B89">
        <w:rPr>
          <w:rFonts w:ascii="Arial Narrow" w:hAnsi="Arial Narrow"/>
        </w:rPr>
        <w:t>proposé</w:t>
      </w:r>
      <w:r w:rsidRPr="005B2B89">
        <w:rPr>
          <w:rFonts w:ascii="Arial Narrow" w:hAnsi="Arial Narrow"/>
          <w:spacing w:val="-7"/>
        </w:rPr>
        <w:t xml:space="preserve"> </w:t>
      </w:r>
      <w:r w:rsidRPr="005B2B89">
        <w:rPr>
          <w:rFonts w:ascii="Arial Narrow" w:hAnsi="Arial Narrow"/>
        </w:rPr>
        <w:t>par</w:t>
      </w:r>
      <w:r w:rsidRPr="005B2B89">
        <w:rPr>
          <w:rFonts w:ascii="Arial Narrow" w:hAnsi="Arial Narrow"/>
          <w:spacing w:val="-7"/>
        </w:rPr>
        <w:t xml:space="preserve"> </w:t>
      </w:r>
      <w:r w:rsidRPr="005B2B89">
        <w:rPr>
          <w:rFonts w:ascii="Arial Narrow" w:hAnsi="Arial Narrow"/>
        </w:rPr>
        <w:t>le</w:t>
      </w:r>
      <w:r w:rsidRPr="005B2B89">
        <w:rPr>
          <w:rFonts w:ascii="Arial Narrow" w:hAnsi="Arial Narrow"/>
          <w:spacing w:val="-7"/>
        </w:rPr>
        <w:t xml:space="preserve"> </w:t>
      </w:r>
      <w:r w:rsidRPr="005B2B89">
        <w:rPr>
          <w:rFonts w:ascii="Arial Narrow" w:hAnsi="Arial Narrow"/>
        </w:rPr>
        <w:t xml:space="preserve">soumissionnaire à l’intérieur des délais spécifiés. </w:t>
      </w:r>
      <w:r w:rsidRPr="005B2B89">
        <w:rPr>
          <w:rFonts w:ascii="Arial Narrow" w:hAnsi="Arial Narrow"/>
          <w:spacing w:val="15"/>
        </w:rPr>
        <w:t xml:space="preserve"> </w:t>
      </w:r>
      <w:r w:rsidRPr="005B2B89">
        <w:rPr>
          <w:rFonts w:ascii="Arial Narrow" w:hAnsi="Arial Narrow"/>
        </w:rPr>
        <w:t xml:space="preserve">Les offres </w:t>
      </w:r>
      <w:r w:rsidRPr="005B2B89">
        <w:rPr>
          <w:rFonts w:ascii="Arial Narrow" w:hAnsi="Arial Narrow"/>
          <w:spacing w:val="5"/>
        </w:rPr>
        <w:t>proposan</w:t>
      </w:r>
      <w:r w:rsidRPr="005B2B89">
        <w:rPr>
          <w:rFonts w:ascii="Arial Narrow" w:hAnsi="Arial Narrow"/>
        </w:rPr>
        <w:t xml:space="preserve">t </w:t>
      </w:r>
      <w:r w:rsidRPr="005B2B89">
        <w:rPr>
          <w:rFonts w:ascii="Arial Narrow" w:hAnsi="Arial Narrow"/>
          <w:spacing w:val="14"/>
        </w:rPr>
        <w:t xml:space="preserve"> </w:t>
      </w:r>
      <w:r w:rsidRPr="005B2B89">
        <w:rPr>
          <w:rFonts w:ascii="Arial Narrow" w:hAnsi="Arial Narrow"/>
          <w:spacing w:val="5"/>
        </w:rPr>
        <w:t>de</w:t>
      </w:r>
      <w:r w:rsidRPr="005B2B89">
        <w:rPr>
          <w:rFonts w:ascii="Arial Narrow" w:hAnsi="Arial Narrow"/>
        </w:rPr>
        <w:t xml:space="preserve">s </w:t>
      </w:r>
      <w:r w:rsidRPr="005B2B89">
        <w:rPr>
          <w:rFonts w:ascii="Arial Narrow" w:hAnsi="Arial Narrow"/>
          <w:spacing w:val="14"/>
        </w:rPr>
        <w:t xml:space="preserve"> </w:t>
      </w:r>
      <w:r w:rsidRPr="005B2B89">
        <w:rPr>
          <w:rFonts w:ascii="Arial Narrow" w:hAnsi="Arial Narrow"/>
          <w:spacing w:val="5"/>
        </w:rPr>
        <w:t>délai</w:t>
      </w:r>
      <w:r w:rsidRPr="005B2B89">
        <w:rPr>
          <w:rFonts w:ascii="Arial Narrow" w:hAnsi="Arial Narrow"/>
        </w:rPr>
        <w:t xml:space="preserve">s </w:t>
      </w:r>
      <w:r w:rsidRPr="005B2B89">
        <w:rPr>
          <w:rFonts w:ascii="Arial Narrow" w:hAnsi="Arial Narrow"/>
          <w:spacing w:val="14"/>
        </w:rPr>
        <w:t xml:space="preserve"> </w:t>
      </w:r>
      <w:r w:rsidRPr="005B2B89">
        <w:rPr>
          <w:rFonts w:ascii="Arial Narrow" w:hAnsi="Arial Narrow"/>
          <w:spacing w:val="5"/>
        </w:rPr>
        <w:t>au-del</w:t>
      </w:r>
      <w:r w:rsidRPr="005B2B89">
        <w:rPr>
          <w:rFonts w:ascii="Arial Narrow" w:hAnsi="Arial Narrow"/>
        </w:rPr>
        <w:t xml:space="preserve">à </w:t>
      </w:r>
      <w:r w:rsidRPr="005B2B89">
        <w:rPr>
          <w:rFonts w:ascii="Arial Narrow" w:hAnsi="Arial Narrow"/>
          <w:spacing w:val="14"/>
        </w:rPr>
        <w:t xml:space="preserve">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14"/>
        </w:rPr>
        <w:t xml:space="preserve"> </w:t>
      </w:r>
      <w:r w:rsidRPr="005B2B89">
        <w:rPr>
          <w:rFonts w:ascii="Arial Narrow" w:hAnsi="Arial Narrow"/>
          <w:spacing w:val="5"/>
        </w:rPr>
        <w:t xml:space="preserve">ceux </w:t>
      </w:r>
      <w:r w:rsidRPr="005B2B89">
        <w:rPr>
          <w:rFonts w:ascii="Arial Narrow" w:hAnsi="Arial Narrow"/>
          <w:spacing w:val="3"/>
        </w:rPr>
        <w:t>spécifié</w:t>
      </w:r>
      <w:r w:rsidRPr="005B2B89">
        <w:rPr>
          <w:rFonts w:ascii="Arial Narrow" w:hAnsi="Arial Narrow"/>
        </w:rPr>
        <w:t xml:space="preserve">s </w:t>
      </w:r>
      <w:r w:rsidRPr="005B2B89">
        <w:rPr>
          <w:rFonts w:ascii="Arial Narrow" w:hAnsi="Arial Narrow"/>
          <w:spacing w:val="-27"/>
        </w:rPr>
        <w:t xml:space="preserve"> </w:t>
      </w:r>
      <w:r w:rsidRPr="005B2B89">
        <w:rPr>
          <w:rFonts w:ascii="Arial Narrow" w:hAnsi="Arial Narrow"/>
          <w:spacing w:val="3"/>
        </w:rPr>
        <w:t>seron</w:t>
      </w:r>
      <w:r w:rsidRPr="005B2B89">
        <w:rPr>
          <w:rFonts w:ascii="Arial Narrow" w:hAnsi="Arial Narrow"/>
        </w:rPr>
        <w:t xml:space="preserve">t </w:t>
      </w:r>
      <w:r w:rsidRPr="005B2B89">
        <w:rPr>
          <w:rFonts w:ascii="Arial Narrow" w:hAnsi="Arial Narrow"/>
          <w:spacing w:val="-27"/>
        </w:rPr>
        <w:t xml:space="preserve"> </w:t>
      </w:r>
      <w:r w:rsidRPr="005B2B89">
        <w:rPr>
          <w:rFonts w:ascii="Arial Narrow" w:hAnsi="Arial Narrow"/>
          <w:spacing w:val="3"/>
        </w:rPr>
        <w:t>considérée</w:t>
      </w:r>
      <w:r w:rsidRPr="005B2B89">
        <w:rPr>
          <w:rFonts w:ascii="Arial Narrow" w:hAnsi="Arial Narrow"/>
        </w:rPr>
        <w:t xml:space="preserve">s </w:t>
      </w:r>
      <w:r w:rsidRPr="005B2B89">
        <w:rPr>
          <w:rFonts w:ascii="Arial Narrow" w:hAnsi="Arial Narrow"/>
          <w:spacing w:val="-27"/>
        </w:rPr>
        <w:t xml:space="preserve"> </w:t>
      </w:r>
      <w:r w:rsidRPr="005B2B89">
        <w:rPr>
          <w:rFonts w:ascii="Arial Narrow" w:hAnsi="Arial Narrow"/>
          <w:spacing w:val="3"/>
        </w:rPr>
        <w:t>comm</w:t>
      </w:r>
      <w:r w:rsidRPr="005B2B89">
        <w:rPr>
          <w:rFonts w:ascii="Arial Narrow" w:hAnsi="Arial Narrow"/>
        </w:rPr>
        <w:t xml:space="preserve">e </w:t>
      </w:r>
      <w:r w:rsidRPr="005B2B89">
        <w:rPr>
          <w:rFonts w:ascii="Arial Narrow" w:hAnsi="Arial Narrow"/>
          <w:spacing w:val="-27"/>
        </w:rPr>
        <w:t xml:space="preserve"> </w:t>
      </w:r>
      <w:r w:rsidRPr="005B2B89">
        <w:rPr>
          <w:rFonts w:ascii="Arial Narrow" w:hAnsi="Arial Narrow"/>
          <w:spacing w:val="3"/>
        </w:rPr>
        <w:t xml:space="preserve">non </w:t>
      </w:r>
      <w:r w:rsidRPr="005B2B89">
        <w:rPr>
          <w:rFonts w:ascii="Arial Narrow" w:hAnsi="Arial Narrow"/>
        </w:rPr>
        <w:t>conformes.</w:t>
      </w:r>
    </w:p>
    <w:p w:rsidR="008901F2" w:rsidRPr="005B2B89" w:rsidRDefault="008901F2" w:rsidP="008901F2">
      <w:pPr>
        <w:widowControl w:val="0"/>
        <w:autoSpaceDE w:val="0"/>
        <w:jc w:val="both"/>
        <w:rPr>
          <w:rFonts w:ascii="Arial Narrow" w:hAnsi="Arial Narrow"/>
        </w:rPr>
      </w:pPr>
      <w:r w:rsidRPr="005B2B89">
        <w:rPr>
          <w:rFonts w:ascii="Arial Narrow" w:hAnsi="Arial Narrow"/>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8901F2" w:rsidRPr="005B2B89" w:rsidRDefault="008901F2" w:rsidP="008901F2">
      <w:pPr>
        <w:widowControl w:val="0"/>
        <w:autoSpaceDE w:val="0"/>
        <w:jc w:val="both"/>
        <w:rPr>
          <w:rFonts w:ascii="Arial Narrow" w:hAnsi="Arial Narrow"/>
        </w:rPr>
      </w:pPr>
      <w:r w:rsidRPr="005B2B89">
        <w:rPr>
          <w:rFonts w:ascii="Arial Narrow" w:hAnsi="Arial Narrow"/>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901F2" w:rsidRPr="005B2B89" w:rsidRDefault="008901F2" w:rsidP="008901F2">
      <w:pPr>
        <w:widowControl w:val="0"/>
        <w:autoSpaceDE w:val="0"/>
        <w:jc w:val="both"/>
        <w:rPr>
          <w:rFonts w:ascii="Arial Narrow" w:hAnsi="Arial Narrow"/>
          <w:b/>
        </w:rPr>
      </w:pPr>
      <w:r w:rsidRPr="005B2B89">
        <w:rPr>
          <w:rFonts w:ascii="Arial Narrow" w:hAnsi="Arial Narrow"/>
          <w:b/>
        </w:rPr>
        <w:t>Article 19 : Réunion préparatoire à l’établissement des 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19.1. A moins que le RPAO n’en dispose autrement, le Soumissionnaire peut être invité à assister à une réunion préparatoire qui se tiendra au lieu et date indiqués dans le RPAO.</w:t>
      </w:r>
    </w:p>
    <w:p w:rsidR="008901F2" w:rsidRPr="005B2B89" w:rsidRDefault="008901F2" w:rsidP="008901F2">
      <w:pPr>
        <w:widowControl w:val="0"/>
        <w:autoSpaceDE w:val="0"/>
        <w:jc w:val="both"/>
        <w:rPr>
          <w:rFonts w:ascii="Arial Narrow" w:hAnsi="Arial Narrow"/>
        </w:rPr>
      </w:pPr>
      <w:r w:rsidRPr="005B2B89">
        <w:rPr>
          <w:rFonts w:ascii="Arial Narrow" w:hAnsi="Arial Narrow"/>
        </w:rPr>
        <w:t>19.2. La réunion préparatoire aura pour objet de fournir des éclaircissements et réponses à toute question qui pourrait être soulevée à ce stade.</w:t>
      </w:r>
    </w:p>
    <w:p w:rsidR="008901F2" w:rsidRPr="005B2B89" w:rsidRDefault="008901F2" w:rsidP="008901F2">
      <w:pPr>
        <w:widowControl w:val="0"/>
        <w:autoSpaceDE w:val="0"/>
        <w:jc w:val="both"/>
        <w:rPr>
          <w:rFonts w:ascii="Arial Narrow" w:hAnsi="Arial Narrow"/>
        </w:rPr>
      </w:pPr>
      <w:r w:rsidRPr="005B2B89">
        <w:rPr>
          <w:rFonts w:ascii="Arial Narrow" w:hAnsi="Arial Narrow"/>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5B2B89" w:rsidRDefault="008901F2" w:rsidP="008901F2">
      <w:pPr>
        <w:widowControl w:val="0"/>
        <w:autoSpaceDE w:val="0"/>
        <w:jc w:val="both"/>
        <w:rPr>
          <w:rFonts w:ascii="Arial Narrow" w:hAnsi="Arial Narrow"/>
        </w:rPr>
      </w:pPr>
      <w:r w:rsidRPr="005B2B89">
        <w:rPr>
          <w:rFonts w:ascii="Arial Narrow" w:hAnsi="Arial Narrow"/>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901F2" w:rsidRPr="005B2B89" w:rsidRDefault="008901F2" w:rsidP="008901F2">
      <w:pPr>
        <w:widowControl w:val="0"/>
        <w:autoSpaceDE w:val="0"/>
        <w:jc w:val="both"/>
        <w:rPr>
          <w:rFonts w:ascii="Arial Narrow" w:hAnsi="Arial Narrow"/>
        </w:rPr>
      </w:pPr>
      <w:r w:rsidRPr="005B2B89">
        <w:rPr>
          <w:rFonts w:ascii="Arial Narrow" w:hAnsi="Arial Narrow"/>
        </w:rPr>
        <w:t>19.5. Le</w:t>
      </w:r>
      <w:r w:rsidRPr="005B2B89">
        <w:rPr>
          <w:rFonts w:ascii="Arial Narrow" w:hAnsi="Arial Narrow"/>
          <w:spacing w:val="16"/>
        </w:rPr>
        <w:t xml:space="preserve"> </w:t>
      </w:r>
      <w:r w:rsidRPr="005B2B89">
        <w:rPr>
          <w:rFonts w:ascii="Arial Narrow" w:hAnsi="Arial Narrow"/>
        </w:rPr>
        <w:t>fait</w:t>
      </w:r>
      <w:r w:rsidRPr="005B2B89">
        <w:rPr>
          <w:rFonts w:ascii="Arial Narrow" w:hAnsi="Arial Narrow"/>
          <w:spacing w:val="16"/>
        </w:rPr>
        <w:t xml:space="preserve"> </w:t>
      </w:r>
      <w:r w:rsidRPr="005B2B89">
        <w:rPr>
          <w:rFonts w:ascii="Arial Narrow" w:hAnsi="Arial Narrow"/>
        </w:rPr>
        <w:t>qu’un</w:t>
      </w:r>
      <w:r w:rsidRPr="005B2B89">
        <w:rPr>
          <w:rFonts w:ascii="Arial Narrow" w:hAnsi="Arial Narrow"/>
          <w:spacing w:val="16"/>
        </w:rPr>
        <w:t xml:space="preserve"> </w:t>
      </w:r>
      <w:r w:rsidRPr="005B2B89">
        <w:rPr>
          <w:rFonts w:ascii="Arial Narrow" w:hAnsi="Arial Narrow"/>
        </w:rPr>
        <w:t>soumissionnaire</w:t>
      </w:r>
      <w:r w:rsidRPr="005B2B89">
        <w:rPr>
          <w:rFonts w:ascii="Arial Narrow" w:hAnsi="Arial Narrow"/>
          <w:spacing w:val="16"/>
        </w:rPr>
        <w:t xml:space="preserve"> </w:t>
      </w:r>
      <w:r w:rsidRPr="005B2B89">
        <w:rPr>
          <w:rFonts w:ascii="Arial Narrow" w:hAnsi="Arial Narrow"/>
        </w:rPr>
        <w:t>n’assiste</w:t>
      </w:r>
      <w:r w:rsidRPr="005B2B89">
        <w:rPr>
          <w:rFonts w:ascii="Arial Narrow" w:hAnsi="Arial Narrow"/>
          <w:spacing w:val="16"/>
        </w:rPr>
        <w:t xml:space="preserve"> </w:t>
      </w:r>
      <w:r w:rsidRPr="005B2B89">
        <w:rPr>
          <w:rFonts w:ascii="Arial Narrow" w:hAnsi="Arial Narrow"/>
        </w:rPr>
        <w:t>pas</w:t>
      </w:r>
      <w:r w:rsidRPr="005B2B89">
        <w:rPr>
          <w:rFonts w:ascii="Arial Narrow" w:hAnsi="Arial Narrow"/>
          <w:spacing w:val="16"/>
        </w:rPr>
        <w:t xml:space="preserve"> </w:t>
      </w:r>
      <w:r w:rsidRPr="005B2B89">
        <w:rPr>
          <w:rFonts w:ascii="Arial Narrow" w:hAnsi="Arial Narrow"/>
        </w:rPr>
        <w:t>à la</w:t>
      </w:r>
      <w:r w:rsidRPr="005B2B89">
        <w:rPr>
          <w:rFonts w:ascii="Arial Narrow" w:hAnsi="Arial Narrow"/>
          <w:spacing w:val="26"/>
        </w:rPr>
        <w:t xml:space="preserve"> </w:t>
      </w:r>
      <w:r w:rsidRPr="005B2B89">
        <w:rPr>
          <w:rFonts w:ascii="Arial Narrow" w:hAnsi="Arial Narrow"/>
        </w:rPr>
        <w:t>réunion</w:t>
      </w:r>
      <w:r w:rsidRPr="005B2B89">
        <w:rPr>
          <w:rFonts w:ascii="Arial Narrow" w:hAnsi="Arial Narrow"/>
          <w:spacing w:val="26"/>
        </w:rPr>
        <w:t xml:space="preserve"> </w:t>
      </w:r>
      <w:r w:rsidRPr="005B2B89">
        <w:rPr>
          <w:rFonts w:ascii="Arial Narrow" w:hAnsi="Arial Narrow"/>
        </w:rPr>
        <w:t>préparatoire</w:t>
      </w:r>
      <w:r w:rsidRPr="005B2B89">
        <w:rPr>
          <w:rFonts w:ascii="Arial Narrow" w:hAnsi="Arial Narrow"/>
          <w:spacing w:val="26"/>
        </w:rPr>
        <w:t xml:space="preserve"> </w:t>
      </w:r>
      <w:r w:rsidRPr="005B2B89">
        <w:rPr>
          <w:rFonts w:ascii="Arial Narrow" w:hAnsi="Arial Narrow"/>
        </w:rPr>
        <w:t>à</w:t>
      </w:r>
      <w:r w:rsidRPr="005B2B89">
        <w:rPr>
          <w:rFonts w:ascii="Arial Narrow" w:hAnsi="Arial Narrow"/>
          <w:spacing w:val="26"/>
        </w:rPr>
        <w:t xml:space="preserve"> </w:t>
      </w:r>
      <w:r w:rsidRPr="005B2B89">
        <w:rPr>
          <w:rFonts w:ascii="Arial Narrow" w:hAnsi="Arial Narrow"/>
        </w:rPr>
        <w:t>l’établissement</w:t>
      </w:r>
      <w:r w:rsidRPr="005B2B89">
        <w:rPr>
          <w:rFonts w:ascii="Arial Narrow" w:hAnsi="Arial Narrow"/>
          <w:spacing w:val="26"/>
        </w:rPr>
        <w:t xml:space="preserve"> </w:t>
      </w:r>
      <w:r w:rsidRPr="005B2B89">
        <w:rPr>
          <w:rFonts w:ascii="Arial Narrow" w:hAnsi="Arial Narrow"/>
        </w:rPr>
        <w:t>des offres</w:t>
      </w:r>
      <w:r w:rsidRPr="005B2B89">
        <w:rPr>
          <w:rFonts w:ascii="Arial Narrow" w:hAnsi="Arial Narrow"/>
          <w:spacing w:val="-2"/>
        </w:rPr>
        <w:t xml:space="preserve"> </w:t>
      </w:r>
      <w:r w:rsidRPr="005B2B89">
        <w:rPr>
          <w:rFonts w:ascii="Arial Narrow" w:hAnsi="Arial Narrow"/>
        </w:rPr>
        <w:t>ne</w:t>
      </w:r>
      <w:r w:rsidRPr="005B2B89">
        <w:rPr>
          <w:rFonts w:ascii="Arial Narrow" w:hAnsi="Arial Narrow"/>
          <w:spacing w:val="-2"/>
        </w:rPr>
        <w:t xml:space="preserve"> </w:t>
      </w:r>
      <w:r w:rsidRPr="005B2B89">
        <w:rPr>
          <w:rFonts w:ascii="Arial Narrow" w:hAnsi="Arial Narrow"/>
        </w:rPr>
        <w:t>sera</w:t>
      </w:r>
      <w:r w:rsidRPr="005B2B89">
        <w:rPr>
          <w:rFonts w:ascii="Arial Narrow" w:hAnsi="Arial Narrow"/>
          <w:spacing w:val="-2"/>
        </w:rPr>
        <w:t xml:space="preserve"> </w:t>
      </w:r>
      <w:r w:rsidRPr="005B2B89">
        <w:rPr>
          <w:rFonts w:ascii="Arial Narrow" w:hAnsi="Arial Narrow"/>
        </w:rPr>
        <w:t>pas</w:t>
      </w:r>
      <w:r w:rsidRPr="005B2B89">
        <w:rPr>
          <w:rFonts w:ascii="Arial Narrow" w:hAnsi="Arial Narrow"/>
          <w:spacing w:val="-2"/>
        </w:rPr>
        <w:t xml:space="preserve"> </w:t>
      </w:r>
      <w:r w:rsidRPr="005B2B89">
        <w:rPr>
          <w:rFonts w:ascii="Arial Narrow" w:hAnsi="Arial Narrow"/>
        </w:rPr>
        <w:t>un</w:t>
      </w:r>
      <w:r w:rsidRPr="005B2B89">
        <w:rPr>
          <w:rFonts w:ascii="Arial Narrow" w:hAnsi="Arial Narrow"/>
          <w:spacing w:val="-2"/>
        </w:rPr>
        <w:t xml:space="preserve"> </w:t>
      </w:r>
      <w:r w:rsidRPr="005B2B89">
        <w:rPr>
          <w:rFonts w:ascii="Arial Narrow" w:hAnsi="Arial Narrow"/>
        </w:rPr>
        <w:t>motif</w:t>
      </w:r>
      <w:r w:rsidRPr="005B2B89">
        <w:rPr>
          <w:rFonts w:ascii="Arial Narrow" w:hAnsi="Arial Narrow"/>
          <w:spacing w:val="-2"/>
        </w:rPr>
        <w:t xml:space="preserve"> </w:t>
      </w:r>
      <w:r w:rsidRPr="005B2B89">
        <w:rPr>
          <w:rFonts w:ascii="Arial Narrow" w:hAnsi="Arial Narrow"/>
        </w:rPr>
        <w:t>de</w:t>
      </w:r>
      <w:r w:rsidRPr="005B2B89">
        <w:rPr>
          <w:rFonts w:ascii="Arial Narrow" w:hAnsi="Arial Narrow"/>
          <w:spacing w:val="-2"/>
        </w:rPr>
        <w:t xml:space="preserve"> </w:t>
      </w:r>
      <w:r w:rsidRPr="005B2B89">
        <w:rPr>
          <w:rFonts w:ascii="Arial Narrow" w:hAnsi="Arial Narrow"/>
        </w:rPr>
        <w:t>disqualification.</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20</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Forme</w:t>
      </w:r>
      <w:r w:rsidRPr="005B2B89">
        <w:rPr>
          <w:rFonts w:ascii="Arial Narrow" w:hAnsi="Arial Narrow"/>
          <w:b/>
          <w:bCs/>
          <w:spacing w:val="6"/>
        </w:rPr>
        <w:t xml:space="preserve"> </w:t>
      </w:r>
      <w:r w:rsidRPr="005B2B89">
        <w:rPr>
          <w:rFonts w:ascii="Arial Narrow" w:hAnsi="Arial Narrow"/>
          <w:b/>
          <w:bCs/>
        </w:rPr>
        <w:t>et</w:t>
      </w:r>
      <w:r w:rsidRPr="005B2B89">
        <w:rPr>
          <w:rFonts w:ascii="Arial Narrow" w:hAnsi="Arial Narrow"/>
          <w:b/>
          <w:bCs/>
          <w:spacing w:val="6"/>
        </w:rPr>
        <w:t xml:space="preserve"> </w:t>
      </w:r>
      <w:r w:rsidRPr="005B2B89">
        <w:rPr>
          <w:rFonts w:ascii="Arial Narrow" w:hAnsi="Arial Narrow"/>
          <w:b/>
          <w:bCs/>
        </w:rPr>
        <w:t>signature</w:t>
      </w:r>
      <w:r w:rsidRPr="005B2B89">
        <w:rPr>
          <w:rFonts w:ascii="Arial Narrow" w:hAnsi="Arial Narrow"/>
          <w:b/>
          <w:bCs/>
          <w:spacing w:val="6"/>
        </w:rPr>
        <w:t xml:space="preserve"> </w:t>
      </w:r>
      <w:r w:rsidRPr="005B2B89">
        <w:rPr>
          <w:rFonts w:ascii="Arial Narrow" w:hAnsi="Arial Narrow"/>
          <w:b/>
          <w:bCs/>
        </w:rPr>
        <w:t>de</w:t>
      </w:r>
      <w:r w:rsidRPr="005B2B89">
        <w:rPr>
          <w:rFonts w:ascii="Arial Narrow" w:hAnsi="Arial Narrow"/>
          <w:b/>
          <w:bCs/>
          <w:spacing w:val="6"/>
        </w:rPr>
        <w:t xml:space="preserve"> </w:t>
      </w:r>
      <w:r w:rsidRPr="005B2B89">
        <w:rPr>
          <w:rFonts w:ascii="Arial Narrow" w:hAnsi="Arial Narrow"/>
          <w:b/>
          <w:bCs/>
        </w:rPr>
        <w:t>l’offre</w:t>
      </w:r>
    </w:p>
    <w:p w:rsidR="008901F2" w:rsidRPr="005B2B89" w:rsidRDefault="008901F2" w:rsidP="008901F2">
      <w:pPr>
        <w:widowControl w:val="0"/>
        <w:autoSpaceDE w:val="0"/>
        <w:jc w:val="both"/>
        <w:rPr>
          <w:rFonts w:ascii="Arial Narrow" w:hAnsi="Arial Narrow"/>
        </w:rPr>
      </w:pPr>
      <w:r w:rsidRPr="005B2B89">
        <w:rPr>
          <w:rFonts w:ascii="Arial Narrow" w:hAnsi="Arial Narrow"/>
        </w:rPr>
        <w:t>20.1. Le</w:t>
      </w:r>
      <w:r w:rsidRPr="005B2B89">
        <w:rPr>
          <w:rFonts w:ascii="Arial Narrow" w:hAnsi="Arial Narrow"/>
          <w:spacing w:val="4"/>
        </w:rPr>
        <w:t xml:space="preserve"> </w:t>
      </w:r>
      <w:r w:rsidRPr="005B2B89">
        <w:rPr>
          <w:rFonts w:ascii="Arial Narrow" w:hAnsi="Arial Narrow"/>
        </w:rPr>
        <w:t>Soumissionnaire</w:t>
      </w:r>
      <w:r w:rsidRPr="005B2B89">
        <w:rPr>
          <w:rFonts w:ascii="Arial Narrow" w:hAnsi="Arial Narrow"/>
          <w:spacing w:val="4"/>
        </w:rPr>
        <w:t xml:space="preserve"> </w:t>
      </w:r>
      <w:r w:rsidRPr="005B2B89">
        <w:rPr>
          <w:rFonts w:ascii="Arial Narrow" w:hAnsi="Arial Narrow"/>
        </w:rPr>
        <w:t>préparera</w:t>
      </w:r>
      <w:r w:rsidRPr="005B2B89">
        <w:rPr>
          <w:rFonts w:ascii="Arial Narrow" w:hAnsi="Arial Narrow"/>
          <w:spacing w:val="4"/>
        </w:rPr>
        <w:t xml:space="preserve"> </w:t>
      </w:r>
      <w:r w:rsidRPr="005B2B89">
        <w:rPr>
          <w:rFonts w:ascii="Arial Narrow" w:hAnsi="Arial Narrow"/>
        </w:rPr>
        <w:t>un</w:t>
      </w:r>
      <w:r w:rsidRPr="005B2B89">
        <w:rPr>
          <w:rFonts w:ascii="Arial Narrow" w:hAnsi="Arial Narrow"/>
          <w:spacing w:val="4"/>
        </w:rPr>
        <w:t xml:space="preserve"> </w:t>
      </w:r>
      <w:r w:rsidRPr="005B2B89">
        <w:rPr>
          <w:rFonts w:ascii="Arial Narrow" w:hAnsi="Arial Narrow"/>
        </w:rPr>
        <w:t>original</w:t>
      </w:r>
      <w:r w:rsidRPr="005B2B89">
        <w:rPr>
          <w:rFonts w:ascii="Arial Narrow" w:hAnsi="Arial Narrow"/>
          <w:spacing w:val="4"/>
        </w:rPr>
        <w:t xml:space="preserve"> </w:t>
      </w:r>
      <w:r w:rsidRPr="005B2B89">
        <w:rPr>
          <w:rFonts w:ascii="Arial Narrow" w:hAnsi="Arial Narrow"/>
        </w:rPr>
        <w:t xml:space="preserve">des </w:t>
      </w:r>
      <w:r w:rsidRPr="005B2B89">
        <w:rPr>
          <w:rFonts w:ascii="Arial Narrow" w:hAnsi="Arial Narrow"/>
          <w:spacing w:val="1"/>
        </w:rPr>
        <w:t>document</w:t>
      </w:r>
      <w:r w:rsidRPr="005B2B89">
        <w:rPr>
          <w:rFonts w:ascii="Arial Narrow" w:hAnsi="Arial Narrow"/>
        </w:rPr>
        <w:t xml:space="preserve">s </w:t>
      </w:r>
      <w:r w:rsidRPr="005B2B89">
        <w:rPr>
          <w:rFonts w:ascii="Arial Narrow" w:hAnsi="Arial Narrow"/>
          <w:spacing w:val="-29"/>
        </w:rPr>
        <w:t xml:space="preserve"> </w:t>
      </w:r>
      <w:r w:rsidRPr="005B2B89">
        <w:rPr>
          <w:rFonts w:ascii="Arial Narrow" w:hAnsi="Arial Narrow"/>
          <w:spacing w:val="1"/>
        </w:rPr>
        <w:t>constitutif</w:t>
      </w:r>
      <w:r w:rsidRPr="005B2B89">
        <w:rPr>
          <w:rFonts w:ascii="Arial Narrow" w:hAnsi="Arial Narrow"/>
        </w:rPr>
        <w:t xml:space="preserve">s </w:t>
      </w:r>
      <w:r w:rsidRPr="005B2B89">
        <w:rPr>
          <w:rFonts w:ascii="Arial Narrow" w:hAnsi="Arial Narrow"/>
          <w:spacing w:val="-29"/>
        </w:rPr>
        <w:t xml:space="preserve"> </w:t>
      </w:r>
      <w:r w:rsidRPr="005B2B89">
        <w:rPr>
          <w:rFonts w:ascii="Arial Narrow" w:hAnsi="Arial Narrow"/>
          <w:spacing w:val="1"/>
        </w:rPr>
        <w:t>d</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spacing w:val="1"/>
        </w:rPr>
        <w:t>l’offr</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spacing w:val="1"/>
        </w:rPr>
        <w:t>décrit</w:t>
      </w:r>
      <w:r w:rsidRPr="005B2B89">
        <w:rPr>
          <w:rFonts w:ascii="Arial Narrow" w:hAnsi="Arial Narrow"/>
        </w:rPr>
        <w:t xml:space="preserve">s </w:t>
      </w:r>
      <w:r w:rsidRPr="005B2B89">
        <w:rPr>
          <w:rFonts w:ascii="Arial Narrow" w:hAnsi="Arial Narrow"/>
          <w:spacing w:val="-29"/>
        </w:rPr>
        <w:t xml:space="preserve"> </w:t>
      </w:r>
      <w:r w:rsidRPr="005B2B89">
        <w:rPr>
          <w:rFonts w:ascii="Arial Narrow" w:hAnsi="Arial Narrow"/>
          <w:spacing w:val="1"/>
        </w:rPr>
        <w:t xml:space="preserve">à </w:t>
      </w:r>
      <w:r w:rsidRPr="005B2B89">
        <w:rPr>
          <w:rFonts w:ascii="Arial Narrow" w:hAnsi="Arial Narrow"/>
        </w:rPr>
        <w:t>l’Article 13 du RGAO, en un volume portant clairement l’indication “ORIGINAL”. De plus, le Soumissionnaire soumettra le nombre de copies</w:t>
      </w:r>
      <w:r w:rsidRPr="005B2B89">
        <w:rPr>
          <w:rFonts w:ascii="Arial Narrow" w:hAnsi="Arial Narrow"/>
          <w:spacing w:val="-3"/>
        </w:rPr>
        <w:t xml:space="preserve"> </w:t>
      </w:r>
      <w:r w:rsidRPr="005B2B89">
        <w:rPr>
          <w:rFonts w:ascii="Arial Narrow" w:hAnsi="Arial Narrow"/>
        </w:rPr>
        <w:t>requis</w:t>
      </w:r>
      <w:r w:rsidRPr="005B2B89">
        <w:rPr>
          <w:rFonts w:ascii="Arial Narrow" w:hAnsi="Arial Narrow"/>
          <w:spacing w:val="-3"/>
        </w:rPr>
        <w:t xml:space="preserve"> </w:t>
      </w:r>
      <w:r w:rsidRPr="005B2B89">
        <w:rPr>
          <w:rFonts w:ascii="Arial Narrow" w:hAnsi="Arial Narrow"/>
        </w:rPr>
        <w:t>dans</w:t>
      </w:r>
      <w:r w:rsidRPr="005B2B89">
        <w:rPr>
          <w:rFonts w:ascii="Arial Narrow" w:hAnsi="Arial Narrow"/>
          <w:spacing w:val="-3"/>
        </w:rPr>
        <w:t xml:space="preserve"> </w:t>
      </w:r>
      <w:r w:rsidRPr="005B2B89">
        <w:rPr>
          <w:rFonts w:ascii="Arial Narrow" w:hAnsi="Arial Narrow"/>
        </w:rPr>
        <w:t>les</w:t>
      </w:r>
      <w:r w:rsidRPr="005B2B89">
        <w:rPr>
          <w:rFonts w:ascii="Arial Narrow" w:hAnsi="Arial Narrow"/>
          <w:spacing w:val="-3"/>
        </w:rPr>
        <w:t xml:space="preserve"> </w:t>
      </w:r>
      <w:r w:rsidRPr="005B2B89">
        <w:rPr>
          <w:rFonts w:ascii="Arial Narrow" w:hAnsi="Arial Narrow"/>
        </w:rPr>
        <w:t>RPAO,</w:t>
      </w:r>
      <w:r w:rsidRPr="005B2B89">
        <w:rPr>
          <w:rFonts w:ascii="Arial Narrow" w:hAnsi="Arial Narrow"/>
          <w:spacing w:val="-3"/>
        </w:rPr>
        <w:t xml:space="preserve"> </w:t>
      </w:r>
      <w:r w:rsidRPr="005B2B89">
        <w:rPr>
          <w:rFonts w:ascii="Arial Narrow" w:hAnsi="Arial Narrow"/>
        </w:rPr>
        <w:t>portant</w:t>
      </w:r>
      <w:r w:rsidRPr="005B2B89">
        <w:rPr>
          <w:rFonts w:ascii="Arial Narrow" w:hAnsi="Arial Narrow"/>
          <w:spacing w:val="-3"/>
        </w:rPr>
        <w:t xml:space="preserve"> </w:t>
      </w:r>
      <w:r w:rsidRPr="005B2B89">
        <w:rPr>
          <w:rFonts w:ascii="Arial Narrow" w:hAnsi="Arial Narrow"/>
        </w:rPr>
        <w:t>l’indication</w:t>
      </w:r>
      <w:r w:rsidRPr="005B2B89">
        <w:rPr>
          <w:rFonts w:ascii="Arial Narrow" w:hAnsi="Arial Narrow"/>
          <w:spacing w:val="8"/>
        </w:rPr>
        <w:t xml:space="preserve"> </w:t>
      </w:r>
      <w:r w:rsidRPr="005B2B89">
        <w:rPr>
          <w:rFonts w:ascii="Arial Narrow" w:hAnsi="Arial Narrow"/>
        </w:rPr>
        <w:t>“COPIE”.</w:t>
      </w:r>
      <w:r w:rsidRPr="005B2B89">
        <w:rPr>
          <w:rFonts w:ascii="Arial Narrow" w:hAnsi="Arial Narrow"/>
          <w:spacing w:val="8"/>
        </w:rPr>
        <w:t xml:space="preserve"> </w:t>
      </w:r>
      <w:r w:rsidRPr="005B2B89">
        <w:rPr>
          <w:rFonts w:ascii="Arial Narrow" w:hAnsi="Arial Narrow"/>
        </w:rPr>
        <w:t>En</w:t>
      </w:r>
      <w:r w:rsidRPr="005B2B89">
        <w:rPr>
          <w:rFonts w:ascii="Arial Narrow" w:hAnsi="Arial Narrow"/>
          <w:spacing w:val="8"/>
        </w:rPr>
        <w:t xml:space="preserve"> </w:t>
      </w:r>
      <w:r w:rsidRPr="005B2B89">
        <w:rPr>
          <w:rFonts w:ascii="Arial Narrow" w:hAnsi="Arial Narrow"/>
        </w:rPr>
        <w:t>cas</w:t>
      </w:r>
      <w:r w:rsidRPr="005B2B89">
        <w:rPr>
          <w:rFonts w:ascii="Arial Narrow" w:hAnsi="Arial Narrow"/>
          <w:spacing w:val="8"/>
        </w:rPr>
        <w:t xml:space="preserve"> </w:t>
      </w:r>
      <w:r w:rsidRPr="005B2B89">
        <w:rPr>
          <w:rFonts w:ascii="Arial Narrow" w:hAnsi="Arial Narrow"/>
        </w:rPr>
        <w:t>de</w:t>
      </w:r>
      <w:r w:rsidRPr="005B2B89">
        <w:rPr>
          <w:rFonts w:ascii="Arial Narrow" w:hAnsi="Arial Narrow"/>
          <w:spacing w:val="8"/>
        </w:rPr>
        <w:t xml:space="preserve"> </w:t>
      </w:r>
      <w:r w:rsidRPr="005B2B89">
        <w:rPr>
          <w:rFonts w:ascii="Arial Narrow" w:hAnsi="Arial Narrow"/>
        </w:rPr>
        <w:t>divergence</w:t>
      </w:r>
      <w:r w:rsidRPr="005B2B89">
        <w:rPr>
          <w:rFonts w:ascii="Arial Narrow" w:hAnsi="Arial Narrow"/>
          <w:spacing w:val="8"/>
        </w:rPr>
        <w:t xml:space="preserve"> </w:t>
      </w:r>
      <w:r w:rsidRPr="005B2B89">
        <w:rPr>
          <w:rFonts w:ascii="Arial Narrow" w:hAnsi="Arial Narrow"/>
        </w:rPr>
        <w:t>entre</w:t>
      </w:r>
      <w:r w:rsidRPr="005B2B89">
        <w:rPr>
          <w:rFonts w:ascii="Arial Narrow" w:hAnsi="Arial Narrow"/>
          <w:spacing w:val="8"/>
        </w:rPr>
        <w:t xml:space="preserve"> </w:t>
      </w:r>
      <w:r w:rsidRPr="005B2B89">
        <w:rPr>
          <w:rFonts w:ascii="Arial Narrow" w:hAnsi="Arial Narrow"/>
        </w:rPr>
        <w:t>l’original</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copies,</w:t>
      </w:r>
      <w:r w:rsidRPr="005B2B89">
        <w:rPr>
          <w:rFonts w:ascii="Arial Narrow" w:hAnsi="Arial Narrow"/>
          <w:spacing w:val="6"/>
        </w:rPr>
        <w:t xml:space="preserve"> </w:t>
      </w:r>
      <w:r w:rsidRPr="005B2B89">
        <w:rPr>
          <w:rFonts w:ascii="Arial Narrow" w:hAnsi="Arial Narrow"/>
        </w:rPr>
        <w:t>l’original</w:t>
      </w:r>
      <w:r w:rsidRPr="005B2B89">
        <w:rPr>
          <w:rFonts w:ascii="Arial Narrow" w:hAnsi="Arial Narrow"/>
          <w:spacing w:val="6"/>
        </w:rPr>
        <w:t xml:space="preserve"> </w:t>
      </w:r>
      <w:r w:rsidRPr="005B2B89">
        <w:rPr>
          <w:rFonts w:ascii="Arial Narrow" w:hAnsi="Arial Narrow"/>
        </w:rPr>
        <w:t>fera</w:t>
      </w:r>
      <w:r w:rsidRPr="005B2B89">
        <w:rPr>
          <w:rFonts w:ascii="Arial Narrow" w:hAnsi="Arial Narrow"/>
          <w:spacing w:val="6"/>
        </w:rPr>
        <w:t xml:space="preserve"> </w:t>
      </w:r>
      <w:r w:rsidRPr="005B2B89">
        <w:rPr>
          <w:rFonts w:ascii="Arial Narrow" w:hAnsi="Arial Narrow"/>
        </w:rPr>
        <w:t>foi.</w:t>
      </w:r>
    </w:p>
    <w:p w:rsidR="008901F2" w:rsidRPr="005B2B89" w:rsidRDefault="008901F2" w:rsidP="008901F2">
      <w:pPr>
        <w:widowControl w:val="0"/>
        <w:tabs>
          <w:tab w:val="left" w:pos="1940"/>
          <w:tab w:val="left" w:pos="2440"/>
          <w:tab w:val="left" w:pos="3420"/>
          <w:tab w:val="left" w:pos="4020"/>
          <w:tab w:val="left" w:pos="4820"/>
        </w:tabs>
        <w:autoSpaceDE w:val="0"/>
        <w:jc w:val="both"/>
        <w:rPr>
          <w:rFonts w:ascii="Arial Narrow" w:hAnsi="Arial Narrow"/>
        </w:rPr>
      </w:pPr>
      <w:r w:rsidRPr="005B2B89">
        <w:rPr>
          <w:rFonts w:ascii="Arial Narrow" w:hAnsi="Arial Narrow"/>
        </w:rPr>
        <w:t xml:space="preserve">20.2. </w:t>
      </w:r>
      <w:r w:rsidRPr="005B2B89">
        <w:rPr>
          <w:rFonts w:ascii="Arial Narrow" w:hAnsi="Arial Narrow"/>
          <w:spacing w:val="5"/>
        </w:rPr>
        <w:t>L’origina</w:t>
      </w:r>
      <w:r w:rsidRPr="005B2B89">
        <w:rPr>
          <w:rFonts w:ascii="Arial Narrow" w:hAnsi="Arial Narrow"/>
        </w:rPr>
        <w:t xml:space="preserve">l </w:t>
      </w:r>
      <w:r w:rsidRPr="005B2B89">
        <w:rPr>
          <w:rFonts w:ascii="Arial Narrow" w:hAnsi="Arial Narrow"/>
          <w:spacing w:val="-24"/>
        </w:rPr>
        <w:t xml:space="preserve"> </w:t>
      </w:r>
      <w:r w:rsidRPr="005B2B89">
        <w:rPr>
          <w:rFonts w:ascii="Arial Narrow" w:hAnsi="Arial Narrow"/>
          <w:spacing w:val="5"/>
        </w:rPr>
        <w:t>e</w:t>
      </w:r>
      <w:r w:rsidRPr="005B2B89">
        <w:rPr>
          <w:rFonts w:ascii="Arial Narrow" w:hAnsi="Arial Narrow"/>
        </w:rPr>
        <w:t xml:space="preserve">t </w:t>
      </w:r>
      <w:r w:rsidRPr="005B2B89">
        <w:rPr>
          <w:rFonts w:ascii="Arial Narrow" w:hAnsi="Arial Narrow"/>
          <w:spacing w:val="-24"/>
        </w:rPr>
        <w:t xml:space="preserve"> </w:t>
      </w:r>
      <w:r w:rsidRPr="005B2B89">
        <w:rPr>
          <w:rFonts w:ascii="Arial Narrow" w:hAnsi="Arial Narrow"/>
          <w:spacing w:val="5"/>
        </w:rPr>
        <w:t>toute</w:t>
      </w:r>
      <w:r w:rsidRPr="005B2B89">
        <w:rPr>
          <w:rFonts w:ascii="Arial Narrow" w:hAnsi="Arial Narrow"/>
        </w:rPr>
        <w:t xml:space="preserve">s </w:t>
      </w:r>
      <w:r w:rsidRPr="005B2B89">
        <w:rPr>
          <w:rFonts w:ascii="Arial Narrow" w:hAnsi="Arial Narrow"/>
          <w:spacing w:val="-24"/>
        </w:rPr>
        <w:t xml:space="preserve"> </w:t>
      </w:r>
      <w:r w:rsidRPr="005B2B89">
        <w:rPr>
          <w:rFonts w:ascii="Arial Narrow" w:hAnsi="Arial Narrow"/>
          <w:spacing w:val="5"/>
        </w:rPr>
        <w:t>le</w:t>
      </w:r>
      <w:r w:rsidRPr="005B2B89">
        <w:rPr>
          <w:rFonts w:ascii="Arial Narrow" w:hAnsi="Arial Narrow"/>
        </w:rPr>
        <w:t xml:space="preserve">s </w:t>
      </w:r>
      <w:r w:rsidRPr="005B2B89">
        <w:rPr>
          <w:rFonts w:ascii="Arial Narrow" w:hAnsi="Arial Narrow"/>
          <w:spacing w:val="-24"/>
        </w:rPr>
        <w:t xml:space="preserve"> </w:t>
      </w:r>
      <w:r w:rsidRPr="005B2B89">
        <w:rPr>
          <w:rFonts w:ascii="Arial Narrow" w:hAnsi="Arial Narrow"/>
          <w:spacing w:val="5"/>
        </w:rPr>
        <w:t>copie</w:t>
      </w:r>
      <w:r w:rsidRPr="005B2B89">
        <w:rPr>
          <w:rFonts w:ascii="Arial Narrow" w:hAnsi="Arial Narrow"/>
        </w:rPr>
        <w:t xml:space="preserve">s </w:t>
      </w:r>
      <w:r w:rsidRPr="005B2B89">
        <w:rPr>
          <w:rFonts w:ascii="Arial Narrow" w:hAnsi="Arial Narrow"/>
          <w:spacing w:val="-24"/>
        </w:rPr>
        <w:t xml:space="preserve">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24"/>
        </w:rPr>
        <w:t xml:space="preserve"> </w:t>
      </w:r>
      <w:r w:rsidRPr="005B2B89">
        <w:rPr>
          <w:rFonts w:ascii="Arial Narrow" w:hAnsi="Arial Narrow"/>
          <w:spacing w:val="5"/>
        </w:rPr>
        <w:t xml:space="preserve">l’offre </w:t>
      </w:r>
      <w:r w:rsidRPr="005B2B89">
        <w:rPr>
          <w:rFonts w:ascii="Arial Narrow" w:hAnsi="Arial Narrow"/>
        </w:rPr>
        <w:t>devront</w:t>
      </w:r>
      <w:r w:rsidRPr="005B2B89">
        <w:rPr>
          <w:rFonts w:ascii="Arial Narrow" w:hAnsi="Arial Narrow"/>
          <w:spacing w:val="4"/>
        </w:rPr>
        <w:t xml:space="preserve"> </w:t>
      </w:r>
      <w:r w:rsidRPr="005B2B89">
        <w:rPr>
          <w:rFonts w:ascii="Arial Narrow" w:hAnsi="Arial Narrow"/>
        </w:rPr>
        <w:t>être</w:t>
      </w:r>
      <w:r w:rsidRPr="005B2B89">
        <w:rPr>
          <w:rFonts w:ascii="Arial Narrow" w:hAnsi="Arial Narrow"/>
          <w:spacing w:val="4"/>
        </w:rPr>
        <w:t xml:space="preserve"> </w:t>
      </w:r>
      <w:r w:rsidRPr="005B2B89">
        <w:rPr>
          <w:rFonts w:ascii="Arial Narrow" w:hAnsi="Arial Narrow"/>
        </w:rPr>
        <w:t>dactylographiés</w:t>
      </w:r>
      <w:r w:rsidRPr="005B2B89">
        <w:rPr>
          <w:rFonts w:ascii="Arial Narrow" w:hAnsi="Arial Narrow"/>
          <w:spacing w:val="4"/>
        </w:rPr>
        <w:t xml:space="preserve"> </w:t>
      </w:r>
      <w:r w:rsidRPr="005B2B89">
        <w:rPr>
          <w:rFonts w:ascii="Arial Narrow" w:hAnsi="Arial Narrow"/>
        </w:rPr>
        <w:t>ou</w:t>
      </w:r>
      <w:r w:rsidRPr="005B2B89">
        <w:rPr>
          <w:rFonts w:ascii="Arial Narrow" w:hAnsi="Arial Narrow"/>
          <w:spacing w:val="4"/>
        </w:rPr>
        <w:t xml:space="preserve"> </w:t>
      </w:r>
      <w:r w:rsidRPr="005B2B89">
        <w:rPr>
          <w:rFonts w:ascii="Arial Narrow" w:hAnsi="Arial Narrow"/>
        </w:rPr>
        <w:t>écrits</w:t>
      </w:r>
      <w:r w:rsidRPr="005B2B89">
        <w:rPr>
          <w:rFonts w:ascii="Arial Narrow" w:hAnsi="Arial Narrow"/>
          <w:spacing w:val="4"/>
        </w:rPr>
        <w:t xml:space="preserve"> </w:t>
      </w:r>
      <w:r w:rsidRPr="005B2B89">
        <w:rPr>
          <w:rFonts w:ascii="Arial Narrow" w:hAnsi="Arial Narrow"/>
        </w:rPr>
        <w:t>à</w:t>
      </w:r>
      <w:r w:rsidRPr="005B2B89">
        <w:rPr>
          <w:rFonts w:ascii="Arial Narrow" w:hAnsi="Arial Narrow"/>
          <w:spacing w:val="4"/>
        </w:rPr>
        <w:t xml:space="preserve"> </w:t>
      </w:r>
      <w:r w:rsidRPr="005B2B89">
        <w:rPr>
          <w:rFonts w:ascii="Arial Narrow" w:hAnsi="Arial Narrow"/>
        </w:rPr>
        <w:t>l’encre indélébile (dans le cas des copies, des photocopies sont également acceptables) et seront</w:t>
      </w:r>
      <w:r w:rsidRPr="005B2B89">
        <w:rPr>
          <w:rFonts w:ascii="Arial Narrow" w:hAnsi="Arial Narrow"/>
          <w:spacing w:val="1"/>
        </w:rPr>
        <w:t xml:space="preserve"> </w:t>
      </w:r>
      <w:r w:rsidRPr="005B2B89">
        <w:rPr>
          <w:rFonts w:ascii="Arial Narrow" w:hAnsi="Arial Narrow"/>
        </w:rPr>
        <w:t>signés</w:t>
      </w:r>
      <w:r w:rsidRPr="005B2B89">
        <w:rPr>
          <w:rFonts w:ascii="Arial Narrow" w:hAnsi="Arial Narrow"/>
          <w:spacing w:val="1"/>
        </w:rPr>
        <w:t xml:space="preserve"> </w:t>
      </w:r>
      <w:r w:rsidRPr="005B2B89">
        <w:rPr>
          <w:rFonts w:ascii="Arial Narrow" w:hAnsi="Arial Narrow"/>
        </w:rPr>
        <w:t>par</w:t>
      </w:r>
      <w:r w:rsidRPr="005B2B89">
        <w:rPr>
          <w:rFonts w:ascii="Arial Narrow" w:hAnsi="Arial Narrow"/>
          <w:spacing w:val="1"/>
        </w:rPr>
        <w:t xml:space="preserve"> </w:t>
      </w:r>
      <w:r w:rsidRPr="005B2B89">
        <w:rPr>
          <w:rFonts w:ascii="Arial Narrow" w:hAnsi="Arial Narrow"/>
        </w:rPr>
        <w:t>la</w:t>
      </w:r>
      <w:r w:rsidRPr="005B2B89">
        <w:rPr>
          <w:rFonts w:ascii="Arial Narrow" w:hAnsi="Arial Narrow"/>
          <w:spacing w:val="1"/>
        </w:rPr>
        <w:t xml:space="preserve"> </w:t>
      </w:r>
      <w:r w:rsidRPr="005B2B89">
        <w:rPr>
          <w:rFonts w:ascii="Arial Narrow" w:hAnsi="Arial Narrow"/>
        </w:rPr>
        <w:t>ou</w:t>
      </w:r>
      <w:r w:rsidRPr="005B2B89">
        <w:rPr>
          <w:rFonts w:ascii="Arial Narrow" w:hAnsi="Arial Narrow"/>
          <w:spacing w:val="1"/>
        </w:rPr>
        <w:t xml:space="preserve"> </w:t>
      </w:r>
      <w:r w:rsidRPr="005B2B89">
        <w:rPr>
          <w:rFonts w:ascii="Arial Narrow" w:hAnsi="Arial Narrow"/>
        </w:rPr>
        <w:t>les</w:t>
      </w:r>
      <w:r w:rsidRPr="005B2B89">
        <w:rPr>
          <w:rFonts w:ascii="Arial Narrow" w:hAnsi="Arial Narrow"/>
          <w:spacing w:val="1"/>
        </w:rPr>
        <w:t xml:space="preserve"> </w:t>
      </w:r>
      <w:r w:rsidRPr="005B2B89">
        <w:rPr>
          <w:rFonts w:ascii="Arial Narrow" w:hAnsi="Arial Narrow"/>
        </w:rPr>
        <w:t>personnes</w:t>
      </w:r>
      <w:r w:rsidRPr="005B2B89">
        <w:rPr>
          <w:rFonts w:ascii="Arial Narrow" w:hAnsi="Arial Narrow"/>
          <w:spacing w:val="1"/>
        </w:rPr>
        <w:t xml:space="preserve"> </w:t>
      </w:r>
      <w:r w:rsidRPr="005B2B89">
        <w:rPr>
          <w:rFonts w:ascii="Arial Narrow" w:hAnsi="Arial Narrow"/>
        </w:rPr>
        <w:t xml:space="preserve">dûment </w:t>
      </w:r>
      <w:r w:rsidRPr="005B2B89">
        <w:rPr>
          <w:rFonts w:ascii="Arial Narrow" w:hAnsi="Arial Narrow"/>
          <w:spacing w:val="5"/>
        </w:rPr>
        <w:t>habilitée</w:t>
      </w:r>
      <w:r w:rsidRPr="005B2B89">
        <w:rPr>
          <w:rFonts w:ascii="Arial Narrow" w:hAnsi="Arial Narrow"/>
        </w:rPr>
        <w:t>s</w:t>
      </w:r>
      <w:r w:rsidRPr="005B2B89">
        <w:rPr>
          <w:rFonts w:ascii="Arial Narrow" w:hAnsi="Arial Narrow"/>
          <w:b/>
          <w:i/>
        </w:rPr>
        <w:t xml:space="preserve"> </w:t>
      </w:r>
      <w:r w:rsidRPr="005B2B89">
        <w:rPr>
          <w:rFonts w:ascii="Arial Narrow" w:hAnsi="Arial Narrow"/>
        </w:rPr>
        <w:t>à</w:t>
      </w:r>
      <w:r w:rsidRPr="005B2B89">
        <w:rPr>
          <w:rFonts w:ascii="Arial Narrow" w:hAnsi="Arial Narrow"/>
          <w:b/>
          <w:i/>
        </w:rPr>
        <w:t xml:space="preserve"> </w:t>
      </w:r>
      <w:r w:rsidRPr="005B2B89">
        <w:rPr>
          <w:rFonts w:ascii="Arial Narrow" w:hAnsi="Arial Narrow"/>
          <w:spacing w:val="5"/>
        </w:rPr>
        <w:t>signe</w:t>
      </w:r>
      <w:r w:rsidRPr="005B2B89">
        <w:rPr>
          <w:rFonts w:ascii="Arial Narrow" w:hAnsi="Arial Narrow"/>
        </w:rPr>
        <w:t>r</w:t>
      </w:r>
      <w:r w:rsidRPr="005B2B89">
        <w:rPr>
          <w:rFonts w:ascii="Arial Narrow" w:hAnsi="Arial Narrow"/>
          <w:b/>
          <w:i/>
        </w:rPr>
        <w:t xml:space="preserve"> </w:t>
      </w:r>
      <w:r w:rsidRPr="005B2B89">
        <w:rPr>
          <w:rFonts w:ascii="Arial Narrow" w:hAnsi="Arial Narrow"/>
          <w:spacing w:val="5"/>
        </w:rPr>
        <w:t>a</w:t>
      </w:r>
      <w:r w:rsidRPr="005B2B89">
        <w:rPr>
          <w:rFonts w:ascii="Arial Narrow" w:hAnsi="Arial Narrow"/>
        </w:rPr>
        <w:t>u</w:t>
      </w:r>
      <w:r w:rsidRPr="005B2B89">
        <w:rPr>
          <w:rFonts w:ascii="Arial Narrow" w:hAnsi="Arial Narrow"/>
          <w:b/>
          <w:i/>
        </w:rPr>
        <w:t xml:space="preserve"> </w:t>
      </w:r>
      <w:r w:rsidRPr="005B2B89">
        <w:rPr>
          <w:rFonts w:ascii="Arial Narrow" w:hAnsi="Arial Narrow"/>
          <w:spacing w:val="5"/>
        </w:rPr>
        <w:t>no</w:t>
      </w:r>
      <w:r w:rsidRPr="005B2B89">
        <w:rPr>
          <w:rFonts w:ascii="Arial Narrow" w:hAnsi="Arial Narrow"/>
        </w:rPr>
        <w:t>m</w:t>
      </w:r>
      <w:r w:rsidRPr="005B2B89">
        <w:rPr>
          <w:rFonts w:ascii="Arial Narrow" w:hAnsi="Arial Narrow"/>
          <w:b/>
          <w:i/>
        </w:rPr>
        <w:t xml:space="preserve"> </w:t>
      </w:r>
      <w:r w:rsidRPr="005B2B89">
        <w:rPr>
          <w:rFonts w:ascii="Arial Narrow" w:hAnsi="Arial Narrow"/>
          <w:spacing w:val="5"/>
        </w:rPr>
        <w:t xml:space="preserve">du </w:t>
      </w:r>
      <w:r w:rsidRPr="005B2B89">
        <w:rPr>
          <w:rFonts w:ascii="Arial Narrow" w:hAnsi="Arial Narrow"/>
        </w:rPr>
        <w:t>Soumissionnaire,</w:t>
      </w:r>
      <w:r w:rsidRPr="005B2B89">
        <w:rPr>
          <w:rFonts w:ascii="Arial Narrow" w:hAnsi="Arial Narrow"/>
          <w:spacing w:val="-4"/>
        </w:rPr>
        <w:t xml:space="preserve"> </w:t>
      </w:r>
      <w:r w:rsidRPr="005B2B89">
        <w:rPr>
          <w:rFonts w:ascii="Arial Narrow" w:hAnsi="Arial Narrow"/>
        </w:rPr>
        <w:t>conformément</w:t>
      </w:r>
      <w:r w:rsidRPr="005B2B89">
        <w:rPr>
          <w:rFonts w:ascii="Arial Narrow" w:hAnsi="Arial Narrow"/>
          <w:spacing w:val="-4"/>
        </w:rPr>
        <w:t xml:space="preserve"> </w:t>
      </w:r>
      <w:r w:rsidRPr="005B2B89">
        <w:rPr>
          <w:rFonts w:ascii="Arial Narrow" w:hAnsi="Arial Narrow"/>
        </w:rPr>
        <w:t>à</w:t>
      </w:r>
      <w:r w:rsidRPr="005B2B89">
        <w:rPr>
          <w:rFonts w:ascii="Arial Narrow" w:hAnsi="Arial Narrow"/>
          <w:spacing w:val="-4"/>
        </w:rPr>
        <w:t xml:space="preserve"> </w:t>
      </w:r>
      <w:r w:rsidRPr="005B2B89">
        <w:rPr>
          <w:rFonts w:ascii="Arial Narrow" w:hAnsi="Arial Narrow"/>
        </w:rPr>
        <w:t>l’Article</w:t>
      </w:r>
      <w:r w:rsidRPr="005B2B89">
        <w:rPr>
          <w:rFonts w:ascii="Arial Narrow" w:hAnsi="Arial Narrow"/>
          <w:spacing w:val="-4"/>
        </w:rPr>
        <w:t xml:space="preserve"> </w:t>
      </w:r>
      <w:r w:rsidRPr="005B2B89">
        <w:rPr>
          <w:rFonts w:ascii="Arial Narrow" w:hAnsi="Arial Narrow"/>
        </w:rPr>
        <w:t>6.1</w:t>
      </w:r>
    </w:p>
    <w:p w:rsidR="008901F2" w:rsidRPr="005B2B89" w:rsidRDefault="008901F2" w:rsidP="008901F2">
      <w:pPr>
        <w:widowControl w:val="0"/>
        <w:autoSpaceDE w:val="0"/>
        <w:jc w:val="both"/>
        <w:rPr>
          <w:rFonts w:ascii="Arial Narrow" w:hAnsi="Arial Narrow"/>
        </w:rPr>
      </w:pPr>
      <w:r w:rsidRPr="005B2B89">
        <w:rPr>
          <w:rFonts w:ascii="Arial Narrow" w:hAnsi="Arial Narrow"/>
        </w:rPr>
        <w:t>(a)</w:t>
      </w:r>
      <w:r w:rsidRPr="005B2B89">
        <w:rPr>
          <w:rFonts w:ascii="Arial Narrow" w:hAnsi="Arial Narrow"/>
          <w:spacing w:val="5"/>
        </w:rPr>
        <w:t xml:space="preserve"> </w:t>
      </w:r>
      <w:r w:rsidRPr="005B2B89">
        <w:rPr>
          <w:rFonts w:ascii="Arial Narrow" w:hAnsi="Arial Narrow"/>
        </w:rPr>
        <w:t>ou</w:t>
      </w:r>
      <w:r w:rsidRPr="005B2B89">
        <w:rPr>
          <w:rFonts w:ascii="Arial Narrow" w:hAnsi="Arial Narrow"/>
          <w:spacing w:val="5"/>
        </w:rPr>
        <w:t xml:space="preserve"> </w:t>
      </w:r>
      <w:r w:rsidRPr="005B2B89">
        <w:rPr>
          <w:rFonts w:ascii="Arial Narrow" w:hAnsi="Arial Narrow"/>
        </w:rPr>
        <w:t>6.2</w:t>
      </w:r>
      <w:r w:rsidRPr="005B2B89">
        <w:rPr>
          <w:rFonts w:ascii="Arial Narrow" w:hAnsi="Arial Narrow"/>
          <w:spacing w:val="5"/>
        </w:rPr>
        <w:t xml:space="preserve"> </w:t>
      </w:r>
      <w:r w:rsidRPr="005B2B89">
        <w:rPr>
          <w:rFonts w:ascii="Arial Narrow" w:hAnsi="Arial Narrow"/>
        </w:rPr>
        <w:t>(c)</w:t>
      </w:r>
      <w:r w:rsidRPr="005B2B89">
        <w:rPr>
          <w:rFonts w:ascii="Arial Narrow" w:hAnsi="Arial Narrow"/>
          <w:spacing w:val="5"/>
        </w:rPr>
        <w:t xml:space="preserve"> </w:t>
      </w:r>
      <w:r w:rsidRPr="005B2B89">
        <w:rPr>
          <w:rFonts w:ascii="Arial Narrow" w:hAnsi="Arial Narrow"/>
        </w:rPr>
        <w:t>du</w:t>
      </w:r>
      <w:r w:rsidRPr="005B2B89">
        <w:rPr>
          <w:rFonts w:ascii="Arial Narrow" w:hAnsi="Arial Narrow"/>
          <w:spacing w:val="5"/>
        </w:rPr>
        <w:t xml:space="preserve"> </w:t>
      </w:r>
      <w:r w:rsidRPr="005B2B89">
        <w:rPr>
          <w:rFonts w:ascii="Arial Narrow" w:hAnsi="Arial Narrow"/>
        </w:rPr>
        <w:t>RGAO,</w:t>
      </w:r>
      <w:r w:rsidRPr="005B2B89">
        <w:rPr>
          <w:rFonts w:ascii="Arial Narrow" w:hAnsi="Arial Narrow"/>
          <w:spacing w:val="5"/>
        </w:rPr>
        <w:t xml:space="preserve"> </w:t>
      </w:r>
      <w:r w:rsidRPr="005B2B89">
        <w:rPr>
          <w:rFonts w:ascii="Arial Narrow" w:hAnsi="Arial Narrow"/>
        </w:rPr>
        <w:t>selon</w:t>
      </w:r>
      <w:r w:rsidRPr="005B2B89">
        <w:rPr>
          <w:rFonts w:ascii="Arial Narrow" w:hAnsi="Arial Narrow"/>
          <w:spacing w:val="5"/>
        </w:rPr>
        <w:t xml:space="preserve"> </w:t>
      </w:r>
      <w:r w:rsidRPr="005B2B89">
        <w:rPr>
          <w:rFonts w:ascii="Arial Narrow" w:hAnsi="Arial Narrow"/>
        </w:rPr>
        <w:t>le</w:t>
      </w:r>
      <w:r w:rsidRPr="005B2B89">
        <w:rPr>
          <w:rFonts w:ascii="Arial Narrow" w:hAnsi="Arial Narrow"/>
          <w:spacing w:val="5"/>
        </w:rPr>
        <w:t xml:space="preserve"> </w:t>
      </w:r>
      <w:r w:rsidRPr="005B2B89">
        <w:rPr>
          <w:rFonts w:ascii="Arial Narrow" w:hAnsi="Arial Narrow"/>
        </w:rPr>
        <w:t>cas. Toutes les</w:t>
      </w:r>
      <w:r w:rsidRPr="005B2B89">
        <w:rPr>
          <w:rFonts w:ascii="Arial Narrow" w:hAnsi="Arial Narrow"/>
          <w:spacing w:val="18"/>
        </w:rPr>
        <w:t xml:space="preserve"> </w:t>
      </w:r>
      <w:r w:rsidRPr="005B2B89">
        <w:rPr>
          <w:rFonts w:ascii="Arial Narrow" w:hAnsi="Arial Narrow"/>
        </w:rPr>
        <w:t>pages</w:t>
      </w:r>
      <w:r w:rsidRPr="005B2B89">
        <w:rPr>
          <w:rFonts w:ascii="Arial Narrow" w:hAnsi="Arial Narrow"/>
          <w:spacing w:val="18"/>
        </w:rPr>
        <w:t xml:space="preserve"> </w:t>
      </w:r>
      <w:r w:rsidRPr="005B2B89">
        <w:rPr>
          <w:rFonts w:ascii="Arial Narrow" w:hAnsi="Arial Narrow"/>
        </w:rPr>
        <w:t>de</w:t>
      </w:r>
      <w:r w:rsidRPr="005B2B89">
        <w:rPr>
          <w:rFonts w:ascii="Arial Narrow" w:hAnsi="Arial Narrow"/>
          <w:spacing w:val="18"/>
        </w:rPr>
        <w:t xml:space="preserve"> </w:t>
      </w:r>
      <w:r w:rsidRPr="005B2B89">
        <w:rPr>
          <w:rFonts w:ascii="Arial Narrow" w:hAnsi="Arial Narrow"/>
        </w:rPr>
        <w:t>l’offre</w:t>
      </w:r>
      <w:r w:rsidRPr="005B2B89">
        <w:rPr>
          <w:rFonts w:ascii="Arial Narrow" w:hAnsi="Arial Narrow"/>
          <w:spacing w:val="18"/>
        </w:rPr>
        <w:t xml:space="preserve"> </w:t>
      </w:r>
      <w:r w:rsidRPr="005B2B89">
        <w:rPr>
          <w:rFonts w:ascii="Arial Narrow" w:hAnsi="Arial Narrow"/>
        </w:rPr>
        <w:t>comprenant</w:t>
      </w:r>
      <w:r w:rsidRPr="005B2B89">
        <w:rPr>
          <w:rFonts w:ascii="Arial Narrow" w:hAnsi="Arial Narrow"/>
          <w:spacing w:val="18"/>
        </w:rPr>
        <w:t xml:space="preserve"> </w:t>
      </w:r>
      <w:r w:rsidRPr="005B2B89">
        <w:rPr>
          <w:rFonts w:ascii="Arial Narrow" w:hAnsi="Arial Narrow"/>
        </w:rPr>
        <w:t>des surcharges ou des changements seront paraphées par</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ou</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signataires</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l’offre.</w:t>
      </w:r>
    </w:p>
    <w:p w:rsidR="008901F2" w:rsidRPr="005B2B89" w:rsidRDefault="008901F2" w:rsidP="008901F2">
      <w:pPr>
        <w:widowControl w:val="0"/>
        <w:autoSpaceDE w:val="0"/>
        <w:jc w:val="both"/>
        <w:rPr>
          <w:rFonts w:ascii="Arial Narrow" w:hAnsi="Arial Narrow"/>
        </w:rPr>
      </w:pPr>
      <w:r w:rsidRPr="005B2B89">
        <w:rPr>
          <w:rFonts w:ascii="Arial Narrow" w:hAnsi="Arial Narrow"/>
        </w:rPr>
        <w:t>20.3. L’offre</w:t>
      </w:r>
      <w:r w:rsidRPr="005B2B89">
        <w:rPr>
          <w:rFonts w:ascii="Arial Narrow" w:hAnsi="Arial Narrow"/>
          <w:spacing w:val="-1"/>
        </w:rPr>
        <w:t xml:space="preserve"> </w:t>
      </w:r>
      <w:r w:rsidRPr="005B2B89">
        <w:rPr>
          <w:rFonts w:ascii="Arial Narrow" w:hAnsi="Arial Narrow"/>
        </w:rPr>
        <w:t>ne</w:t>
      </w:r>
      <w:r w:rsidRPr="005B2B89">
        <w:rPr>
          <w:rFonts w:ascii="Arial Narrow" w:hAnsi="Arial Narrow"/>
          <w:spacing w:val="-1"/>
        </w:rPr>
        <w:t xml:space="preserve"> </w:t>
      </w:r>
      <w:r w:rsidRPr="005B2B89">
        <w:rPr>
          <w:rFonts w:ascii="Arial Narrow" w:hAnsi="Arial Narrow"/>
        </w:rPr>
        <w:t>doit</w:t>
      </w:r>
      <w:r w:rsidRPr="005B2B89">
        <w:rPr>
          <w:rFonts w:ascii="Arial Narrow" w:hAnsi="Arial Narrow"/>
          <w:spacing w:val="-1"/>
        </w:rPr>
        <w:t xml:space="preserve"> </w:t>
      </w:r>
      <w:r w:rsidRPr="005B2B89">
        <w:rPr>
          <w:rFonts w:ascii="Arial Narrow" w:hAnsi="Arial Narrow"/>
        </w:rPr>
        <w:t>comporter</w:t>
      </w:r>
      <w:r w:rsidRPr="005B2B89">
        <w:rPr>
          <w:rFonts w:ascii="Arial Narrow" w:hAnsi="Arial Narrow"/>
          <w:spacing w:val="-1"/>
        </w:rPr>
        <w:t xml:space="preserve"> </w:t>
      </w:r>
      <w:r w:rsidRPr="005B2B89">
        <w:rPr>
          <w:rFonts w:ascii="Arial Narrow" w:hAnsi="Arial Narrow"/>
        </w:rPr>
        <w:t>aucune</w:t>
      </w:r>
      <w:r w:rsidRPr="005B2B89">
        <w:rPr>
          <w:rFonts w:ascii="Arial Narrow" w:hAnsi="Arial Narrow"/>
          <w:spacing w:val="-1"/>
        </w:rPr>
        <w:t xml:space="preserve"> </w:t>
      </w:r>
      <w:r w:rsidRPr="005B2B89">
        <w:rPr>
          <w:rFonts w:ascii="Arial Narrow" w:hAnsi="Arial Narrow"/>
        </w:rPr>
        <w:t>modification, suppression ni surcharge, à moins que de telles</w:t>
      </w:r>
      <w:r w:rsidRPr="005B2B89">
        <w:rPr>
          <w:rFonts w:ascii="Arial Narrow" w:hAnsi="Arial Narrow"/>
          <w:spacing w:val="24"/>
        </w:rPr>
        <w:t xml:space="preserve"> </w:t>
      </w:r>
      <w:r w:rsidRPr="005B2B89">
        <w:rPr>
          <w:rFonts w:ascii="Arial Narrow" w:hAnsi="Arial Narrow"/>
        </w:rPr>
        <w:t>corrections</w:t>
      </w:r>
      <w:r w:rsidRPr="005B2B89">
        <w:rPr>
          <w:rFonts w:ascii="Arial Narrow" w:hAnsi="Arial Narrow"/>
          <w:spacing w:val="24"/>
        </w:rPr>
        <w:t xml:space="preserve"> </w:t>
      </w:r>
      <w:r w:rsidRPr="005B2B89">
        <w:rPr>
          <w:rFonts w:ascii="Arial Narrow" w:hAnsi="Arial Narrow"/>
        </w:rPr>
        <w:t>ne</w:t>
      </w:r>
      <w:r w:rsidRPr="005B2B89">
        <w:rPr>
          <w:rFonts w:ascii="Arial Narrow" w:hAnsi="Arial Narrow"/>
          <w:spacing w:val="24"/>
        </w:rPr>
        <w:t xml:space="preserve"> </w:t>
      </w:r>
      <w:r w:rsidRPr="005B2B89">
        <w:rPr>
          <w:rFonts w:ascii="Arial Narrow" w:hAnsi="Arial Narrow"/>
        </w:rPr>
        <w:t>soient</w:t>
      </w:r>
      <w:r w:rsidRPr="005B2B89">
        <w:rPr>
          <w:rFonts w:ascii="Arial Narrow" w:hAnsi="Arial Narrow"/>
          <w:spacing w:val="24"/>
        </w:rPr>
        <w:t xml:space="preserve"> </w:t>
      </w:r>
      <w:r w:rsidRPr="005B2B89">
        <w:rPr>
          <w:rFonts w:ascii="Arial Narrow" w:hAnsi="Arial Narrow"/>
        </w:rPr>
        <w:t>paraphées</w:t>
      </w:r>
      <w:r w:rsidRPr="005B2B89">
        <w:rPr>
          <w:rFonts w:ascii="Arial Narrow" w:hAnsi="Arial Narrow"/>
          <w:spacing w:val="24"/>
        </w:rPr>
        <w:t xml:space="preserve"> </w:t>
      </w:r>
      <w:r w:rsidRPr="005B2B89">
        <w:rPr>
          <w:rFonts w:ascii="Arial Narrow" w:hAnsi="Arial Narrow"/>
        </w:rPr>
        <w:t>par</w:t>
      </w:r>
      <w:r w:rsidRPr="005B2B89">
        <w:rPr>
          <w:rFonts w:ascii="Arial Narrow" w:hAnsi="Arial Narrow"/>
          <w:spacing w:val="24"/>
        </w:rPr>
        <w:t xml:space="preserve"> </w:t>
      </w:r>
      <w:r w:rsidRPr="005B2B89">
        <w:rPr>
          <w:rFonts w:ascii="Arial Narrow" w:hAnsi="Arial Narrow"/>
        </w:rPr>
        <w:t>le ou</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signataires</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soumission.</w:t>
      </w:r>
    </w:p>
    <w:p w:rsidR="008901F2" w:rsidRPr="005B2B89" w:rsidRDefault="008901F2" w:rsidP="008901F2">
      <w:pPr>
        <w:widowControl w:val="0"/>
        <w:autoSpaceDE w:val="0"/>
        <w:jc w:val="both"/>
        <w:rPr>
          <w:rFonts w:ascii="Arial Narrow" w:hAnsi="Arial Narrow"/>
        </w:rPr>
      </w:pPr>
    </w:p>
    <w:p w:rsidR="008901F2" w:rsidRPr="005B2B89" w:rsidRDefault="008901F2" w:rsidP="00CD6375">
      <w:pPr>
        <w:widowControl w:val="0"/>
        <w:autoSpaceDE w:val="0"/>
        <w:spacing w:after="120"/>
        <w:jc w:val="center"/>
        <w:rPr>
          <w:rFonts w:ascii="Arial Narrow" w:hAnsi="Arial Narrow"/>
          <w:sz w:val="24"/>
          <w:szCs w:val="24"/>
        </w:rPr>
      </w:pPr>
      <w:r w:rsidRPr="005B2B89">
        <w:rPr>
          <w:rFonts w:ascii="Arial Narrow" w:hAnsi="Arial Narrow"/>
          <w:b/>
          <w:bCs/>
          <w:sz w:val="24"/>
          <w:szCs w:val="24"/>
        </w:rPr>
        <w:t>D.</w:t>
      </w:r>
      <w:r w:rsidRPr="005B2B89">
        <w:rPr>
          <w:rFonts w:ascii="Arial Narrow" w:hAnsi="Arial Narrow"/>
          <w:b/>
          <w:bCs/>
          <w:spacing w:val="9"/>
          <w:sz w:val="24"/>
          <w:szCs w:val="24"/>
        </w:rPr>
        <w:t xml:space="preserve"> </w:t>
      </w:r>
      <w:r w:rsidRPr="005B2B89">
        <w:rPr>
          <w:rFonts w:ascii="Arial Narrow" w:hAnsi="Arial Narrow"/>
          <w:b/>
          <w:bCs/>
          <w:sz w:val="24"/>
          <w:szCs w:val="24"/>
        </w:rPr>
        <w:t>Dépôt</w:t>
      </w:r>
      <w:r w:rsidRPr="005B2B89">
        <w:rPr>
          <w:rFonts w:ascii="Arial Narrow" w:hAnsi="Arial Narrow"/>
          <w:b/>
          <w:bCs/>
          <w:spacing w:val="9"/>
          <w:sz w:val="24"/>
          <w:szCs w:val="24"/>
        </w:rPr>
        <w:t xml:space="preserve"> </w:t>
      </w:r>
      <w:r w:rsidRPr="005B2B89">
        <w:rPr>
          <w:rFonts w:ascii="Arial Narrow" w:hAnsi="Arial Narrow"/>
          <w:b/>
          <w:bCs/>
          <w:sz w:val="24"/>
          <w:szCs w:val="24"/>
        </w:rPr>
        <w:t>des</w:t>
      </w:r>
      <w:r w:rsidRPr="005B2B89">
        <w:rPr>
          <w:rFonts w:ascii="Arial Narrow" w:hAnsi="Arial Narrow"/>
          <w:b/>
          <w:bCs/>
          <w:spacing w:val="9"/>
          <w:sz w:val="24"/>
          <w:szCs w:val="24"/>
        </w:rPr>
        <w:t xml:space="preserve"> </w:t>
      </w:r>
      <w:r w:rsidRPr="005B2B89">
        <w:rPr>
          <w:rFonts w:ascii="Arial Narrow" w:hAnsi="Arial Narrow"/>
          <w:b/>
          <w:bCs/>
          <w:sz w:val="24"/>
          <w:szCs w:val="24"/>
        </w:rPr>
        <w:t>offres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21</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Cachetage</w:t>
      </w:r>
      <w:r w:rsidRPr="005B2B89">
        <w:rPr>
          <w:rFonts w:ascii="Arial Narrow" w:hAnsi="Arial Narrow"/>
          <w:b/>
          <w:bCs/>
          <w:spacing w:val="6"/>
        </w:rPr>
        <w:t xml:space="preserve"> </w:t>
      </w:r>
      <w:r w:rsidRPr="005B2B89">
        <w:rPr>
          <w:rFonts w:ascii="Arial Narrow" w:hAnsi="Arial Narrow"/>
          <w:b/>
          <w:bCs/>
        </w:rPr>
        <w:t>et</w:t>
      </w:r>
      <w:r w:rsidRPr="005B2B89">
        <w:rPr>
          <w:rFonts w:ascii="Arial Narrow" w:hAnsi="Arial Narrow"/>
          <w:b/>
          <w:bCs/>
          <w:spacing w:val="6"/>
        </w:rPr>
        <w:t xml:space="preserve"> </w:t>
      </w:r>
      <w:r w:rsidRPr="005B2B89">
        <w:rPr>
          <w:rFonts w:ascii="Arial Narrow" w:hAnsi="Arial Narrow"/>
          <w:b/>
          <w:bCs/>
        </w:rPr>
        <w:t>marquage</w:t>
      </w:r>
      <w:r w:rsidRPr="005B2B89">
        <w:rPr>
          <w:rFonts w:ascii="Arial Narrow" w:hAnsi="Arial Narrow"/>
          <w:b/>
          <w:bCs/>
          <w:spacing w:val="6"/>
        </w:rPr>
        <w:t xml:space="preserve"> </w:t>
      </w:r>
      <w:r w:rsidRPr="005B2B89">
        <w:rPr>
          <w:rFonts w:ascii="Arial Narrow" w:hAnsi="Arial Narrow"/>
          <w:b/>
          <w:bCs/>
        </w:rPr>
        <w:t>des</w:t>
      </w:r>
      <w:r w:rsidRPr="005B2B89">
        <w:rPr>
          <w:rFonts w:ascii="Arial Narrow" w:hAnsi="Arial Narrow"/>
          <w:b/>
          <w:bCs/>
          <w:spacing w:val="6"/>
        </w:rPr>
        <w:t xml:space="preserve"> </w:t>
      </w:r>
      <w:r w:rsidRPr="005B2B89">
        <w:rPr>
          <w:rFonts w:ascii="Arial Narrow" w:hAnsi="Arial Narrow"/>
          <w:b/>
          <w:bCs/>
        </w:rPr>
        <w:t>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21.1. Le Soumissionnaire placera l’original et les copies des documents constitutifs de l’offre dans deux enveloppes séparées et scellées portant</w:t>
      </w:r>
      <w:r w:rsidRPr="005B2B89">
        <w:rPr>
          <w:rFonts w:ascii="Arial Narrow" w:hAnsi="Arial Narrow"/>
          <w:spacing w:val="9"/>
        </w:rPr>
        <w:t xml:space="preserve"> </w:t>
      </w:r>
      <w:r w:rsidRPr="005B2B89">
        <w:rPr>
          <w:rFonts w:ascii="Arial Narrow" w:hAnsi="Arial Narrow"/>
        </w:rPr>
        <w:t>la</w:t>
      </w:r>
      <w:r w:rsidRPr="005B2B89">
        <w:rPr>
          <w:rFonts w:ascii="Arial Narrow" w:hAnsi="Arial Narrow"/>
          <w:spacing w:val="9"/>
        </w:rPr>
        <w:t xml:space="preserve"> </w:t>
      </w:r>
      <w:r w:rsidRPr="005B2B89">
        <w:rPr>
          <w:rFonts w:ascii="Arial Narrow" w:hAnsi="Arial Narrow"/>
        </w:rPr>
        <w:t>mention</w:t>
      </w:r>
      <w:r w:rsidRPr="005B2B89">
        <w:rPr>
          <w:rFonts w:ascii="Arial Narrow" w:hAnsi="Arial Narrow"/>
          <w:spacing w:val="9"/>
        </w:rPr>
        <w:t xml:space="preserve"> </w:t>
      </w:r>
      <w:r w:rsidRPr="005B2B89">
        <w:rPr>
          <w:rFonts w:ascii="Arial Narrow" w:hAnsi="Arial Narrow"/>
        </w:rPr>
        <w:t>«ORIGINAL»</w:t>
      </w:r>
      <w:r w:rsidRPr="005B2B89">
        <w:rPr>
          <w:rFonts w:ascii="Arial Narrow" w:hAnsi="Arial Narrow"/>
          <w:spacing w:val="9"/>
        </w:rPr>
        <w:t xml:space="preserve"> </w:t>
      </w:r>
      <w:r w:rsidRPr="005B2B89">
        <w:rPr>
          <w:rFonts w:ascii="Arial Narrow" w:hAnsi="Arial Narrow"/>
        </w:rPr>
        <w:t>et</w:t>
      </w:r>
      <w:r w:rsidRPr="005B2B89">
        <w:rPr>
          <w:rFonts w:ascii="Arial Narrow" w:hAnsi="Arial Narrow"/>
          <w:spacing w:val="9"/>
        </w:rPr>
        <w:t xml:space="preserve"> </w:t>
      </w:r>
      <w:r w:rsidRPr="005B2B89">
        <w:rPr>
          <w:rFonts w:ascii="Arial Narrow" w:hAnsi="Arial Narrow"/>
        </w:rPr>
        <w:t>«COPIE», selon</w:t>
      </w:r>
      <w:r w:rsidRPr="005B2B89">
        <w:rPr>
          <w:rFonts w:ascii="Arial Narrow" w:hAnsi="Arial Narrow"/>
          <w:spacing w:val="26"/>
        </w:rPr>
        <w:t xml:space="preserve"> </w:t>
      </w:r>
      <w:r w:rsidRPr="005B2B89">
        <w:rPr>
          <w:rFonts w:ascii="Arial Narrow" w:hAnsi="Arial Narrow"/>
        </w:rPr>
        <w:t>le</w:t>
      </w:r>
      <w:r w:rsidRPr="005B2B89">
        <w:rPr>
          <w:rFonts w:ascii="Arial Narrow" w:hAnsi="Arial Narrow"/>
          <w:spacing w:val="26"/>
        </w:rPr>
        <w:t xml:space="preserve"> </w:t>
      </w:r>
      <w:r w:rsidRPr="005B2B89">
        <w:rPr>
          <w:rFonts w:ascii="Arial Narrow" w:hAnsi="Arial Narrow"/>
        </w:rPr>
        <w:t>cas.</w:t>
      </w:r>
      <w:r w:rsidRPr="005B2B89">
        <w:rPr>
          <w:rFonts w:ascii="Arial Narrow" w:hAnsi="Arial Narrow"/>
          <w:spacing w:val="26"/>
        </w:rPr>
        <w:t xml:space="preserve"> </w:t>
      </w:r>
      <w:r w:rsidRPr="005B2B89">
        <w:rPr>
          <w:rFonts w:ascii="Arial Narrow" w:hAnsi="Arial Narrow"/>
        </w:rPr>
        <w:t>Ces</w:t>
      </w:r>
      <w:r w:rsidRPr="005B2B89">
        <w:rPr>
          <w:rFonts w:ascii="Arial Narrow" w:hAnsi="Arial Narrow"/>
          <w:spacing w:val="26"/>
        </w:rPr>
        <w:t xml:space="preserve"> </w:t>
      </w:r>
      <w:r w:rsidRPr="005B2B89">
        <w:rPr>
          <w:rFonts w:ascii="Arial Narrow" w:hAnsi="Arial Narrow"/>
        </w:rPr>
        <w:t>enveloppes</w:t>
      </w:r>
      <w:r w:rsidRPr="005B2B89">
        <w:rPr>
          <w:rFonts w:ascii="Arial Narrow" w:hAnsi="Arial Narrow"/>
          <w:spacing w:val="26"/>
        </w:rPr>
        <w:t xml:space="preserve"> </w:t>
      </w:r>
      <w:r w:rsidRPr="005B2B89">
        <w:rPr>
          <w:rFonts w:ascii="Arial Narrow" w:hAnsi="Arial Narrow"/>
        </w:rPr>
        <w:t>seront</w:t>
      </w:r>
      <w:r w:rsidRPr="005B2B89">
        <w:rPr>
          <w:rFonts w:ascii="Arial Narrow" w:hAnsi="Arial Narrow"/>
          <w:spacing w:val="26"/>
        </w:rPr>
        <w:t xml:space="preserve"> </w:t>
      </w:r>
      <w:r w:rsidRPr="005B2B89">
        <w:rPr>
          <w:rFonts w:ascii="Arial Narrow" w:hAnsi="Arial Narrow"/>
        </w:rPr>
        <w:t xml:space="preserve">ensuite placées dans une enveloppe extérieure qui </w:t>
      </w:r>
      <w:r w:rsidRPr="005B2B89">
        <w:rPr>
          <w:rFonts w:ascii="Arial Narrow" w:hAnsi="Arial Narrow"/>
        </w:rPr>
        <w:lastRenderedPageBreak/>
        <w:t>devra également être scellée, mais qui ne devra donner aucune indication sur l’identité du</w:t>
      </w:r>
      <w:r w:rsidRPr="005B2B89">
        <w:rPr>
          <w:rFonts w:ascii="Arial Narrow" w:hAnsi="Arial Narrow"/>
          <w:spacing w:val="6"/>
        </w:rPr>
        <w:t xml:space="preserve"> </w:t>
      </w:r>
      <w:r w:rsidRPr="005B2B89">
        <w:rPr>
          <w:rFonts w:ascii="Arial Narrow" w:hAnsi="Arial Narrow"/>
        </w:rPr>
        <w:t>Soumissionnaire.</w:t>
      </w:r>
    </w:p>
    <w:p w:rsidR="008901F2" w:rsidRPr="005B2B89" w:rsidRDefault="008901F2" w:rsidP="008901F2">
      <w:pPr>
        <w:widowControl w:val="0"/>
        <w:autoSpaceDE w:val="0"/>
        <w:jc w:val="both"/>
        <w:rPr>
          <w:rFonts w:ascii="Arial Narrow" w:hAnsi="Arial Narrow"/>
        </w:rPr>
      </w:pPr>
      <w:r w:rsidRPr="005B2B89">
        <w:rPr>
          <w:rFonts w:ascii="Arial Narrow" w:hAnsi="Arial Narrow"/>
        </w:rPr>
        <w:t>21.2. Les</w:t>
      </w:r>
      <w:r w:rsidRPr="005B2B89">
        <w:rPr>
          <w:rFonts w:ascii="Arial Narrow" w:hAnsi="Arial Narrow"/>
          <w:spacing w:val="6"/>
        </w:rPr>
        <w:t xml:space="preserve"> </w:t>
      </w:r>
      <w:r w:rsidRPr="005B2B89">
        <w:rPr>
          <w:rFonts w:ascii="Arial Narrow" w:hAnsi="Arial Narrow"/>
        </w:rPr>
        <w:t>enveloppes</w:t>
      </w:r>
      <w:r w:rsidRPr="005B2B89">
        <w:rPr>
          <w:rFonts w:ascii="Arial Narrow" w:hAnsi="Arial Narrow"/>
          <w:spacing w:val="6"/>
        </w:rPr>
        <w:t xml:space="preserve"> </w:t>
      </w:r>
      <w:r w:rsidRPr="005B2B89">
        <w:rPr>
          <w:rFonts w:ascii="Arial Narrow" w:hAnsi="Arial Narrow"/>
        </w:rPr>
        <w:t>intérieures</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extérieures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a. </w:t>
      </w:r>
      <w:r w:rsidRPr="005B2B89">
        <w:rPr>
          <w:rFonts w:ascii="Arial Narrow" w:hAnsi="Arial Narrow"/>
          <w:spacing w:val="-26"/>
        </w:rPr>
        <w:t xml:space="preserve"> </w:t>
      </w:r>
      <w:r w:rsidRPr="005B2B89">
        <w:rPr>
          <w:rFonts w:ascii="Arial Narrow" w:hAnsi="Arial Narrow"/>
          <w:spacing w:val="5"/>
        </w:rPr>
        <w:t>Seron</w:t>
      </w:r>
      <w:r w:rsidRPr="005B2B89">
        <w:rPr>
          <w:rFonts w:ascii="Arial Narrow" w:hAnsi="Arial Narrow"/>
        </w:rPr>
        <w:t xml:space="preserve">t </w:t>
      </w:r>
      <w:r w:rsidRPr="005B2B89">
        <w:rPr>
          <w:rFonts w:ascii="Arial Narrow" w:hAnsi="Arial Narrow"/>
          <w:spacing w:val="7"/>
        </w:rPr>
        <w:t xml:space="preserve"> </w:t>
      </w:r>
      <w:r w:rsidRPr="005B2B89">
        <w:rPr>
          <w:rFonts w:ascii="Arial Narrow" w:hAnsi="Arial Narrow"/>
          <w:spacing w:val="5"/>
        </w:rPr>
        <w:t>adressée</w:t>
      </w:r>
      <w:r w:rsidRPr="005B2B89">
        <w:rPr>
          <w:rFonts w:ascii="Arial Narrow" w:hAnsi="Arial Narrow"/>
        </w:rPr>
        <w:t xml:space="preserve">s </w:t>
      </w:r>
      <w:r w:rsidRPr="005B2B89">
        <w:rPr>
          <w:rFonts w:ascii="Arial Narrow" w:hAnsi="Arial Narrow"/>
          <w:spacing w:val="7"/>
        </w:rPr>
        <w:t xml:space="preserve"> à l’Autorité Contractante </w:t>
      </w:r>
      <w:r w:rsidRPr="005B2B89">
        <w:rPr>
          <w:rFonts w:ascii="Arial Narrow" w:hAnsi="Arial Narrow"/>
          <w:spacing w:val="5"/>
        </w:rPr>
        <w:t xml:space="preserve">à </w:t>
      </w:r>
      <w:r w:rsidRPr="005B2B89">
        <w:rPr>
          <w:rFonts w:ascii="Arial Narrow" w:hAnsi="Arial Narrow"/>
        </w:rPr>
        <w:t>l’adresse</w:t>
      </w:r>
      <w:r w:rsidRPr="005B2B89">
        <w:rPr>
          <w:rFonts w:ascii="Arial Narrow" w:hAnsi="Arial Narrow"/>
          <w:spacing w:val="7"/>
        </w:rPr>
        <w:t xml:space="preserve"> </w:t>
      </w:r>
      <w:r w:rsidRPr="005B2B89">
        <w:rPr>
          <w:rFonts w:ascii="Arial Narrow" w:hAnsi="Arial Narrow"/>
        </w:rPr>
        <w:t>indiquée</w:t>
      </w:r>
      <w:r w:rsidRPr="005B2B89">
        <w:rPr>
          <w:rFonts w:ascii="Arial Narrow" w:hAnsi="Arial Narrow"/>
          <w:spacing w:val="7"/>
        </w:rPr>
        <w:t xml:space="preserve"> </w:t>
      </w:r>
      <w:r w:rsidRPr="005B2B89">
        <w:rPr>
          <w:rFonts w:ascii="Arial Narrow" w:hAnsi="Arial Narrow"/>
        </w:rPr>
        <w:t>dans</w:t>
      </w:r>
      <w:r w:rsidRPr="005B2B89">
        <w:rPr>
          <w:rFonts w:ascii="Arial Narrow" w:hAnsi="Arial Narrow"/>
          <w:spacing w:val="7"/>
        </w:rPr>
        <w:t xml:space="preserve"> </w:t>
      </w:r>
      <w:r w:rsidRPr="005B2B89">
        <w:rPr>
          <w:rFonts w:ascii="Arial Narrow" w:hAnsi="Arial Narrow"/>
        </w:rPr>
        <w:t>le</w:t>
      </w:r>
      <w:r w:rsidRPr="005B2B89">
        <w:rPr>
          <w:rFonts w:ascii="Arial Narrow" w:hAnsi="Arial Narrow"/>
          <w:spacing w:val="7"/>
        </w:rPr>
        <w:t xml:space="preserve"> </w:t>
      </w:r>
      <w:r w:rsidRPr="005B2B89">
        <w:rPr>
          <w:rFonts w:ascii="Arial Narrow" w:hAnsi="Arial Narrow"/>
        </w:rPr>
        <w:t>Règlement</w:t>
      </w:r>
      <w:r w:rsidRPr="005B2B89">
        <w:rPr>
          <w:rFonts w:ascii="Arial Narrow" w:hAnsi="Arial Narrow"/>
          <w:spacing w:val="7"/>
        </w:rPr>
        <w:t xml:space="preserve"> </w:t>
      </w:r>
      <w:r w:rsidRPr="005B2B89">
        <w:rPr>
          <w:rFonts w:ascii="Arial Narrow" w:hAnsi="Arial Narrow"/>
        </w:rPr>
        <w:t>Particulier de</w:t>
      </w:r>
      <w:r w:rsidRPr="005B2B89">
        <w:rPr>
          <w:rFonts w:ascii="Arial Narrow" w:hAnsi="Arial Narrow"/>
          <w:spacing w:val="6"/>
        </w:rPr>
        <w:t xml:space="preserve"> </w:t>
      </w:r>
      <w:r w:rsidRPr="005B2B89">
        <w:rPr>
          <w:rFonts w:ascii="Arial Narrow" w:hAnsi="Arial Narrow"/>
        </w:rPr>
        <w:t>l'Appel</w:t>
      </w:r>
      <w:r w:rsidRPr="005B2B89">
        <w:rPr>
          <w:rFonts w:ascii="Arial Narrow" w:hAnsi="Arial Narrow"/>
          <w:spacing w:val="6"/>
        </w:rPr>
        <w:t xml:space="preserve"> </w:t>
      </w:r>
      <w:r w:rsidRPr="005B2B89">
        <w:rPr>
          <w:rFonts w:ascii="Arial Narrow" w:hAnsi="Arial Narrow"/>
        </w:rPr>
        <w:t>d'Offres</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b. </w:t>
      </w:r>
      <w:r w:rsidRPr="005B2B89">
        <w:rPr>
          <w:rFonts w:ascii="Arial Narrow" w:hAnsi="Arial Narrow"/>
          <w:spacing w:val="-26"/>
        </w:rPr>
        <w:t xml:space="preserve"> </w:t>
      </w:r>
      <w:r w:rsidRPr="005B2B89">
        <w:rPr>
          <w:rFonts w:ascii="Arial Narrow" w:hAnsi="Arial Narrow"/>
        </w:rPr>
        <w:t>Porteront</w:t>
      </w:r>
      <w:r w:rsidRPr="005B2B89">
        <w:rPr>
          <w:rFonts w:ascii="Arial Narrow" w:hAnsi="Arial Narrow"/>
          <w:spacing w:val="16"/>
        </w:rPr>
        <w:t xml:space="preserve"> </w:t>
      </w:r>
      <w:r w:rsidRPr="005B2B89">
        <w:rPr>
          <w:rFonts w:ascii="Arial Narrow" w:hAnsi="Arial Narrow"/>
        </w:rPr>
        <w:t>le</w:t>
      </w:r>
      <w:r w:rsidRPr="005B2B89">
        <w:rPr>
          <w:rFonts w:ascii="Arial Narrow" w:hAnsi="Arial Narrow"/>
          <w:spacing w:val="16"/>
        </w:rPr>
        <w:t xml:space="preserve"> </w:t>
      </w:r>
      <w:r w:rsidRPr="005B2B89">
        <w:rPr>
          <w:rFonts w:ascii="Arial Narrow" w:hAnsi="Arial Narrow"/>
        </w:rPr>
        <w:t>nom</w:t>
      </w:r>
      <w:r w:rsidRPr="005B2B89">
        <w:rPr>
          <w:rFonts w:ascii="Arial Narrow" w:hAnsi="Arial Narrow"/>
          <w:spacing w:val="16"/>
        </w:rPr>
        <w:t xml:space="preserve"> </w:t>
      </w:r>
      <w:r w:rsidRPr="005B2B89">
        <w:rPr>
          <w:rFonts w:ascii="Arial Narrow" w:hAnsi="Arial Narrow"/>
        </w:rPr>
        <w:t>du</w:t>
      </w:r>
      <w:r w:rsidRPr="005B2B89">
        <w:rPr>
          <w:rFonts w:ascii="Arial Narrow" w:hAnsi="Arial Narrow"/>
          <w:spacing w:val="16"/>
        </w:rPr>
        <w:t xml:space="preserve"> </w:t>
      </w:r>
      <w:r w:rsidRPr="005B2B89">
        <w:rPr>
          <w:rFonts w:ascii="Arial Narrow" w:hAnsi="Arial Narrow"/>
        </w:rPr>
        <w:t>projet</w:t>
      </w:r>
      <w:r w:rsidRPr="005B2B89">
        <w:rPr>
          <w:rFonts w:ascii="Arial Narrow" w:hAnsi="Arial Narrow"/>
          <w:spacing w:val="16"/>
        </w:rPr>
        <w:t xml:space="preserve"> </w:t>
      </w:r>
      <w:r w:rsidRPr="005B2B89">
        <w:rPr>
          <w:rFonts w:ascii="Arial Narrow" w:hAnsi="Arial Narrow"/>
        </w:rPr>
        <w:t>ainsi</w:t>
      </w:r>
      <w:r w:rsidRPr="005B2B89">
        <w:rPr>
          <w:rFonts w:ascii="Arial Narrow" w:hAnsi="Arial Narrow"/>
          <w:spacing w:val="16"/>
        </w:rPr>
        <w:t xml:space="preserve"> </w:t>
      </w:r>
      <w:r w:rsidRPr="005B2B89">
        <w:rPr>
          <w:rFonts w:ascii="Arial Narrow" w:hAnsi="Arial Narrow"/>
        </w:rPr>
        <w:t>que</w:t>
      </w:r>
      <w:r w:rsidRPr="005B2B89">
        <w:rPr>
          <w:rFonts w:ascii="Arial Narrow" w:hAnsi="Arial Narrow"/>
          <w:spacing w:val="16"/>
        </w:rPr>
        <w:t xml:space="preserve"> </w:t>
      </w:r>
      <w:r w:rsidRPr="005B2B89">
        <w:rPr>
          <w:rFonts w:ascii="Arial Narrow" w:hAnsi="Arial Narrow"/>
        </w:rPr>
        <w:t>l’objet</w:t>
      </w:r>
      <w:r w:rsidRPr="005B2B89">
        <w:rPr>
          <w:rFonts w:ascii="Arial Narrow" w:hAnsi="Arial Narrow"/>
          <w:spacing w:val="16"/>
        </w:rPr>
        <w:t xml:space="preserve"> </w:t>
      </w:r>
      <w:r w:rsidRPr="005B2B89">
        <w:rPr>
          <w:rFonts w:ascii="Arial Narrow" w:hAnsi="Arial Narrow"/>
        </w:rPr>
        <w:t>et</w:t>
      </w:r>
      <w:r w:rsidRPr="005B2B89">
        <w:rPr>
          <w:rFonts w:ascii="Arial Narrow" w:hAnsi="Arial Narrow"/>
          <w:spacing w:val="16"/>
        </w:rPr>
        <w:t xml:space="preserve"> </w:t>
      </w:r>
      <w:r w:rsidRPr="005B2B89">
        <w:rPr>
          <w:rFonts w:ascii="Arial Narrow" w:hAnsi="Arial Narrow"/>
        </w:rPr>
        <w:t>le numéro</w:t>
      </w:r>
      <w:r w:rsidRPr="005B2B89">
        <w:rPr>
          <w:rFonts w:ascii="Arial Narrow" w:hAnsi="Arial Narrow"/>
          <w:spacing w:val="12"/>
        </w:rPr>
        <w:t xml:space="preserve"> </w:t>
      </w:r>
      <w:r w:rsidRPr="005B2B89">
        <w:rPr>
          <w:rFonts w:ascii="Arial Narrow" w:hAnsi="Arial Narrow"/>
        </w:rPr>
        <w:t>de</w:t>
      </w:r>
      <w:r w:rsidRPr="005B2B89">
        <w:rPr>
          <w:rFonts w:ascii="Arial Narrow" w:hAnsi="Arial Narrow"/>
          <w:spacing w:val="12"/>
        </w:rPr>
        <w:t xml:space="preserve"> </w:t>
      </w:r>
      <w:r w:rsidRPr="005B2B89">
        <w:rPr>
          <w:rFonts w:ascii="Arial Narrow" w:hAnsi="Arial Narrow"/>
        </w:rPr>
        <w:t>l’Avis</w:t>
      </w:r>
      <w:r w:rsidRPr="005B2B89">
        <w:rPr>
          <w:rFonts w:ascii="Arial Narrow" w:hAnsi="Arial Narrow"/>
          <w:spacing w:val="12"/>
        </w:rPr>
        <w:t xml:space="preserve"> </w:t>
      </w:r>
      <w:r w:rsidRPr="005B2B89">
        <w:rPr>
          <w:rFonts w:ascii="Arial Narrow" w:hAnsi="Arial Narrow"/>
        </w:rPr>
        <w:t>d’Appel</w:t>
      </w:r>
      <w:r w:rsidRPr="005B2B89">
        <w:rPr>
          <w:rFonts w:ascii="Arial Narrow" w:hAnsi="Arial Narrow"/>
          <w:spacing w:val="12"/>
        </w:rPr>
        <w:t xml:space="preserve"> </w:t>
      </w:r>
      <w:r w:rsidRPr="005B2B89">
        <w:rPr>
          <w:rFonts w:ascii="Arial Narrow" w:hAnsi="Arial Narrow"/>
        </w:rPr>
        <w:t>d’Offres</w:t>
      </w:r>
      <w:r w:rsidRPr="005B2B89">
        <w:rPr>
          <w:rFonts w:ascii="Arial Narrow" w:hAnsi="Arial Narrow"/>
          <w:spacing w:val="12"/>
        </w:rPr>
        <w:t xml:space="preserve"> </w:t>
      </w:r>
      <w:r w:rsidRPr="005B2B89">
        <w:rPr>
          <w:rFonts w:ascii="Arial Narrow" w:hAnsi="Arial Narrow"/>
        </w:rPr>
        <w:t>indiqués</w:t>
      </w:r>
      <w:r w:rsidRPr="005B2B89">
        <w:rPr>
          <w:rFonts w:ascii="Arial Narrow" w:hAnsi="Arial Narrow"/>
          <w:spacing w:val="12"/>
        </w:rPr>
        <w:t xml:space="preserve"> </w:t>
      </w:r>
      <w:r w:rsidRPr="005B2B89">
        <w:rPr>
          <w:rFonts w:ascii="Arial Narrow" w:hAnsi="Arial Narrow"/>
        </w:rPr>
        <w:t>dans le RPAO, et la mention “A N'OUVRIR QU'EN SEANCE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DEPOUILLEMENT”.</w:t>
      </w:r>
    </w:p>
    <w:p w:rsidR="008901F2" w:rsidRPr="005B2B89" w:rsidRDefault="008901F2" w:rsidP="008901F2">
      <w:pPr>
        <w:widowControl w:val="0"/>
        <w:tabs>
          <w:tab w:val="left" w:pos="1780"/>
          <w:tab w:val="left" w:pos="2300"/>
          <w:tab w:val="left" w:pos="3100"/>
          <w:tab w:val="left" w:pos="3660"/>
          <w:tab w:val="left" w:pos="4940"/>
        </w:tabs>
        <w:autoSpaceDE w:val="0"/>
        <w:jc w:val="both"/>
        <w:rPr>
          <w:rFonts w:ascii="Arial Narrow" w:hAnsi="Arial Narrow"/>
        </w:rPr>
      </w:pPr>
      <w:r w:rsidRPr="005B2B89">
        <w:rPr>
          <w:rFonts w:ascii="Arial Narrow" w:hAnsi="Arial Narrow"/>
        </w:rPr>
        <w:t>21.3. Les enveloppes</w:t>
      </w:r>
      <w:r w:rsidRPr="005B2B89">
        <w:rPr>
          <w:rFonts w:ascii="Arial Narrow" w:hAnsi="Arial Narrow"/>
          <w:spacing w:val="-30"/>
        </w:rPr>
        <w:t xml:space="preserve"> </w:t>
      </w:r>
      <w:r w:rsidRPr="005B2B89">
        <w:rPr>
          <w:rFonts w:ascii="Arial Narrow" w:hAnsi="Arial Narrow"/>
        </w:rPr>
        <w:t>intérieures porteront</w:t>
      </w:r>
      <w:r w:rsidRPr="005B2B89">
        <w:rPr>
          <w:rFonts w:ascii="Arial Narrow" w:hAnsi="Arial Narrow"/>
          <w:spacing w:val="-30"/>
        </w:rPr>
        <w:t xml:space="preserve"> </w:t>
      </w:r>
      <w:r w:rsidRPr="005B2B89">
        <w:rPr>
          <w:rFonts w:ascii="Arial Narrow" w:hAnsi="Arial Narrow"/>
        </w:rPr>
        <w:t>éga</w:t>
      </w:r>
      <w:r w:rsidRPr="005B2B89">
        <w:rPr>
          <w:rFonts w:ascii="Arial Narrow" w:hAnsi="Arial Narrow"/>
          <w:spacing w:val="5"/>
        </w:rPr>
        <w:t>lemen</w:t>
      </w:r>
      <w:r w:rsidRPr="005B2B89">
        <w:rPr>
          <w:rFonts w:ascii="Arial Narrow" w:hAnsi="Arial Narrow"/>
        </w:rPr>
        <w:t>t</w:t>
      </w:r>
      <w:r w:rsidRPr="005B2B89">
        <w:rPr>
          <w:rFonts w:ascii="Arial Narrow" w:hAnsi="Arial Narrow"/>
          <w:b/>
          <w:i/>
        </w:rPr>
        <w:t xml:space="preserve"> </w:t>
      </w:r>
      <w:r w:rsidRPr="005B2B89">
        <w:rPr>
          <w:rFonts w:ascii="Arial Narrow" w:hAnsi="Arial Narrow"/>
          <w:spacing w:val="5"/>
        </w:rPr>
        <w:t>l</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no</w:t>
      </w:r>
      <w:r w:rsidRPr="005B2B89">
        <w:rPr>
          <w:rFonts w:ascii="Arial Narrow" w:hAnsi="Arial Narrow"/>
        </w:rPr>
        <w:t>m</w:t>
      </w:r>
      <w:r w:rsidRPr="005B2B89">
        <w:rPr>
          <w:rFonts w:ascii="Arial Narrow" w:hAnsi="Arial Narrow"/>
          <w:b/>
          <w:i/>
        </w:rPr>
        <w:t xml:space="preserve"> </w:t>
      </w:r>
      <w:r w:rsidRPr="005B2B89">
        <w:rPr>
          <w:rFonts w:ascii="Arial Narrow" w:hAnsi="Arial Narrow"/>
          <w:spacing w:val="5"/>
        </w:rPr>
        <w:t>e</w:t>
      </w:r>
      <w:r w:rsidRPr="005B2B89">
        <w:rPr>
          <w:rFonts w:ascii="Arial Narrow" w:hAnsi="Arial Narrow"/>
        </w:rPr>
        <w:t>t</w:t>
      </w:r>
      <w:r w:rsidRPr="005B2B89">
        <w:rPr>
          <w:rFonts w:ascii="Arial Narrow" w:hAnsi="Arial Narrow"/>
          <w:b/>
          <w:i/>
        </w:rPr>
        <w:t xml:space="preserve"> </w:t>
      </w:r>
      <w:r w:rsidRPr="005B2B89">
        <w:rPr>
          <w:rFonts w:ascii="Arial Narrow" w:hAnsi="Arial Narrow"/>
          <w:spacing w:val="5"/>
        </w:rPr>
        <w:t>l’adress</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 xml:space="preserve">du </w:t>
      </w:r>
      <w:r w:rsidRPr="005B2B89">
        <w:rPr>
          <w:rFonts w:ascii="Arial Narrow" w:hAnsi="Arial Narrow"/>
        </w:rPr>
        <w:t>Soumissionnaire de façon à permettre à  l’Autorité Contractante</w:t>
      </w:r>
      <w:r w:rsidRPr="005B2B89">
        <w:rPr>
          <w:rFonts w:ascii="Arial Narrow" w:hAnsi="Arial Narrow"/>
          <w:spacing w:val="-3"/>
        </w:rPr>
        <w:t xml:space="preserve"> </w:t>
      </w:r>
      <w:r w:rsidRPr="005B2B89">
        <w:rPr>
          <w:rFonts w:ascii="Arial Narrow" w:hAnsi="Arial Narrow"/>
        </w:rPr>
        <w:t>de</w:t>
      </w:r>
      <w:r w:rsidRPr="005B2B89">
        <w:rPr>
          <w:rFonts w:ascii="Arial Narrow" w:hAnsi="Arial Narrow"/>
          <w:spacing w:val="-3"/>
        </w:rPr>
        <w:t xml:space="preserve"> </w:t>
      </w:r>
      <w:r w:rsidRPr="005B2B89">
        <w:rPr>
          <w:rFonts w:ascii="Arial Narrow" w:hAnsi="Arial Narrow"/>
        </w:rPr>
        <w:t>renvoyer</w:t>
      </w:r>
      <w:r w:rsidRPr="005B2B89">
        <w:rPr>
          <w:rFonts w:ascii="Arial Narrow" w:hAnsi="Arial Narrow"/>
          <w:spacing w:val="-3"/>
        </w:rPr>
        <w:t xml:space="preserve"> </w:t>
      </w:r>
      <w:r w:rsidRPr="005B2B89">
        <w:rPr>
          <w:rFonts w:ascii="Arial Narrow" w:hAnsi="Arial Narrow"/>
        </w:rPr>
        <w:t>l’offre</w:t>
      </w:r>
      <w:r w:rsidRPr="005B2B89">
        <w:rPr>
          <w:rFonts w:ascii="Arial Narrow" w:hAnsi="Arial Narrow"/>
          <w:spacing w:val="-3"/>
        </w:rPr>
        <w:t xml:space="preserve"> </w:t>
      </w:r>
      <w:r w:rsidRPr="005B2B89">
        <w:rPr>
          <w:rFonts w:ascii="Arial Narrow" w:hAnsi="Arial Narrow"/>
        </w:rPr>
        <w:t>scellée</w:t>
      </w:r>
      <w:r w:rsidRPr="005B2B89">
        <w:rPr>
          <w:rFonts w:ascii="Arial Narrow" w:hAnsi="Arial Narrow"/>
          <w:spacing w:val="-3"/>
        </w:rPr>
        <w:t xml:space="preserve"> </w:t>
      </w:r>
      <w:r w:rsidRPr="005B2B89">
        <w:rPr>
          <w:rFonts w:ascii="Arial Narrow" w:hAnsi="Arial Narrow"/>
        </w:rPr>
        <w:t>si elle</w:t>
      </w:r>
      <w:r w:rsidRPr="005B2B89">
        <w:rPr>
          <w:rFonts w:ascii="Arial Narrow" w:hAnsi="Arial Narrow"/>
          <w:spacing w:val="30"/>
        </w:rPr>
        <w:t xml:space="preserve"> </w:t>
      </w:r>
      <w:r w:rsidRPr="005B2B89">
        <w:rPr>
          <w:rFonts w:ascii="Arial Narrow" w:hAnsi="Arial Narrow"/>
        </w:rPr>
        <w:t>a</w:t>
      </w:r>
      <w:r w:rsidRPr="005B2B89">
        <w:rPr>
          <w:rFonts w:ascii="Arial Narrow" w:hAnsi="Arial Narrow"/>
          <w:spacing w:val="30"/>
        </w:rPr>
        <w:t xml:space="preserve"> </w:t>
      </w:r>
      <w:r w:rsidRPr="005B2B89">
        <w:rPr>
          <w:rFonts w:ascii="Arial Narrow" w:hAnsi="Arial Narrow"/>
        </w:rPr>
        <w:t>été</w:t>
      </w:r>
      <w:r w:rsidRPr="005B2B89">
        <w:rPr>
          <w:rFonts w:ascii="Arial Narrow" w:hAnsi="Arial Narrow"/>
          <w:spacing w:val="30"/>
        </w:rPr>
        <w:t xml:space="preserve"> </w:t>
      </w:r>
      <w:r w:rsidRPr="005B2B89">
        <w:rPr>
          <w:rFonts w:ascii="Arial Narrow" w:hAnsi="Arial Narrow"/>
        </w:rPr>
        <w:t>déclarée</w:t>
      </w:r>
      <w:r w:rsidRPr="005B2B89">
        <w:rPr>
          <w:rFonts w:ascii="Arial Narrow" w:hAnsi="Arial Narrow"/>
          <w:spacing w:val="30"/>
        </w:rPr>
        <w:t xml:space="preserve"> </w:t>
      </w:r>
      <w:r w:rsidRPr="005B2B89">
        <w:rPr>
          <w:rFonts w:ascii="Arial Narrow" w:hAnsi="Arial Narrow"/>
        </w:rPr>
        <w:t>hors</w:t>
      </w:r>
      <w:r w:rsidRPr="005B2B89">
        <w:rPr>
          <w:rFonts w:ascii="Arial Narrow" w:hAnsi="Arial Narrow"/>
          <w:spacing w:val="30"/>
        </w:rPr>
        <w:t xml:space="preserve"> </w:t>
      </w:r>
      <w:r w:rsidRPr="005B2B89">
        <w:rPr>
          <w:rFonts w:ascii="Arial Narrow" w:hAnsi="Arial Narrow"/>
        </w:rPr>
        <w:t>délai</w:t>
      </w:r>
      <w:r w:rsidRPr="005B2B89">
        <w:rPr>
          <w:rFonts w:ascii="Arial Narrow" w:hAnsi="Arial Narrow"/>
          <w:spacing w:val="30"/>
        </w:rPr>
        <w:t xml:space="preserve"> </w:t>
      </w:r>
      <w:r w:rsidRPr="005B2B89">
        <w:rPr>
          <w:rFonts w:ascii="Arial Narrow" w:hAnsi="Arial Narrow"/>
        </w:rPr>
        <w:t>conformément aux dispositions des articles 23 et 24 du RGAO.</w:t>
      </w:r>
    </w:p>
    <w:p w:rsidR="008901F2" w:rsidRPr="005B2B89" w:rsidRDefault="008901F2" w:rsidP="008901F2">
      <w:pPr>
        <w:widowControl w:val="0"/>
        <w:autoSpaceDE w:val="0"/>
        <w:jc w:val="both"/>
        <w:rPr>
          <w:rFonts w:ascii="Arial Narrow" w:hAnsi="Arial Narrow"/>
        </w:rPr>
      </w:pPr>
      <w:r w:rsidRPr="005B2B89">
        <w:rPr>
          <w:rFonts w:ascii="Arial Narrow" w:hAnsi="Arial Narrow"/>
        </w:rPr>
        <w:t>21.4. Si</w:t>
      </w:r>
      <w:r w:rsidRPr="005B2B89">
        <w:rPr>
          <w:rFonts w:ascii="Arial Narrow" w:hAnsi="Arial Narrow"/>
          <w:spacing w:val="20"/>
        </w:rPr>
        <w:t xml:space="preserve"> </w:t>
      </w:r>
      <w:r w:rsidRPr="005B2B89">
        <w:rPr>
          <w:rFonts w:ascii="Arial Narrow" w:hAnsi="Arial Narrow"/>
        </w:rPr>
        <w:t>l’enveloppe</w:t>
      </w:r>
      <w:r w:rsidRPr="005B2B89">
        <w:rPr>
          <w:rFonts w:ascii="Arial Narrow" w:hAnsi="Arial Narrow"/>
          <w:spacing w:val="20"/>
        </w:rPr>
        <w:t xml:space="preserve"> </w:t>
      </w:r>
      <w:r w:rsidRPr="005B2B89">
        <w:rPr>
          <w:rFonts w:ascii="Arial Narrow" w:hAnsi="Arial Narrow"/>
        </w:rPr>
        <w:t>extérieure</w:t>
      </w:r>
      <w:r w:rsidRPr="005B2B89">
        <w:rPr>
          <w:rFonts w:ascii="Arial Narrow" w:hAnsi="Arial Narrow"/>
          <w:spacing w:val="20"/>
        </w:rPr>
        <w:t xml:space="preserve"> </w:t>
      </w:r>
      <w:r w:rsidRPr="005B2B89">
        <w:rPr>
          <w:rFonts w:ascii="Arial Narrow" w:hAnsi="Arial Narrow"/>
        </w:rPr>
        <w:t>n’est</w:t>
      </w:r>
      <w:r w:rsidRPr="005B2B89">
        <w:rPr>
          <w:rFonts w:ascii="Arial Narrow" w:hAnsi="Arial Narrow"/>
          <w:spacing w:val="20"/>
        </w:rPr>
        <w:t xml:space="preserve"> </w:t>
      </w:r>
      <w:r w:rsidRPr="005B2B89">
        <w:rPr>
          <w:rFonts w:ascii="Arial Narrow" w:hAnsi="Arial Narrow"/>
        </w:rPr>
        <w:t>pas</w:t>
      </w:r>
      <w:r w:rsidRPr="005B2B89">
        <w:rPr>
          <w:rFonts w:ascii="Arial Narrow" w:hAnsi="Arial Narrow"/>
          <w:spacing w:val="20"/>
        </w:rPr>
        <w:t xml:space="preserve"> </w:t>
      </w:r>
      <w:r w:rsidRPr="005B2B89">
        <w:rPr>
          <w:rFonts w:ascii="Arial Narrow" w:hAnsi="Arial Narrow"/>
        </w:rPr>
        <w:t>scellée</w:t>
      </w:r>
      <w:r w:rsidRPr="005B2B89">
        <w:rPr>
          <w:rFonts w:ascii="Arial Narrow" w:hAnsi="Arial Narrow"/>
          <w:spacing w:val="20"/>
        </w:rPr>
        <w:t xml:space="preserve"> </w:t>
      </w:r>
      <w:r w:rsidRPr="005B2B89">
        <w:rPr>
          <w:rFonts w:ascii="Arial Narrow" w:hAnsi="Arial Narrow"/>
        </w:rPr>
        <w:t>et marquée</w:t>
      </w:r>
      <w:r w:rsidRPr="005B2B89">
        <w:rPr>
          <w:rFonts w:ascii="Arial Narrow" w:hAnsi="Arial Narrow"/>
          <w:spacing w:val="22"/>
        </w:rPr>
        <w:t xml:space="preserve"> </w:t>
      </w:r>
      <w:r w:rsidRPr="005B2B89">
        <w:rPr>
          <w:rFonts w:ascii="Arial Narrow" w:hAnsi="Arial Narrow"/>
        </w:rPr>
        <w:t>comme</w:t>
      </w:r>
      <w:r w:rsidRPr="005B2B89">
        <w:rPr>
          <w:rFonts w:ascii="Arial Narrow" w:hAnsi="Arial Narrow"/>
          <w:spacing w:val="22"/>
        </w:rPr>
        <w:t xml:space="preserve"> </w:t>
      </w:r>
      <w:r w:rsidRPr="005B2B89">
        <w:rPr>
          <w:rFonts w:ascii="Arial Narrow" w:hAnsi="Arial Narrow"/>
        </w:rPr>
        <w:t>indiqué</w:t>
      </w:r>
      <w:r w:rsidRPr="005B2B89">
        <w:rPr>
          <w:rFonts w:ascii="Arial Narrow" w:hAnsi="Arial Narrow"/>
          <w:spacing w:val="22"/>
        </w:rPr>
        <w:t xml:space="preserve"> </w:t>
      </w:r>
      <w:r w:rsidRPr="005B2B89">
        <w:rPr>
          <w:rFonts w:ascii="Arial Narrow" w:hAnsi="Arial Narrow"/>
        </w:rPr>
        <w:t>aux</w:t>
      </w:r>
      <w:r w:rsidRPr="005B2B89">
        <w:rPr>
          <w:rFonts w:ascii="Arial Narrow" w:hAnsi="Arial Narrow"/>
          <w:spacing w:val="22"/>
        </w:rPr>
        <w:t xml:space="preserve"> </w:t>
      </w:r>
      <w:r w:rsidRPr="005B2B89">
        <w:rPr>
          <w:rFonts w:ascii="Arial Narrow" w:hAnsi="Arial Narrow"/>
        </w:rPr>
        <w:t>articles</w:t>
      </w:r>
      <w:r w:rsidRPr="005B2B89">
        <w:rPr>
          <w:rFonts w:ascii="Arial Narrow" w:hAnsi="Arial Narrow"/>
          <w:spacing w:val="22"/>
        </w:rPr>
        <w:t xml:space="preserve"> </w:t>
      </w:r>
      <w:r w:rsidRPr="005B2B89">
        <w:rPr>
          <w:rFonts w:ascii="Arial Narrow" w:hAnsi="Arial Narrow"/>
        </w:rPr>
        <w:t>21.1</w:t>
      </w:r>
      <w:r w:rsidRPr="005B2B89">
        <w:rPr>
          <w:rFonts w:ascii="Arial Narrow" w:hAnsi="Arial Narrow"/>
          <w:spacing w:val="22"/>
        </w:rPr>
        <w:t xml:space="preserve"> </w:t>
      </w:r>
      <w:r w:rsidRPr="005B2B89">
        <w:rPr>
          <w:rFonts w:ascii="Arial Narrow" w:hAnsi="Arial Narrow"/>
        </w:rPr>
        <w:t>et 21.2 Susvisés, l’Autorité Contractante ne sera nullement</w:t>
      </w:r>
      <w:r w:rsidRPr="005B2B89">
        <w:rPr>
          <w:rFonts w:ascii="Arial Narrow" w:hAnsi="Arial Narrow"/>
          <w:spacing w:val="3"/>
        </w:rPr>
        <w:t xml:space="preserve"> </w:t>
      </w:r>
      <w:r w:rsidRPr="005B2B89">
        <w:rPr>
          <w:rFonts w:ascii="Arial Narrow" w:hAnsi="Arial Narrow"/>
        </w:rPr>
        <w:t>responsable</w:t>
      </w:r>
      <w:r w:rsidRPr="005B2B89">
        <w:rPr>
          <w:rFonts w:ascii="Arial Narrow" w:hAnsi="Arial Narrow"/>
          <w:spacing w:val="3"/>
        </w:rPr>
        <w:t xml:space="preserve"> </w:t>
      </w:r>
      <w:r w:rsidRPr="005B2B89">
        <w:rPr>
          <w:rFonts w:ascii="Arial Narrow" w:hAnsi="Arial Narrow"/>
        </w:rPr>
        <w:t>si</w:t>
      </w:r>
      <w:r w:rsidRPr="005B2B89">
        <w:rPr>
          <w:rFonts w:ascii="Arial Narrow" w:hAnsi="Arial Narrow"/>
          <w:spacing w:val="3"/>
        </w:rPr>
        <w:t xml:space="preserve"> </w:t>
      </w:r>
      <w:r w:rsidRPr="005B2B89">
        <w:rPr>
          <w:rFonts w:ascii="Arial Narrow" w:hAnsi="Arial Narrow"/>
        </w:rPr>
        <w:t>l’offre</w:t>
      </w:r>
      <w:r w:rsidRPr="005B2B89">
        <w:rPr>
          <w:rFonts w:ascii="Arial Narrow" w:hAnsi="Arial Narrow"/>
          <w:spacing w:val="3"/>
        </w:rPr>
        <w:t xml:space="preserve"> </w:t>
      </w:r>
      <w:r w:rsidRPr="005B2B89">
        <w:rPr>
          <w:rFonts w:ascii="Arial Narrow" w:hAnsi="Arial Narrow"/>
        </w:rPr>
        <w:t>est</w:t>
      </w:r>
      <w:r w:rsidRPr="005B2B89">
        <w:rPr>
          <w:rFonts w:ascii="Arial Narrow" w:hAnsi="Arial Narrow"/>
          <w:spacing w:val="3"/>
        </w:rPr>
        <w:t xml:space="preserve"> </w:t>
      </w:r>
      <w:r w:rsidRPr="005B2B89">
        <w:rPr>
          <w:rFonts w:ascii="Arial Narrow" w:hAnsi="Arial Narrow"/>
        </w:rPr>
        <w:t>égarée</w:t>
      </w:r>
      <w:r w:rsidRPr="005B2B89">
        <w:rPr>
          <w:rFonts w:ascii="Arial Narrow" w:hAnsi="Arial Narrow"/>
          <w:spacing w:val="3"/>
        </w:rPr>
        <w:t xml:space="preserve"> </w:t>
      </w:r>
      <w:r w:rsidRPr="005B2B89">
        <w:rPr>
          <w:rFonts w:ascii="Arial Narrow" w:hAnsi="Arial Narrow"/>
        </w:rPr>
        <w:t>ou ouverte</w:t>
      </w:r>
      <w:r w:rsidRPr="005B2B89">
        <w:rPr>
          <w:rFonts w:ascii="Arial Narrow" w:hAnsi="Arial Narrow"/>
          <w:spacing w:val="6"/>
        </w:rPr>
        <w:t xml:space="preserve"> </w:t>
      </w:r>
      <w:r w:rsidRPr="005B2B89">
        <w:rPr>
          <w:rFonts w:ascii="Arial Narrow" w:hAnsi="Arial Narrow"/>
        </w:rPr>
        <w:t>prématurément.</w:t>
      </w:r>
    </w:p>
    <w:p w:rsidR="008901F2" w:rsidRPr="005B2B89" w:rsidRDefault="008901F2" w:rsidP="008901F2">
      <w:pPr>
        <w:widowControl w:val="0"/>
        <w:autoSpaceDE w:val="0"/>
        <w:jc w:val="both"/>
        <w:rPr>
          <w:rFonts w:ascii="Arial Narrow" w:hAnsi="Arial Narrow"/>
        </w:rPr>
      </w:pPr>
      <w:r w:rsidRPr="005B2B89">
        <w:rPr>
          <w:rFonts w:ascii="Arial Narrow" w:hAnsi="Arial Narrow"/>
          <w:b/>
          <w:bCs/>
          <w:w w:val="94"/>
        </w:rPr>
        <w:t>Article</w:t>
      </w:r>
      <w:r w:rsidRPr="005B2B89">
        <w:rPr>
          <w:rFonts w:ascii="Arial Narrow" w:hAnsi="Arial Narrow"/>
          <w:b/>
          <w:bCs/>
          <w:spacing w:val="-5"/>
        </w:rPr>
        <w:t xml:space="preserve"> </w:t>
      </w:r>
      <w:r w:rsidRPr="005B2B89">
        <w:rPr>
          <w:rFonts w:ascii="Arial Narrow" w:hAnsi="Arial Narrow"/>
          <w:b/>
          <w:bCs/>
          <w:w w:val="94"/>
        </w:rPr>
        <w:t>22</w:t>
      </w:r>
      <w:r w:rsidRPr="005B2B89">
        <w:rPr>
          <w:rFonts w:ascii="Arial Narrow" w:hAnsi="Arial Narrow"/>
          <w:b/>
          <w:bCs/>
          <w:spacing w:val="-5"/>
        </w:rPr>
        <w:t xml:space="preserve"> </w:t>
      </w:r>
      <w:r w:rsidRPr="005B2B89">
        <w:rPr>
          <w:rFonts w:ascii="Arial Narrow" w:hAnsi="Arial Narrow"/>
          <w:b/>
          <w:bCs/>
          <w:w w:val="94"/>
        </w:rPr>
        <w:t>:</w:t>
      </w:r>
      <w:r w:rsidRPr="005B2B89">
        <w:rPr>
          <w:rFonts w:ascii="Arial Narrow" w:hAnsi="Arial Narrow"/>
          <w:b/>
          <w:bCs/>
          <w:spacing w:val="-5"/>
        </w:rPr>
        <w:t xml:space="preserve"> </w:t>
      </w:r>
      <w:r w:rsidRPr="005B2B89">
        <w:rPr>
          <w:rFonts w:ascii="Arial Narrow" w:hAnsi="Arial Narrow"/>
          <w:b/>
          <w:bCs/>
          <w:w w:val="94"/>
        </w:rPr>
        <w:t>Date</w:t>
      </w:r>
      <w:r w:rsidRPr="005B2B89">
        <w:rPr>
          <w:rFonts w:ascii="Arial Narrow" w:hAnsi="Arial Narrow"/>
          <w:b/>
          <w:bCs/>
          <w:spacing w:val="-5"/>
        </w:rPr>
        <w:t xml:space="preserve"> </w:t>
      </w:r>
      <w:r w:rsidRPr="005B2B89">
        <w:rPr>
          <w:rFonts w:ascii="Arial Narrow" w:hAnsi="Arial Narrow"/>
          <w:b/>
          <w:bCs/>
          <w:w w:val="94"/>
        </w:rPr>
        <w:t>et</w:t>
      </w:r>
      <w:r w:rsidRPr="005B2B89">
        <w:rPr>
          <w:rFonts w:ascii="Arial Narrow" w:hAnsi="Arial Narrow"/>
          <w:b/>
          <w:bCs/>
          <w:spacing w:val="-5"/>
        </w:rPr>
        <w:t xml:space="preserve"> </w:t>
      </w:r>
      <w:r w:rsidRPr="005B2B89">
        <w:rPr>
          <w:rFonts w:ascii="Arial Narrow" w:hAnsi="Arial Narrow"/>
          <w:b/>
          <w:bCs/>
          <w:w w:val="94"/>
        </w:rPr>
        <w:t>heure</w:t>
      </w:r>
      <w:r w:rsidRPr="005B2B89">
        <w:rPr>
          <w:rFonts w:ascii="Arial Narrow" w:hAnsi="Arial Narrow"/>
          <w:b/>
          <w:bCs/>
          <w:spacing w:val="-5"/>
        </w:rPr>
        <w:t xml:space="preserve"> </w:t>
      </w:r>
      <w:r w:rsidRPr="005B2B89">
        <w:rPr>
          <w:rFonts w:ascii="Arial Narrow" w:hAnsi="Arial Narrow"/>
          <w:b/>
          <w:bCs/>
          <w:w w:val="94"/>
        </w:rPr>
        <w:t>limites</w:t>
      </w:r>
      <w:r w:rsidRPr="005B2B89">
        <w:rPr>
          <w:rFonts w:ascii="Arial Narrow" w:hAnsi="Arial Narrow"/>
          <w:b/>
          <w:bCs/>
          <w:spacing w:val="-5"/>
        </w:rPr>
        <w:t xml:space="preserve"> </w:t>
      </w:r>
      <w:r w:rsidRPr="005B2B89">
        <w:rPr>
          <w:rFonts w:ascii="Arial Narrow" w:hAnsi="Arial Narrow"/>
          <w:b/>
          <w:bCs/>
          <w:w w:val="94"/>
        </w:rPr>
        <w:t>de</w:t>
      </w:r>
      <w:r w:rsidRPr="005B2B89">
        <w:rPr>
          <w:rFonts w:ascii="Arial Narrow" w:hAnsi="Arial Narrow"/>
          <w:b/>
          <w:bCs/>
          <w:spacing w:val="-5"/>
        </w:rPr>
        <w:t xml:space="preserve"> </w:t>
      </w:r>
      <w:r w:rsidRPr="005B2B89">
        <w:rPr>
          <w:rFonts w:ascii="Arial Narrow" w:hAnsi="Arial Narrow"/>
          <w:b/>
          <w:bCs/>
          <w:w w:val="94"/>
        </w:rPr>
        <w:t>dépôt</w:t>
      </w:r>
      <w:r w:rsidRPr="005B2B89">
        <w:rPr>
          <w:rFonts w:ascii="Arial Narrow" w:hAnsi="Arial Narrow"/>
          <w:b/>
          <w:bCs/>
          <w:spacing w:val="-5"/>
        </w:rPr>
        <w:t xml:space="preserve"> </w:t>
      </w:r>
      <w:r w:rsidRPr="005B2B89">
        <w:rPr>
          <w:rFonts w:ascii="Arial Narrow" w:hAnsi="Arial Narrow"/>
          <w:b/>
          <w:bCs/>
          <w:w w:val="94"/>
        </w:rPr>
        <w:t>des</w:t>
      </w:r>
      <w:r w:rsidRPr="005B2B89">
        <w:rPr>
          <w:rFonts w:ascii="Arial Narrow" w:hAnsi="Arial Narrow"/>
          <w:b/>
          <w:bCs/>
          <w:spacing w:val="-5"/>
        </w:rPr>
        <w:t xml:space="preserve"> </w:t>
      </w:r>
      <w:r w:rsidRPr="005B2B89">
        <w:rPr>
          <w:rFonts w:ascii="Arial Narrow" w:hAnsi="Arial Narrow"/>
          <w:b/>
          <w:bCs/>
          <w:w w:val="94"/>
        </w:rPr>
        <w:t>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22.1. Les offres doivent être reçues par l’Autorité Contractante</w:t>
      </w:r>
      <w:r w:rsidRPr="005B2B89">
        <w:rPr>
          <w:rFonts w:ascii="Arial Narrow" w:hAnsi="Arial Narrow"/>
          <w:spacing w:val="-2"/>
        </w:rPr>
        <w:t xml:space="preserve"> </w:t>
      </w:r>
      <w:r w:rsidRPr="005B2B89">
        <w:rPr>
          <w:rFonts w:ascii="Arial Narrow" w:hAnsi="Arial Narrow"/>
        </w:rPr>
        <w:t>à</w:t>
      </w:r>
      <w:r w:rsidRPr="005B2B89">
        <w:rPr>
          <w:rFonts w:ascii="Arial Narrow" w:hAnsi="Arial Narrow"/>
          <w:spacing w:val="-2"/>
        </w:rPr>
        <w:t xml:space="preserve"> </w:t>
      </w:r>
      <w:r w:rsidRPr="005B2B89">
        <w:rPr>
          <w:rFonts w:ascii="Arial Narrow" w:hAnsi="Arial Narrow"/>
        </w:rPr>
        <w:t>l’adresse</w:t>
      </w:r>
      <w:r w:rsidRPr="005B2B89">
        <w:rPr>
          <w:rFonts w:ascii="Arial Narrow" w:hAnsi="Arial Narrow"/>
          <w:spacing w:val="-2"/>
        </w:rPr>
        <w:t xml:space="preserve"> </w:t>
      </w:r>
      <w:r w:rsidRPr="005B2B89">
        <w:rPr>
          <w:rFonts w:ascii="Arial Narrow" w:hAnsi="Arial Narrow"/>
        </w:rPr>
        <w:t>spécifiée</w:t>
      </w:r>
      <w:r w:rsidRPr="005B2B89">
        <w:rPr>
          <w:rFonts w:ascii="Arial Narrow" w:hAnsi="Arial Narrow"/>
          <w:spacing w:val="-2"/>
        </w:rPr>
        <w:t xml:space="preserve"> </w:t>
      </w:r>
      <w:r w:rsidRPr="005B2B89">
        <w:rPr>
          <w:rFonts w:ascii="Arial Narrow" w:hAnsi="Arial Narrow"/>
        </w:rPr>
        <w:t>à</w:t>
      </w:r>
      <w:r w:rsidRPr="005B2B89">
        <w:rPr>
          <w:rFonts w:ascii="Arial Narrow" w:hAnsi="Arial Narrow"/>
          <w:spacing w:val="-2"/>
        </w:rPr>
        <w:t xml:space="preserve"> </w:t>
      </w:r>
      <w:r w:rsidRPr="005B2B89">
        <w:rPr>
          <w:rFonts w:ascii="Arial Narrow" w:hAnsi="Arial Narrow"/>
        </w:rPr>
        <w:t>l'article</w:t>
      </w:r>
      <w:r w:rsidRPr="005B2B89">
        <w:rPr>
          <w:rFonts w:ascii="Arial Narrow" w:hAnsi="Arial Narrow"/>
          <w:spacing w:val="-2"/>
        </w:rPr>
        <w:t xml:space="preserve"> </w:t>
      </w:r>
      <w:r w:rsidRPr="005B2B89">
        <w:rPr>
          <w:rFonts w:ascii="Arial Narrow" w:hAnsi="Arial Narrow"/>
        </w:rPr>
        <w:t>21.2 du</w:t>
      </w:r>
      <w:r w:rsidRPr="005B2B89">
        <w:rPr>
          <w:rFonts w:ascii="Arial Narrow" w:hAnsi="Arial Narrow"/>
          <w:spacing w:val="27"/>
        </w:rPr>
        <w:t xml:space="preserve"> </w:t>
      </w:r>
      <w:r w:rsidRPr="005B2B89">
        <w:rPr>
          <w:rFonts w:ascii="Arial Narrow" w:hAnsi="Arial Narrow"/>
        </w:rPr>
        <w:t>RPAO</w:t>
      </w:r>
      <w:r w:rsidRPr="005B2B89">
        <w:rPr>
          <w:rFonts w:ascii="Arial Narrow" w:hAnsi="Arial Narrow"/>
          <w:spacing w:val="27"/>
        </w:rPr>
        <w:t xml:space="preserve"> </w:t>
      </w:r>
      <w:r w:rsidRPr="005B2B89">
        <w:rPr>
          <w:rFonts w:ascii="Arial Narrow" w:hAnsi="Arial Narrow"/>
        </w:rPr>
        <w:t>au</w:t>
      </w:r>
      <w:r w:rsidRPr="005B2B89">
        <w:rPr>
          <w:rFonts w:ascii="Arial Narrow" w:hAnsi="Arial Narrow"/>
          <w:spacing w:val="27"/>
        </w:rPr>
        <w:t xml:space="preserve"> </w:t>
      </w:r>
      <w:r w:rsidRPr="005B2B89">
        <w:rPr>
          <w:rFonts w:ascii="Arial Narrow" w:hAnsi="Arial Narrow"/>
        </w:rPr>
        <w:t>plus</w:t>
      </w:r>
      <w:r w:rsidRPr="005B2B89">
        <w:rPr>
          <w:rFonts w:ascii="Arial Narrow" w:hAnsi="Arial Narrow"/>
          <w:spacing w:val="27"/>
        </w:rPr>
        <w:t xml:space="preserve"> </w:t>
      </w:r>
      <w:r w:rsidRPr="005B2B89">
        <w:rPr>
          <w:rFonts w:ascii="Arial Narrow" w:hAnsi="Arial Narrow"/>
        </w:rPr>
        <w:t>tard</w:t>
      </w:r>
      <w:r w:rsidRPr="005B2B89">
        <w:rPr>
          <w:rFonts w:ascii="Arial Narrow" w:hAnsi="Arial Narrow"/>
          <w:spacing w:val="27"/>
        </w:rPr>
        <w:t xml:space="preserve"> </w:t>
      </w:r>
      <w:r w:rsidRPr="005B2B89">
        <w:rPr>
          <w:rFonts w:ascii="Arial Narrow" w:hAnsi="Arial Narrow"/>
        </w:rPr>
        <w:t>à</w:t>
      </w:r>
      <w:r w:rsidRPr="005B2B89">
        <w:rPr>
          <w:rFonts w:ascii="Arial Narrow" w:hAnsi="Arial Narrow"/>
          <w:spacing w:val="27"/>
        </w:rPr>
        <w:t xml:space="preserve"> </w:t>
      </w:r>
      <w:r w:rsidRPr="005B2B89">
        <w:rPr>
          <w:rFonts w:ascii="Arial Narrow" w:hAnsi="Arial Narrow"/>
        </w:rPr>
        <w:t>la</w:t>
      </w:r>
      <w:r w:rsidRPr="005B2B89">
        <w:rPr>
          <w:rFonts w:ascii="Arial Narrow" w:hAnsi="Arial Narrow"/>
          <w:spacing w:val="27"/>
        </w:rPr>
        <w:t xml:space="preserve"> </w:t>
      </w:r>
      <w:r w:rsidRPr="005B2B89">
        <w:rPr>
          <w:rFonts w:ascii="Arial Narrow" w:hAnsi="Arial Narrow"/>
        </w:rPr>
        <w:t>date</w:t>
      </w:r>
      <w:r w:rsidRPr="005B2B89">
        <w:rPr>
          <w:rFonts w:ascii="Arial Narrow" w:hAnsi="Arial Narrow"/>
          <w:spacing w:val="27"/>
        </w:rPr>
        <w:t xml:space="preserve"> </w:t>
      </w:r>
      <w:r w:rsidRPr="005B2B89">
        <w:rPr>
          <w:rFonts w:ascii="Arial Narrow" w:hAnsi="Arial Narrow"/>
        </w:rPr>
        <w:t>et</w:t>
      </w:r>
      <w:r w:rsidRPr="005B2B89">
        <w:rPr>
          <w:rFonts w:ascii="Arial Narrow" w:hAnsi="Arial Narrow"/>
          <w:spacing w:val="27"/>
        </w:rPr>
        <w:t xml:space="preserve"> </w:t>
      </w:r>
      <w:r w:rsidRPr="005B2B89">
        <w:rPr>
          <w:rFonts w:ascii="Arial Narrow" w:hAnsi="Arial Narrow"/>
        </w:rPr>
        <w:t>à</w:t>
      </w:r>
      <w:r w:rsidRPr="005B2B89">
        <w:rPr>
          <w:rFonts w:ascii="Arial Narrow" w:hAnsi="Arial Narrow"/>
          <w:spacing w:val="27"/>
        </w:rPr>
        <w:t xml:space="preserve"> </w:t>
      </w:r>
      <w:r w:rsidRPr="005B2B89">
        <w:rPr>
          <w:rFonts w:ascii="Arial Narrow" w:hAnsi="Arial Narrow"/>
        </w:rPr>
        <w:t>l’heure spécifiées dans le Règlement Particulier de l'Appel</w:t>
      </w:r>
      <w:r w:rsidRPr="005B2B89">
        <w:rPr>
          <w:rFonts w:ascii="Arial Narrow" w:hAnsi="Arial Narrow"/>
          <w:spacing w:val="6"/>
        </w:rPr>
        <w:t xml:space="preserve"> </w:t>
      </w:r>
      <w:r w:rsidRPr="005B2B89">
        <w:rPr>
          <w:rFonts w:ascii="Arial Narrow" w:hAnsi="Arial Narrow"/>
        </w:rPr>
        <w:t>d'Offres.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22.2. L’Autorité Contractante</w:t>
      </w:r>
      <w:r w:rsidRPr="005B2B89">
        <w:rPr>
          <w:rFonts w:ascii="Arial Narrow" w:hAnsi="Arial Narrow"/>
          <w:spacing w:val="6"/>
        </w:rPr>
        <w:t xml:space="preserve"> </w:t>
      </w:r>
      <w:r w:rsidRPr="005B2B89">
        <w:rPr>
          <w:rFonts w:ascii="Arial Narrow" w:hAnsi="Arial Narrow"/>
        </w:rPr>
        <w:t>peut,</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son</w:t>
      </w:r>
      <w:r w:rsidRPr="005B2B89">
        <w:rPr>
          <w:rFonts w:ascii="Arial Narrow" w:hAnsi="Arial Narrow"/>
          <w:spacing w:val="6"/>
        </w:rPr>
        <w:t xml:space="preserve"> </w:t>
      </w:r>
      <w:r w:rsidRPr="005B2B89">
        <w:rPr>
          <w:rFonts w:ascii="Arial Narrow" w:hAnsi="Arial Narrow"/>
        </w:rPr>
        <w:t>gré,</w:t>
      </w:r>
      <w:r w:rsidRPr="005B2B89">
        <w:rPr>
          <w:rFonts w:ascii="Arial Narrow" w:hAnsi="Arial Narrow"/>
          <w:spacing w:val="6"/>
        </w:rPr>
        <w:t xml:space="preserve"> </w:t>
      </w:r>
      <w:r w:rsidRPr="005B2B89">
        <w:rPr>
          <w:rFonts w:ascii="Arial Narrow" w:hAnsi="Arial Narrow"/>
        </w:rPr>
        <w:t>reporter la</w:t>
      </w:r>
      <w:r w:rsidRPr="005B2B89">
        <w:rPr>
          <w:rFonts w:ascii="Arial Narrow" w:hAnsi="Arial Narrow"/>
          <w:spacing w:val="2"/>
        </w:rPr>
        <w:t xml:space="preserve"> </w:t>
      </w:r>
      <w:r w:rsidRPr="005B2B89">
        <w:rPr>
          <w:rFonts w:ascii="Arial Narrow" w:hAnsi="Arial Narrow"/>
        </w:rPr>
        <w:t>date</w:t>
      </w:r>
      <w:r w:rsidRPr="005B2B89">
        <w:rPr>
          <w:rFonts w:ascii="Arial Narrow" w:hAnsi="Arial Narrow"/>
          <w:spacing w:val="2"/>
        </w:rPr>
        <w:t xml:space="preserve"> </w:t>
      </w:r>
      <w:r w:rsidRPr="005B2B89">
        <w:rPr>
          <w:rFonts w:ascii="Arial Narrow" w:hAnsi="Arial Narrow"/>
        </w:rPr>
        <w:t>limite</w:t>
      </w:r>
      <w:r w:rsidRPr="005B2B89">
        <w:rPr>
          <w:rFonts w:ascii="Arial Narrow" w:hAnsi="Arial Narrow"/>
          <w:spacing w:val="2"/>
        </w:rPr>
        <w:t xml:space="preserve"> </w:t>
      </w:r>
      <w:r w:rsidRPr="005B2B89">
        <w:rPr>
          <w:rFonts w:ascii="Arial Narrow" w:hAnsi="Arial Narrow"/>
        </w:rPr>
        <w:t>fixée</w:t>
      </w:r>
      <w:r w:rsidRPr="005B2B89">
        <w:rPr>
          <w:rFonts w:ascii="Arial Narrow" w:hAnsi="Arial Narrow"/>
          <w:spacing w:val="2"/>
        </w:rPr>
        <w:t xml:space="preserve"> </w:t>
      </w:r>
      <w:r w:rsidRPr="005B2B89">
        <w:rPr>
          <w:rFonts w:ascii="Arial Narrow" w:hAnsi="Arial Narrow"/>
        </w:rPr>
        <w:t>pour</w:t>
      </w:r>
      <w:r w:rsidRPr="005B2B89">
        <w:rPr>
          <w:rFonts w:ascii="Arial Narrow" w:hAnsi="Arial Narrow"/>
          <w:spacing w:val="2"/>
        </w:rPr>
        <w:t xml:space="preserve"> </w:t>
      </w:r>
      <w:r w:rsidRPr="005B2B89">
        <w:rPr>
          <w:rFonts w:ascii="Arial Narrow" w:hAnsi="Arial Narrow"/>
        </w:rPr>
        <w:t>le</w:t>
      </w:r>
      <w:r w:rsidRPr="005B2B89">
        <w:rPr>
          <w:rFonts w:ascii="Arial Narrow" w:hAnsi="Arial Narrow"/>
          <w:spacing w:val="2"/>
        </w:rPr>
        <w:t xml:space="preserve"> </w:t>
      </w:r>
      <w:r w:rsidRPr="005B2B89">
        <w:rPr>
          <w:rFonts w:ascii="Arial Narrow" w:hAnsi="Arial Narrow"/>
        </w:rPr>
        <w:t>dépôt</w:t>
      </w:r>
      <w:r w:rsidRPr="005B2B89">
        <w:rPr>
          <w:rFonts w:ascii="Arial Narrow" w:hAnsi="Arial Narrow"/>
          <w:spacing w:val="2"/>
        </w:rPr>
        <w:t xml:space="preserve"> </w:t>
      </w:r>
      <w:r w:rsidRPr="005B2B89">
        <w:rPr>
          <w:rFonts w:ascii="Arial Narrow" w:hAnsi="Arial Narrow"/>
        </w:rPr>
        <w:t>des</w:t>
      </w:r>
      <w:r w:rsidRPr="005B2B89">
        <w:rPr>
          <w:rFonts w:ascii="Arial Narrow" w:hAnsi="Arial Narrow"/>
          <w:spacing w:val="2"/>
        </w:rPr>
        <w:t xml:space="preserve"> </w:t>
      </w:r>
      <w:r w:rsidRPr="005B2B89">
        <w:rPr>
          <w:rFonts w:ascii="Arial Narrow" w:hAnsi="Arial Narrow"/>
        </w:rPr>
        <w:t>offres</w:t>
      </w:r>
      <w:r w:rsidRPr="005B2B89">
        <w:rPr>
          <w:rFonts w:ascii="Arial Narrow" w:hAnsi="Arial Narrow"/>
          <w:spacing w:val="2"/>
        </w:rPr>
        <w:t xml:space="preserve"> </w:t>
      </w:r>
      <w:r w:rsidRPr="005B2B89">
        <w:rPr>
          <w:rFonts w:ascii="Arial Narrow" w:hAnsi="Arial Narrow"/>
        </w:rPr>
        <w:t>en publiant un additif conformément aux dispositions</w:t>
      </w:r>
      <w:r w:rsidRPr="005B2B89">
        <w:rPr>
          <w:rFonts w:ascii="Arial Narrow" w:hAnsi="Arial Narrow"/>
          <w:spacing w:val="10"/>
        </w:rPr>
        <w:t xml:space="preserve"> </w:t>
      </w:r>
      <w:r w:rsidRPr="005B2B89">
        <w:rPr>
          <w:rFonts w:ascii="Arial Narrow" w:hAnsi="Arial Narrow"/>
        </w:rPr>
        <w:t>de</w:t>
      </w:r>
      <w:r w:rsidRPr="005B2B89">
        <w:rPr>
          <w:rFonts w:ascii="Arial Narrow" w:hAnsi="Arial Narrow"/>
          <w:spacing w:val="10"/>
        </w:rPr>
        <w:t xml:space="preserve"> </w:t>
      </w:r>
      <w:r w:rsidRPr="005B2B89">
        <w:rPr>
          <w:rFonts w:ascii="Arial Narrow" w:hAnsi="Arial Narrow"/>
        </w:rPr>
        <w:t>l'article</w:t>
      </w:r>
      <w:r w:rsidRPr="005B2B89">
        <w:rPr>
          <w:rFonts w:ascii="Arial Narrow" w:hAnsi="Arial Narrow"/>
          <w:spacing w:val="10"/>
        </w:rPr>
        <w:t xml:space="preserve"> </w:t>
      </w:r>
      <w:r w:rsidRPr="005B2B89">
        <w:rPr>
          <w:rFonts w:ascii="Arial Narrow" w:hAnsi="Arial Narrow"/>
        </w:rPr>
        <w:t>10</w:t>
      </w:r>
      <w:r w:rsidRPr="005B2B89">
        <w:rPr>
          <w:rFonts w:ascii="Arial Narrow" w:hAnsi="Arial Narrow"/>
          <w:spacing w:val="10"/>
        </w:rPr>
        <w:t xml:space="preserve"> </w:t>
      </w:r>
      <w:r w:rsidRPr="005B2B89">
        <w:rPr>
          <w:rFonts w:ascii="Arial Narrow" w:hAnsi="Arial Narrow"/>
        </w:rPr>
        <w:t>du</w:t>
      </w:r>
      <w:r w:rsidRPr="005B2B89">
        <w:rPr>
          <w:rFonts w:ascii="Arial Narrow" w:hAnsi="Arial Narrow"/>
          <w:spacing w:val="10"/>
        </w:rPr>
        <w:t xml:space="preserve"> </w:t>
      </w:r>
      <w:r w:rsidRPr="005B2B89">
        <w:rPr>
          <w:rFonts w:ascii="Arial Narrow" w:hAnsi="Arial Narrow"/>
        </w:rPr>
        <w:t>RGAO.</w:t>
      </w:r>
      <w:r w:rsidRPr="005B2B89">
        <w:rPr>
          <w:rFonts w:ascii="Arial Narrow" w:hAnsi="Arial Narrow"/>
          <w:spacing w:val="10"/>
        </w:rPr>
        <w:t xml:space="preserve"> </w:t>
      </w:r>
      <w:r w:rsidRPr="005B2B89">
        <w:rPr>
          <w:rFonts w:ascii="Arial Narrow" w:hAnsi="Arial Narrow"/>
        </w:rPr>
        <w:t>Dans</w:t>
      </w:r>
      <w:r w:rsidRPr="005B2B89">
        <w:rPr>
          <w:rFonts w:ascii="Arial Narrow" w:hAnsi="Arial Narrow"/>
          <w:spacing w:val="10"/>
        </w:rPr>
        <w:t xml:space="preserve"> </w:t>
      </w:r>
      <w:r w:rsidRPr="005B2B89">
        <w:rPr>
          <w:rFonts w:ascii="Arial Narrow" w:hAnsi="Arial Narrow"/>
        </w:rPr>
        <w:t>ce</w:t>
      </w:r>
      <w:r w:rsidRPr="005B2B89">
        <w:rPr>
          <w:rFonts w:ascii="Arial Narrow" w:hAnsi="Arial Narrow"/>
          <w:spacing w:val="10"/>
        </w:rPr>
        <w:t xml:space="preserve"> </w:t>
      </w:r>
      <w:r w:rsidRPr="005B2B89">
        <w:rPr>
          <w:rFonts w:ascii="Arial Narrow" w:hAnsi="Arial Narrow"/>
        </w:rPr>
        <w:t xml:space="preserve">cas, </w:t>
      </w:r>
      <w:r w:rsidRPr="005B2B89">
        <w:rPr>
          <w:rFonts w:ascii="Arial Narrow" w:hAnsi="Arial Narrow"/>
          <w:spacing w:val="5"/>
        </w:rPr>
        <w:t>tou</w:t>
      </w:r>
      <w:r w:rsidRPr="005B2B89">
        <w:rPr>
          <w:rFonts w:ascii="Arial Narrow" w:hAnsi="Arial Narrow"/>
        </w:rPr>
        <w:t xml:space="preserve">s </w:t>
      </w:r>
      <w:r w:rsidRPr="005B2B89">
        <w:rPr>
          <w:rFonts w:ascii="Arial Narrow" w:hAnsi="Arial Narrow"/>
          <w:spacing w:val="5"/>
        </w:rPr>
        <w:t>le</w:t>
      </w:r>
      <w:r w:rsidRPr="005B2B89">
        <w:rPr>
          <w:rFonts w:ascii="Arial Narrow" w:hAnsi="Arial Narrow"/>
        </w:rPr>
        <w:t>s</w:t>
      </w:r>
      <w:r w:rsidRPr="005B2B89">
        <w:rPr>
          <w:rFonts w:ascii="Arial Narrow" w:hAnsi="Arial Narrow"/>
          <w:spacing w:val="-18"/>
        </w:rPr>
        <w:t xml:space="preserve"> </w:t>
      </w:r>
      <w:r w:rsidRPr="005B2B89">
        <w:rPr>
          <w:rFonts w:ascii="Arial Narrow" w:hAnsi="Arial Narrow"/>
          <w:spacing w:val="5"/>
        </w:rPr>
        <w:t>droit</w:t>
      </w:r>
      <w:r w:rsidRPr="005B2B89">
        <w:rPr>
          <w:rFonts w:ascii="Arial Narrow" w:hAnsi="Arial Narrow"/>
        </w:rPr>
        <w:t xml:space="preserve">s </w:t>
      </w:r>
      <w:r w:rsidRPr="005B2B89">
        <w:rPr>
          <w:rFonts w:ascii="Arial Narrow" w:hAnsi="Arial Narrow"/>
          <w:spacing w:val="5"/>
        </w:rPr>
        <w:t>e</w:t>
      </w:r>
      <w:r w:rsidRPr="005B2B89">
        <w:rPr>
          <w:rFonts w:ascii="Arial Narrow" w:hAnsi="Arial Narrow"/>
        </w:rPr>
        <w:t>t</w:t>
      </w:r>
      <w:r w:rsidRPr="005B2B89">
        <w:rPr>
          <w:rFonts w:ascii="Arial Narrow" w:hAnsi="Arial Narrow"/>
          <w:spacing w:val="-18"/>
        </w:rPr>
        <w:t xml:space="preserve"> </w:t>
      </w:r>
      <w:r w:rsidRPr="005B2B89">
        <w:rPr>
          <w:rFonts w:ascii="Arial Narrow" w:hAnsi="Arial Narrow"/>
          <w:spacing w:val="5"/>
        </w:rPr>
        <w:t>obligation</w:t>
      </w:r>
      <w:r w:rsidRPr="005B2B89">
        <w:rPr>
          <w:rFonts w:ascii="Arial Narrow" w:hAnsi="Arial Narrow"/>
        </w:rPr>
        <w:t>s</w:t>
      </w:r>
      <w:r w:rsidRPr="005B2B89">
        <w:rPr>
          <w:rFonts w:ascii="Arial Narrow" w:hAnsi="Arial Narrow"/>
          <w:spacing w:val="-18"/>
        </w:rPr>
        <w:t xml:space="preserve"> </w:t>
      </w:r>
      <w:r w:rsidRPr="005B2B89">
        <w:rPr>
          <w:rFonts w:ascii="Arial Narrow" w:hAnsi="Arial Narrow"/>
          <w:spacing w:val="5"/>
        </w:rPr>
        <w:t>de l’Autorité Contractante</w:t>
      </w:r>
      <w:r w:rsidRPr="005B2B89">
        <w:rPr>
          <w:rFonts w:ascii="Arial Narrow" w:hAnsi="Arial Narrow"/>
        </w:rPr>
        <w:t xml:space="preserve"> et des Soumissionnaires précédemment</w:t>
      </w:r>
      <w:r w:rsidRPr="005B2B89">
        <w:rPr>
          <w:rFonts w:ascii="Arial Narrow" w:hAnsi="Arial Narrow"/>
          <w:spacing w:val="-4"/>
        </w:rPr>
        <w:t xml:space="preserve"> </w:t>
      </w:r>
      <w:r w:rsidRPr="005B2B89">
        <w:rPr>
          <w:rFonts w:ascii="Arial Narrow" w:hAnsi="Arial Narrow"/>
        </w:rPr>
        <w:t>régis</w:t>
      </w:r>
      <w:r w:rsidRPr="005B2B89">
        <w:rPr>
          <w:rFonts w:ascii="Arial Narrow" w:hAnsi="Arial Narrow"/>
          <w:spacing w:val="-4"/>
        </w:rPr>
        <w:t xml:space="preserve"> </w:t>
      </w:r>
      <w:r w:rsidRPr="005B2B89">
        <w:rPr>
          <w:rFonts w:ascii="Arial Narrow" w:hAnsi="Arial Narrow"/>
        </w:rPr>
        <w:t>par</w:t>
      </w:r>
      <w:r w:rsidRPr="005B2B89">
        <w:rPr>
          <w:rFonts w:ascii="Arial Narrow" w:hAnsi="Arial Narrow"/>
          <w:spacing w:val="-4"/>
        </w:rPr>
        <w:t xml:space="preserve"> </w:t>
      </w:r>
      <w:r w:rsidRPr="005B2B89">
        <w:rPr>
          <w:rFonts w:ascii="Arial Narrow" w:hAnsi="Arial Narrow"/>
        </w:rPr>
        <w:t>la</w:t>
      </w:r>
      <w:r w:rsidRPr="005B2B89">
        <w:rPr>
          <w:rFonts w:ascii="Arial Narrow" w:hAnsi="Arial Narrow"/>
          <w:spacing w:val="-4"/>
        </w:rPr>
        <w:t xml:space="preserve"> </w:t>
      </w:r>
      <w:r w:rsidRPr="005B2B89">
        <w:rPr>
          <w:rFonts w:ascii="Arial Narrow" w:hAnsi="Arial Narrow"/>
        </w:rPr>
        <w:t>date</w:t>
      </w:r>
      <w:r w:rsidRPr="005B2B89">
        <w:rPr>
          <w:rFonts w:ascii="Arial Narrow" w:hAnsi="Arial Narrow"/>
          <w:spacing w:val="-4"/>
        </w:rPr>
        <w:t xml:space="preserve"> </w:t>
      </w:r>
      <w:r w:rsidRPr="005B2B89">
        <w:rPr>
          <w:rFonts w:ascii="Arial Narrow" w:hAnsi="Arial Narrow"/>
        </w:rPr>
        <w:t>limite</w:t>
      </w:r>
      <w:r w:rsidRPr="005B2B89">
        <w:rPr>
          <w:rFonts w:ascii="Arial Narrow" w:hAnsi="Arial Narrow"/>
          <w:spacing w:val="-4"/>
        </w:rPr>
        <w:t xml:space="preserve"> </w:t>
      </w:r>
      <w:r w:rsidRPr="005B2B89">
        <w:rPr>
          <w:rFonts w:ascii="Arial Narrow" w:hAnsi="Arial Narrow"/>
        </w:rPr>
        <w:t>initiale</w:t>
      </w:r>
      <w:r w:rsidRPr="005B2B89">
        <w:rPr>
          <w:rFonts w:ascii="Arial Narrow" w:hAnsi="Arial Narrow"/>
          <w:spacing w:val="-4"/>
        </w:rPr>
        <w:t xml:space="preserve"> </w:t>
      </w:r>
      <w:r w:rsidRPr="005B2B89">
        <w:rPr>
          <w:rFonts w:ascii="Arial Narrow" w:hAnsi="Arial Narrow"/>
        </w:rPr>
        <w:t>seront régis</w:t>
      </w:r>
      <w:r w:rsidRPr="005B2B89">
        <w:rPr>
          <w:rFonts w:ascii="Arial Narrow" w:hAnsi="Arial Narrow"/>
          <w:spacing w:val="6"/>
        </w:rPr>
        <w:t xml:space="preserve"> </w:t>
      </w:r>
      <w:r w:rsidRPr="005B2B89">
        <w:rPr>
          <w:rFonts w:ascii="Arial Narrow" w:hAnsi="Arial Narrow"/>
        </w:rPr>
        <w:t>par</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nouvelle</w:t>
      </w:r>
      <w:r w:rsidRPr="005B2B89">
        <w:rPr>
          <w:rFonts w:ascii="Arial Narrow" w:hAnsi="Arial Narrow"/>
          <w:spacing w:val="6"/>
        </w:rPr>
        <w:t xml:space="preserve"> </w:t>
      </w:r>
      <w:r w:rsidRPr="005B2B89">
        <w:rPr>
          <w:rFonts w:ascii="Arial Narrow" w:hAnsi="Arial Narrow"/>
        </w:rPr>
        <w:t>date</w:t>
      </w:r>
      <w:r w:rsidRPr="005B2B89">
        <w:rPr>
          <w:rFonts w:ascii="Arial Narrow" w:hAnsi="Arial Narrow"/>
          <w:spacing w:val="6"/>
        </w:rPr>
        <w:t xml:space="preserve"> </w:t>
      </w:r>
      <w:r w:rsidRPr="005B2B89">
        <w:rPr>
          <w:rFonts w:ascii="Arial Narrow" w:hAnsi="Arial Narrow"/>
        </w:rPr>
        <w:t>limite.</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23</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Offres</w:t>
      </w:r>
      <w:r w:rsidRPr="005B2B89">
        <w:rPr>
          <w:rFonts w:ascii="Arial Narrow" w:hAnsi="Arial Narrow"/>
          <w:b/>
          <w:bCs/>
          <w:spacing w:val="6"/>
        </w:rPr>
        <w:t xml:space="preserve"> </w:t>
      </w:r>
      <w:r w:rsidRPr="005B2B89">
        <w:rPr>
          <w:rFonts w:ascii="Arial Narrow" w:hAnsi="Arial Narrow"/>
          <w:b/>
          <w:bCs/>
        </w:rPr>
        <w:t>hors</w:t>
      </w:r>
      <w:r w:rsidRPr="005B2B89">
        <w:rPr>
          <w:rFonts w:ascii="Arial Narrow" w:hAnsi="Arial Narrow"/>
          <w:b/>
          <w:bCs/>
          <w:spacing w:val="6"/>
        </w:rPr>
        <w:t xml:space="preserve"> </w:t>
      </w:r>
      <w:r w:rsidRPr="005B2B89">
        <w:rPr>
          <w:rFonts w:ascii="Arial Narrow" w:hAnsi="Arial Narrow"/>
          <w:b/>
          <w:bCs/>
        </w:rPr>
        <w:t>délai</w:t>
      </w:r>
    </w:p>
    <w:p w:rsidR="008901F2" w:rsidRPr="005B2B89" w:rsidRDefault="008901F2" w:rsidP="008901F2">
      <w:pPr>
        <w:widowControl w:val="0"/>
        <w:autoSpaceDE w:val="0"/>
        <w:jc w:val="both"/>
        <w:rPr>
          <w:rFonts w:ascii="Arial Narrow" w:hAnsi="Arial Narrow"/>
        </w:rPr>
      </w:pPr>
      <w:r w:rsidRPr="005B2B89">
        <w:rPr>
          <w:rFonts w:ascii="Arial Narrow" w:hAnsi="Arial Narrow"/>
        </w:rPr>
        <w:t>Toute</w:t>
      </w:r>
      <w:r w:rsidRPr="005B2B89">
        <w:rPr>
          <w:rFonts w:ascii="Arial Narrow" w:hAnsi="Arial Narrow"/>
          <w:spacing w:val="3"/>
        </w:rPr>
        <w:t xml:space="preserve"> </w:t>
      </w:r>
      <w:r w:rsidRPr="005B2B89">
        <w:rPr>
          <w:rFonts w:ascii="Arial Narrow" w:hAnsi="Arial Narrow"/>
        </w:rPr>
        <w:t>offre</w:t>
      </w:r>
      <w:r w:rsidRPr="005B2B89">
        <w:rPr>
          <w:rFonts w:ascii="Arial Narrow" w:hAnsi="Arial Narrow"/>
          <w:spacing w:val="3"/>
        </w:rPr>
        <w:t xml:space="preserve"> </w:t>
      </w:r>
      <w:r w:rsidRPr="005B2B89">
        <w:rPr>
          <w:rFonts w:ascii="Arial Narrow" w:hAnsi="Arial Narrow"/>
        </w:rPr>
        <w:t>parvenue</w:t>
      </w:r>
      <w:r w:rsidRPr="005B2B89">
        <w:rPr>
          <w:rFonts w:ascii="Arial Narrow" w:hAnsi="Arial Narrow"/>
          <w:spacing w:val="3"/>
        </w:rPr>
        <w:t xml:space="preserve"> à l’</w:t>
      </w:r>
      <w:r w:rsidRPr="005B2B89">
        <w:rPr>
          <w:rFonts w:ascii="Arial Narrow" w:hAnsi="Arial Narrow"/>
        </w:rPr>
        <w:t>Autorité Contractante</w:t>
      </w:r>
      <w:r w:rsidRPr="005B2B89">
        <w:rPr>
          <w:rFonts w:ascii="Arial Narrow" w:hAnsi="Arial Narrow"/>
          <w:spacing w:val="3"/>
        </w:rPr>
        <w:t xml:space="preserve"> </w:t>
      </w:r>
      <w:r w:rsidRPr="005B2B89">
        <w:rPr>
          <w:rFonts w:ascii="Arial Narrow" w:hAnsi="Arial Narrow"/>
        </w:rPr>
        <w:t>après</w:t>
      </w:r>
      <w:r w:rsidRPr="005B2B89">
        <w:rPr>
          <w:rFonts w:ascii="Arial Narrow" w:hAnsi="Arial Narrow"/>
          <w:spacing w:val="3"/>
        </w:rPr>
        <w:t xml:space="preserve"> </w:t>
      </w:r>
      <w:r w:rsidRPr="005B2B89">
        <w:rPr>
          <w:rFonts w:ascii="Arial Narrow" w:hAnsi="Arial Narrow"/>
        </w:rPr>
        <w:t>les dates</w:t>
      </w:r>
      <w:r w:rsidRPr="005B2B89">
        <w:rPr>
          <w:rFonts w:ascii="Arial Narrow" w:hAnsi="Arial Narrow"/>
          <w:spacing w:val="11"/>
        </w:rPr>
        <w:t xml:space="preserve"> </w:t>
      </w:r>
      <w:r w:rsidRPr="005B2B89">
        <w:rPr>
          <w:rFonts w:ascii="Arial Narrow" w:hAnsi="Arial Narrow"/>
        </w:rPr>
        <w:t>et</w:t>
      </w:r>
      <w:r w:rsidRPr="005B2B89">
        <w:rPr>
          <w:rFonts w:ascii="Arial Narrow" w:hAnsi="Arial Narrow"/>
          <w:spacing w:val="11"/>
        </w:rPr>
        <w:t xml:space="preserve"> </w:t>
      </w:r>
      <w:r w:rsidRPr="005B2B89">
        <w:rPr>
          <w:rFonts w:ascii="Arial Narrow" w:hAnsi="Arial Narrow"/>
        </w:rPr>
        <w:t>heure</w:t>
      </w:r>
      <w:r w:rsidRPr="005B2B89">
        <w:rPr>
          <w:rFonts w:ascii="Arial Narrow" w:hAnsi="Arial Narrow"/>
          <w:spacing w:val="11"/>
        </w:rPr>
        <w:t xml:space="preserve"> </w:t>
      </w:r>
      <w:r w:rsidRPr="005B2B89">
        <w:rPr>
          <w:rFonts w:ascii="Arial Narrow" w:hAnsi="Arial Narrow"/>
        </w:rPr>
        <w:t>limites</w:t>
      </w:r>
      <w:r w:rsidRPr="005B2B89">
        <w:rPr>
          <w:rFonts w:ascii="Arial Narrow" w:hAnsi="Arial Narrow"/>
          <w:spacing w:val="11"/>
        </w:rPr>
        <w:t xml:space="preserve"> </w:t>
      </w:r>
      <w:r w:rsidRPr="005B2B89">
        <w:rPr>
          <w:rFonts w:ascii="Arial Narrow" w:hAnsi="Arial Narrow"/>
        </w:rPr>
        <w:t>fixées</w:t>
      </w:r>
      <w:r w:rsidRPr="005B2B89">
        <w:rPr>
          <w:rFonts w:ascii="Arial Narrow" w:hAnsi="Arial Narrow"/>
          <w:spacing w:val="11"/>
        </w:rPr>
        <w:t xml:space="preserve"> </w:t>
      </w:r>
      <w:r w:rsidRPr="005B2B89">
        <w:rPr>
          <w:rFonts w:ascii="Arial Narrow" w:hAnsi="Arial Narrow"/>
        </w:rPr>
        <w:t>pour</w:t>
      </w:r>
      <w:r w:rsidRPr="005B2B89">
        <w:rPr>
          <w:rFonts w:ascii="Arial Narrow" w:hAnsi="Arial Narrow"/>
          <w:spacing w:val="11"/>
        </w:rPr>
        <w:t xml:space="preserve"> </w:t>
      </w:r>
      <w:r w:rsidRPr="005B2B89">
        <w:rPr>
          <w:rFonts w:ascii="Arial Narrow" w:hAnsi="Arial Narrow"/>
        </w:rPr>
        <w:t>le</w:t>
      </w:r>
      <w:r w:rsidRPr="005B2B89">
        <w:rPr>
          <w:rFonts w:ascii="Arial Narrow" w:hAnsi="Arial Narrow"/>
          <w:spacing w:val="11"/>
        </w:rPr>
        <w:t xml:space="preserve"> </w:t>
      </w:r>
      <w:r w:rsidRPr="005B2B89">
        <w:rPr>
          <w:rFonts w:ascii="Arial Narrow" w:hAnsi="Arial Narrow"/>
        </w:rPr>
        <w:t>dépôt</w:t>
      </w:r>
      <w:r w:rsidRPr="005B2B89">
        <w:rPr>
          <w:rFonts w:ascii="Arial Narrow" w:hAnsi="Arial Narrow"/>
          <w:spacing w:val="11"/>
        </w:rPr>
        <w:t xml:space="preserve"> </w:t>
      </w:r>
      <w:r w:rsidRPr="005B2B89">
        <w:rPr>
          <w:rFonts w:ascii="Arial Narrow" w:hAnsi="Arial Narrow"/>
        </w:rPr>
        <w:t>des</w:t>
      </w:r>
      <w:r w:rsidRPr="005B2B89">
        <w:rPr>
          <w:rFonts w:ascii="Arial Narrow" w:hAnsi="Arial Narrow"/>
          <w:spacing w:val="11"/>
        </w:rPr>
        <w:t xml:space="preserve"> </w:t>
      </w:r>
      <w:r w:rsidRPr="005B2B89">
        <w:rPr>
          <w:rFonts w:ascii="Arial Narrow" w:hAnsi="Arial Narrow"/>
        </w:rPr>
        <w:t>offres conformément</w:t>
      </w:r>
      <w:r w:rsidRPr="005B2B89">
        <w:rPr>
          <w:rFonts w:ascii="Arial Narrow" w:hAnsi="Arial Narrow"/>
          <w:spacing w:val="1"/>
        </w:rPr>
        <w:t xml:space="preserve"> </w:t>
      </w:r>
      <w:r w:rsidRPr="005B2B89">
        <w:rPr>
          <w:rFonts w:ascii="Arial Narrow" w:hAnsi="Arial Narrow"/>
        </w:rPr>
        <w:t>à</w:t>
      </w:r>
      <w:r w:rsidRPr="005B2B89">
        <w:rPr>
          <w:rFonts w:ascii="Arial Narrow" w:hAnsi="Arial Narrow"/>
          <w:spacing w:val="1"/>
        </w:rPr>
        <w:t xml:space="preserve"> </w:t>
      </w:r>
      <w:r w:rsidRPr="005B2B89">
        <w:rPr>
          <w:rFonts w:ascii="Arial Narrow" w:hAnsi="Arial Narrow"/>
        </w:rPr>
        <w:t>l’Article</w:t>
      </w:r>
      <w:r w:rsidRPr="005B2B89">
        <w:rPr>
          <w:rFonts w:ascii="Arial Narrow" w:hAnsi="Arial Narrow"/>
          <w:spacing w:val="1"/>
        </w:rPr>
        <w:t xml:space="preserve"> </w:t>
      </w:r>
      <w:r w:rsidRPr="005B2B89">
        <w:rPr>
          <w:rFonts w:ascii="Arial Narrow" w:hAnsi="Arial Narrow"/>
        </w:rPr>
        <w:t>22</w:t>
      </w:r>
      <w:r w:rsidRPr="005B2B89">
        <w:rPr>
          <w:rFonts w:ascii="Arial Narrow" w:hAnsi="Arial Narrow"/>
          <w:spacing w:val="1"/>
        </w:rPr>
        <w:t xml:space="preserve"> </w:t>
      </w:r>
      <w:r w:rsidRPr="005B2B89">
        <w:rPr>
          <w:rFonts w:ascii="Arial Narrow" w:hAnsi="Arial Narrow"/>
        </w:rPr>
        <w:t>du</w:t>
      </w:r>
      <w:r w:rsidRPr="005B2B89">
        <w:rPr>
          <w:rFonts w:ascii="Arial Narrow" w:hAnsi="Arial Narrow"/>
          <w:spacing w:val="1"/>
        </w:rPr>
        <w:t xml:space="preserve"> </w:t>
      </w:r>
      <w:r w:rsidRPr="005B2B89">
        <w:rPr>
          <w:rFonts w:ascii="Arial Narrow" w:hAnsi="Arial Narrow"/>
        </w:rPr>
        <w:t>RGAO</w:t>
      </w:r>
      <w:r w:rsidRPr="005B2B89">
        <w:rPr>
          <w:rFonts w:ascii="Arial Narrow" w:hAnsi="Arial Narrow"/>
          <w:spacing w:val="1"/>
        </w:rPr>
        <w:t xml:space="preserve"> </w:t>
      </w:r>
      <w:r w:rsidRPr="005B2B89">
        <w:rPr>
          <w:rFonts w:ascii="Arial Narrow" w:hAnsi="Arial Narrow"/>
        </w:rPr>
        <w:t>sera</w:t>
      </w:r>
      <w:r w:rsidRPr="005B2B89">
        <w:rPr>
          <w:rFonts w:ascii="Arial Narrow" w:hAnsi="Arial Narrow"/>
          <w:spacing w:val="1"/>
        </w:rPr>
        <w:t xml:space="preserve"> </w:t>
      </w:r>
      <w:r w:rsidRPr="005B2B89">
        <w:rPr>
          <w:rFonts w:ascii="Arial Narrow" w:hAnsi="Arial Narrow"/>
        </w:rPr>
        <w:t>déclarée hors</w:t>
      </w:r>
      <w:r w:rsidRPr="005B2B89">
        <w:rPr>
          <w:rFonts w:ascii="Arial Narrow" w:hAnsi="Arial Narrow"/>
          <w:spacing w:val="6"/>
        </w:rPr>
        <w:t xml:space="preserve"> </w:t>
      </w:r>
      <w:r w:rsidRPr="005B2B89">
        <w:rPr>
          <w:rFonts w:ascii="Arial Narrow" w:hAnsi="Arial Narrow"/>
        </w:rPr>
        <w:t>délai</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par</w:t>
      </w:r>
      <w:r w:rsidRPr="005B2B89">
        <w:rPr>
          <w:rFonts w:ascii="Arial Narrow" w:hAnsi="Arial Narrow"/>
          <w:spacing w:val="6"/>
        </w:rPr>
        <w:t xml:space="preserve"> </w:t>
      </w:r>
      <w:r w:rsidRPr="005B2B89">
        <w:rPr>
          <w:rFonts w:ascii="Arial Narrow" w:hAnsi="Arial Narrow"/>
        </w:rPr>
        <w:t>conséquent,</w:t>
      </w:r>
      <w:r w:rsidRPr="005B2B89">
        <w:rPr>
          <w:rFonts w:ascii="Arial Narrow" w:hAnsi="Arial Narrow"/>
          <w:spacing w:val="6"/>
        </w:rPr>
        <w:t xml:space="preserve"> </w:t>
      </w:r>
      <w:r w:rsidRPr="005B2B89">
        <w:rPr>
          <w:rFonts w:ascii="Arial Narrow" w:hAnsi="Arial Narrow"/>
        </w:rPr>
        <w:t>rejetée.</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24</w:t>
      </w:r>
      <w:r w:rsidRPr="005B2B89">
        <w:rPr>
          <w:rFonts w:ascii="Arial Narrow" w:hAnsi="Arial Narrow"/>
          <w:b/>
          <w:bCs/>
          <w:spacing w:val="6"/>
        </w:rPr>
        <w:t xml:space="preserve"> </w:t>
      </w:r>
      <w:r w:rsidRPr="005B2B89">
        <w:rPr>
          <w:rFonts w:ascii="Arial Narrow" w:hAnsi="Arial Narrow"/>
          <w:b/>
          <w:bCs/>
        </w:rPr>
        <w:t>: Modification, substitution et retrait des</w:t>
      </w:r>
      <w:r w:rsidRPr="005B2B89">
        <w:rPr>
          <w:rFonts w:ascii="Arial Narrow" w:hAnsi="Arial Narrow"/>
          <w:b/>
          <w:bCs/>
          <w:spacing w:val="6"/>
        </w:rPr>
        <w:t xml:space="preserve"> </w:t>
      </w:r>
      <w:r w:rsidRPr="005B2B89">
        <w:rPr>
          <w:rFonts w:ascii="Arial Narrow" w:hAnsi="Arial Narrow"/>
          <w:b/>
          <w:bCs/>
        </w:rPr>
        <w:t>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24.1. Un</w:t>
      </w:r>
      <w:r w:rsidRPr="005B2B89">
        <w:rPr>
          <w:rFonts w:ascii="Arial Narrow" w:hAnsi="Arial Narrow"/>
          <w:spacing w:val="24"/>
        </w:rPr>
        <w:t xml:space="preserve"> </w:t>
      </w:r>
      <w:r w:rsidRPr="005B2B89">
        <w:rPr>
          <w:rFonts w:ascii="Arial Narrow" w:hAnsi="Arial Narrow"/>
        </w:rPr>
        <w:t>Soumissionnaire</w:t>
      </w:r>
      <w:r w:rsidRPr="005B2B89">
        <w:rPr>
          <w:rFonts w:ascii="Arial Narrow" w:hAnsi="Arial Narrow"/>
          <w:spacing w:val="24"/>
        </w:rPr>
        <w:t xml:space="preserve"> </w:t>
      </w:r>
      <w:r w:rsidRPr="005B2B89">
        <w:rPr>
          <w:rFonts w:ascii="Arial Narrow" w:hAnsi="Arial Narrow"/>
        </w:rPr>
        <w:t>peut</w:t>
      </w:r>
      <w:r w:rsidRPr="005B2B89">
        <w:rPr>
          <w:rFonts w:ascii="Arial Narrow" w:hAnsi="Arial Narrow"/>
          <w:spacing w:val="24"/>
        </w:rPr>
        <w:t xml:space="preserve"> </w:t>
      </w:r>
      <w:r w:rsidRPr="005B2B89">
        <w:rPr>
          <w:rFonts w:ascii="Arial Narrow" w:hAnsi="Arial Narrow"/>
        </w:rPr>
        <w:t>modifier,</w:t>
      </w:r>
      <w:r w:rsidRPr="005B2B89">
        <w:rPr>
          <w:rFonts w:ascii="Arial Narrow" w:hAnsi="Arial Narrow"/>
          <w:spacing w:val="24"/>
        </w:rPr>
        <w:t xml:space="preserve"> </w:t>
      </w:r>
      <w:r w:rsidRPr="005B2B89">
        <w:rPr>
          <w:rFonts w:ascii="Arial Narrow" w:hAnsi="Arial Narrow"/>
        </w:rPr>
        <w:t>remplacer ou retirer son offre après l’avoir déposée, à condition</w:t>
      </w:r>
      <w:r w:rsidRPr="005B2B89">
        <w:rPr>
          <w:rFonts w:ascii="Arial Narrow" w:hAnsi="Arial Narrow"/>
          <w:spacing w:val="8"/>
        </w:rPr>
        <w:t xml:space="preserve"> </w:t>
      </w:r>
      <w:r w:rsidRPr="005B2B89">
        <w:rPr>
          <w:rFonts w:ascii="Arial Narrow" w:hAnsi="Arial Narrow"/>
        </w:rPr>
        <w:t>que</w:t>
      </w:r>
      <w:r w:rsidRPr="005B2B89">
        <w:rPr>
          <w:rFonts w:ascii="Arial Narrow" w:hAnsi="Arial Narrow"/>
          <w:spacing w:val="8"/>
        </w:rPr>
        <w:t xml:space="preserve"> </w:t>
      </w:r>
      <w:r w:rsidRPr="005B2B89">
        <w:rPr>
          <w:rFonts w:ascii="Arial Narrow" w:hAnsi="Arial Narrow"/>
        </w:rPr>
        <w:t>la</w:t>
      </w:r>
      <w:r w:rsidRPr="005B2B89">
        <w:rPr>
          <w:rFonts w:ascii="Arial Narrow" w:hAnsi="Arial Narrow"/>
          <w:spacing w:val="8"/>
        </w:rPr>
        <w:t xml:space="preserve"> </w:t>
      </w:r>
      <w:r w:rsidRPr="005B2B89">
        <w:rPr>
          <w:rFonts w:ascii="Arial Narrow" w:hAnsi="Arial Narrow"/>
        </w:rPr>
        <w:t>notification</w:t>
      </w:r>
      <w:r w:rsidRPr="005B2B89">
        <w:rPr>
          <w:rFonts w:ascii="Arial Narrow" w:hAnsi="Arial Narrow"/>
          <w:spacing w:val="8"/>
        </w:rPr>
        <w:t xml:space="preserve"> </w:t>
      </w:r>
      <w:r w:rsidRPr="005B2B89">
        <w:rPr>
          <w:rFonts w:ascii="Arial Narrow" w:hAnsi="Arial Narrow"/>
        </w:rPr>
        <w:t>écrite</w:t>
      </w:r>
      <w:r w:rsidRPr="005B2B89">
        <w:rPr>
          <w:rFonts w:ascii="Arial Narrow" w:hAnsi="Arial Narrow"/>
          <w:spacing w:val="8"/>
        </w:rPr>
        <w:t xml:space="preserve"> </w:t>
      </w:r>
      <w:r w:rsidRPr="005B2B89">
        <w:rPr>
          <w:rFonts w:ascii="Arial Narrow" w:hAnsi="Arial Narrow"/>
        </w:rPr>
        <w:t>de</w:t>
      </w:r>
      <w:r w:rsidRPr="005B2B89">
        <w:rPr>
          <w:rFonts w:ascii="Arial Narrow" w:hAnsi="Arial Narrow"/>
          <w:spacing w:val="8"/>
        </w:rPr>
        <w:t xml:space="preserve"> </w:t>
      </w:r>
      <w:r w:rsidRPr="005B2B89">
        <w:rPr>
          <w:rFonts w:ascii="Arial Narrow" w:hAnsi="Arial Narrow"/>
        </w:rPr>
        <w:t>la</w:t>
      </w:r>
      <w:r w:rsidRPr="005B2B89">
        <w:rPr>
          <w:rFonts w:ascii="Arial Narrow" w:hAnsi="Arial Narrow"/>
          <w:spacing w:val="8"/>
        </w:rPr>
        <w:t xml:space="preserve"> </w:t>
      </w:r>
      <w:r w:rsidRPr="005B2B89">
        <w:rPr>
          <w:rFonts w:ascii="Arial Narrow" w:hAnsi="Arial Narrow"/>
        </w:rPr>
        <w:t>modification</w:t>
      </w:r>
      <w:r w:rsidRPr="005B2B89">
        <w:rPr>
          <w:rFonts w:ascii="Arial Narrow" w:hAnsi="Arial Narrow"/>
          <w:spacing w:val="20"/>
        </w:rPr>
        <w:t xml:space="preserve"> </w:t>
      </w:r>
      <w:r w:rsidRPr="005B2B89">
        <w:rPr>
          <w:rFonts w:ascii="Arial Narrow" w:hAnsi="Arial Narrow"/>
        </w:rPr>
        <w:t>ou</w:t>
      </w:r>
      <w:r w:rsidRPr="005B2B89">
        <w:rPr>
          <w:rFonts w:ascii="Arial Narrow" w:hAnsi="Arial Narrow"/>
          <w:spacing w:val="20"/>
        </w:rPr>
        <w:t xml:space="preserve"> </w:t>
      </w:r>
      <w:r w:rsidRPr="005B2B89">
        <w:rPr>
          <w:rFonts w:ascii="Arial Narrow" w:hAnsi="Arial Narrow"/>
        </w:rPr>
        <w:t>du</w:t>
      </w:r>
      <w:r w:rsidRPr="005B2B89">
        <w:rPr>
          <w:rFonts w:ascii="Arial Narrow" w:hAnsi="Arial Narrow"/>
          <w:spacing w:val="20"/>
        </w:rPr>
        <w:t xml:space="preserve"> </w:t>
      </w:r>
      <w:r w:rsidRPr="005B2B89">
        <w:rPr>
          <w:rFonts w:ascii="Arial Narrow" w:hAnsi="Arial Narrow"/>
        </w:rPr>
        <w:t>retrait,</w:t>
      </w:r>
      <w:r w:rsidRPr="005B2B89">
        <w:rPr>
          <w:rFonts w:ascii="Arial Narrow" w:hAnsi="Arial Narrow"/>
          <w:spacing w:val="20"/>
        </w:rPr>
        <w:t xml:space="preserve"> </w:t>
      </w:r>
      <w:r w:rsidRPr="005B2B89">
        <w:rPr>
          <w:rFonts w:ascii="Arial Narrow" w:hAnsi="Arial Narrow"/>
        </w:rPr>
        <w:t>soit</w:t>
      </w:r>
      <w:r w:rsidRPr="005B2B89">
        <w:rPr>
          <w:rFonts w:ascii="Arial Narrow" w:hAnsi="Arial Narrow"/>
          <w:spacing w:val="20"/>
        </w:rPr>
        <w:t xml:space="preserve"> </w:t>
      </w:r>
      <w:r w:rsidRPr="005B2B89">
        <w:rPr>
          <w:rFonts w:ascii="Arial Narrow" w:hAnsi="Arial Narrow"/>
        </w:rPr>
        <w:t>reçue</w:t>
      </w:r>
      <w:r w:rsidRPr="005B2B89">
        <w:rPr>
          <w:rFonts w:ascii="Arial Narrow" w:hAnsi="Arial Narrow"/>
          <w:spacing w:val="20"/>
        </w:rPr>
        <w:t xml:space="preserve"> </w:t>
      </w:r>
      <w:r w:rsidRPr="005B2B89">
        <w:rPr>
          <w:rFonts w:ascii="Arial Narrow" w:hAnsi="Arial Narrow"/>
        </w:rPr>
        <w:t>par</w:t>
      </w:r>
      <w:r w:rsidRPr="005B2B89">
        <w:rPr>
          <w:rFonts w:ascii="Arial Narrow" w:hAnsi="Arial Narrow"/>
          <w:spacing w:val="20"/>
        </w:rPr>
        <w:t xml:space="preserve"> </w:t>
      </w:r>
      <w:r w:rsidRPr="005B2B89">
        <w:rPr>
          <w:rFonts w:ascii="Arial Narrow" w:hAnsi="Arial Narrow"/>
        </w:rPr>
        <w:t>l’Autorité Contractante</w:t>
      </w:r>
      <w:r w:rsidRPr="005B2B89">
        <w:rPr>
          <w:rFonts w:ascii="Arial Narrow" w:hAnsi="Arial Narrow"/>
          <w:spacing w:val="10"/>
        </w:rPr>
        <w:t xml:space="preserve"> </w:t>
      </w:r>
      <w:r w:rsidRPr="005B2B89">
        <w:rPr>
          <w:rFonts w:ascii="Arial Narrow" w:hAnsi="Arial Narrow"/>
          <w:spacing w:val="5"/>
        </w:rPr>
        <w:t>avan</w:t>
      </w:r>
      <w:r w:rsidRPr="005B2B89">
        <w:rPr>
          <w:rFonts w:ascii="Arial Narrow" w:hAnsi="Arial Narrow"/>
        </w:rPr>
        <w:t>t</w:t>
      </w:r>
      <w:r w:rsidRPr="005B2B89">
        <w:rPr>
          <w:rFonts w:ascii="Arial Narrow" w:hAnsi="Arial Narrow"/>
          <w:spacing w:val="10"/>
        </w:rPr>
        <w:t xml:space="preserve"> </w:t>
      </w:r>
      <w:r w:rsidRPr="005B2B89">
        <w:rPr>
          <w:rFonts w:ascii="Arial Narrow" w:hAnsi="Arial Narrow"/>
          <w:spacing w:val="5"/>
        </w:rPr>
        <w:t>l’achèvemen</w:t>
      </w:r>
      <w:r w:rsidRPr="005B2B89">
        <w:rPr>
          <w:rFonts w:ascii="Arial Narrow" w:hAnsi="Arial Narrow"/>
        </w:rPr>
        <w:t>t</w:t>
      </w:r>
      <w:r w:rsidRPr="005B2B89">
        <w:rPr>
          <w:rFonts w:ascii="Arial Narrow" w:hAnsi="Arial Narrow"/>
          <w:spacing w:val="10"/>
        </w:rPr>
        <w:t xml:space="preserve"> </w:t>
      </w:r>
      <w:r w:rsidRPr="005B2B89">
        <w:rPr>
          <w:rFonts w:ascii="Arial Narrow" w:hAnsi="Arial Narrow"/>
          <w:spacing w:val="5"/>
        </w:rPr>
        <w:t>d</w:t>
      </w:r>
      <w:r w:rsidRPr="005B2B89">
        <w:rPr>
          <w:rFonts w:ascii="Arial Narrow" w:hAnsi="Arial Narrow"/>
        </w:rPr>
        <w:t xml:space="preserve">u </w:t>
      </w:r>
      <w:r w:rsidRPr="005B2B89">
        <w:rPr>
          <w:rFonts w:ascii="Arial Narrow" w:hAnsi="Arial Narrow"/>
          <w:spacing w:val="5"/>
        </w:rPr>
        <w:t xml:space="preserve">délai </w:t>
      </w:r>
      <w:r w:rsidRPr="005B2B89">
        <w:rPr>
          <w:rFonts w:ascii="Arial Narrow" w:hAnsi="Arial Narrow"/>
        </w:rPr>
        <w:t>prescrit</w:t>
      </w:r>
      <w:r w:rsidRPr="005B2B89">
        <w:rPr>
          <w:rFonts w:ascii="Arial Narrow" w:hAnsi="Arial Narrow"/>
          <w:spacing w:val="7"/>
        </w:rPr>
        <w:t xml:space="preserve"> </w:t>
      </w:r>
      <w:r w:rsidRPr="005B2B89">
        <w:rPr>
          <w:rFonts w:ascii="Arial Narrow" w:hAnsi="Arial Narrow"/>
        </w:rPr>
        <w:t>pour</w:t>
      </w:r>
      <w:r w:rsidRPr="005B2B89">
        <w:rPr>
          <w:rFonts w:ascii="Arial Narrow" w:hAnsi="Arial Narrow"/>
          <w:spacing w:val="7"/>
        </w:rPr>
        <w:t xml:space="preserve"> </w:t>
      </w:r>
      <w:r w:rsidRPr="005B2B89">
        <w:rPr>
          <w:rFonts w:ascii="Arial Narrow" w:hAnsi="Arial Narrow"/>
        </w:rPr>
        <w:t>le</w:t>
      </w:r>
      <w:r w:rsidRPr="005B2B89">
        <w:rPr>
          <w:rFonts w:ascii="Arial Narrow" w:hAnsi="Arial Narrow"/>
          <w:spacing w:val="7"/>
        </w:rPr>
        <w:t xml:space="preserve"> </w:t>
      </w:r>
      <w:r w:rsidRPr="005B2B89">
        <w:rPr>
          <w:rFonts w:ascii="Arial Narrow" w:hAnsi="Arial Narrow"/>
        </w:rPr>
        <w:t>dépôt</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7"/>
        </w:rPr>
        <w:t xml:space="preserve"> </w:t>
      </w:r>
      <w:r w:rsidRPr="005B2B89">
        <w:rPr>
          <w:rFonts w:ascii="Arial Narrow" w:hAnsi="Arial Narrow"/>
        </w:rPr>
        <w:t>Ladite</w:t>
      </w:r>
      <w:r w:rsidRPr="005B2B89">
        <w:rPr>
          <w:rFonts w:ascii="Arial Narrow" w:hAnsi="Arial Narrow"/>
          <w:spacing w:val="7"/>
        </w:rPr>
        <w:t xml:space="preserve"> </w:t>
      </w:r>
      <w:r w:rsidRPr="005B2B89">
        <w:rPr>
          <w:rFonts w:ascii="Arial Narrow" w:hAnsi="Arial Narrow"/>
        </w:rPr>
        <w:t xml:space="preserve">notification doit être signée par un représentant habilité en application de l’article 20.2 du RGAO. La modification ou l’offre de remplacement correspondante doit être jointe à la notification </w:t>
      </w:r>
      <w:r w:rsidRPr="005B2B89">
        <w:rPr>
          <w:rFonts w:ascii="Arial Narrow" w:hAnsi="Arial Narrow"/>
          <w:spacing w:val="-30"/>
        </w:rPr>
        <w:t xml:space="preserve"> </w:t>
      </w:r>
      <w:r w:rsidRPr="005B2B89">
        <w:rPr>
          <w:rFonts w:ascii="Arial Narrow" w:hAnsi="Arial Narrow"/>
        </w:rPr>
        <w:t xml:space="preserve">écrite. </w:t>
      </w:r>
      <w:r w:rsidRPr="005B2B89">
        <w:rPr>
          <w:rFonts w:ascii="Arial Narrow" w:hAnsi="Arial Narrow"/>
          <w:spacing w:val="-30"/>
        </w:rPr>
        <w:t xml:space="preserve"> </w:t>
      </w:r>
      <w:r w:rsidRPr="005B2B89">
        <w:rPr>
          <w:rFonts w:ascii="Arial Narrow" w:hAnsi="Arial Narrow"/>
        </w:rPr>
        <w:t xml:space="preserve">Les </w:t>
      </w:r>
      <w:r w:rsidRPr="005B2B89">
        <w:rPr>
          <w:rFonts w:ascii="Arial Narrow" w:hAnsi="Arial Narrow"/>
          <w:spacing w:val="-30"/>
        </w:rPr>
        <w:t xml:space="preserve"> </w:t>
      </w:r>
      <w:r w:rsidRPr="005B2B89">
        <w:rPr>
          <w:rFonts w:ascii="Arial Narrow" w:hAnsi="Arial Narrow"/>
        </w:rPr>
        <w:t xml:space="preserve">enveloppes </w:t>
      </w:r>
      <w:r w:rsidRPr="005B2B89">
        <w:rPr>
          <w:rFonts w:ascii="Arial Narrow" w:hAnsi="Arial Narrow"/>
          <w:spacing w:val="-30"/>
        </w:rPr>
        <w:t xml:space="preserve"> </w:t>
      </w:r>
      <w:r w:rsidRPr="005B2B89">
        <w:rPr>
          <w:rFonts w:ascii="Arial Narrow" w:hAnsi="Arial Narrow"/>
        </w:rPr>
        <w:t>doivent porter clairement selon le cas, la mention « RETRAIT » et « OFFRE DE REMPLACEMENT</w:t>
      </w:r>
      <w:r w:rsidRPr="005B2B89">
        <w:rPr>
          <w:rFonts w:ascii="Arial Narrow" w:hAnsi="Arial Narrow"/>
          <w:spacing w:val="6"/>
        </w:rPr>
        <w:t xml:space="preserve"> </w:t>
      </w:r>
      <w:r w:rsidRPr="005B2B89">
        <w:rPr>
          <w:rFonts w:ascii="Arial Narrow" w:hAnsi="Arial Narrow"/>
        </w:rPr>
        <w:t>»</w:t>
      </w:r>
      <w:r w:rsidRPr="005B2B89">
        <w:rPr>
          <w:rFonts w:ascii="Arial Narrow" w:hAnsi="Arial Narrow"/>
          <w:spacing w:val="6"/>
        </w:rPr>
        <w:t xml:space="preserve"> </w:t>
      </w:r>
      <w:r w:rsidRPr="005B2B89">
        <w:rPr>
          <w:rFonts w:ascii="Arial Narrow" w:hAnsi="Arial Narrow"/>
        </w:rPr>
        <w:t>ou</w:t>
      </w:r>
      <w:r w:rsidRPr="005B2B89">
        <w:rPr>
          <w:rFonts w:ascii="Arial Narrow" w:hAnsi="Arial Narrow"/>
          <w:spacing w:val="6"/>
        </w:rPr>
        <w:t xml:space="preserve"> </w:t>
      </w:r>
      <w:r w:rsidRPr="005B2B89">
        <w:rPr>
          <w:rFonts w:ascii="Arial Narrow" w:hAnsi="Arial Narrow"/>
        </w:rPr>
        <w:t>«</w:t>
      </w:r>
      <w:r w:rsidRPr="005B2B89">
        <w:rPr>
          <w:rFonts w:ascii="Arial Narrow" w:hAnsi="Arial Narrow"/>
          <w:spacing w:val="6"/>
        </w:rPr>
        <w:t xml:space="preserve"> </w:t>
      </w:r>
      <w:r w:rsidRPr="005B2B89">
        <w:rPr>
          <w:rFonts w:ascii="Arial Narrow" w:hAnsi="Arial Narrow"/>
        </w:rPr>
        <w:t>MODIFICATION</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24.2. La notification de modification, de rempla</w:t>
      </w:r>
      <w:r w:rsidRPr="005B2B89">
        <w:rPr>
          <w:rFonts w:ascii="Arial Narrow" w:hAnsi="Arial Narrow"/>
          <w:spacing w:val="5"/>
        </w:rPr>
        <w:t>cemen</w:t>
      </w:r>
      <w:r w:rsidRPr="005B2B89">
        <w:rPr>
          <w:rFonts w:ascii="Arial Narrow" w:hAnsi="Arial Narrow"/>
        </w:rPr>
        <w:t xml:space="preserve">t </w:t>
      </w:r>
      <w:r w:rsidRPr="005B2B89">
        <w:rPr>
          <w:rFonts w:ascii="Arial Narrow" w:hAnsi="Arial Narrow"/>
          <w:spacing w:val="5"/>
        </w:rPr>
        <w:t>o</w:t>
      </w:r>
      <w:r w:rsidRPr="005B2B89">
        <w:rPr>
          <w:rFonts w:ascii="Arial Narrow" w:hAnsi="Arial Narrow"/>
        </w:rPr>
        <w:t xml:space="preserve">u </w:t>
      </w:r>
      <w:r w:rsidRPr="005B2B89">
        <w:rPr>
          <w:rFonts w:ascii="Arial Narrow" w:hAnsi="Arial Narrow"/>
          <w:spacing w:val="3"/>
        </w:rPr>
        <w:t xml:space="preserve">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5"/>
        </w:rPr>
        <w:t>retrai</w:t>
      </w:r>
      <w:r w:rsidRPr="005B2B89">
        <w:rPr>
          <w:rFonts w:ascii="Arial Narrow" w:hAnsi="Arial Narrow"/>
        </w:rPr>
        <w:t>t</w:t>
      </w:r>
      <w:r w:rsidRPr="005B2B89">
        <w:rPr>
          <w:rFonts w:ascii="Arial Narrow" w:hAnsi="Arial Narrow"/>
          <w:spacing w:val="3"/>
        </w:rPr>
        <w:t xml:space="preserve">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5"/>
        </w:rPr>
        <w:t>l’offr</w:t>
      </w:r>
      <w:r w:rsidRPr="005B2B89">
        <w:rPr>
          <w:rFonts w:ascii="Arial Narrow" w:hAnsi="Arial Narrow"/>
        </w:rPr>
        <w:t xml:space="preserve">e </w:t>
      </w:r>
      <w:r w:rsidRPr="005B2B89">
        <w:rPr>
          <w:rFonts w:ascii="Arial Narrow" w:hAnsi="Arial Narrow"/>
          <w:spacing w:val="3"/>
        </w:rPr>
        <w:t xml:space="preserve"> </w:t>
      </w:r>
      <w:r w:rsidRPr="005B2B89">
        <w:rPr>
          <w:rFonts w:ascii="Arial Narrow" w:hAnsi="Arial Narrow"/>
          <w:spacing w:val="5"/>
        </w:rPr>
        <w:t>pa</w:t>
      </w:r>
      <w:r w:rsidRPr="005B2B89">
        <w:rPr>
          <w:rFonts w:ascii="Arial Narrow" w:hAnsi="Arial Narrow"/>
        </w:rPr>
        <w:t xml:space="preserve">r </w:t>
      </w:r>
      <w:r w:rsidRPr="005B2B89">
        <w:rPr>
          <w:rFonts w:ascii="Arial Narrow" w:hAnsi="Arial Narrow"/>
          <w:spacing w:val="3"/>
        </w:rPr>
        <w:t xml:space="preserve"> </w:t>
      </w:r>
      <w:r w:rsidRPr="005B2B89">
        <w:rPr>
          <w:rFonts w:ascii="Arial Narrow" w:hAnsi="Arial Narrow"/>
          <w:spacing w:val="5"/>
        </w:rPr>
        <w:t xml:space="preserve">le </w:t>
      </w:r>
      <w:r w:rsidRPr="005B2B89">
        <w:rPr>
          <w:rFonts w:ascii="Arial Narrow" w:hAnsi="Arial Narrow"/>
          <w:spacing w:val="1"/>
        </w:rPr>
        <w:t>Soumissionnair</w:t>
      </w:r>
      <w:r w:rsidRPr="005B2B89">
        <w:rPr>
          <w:rFonts w:ascii="Arial Narrow" w:hAnsi="Arial Narrow"/>
        </w:rPr>
        <w:t xml:space="preserve">e </w:t>
      </w:r>
      <w:r w:rsidRPr="005B2B89">
        <w:rPr>
          <w:rFonts w:ascii="Arial Narrow" w:hAnsi="Arial Narrow"/>
          <w:spacing w:val="1"/>
        </w:rPr>
        <w:t>ser</w:t>
      </w:r>
      <w:r w:rsidRPr="005B2B89">
        <w:rPr>
          <w:rFonts w:ascii="Arial Narrow" w:hAnsi="Arial Narrow"/>
        </w:rPr>
        <w:t xml:space="preserve">a </w:t>
      </w:r>
      <w:r w:rsidRPr="005B2B89">
        <w:rPr>
          <w:rFonts w:ascii="Arial Narrow" w:hAnsi="Arial Narrow"/>
          <w:spacing w:val="-29"/>
        </w:rPr>
        <w:t xml:space="preserve"> </w:t>
      </w:r>
      <w:r w:rsidRPr="005B2B89">
        <w:rPr>
          <w:rFonts w:ascii="Arial Narrow" w:hAnsi="Arial Narrow"/>
          <w:spacing w:val="1"/>
        </w:rPr>
        <w:t>préparée</w:t>
      </w:r>
      <w:r w:rsidRPr="005B2B89">
        <w:rPr>
          <w:rFonts w:ascii="Arial Narrow" w:hAnsi="Arial Narrow"/>
        </w:rPr>
        <w:t xml:space="preserve">, </w:t>
      </w:r>
      <w:r w:rsidRPr="005B2B89">
        <w:rPr>
          <w:rFonts w:ascii="Arial Narrow" w:hAnsi="Arial Narrow"/>
          <w:spacing w:val="1"/>
        </w:rPr>
        <w:t xml:space="preserve">cachetée, </w:t>
      </w:r>
      <w:r w:rsidRPr="005B2B89">
        <w:rPr>
          <w:rFonts w:ascii="Arial Narrow" w:hAnsi="Arial Narrow"/>
          <w:spacing w:val="5"/>
        </w:rPr>
        <w:t>marqué</w:t>
      </w:r>
      <w:r w:rsidRPr="005B2B89">
        <w:rPr>
          <w:rFonts w:ascii="Arial Narrow" w:hAnsi="Arial Narrow"/>
        </w:rPr>
        <w:t xml:space="preserve">e </w:t>
      </w:r>
      <w:r w:rsidRPr="005B2B89">
        <w:rPr>
          <w:rFonts w:ascii="Arial Narrow" w:hAnsi="Arial Narrow"/>
          <w:spacing w:val="-11"/>
        </w:rPr>
        <w:t xml:space="preserve"> </w:t>
      </w:r>
      <w:r w:rsidRPr="005B2B89">
        <w:rPr>
          <w:rFonts w:ascii="Arial Narrow" w:hAnsi="Arial Narrow"/>
          <w:spacing w:val="5"/>
        </w:rPr>
        <w:t>e</w:t>
      </w:r>
      <w:r w:rsidRPr="005B2B89">
        <w:rPr>
          <w:rFonts w:ascii="Arial Narrow" w:hAnsi="Arial Narrow"/>
        </w:rPr>
        <w:t xml:space="preserve">t </w:t>
      </w:r>
      <w:r w:rsidRPr="005B2B89">
        <w:rPr>
          <w:rFonts w:ascii="Arial Narrow" w:hAnsi="Arial Narrow"/>
          <w:spacing w:val="-11"/>
        </w:rPr>
        <w:t xml:space="preserve"> </w:t>
      </w:r>
      <w:r w:rsidRPr="005B2B89">
        <w:rPr>
          <w:rFonts w:ascii="Arial Narrow" w:hAnsi="Arial Narrow"/>
          <w:spacing w:val="5"/>
        </w:rPr>
        <w:t>envoyé</w:t>
      </w:r>
      <w:r w:rsidRPr="005B2B89">
        <w:rPr>
          <w:rFonts w:ascii="Arial Narrow" w:hAnsi="Arial Narrow"/>
        </w:rPr>
        <w:t xml:space="preserve">e </w:t>
      </w:r>
      <w:r w:rsidRPr="005B2B89">
        <w:rPr>
          <w:rFonts w:ascii="Arial Narrow" w:hAnsi="Arial Narrow"/>
          <w:spacing w:val="5"/>
        </w:rPr>
        <w:t>conformémen</w:t>
      </w:r>
      <w:r w:rsidRPr="005B2B89">
        <w:rPr>
          <w:rFonts w:ascii="Arial Narrow" w:hAnsi="Arial Narrow"/>
        </w:rPr>
        <w:t xml:space="preserve">t </w:t>
      </w:r>
      <w:r w:rsidRPr="005B2B89">
        <w:rPr>
          <w:rFonts w:ascii="Arial Narrow" w:hAnsi="Arial Narrow"/>
          <w:spacing w:val="-11"/>
        </w:rPr>
        <w:t xml:space="preserve"> </w:t>
      </w:r>
      <w:r w:rsidRPr="005B2B89">
        <w:rPr>
          <w:rFonts w:ascii="Arial Narrow" w:hAnsi="Arial Narrow"/>
          <w:spacing w:val="5"/>
        </w:rPr>
        <w:t xml:space="preserve">aux </w:t>
      </w:r>
      <w:r w:rsidRPr="005B2B89">
        <w:rPr>
          <w:rFonts w:ascii="Arial Narrow" w:hAnsi="Arial Narrow"/>
        </w:rPr>
        <w:t>dispositions</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l'article</w:t>
      </w:r>
      <w:r w:rsidRPr="005B2B89">
        <w:rPr>
          <w:rFonts w:ascii="Arial Narrow" w:hAnsi="Arial Narrow"/>
          <w:spacing w:val="-6"/>
        </w:rPr>
        <w:t xml:space="preserve"> </w:t>
      </w:r>
      <w:r w:rsidRPr="005B2B89">
        <w:rPr>
          <w:rFonts w:ascii="Arial Narrow" w:hAnsi="Arial Narrow"/>
        </w:rPr>
        <w:t>21</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RGAO.</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retrait peut</w:t>
      </w:r>
      <w:r w:rsidRPr="005B2B89">
        <w:rPr>
          <w:rFonts w:ascii="Arial Narrow" w:hAnsi="Arial Narrow"/>
          <w:spacing w:val="-9"/>
        </w:rPr>
        <w:t xml:space="preserve"> </w:t>
      </w:r>
      <w:r w:rsidRPr="005B2B89">
        <w:rPr>
          <w:rFonts w:ascii="Arial Narrow" w:hAnsi="Arial Narrow"/>
        </w:rPr>
        <w:t>également</w:t>
      </w:r>
      <w:r w:rsidRPr="005B2B89">
        <w:rPr>
          <w:rFonts w:ascii="Arial Narrow" w:hAnsi="Arial Narrow"/>
          <w:spacing w:val="-9"/>
        </w:rPr>
        <w:t xml:space="preserve"> </w:t>
      </w:r>
      <w:r w:rsidRPr="005B2B89">
        <w:rPr>
          <w:rFonts w:ascii="Arial Narrow" w:hAnsi="Arial Narrow"/>
        </w:rPr>
        <w:t>être</w:t>
      </w:r>
      <w:r w:rsidRPr="005B2B89">
        <w:rPr>
          <w:rFonts w:ascii="Arial Narrow" w:hAnsi="Arial Narrow"/>
          <w:spacing w:val="-9"/>
        </w:rPr>
        <w:t xml:space="preserve"> </w:t>
      </w:r>
      <w:r w:rsidRPr="005B2B89">
        <w:rPr>
          <w:rFonts w:ascii="Arial Narrow" w:hAnsi="Arial Narrow"/>
        </w:rPr>
        <w:t>notifié</w:t>
      </w:r>
      <w:r w:rsidRPr="005B2B89">
        <w:rPr>
          <w:rFonts w:ascii="Arial Narrow" w:hAnsi="Arial Narrow"/>
          <w:spacing w:val="-9"/>
        </w:rPr>
        <w:t xml:space="preserve"> </w:t>
      </w:r>
      <w:r w:rsidRPr="005B2B89">
        <w:rPr>
          <w:rFonts w:ascii="Arial Narrow" w:hAnsi="Arial Narrow"/>
        </w:rPr>
        <w:t>par</w:t>
      </w:r>
      <w:r w:rsidRPr="005B2B89">
        <w:rPr>
          <w:rFonts w:ascii="Arial Narrow" w:hAnsi="Arial Narrow"/>
          <w:spacing w:val="-9"/>
        </w:rPr>
        <w:t xml:space="preserve"> </w:t>
      </w:r>
      <w:r w:rsidRPr="005B2B89">
        <w:rPr>
          <w:rFonts w:ascii="Arial Narrow" w:hAnsi="Arial Narrow"/>
        </w:rPr>
        <w:t>télécopie,</w:t>
      </w:r>
      <w:r w:rsidRPr="005B2B89">
        <w:rPr>
          <w:rFonts w:ascii="Arial Narrow" w:hAnsi="Arial Narrow"/>
          <w:spacing w:val="-9"/>
        </w:rPr>
        <w:t xml:space="preserve"> </w:t>
      </w:r>
      <w:r w:rsidRPr="005B2B89">
        <w:rPr>
          <w:rFonts w:ascii="Arial Narrow" w:hAnsi="Arial Narrow"/>
        </w:rPr>
        <w:t>mais devra dans ce cas être confirmé par une notification écrite dûment signée, et dont la date,</w:t>
      </w:r>
      <w:r w:rsidRPr="005B2B89">
        <w:rPr>
          <w:rFonts w:ascii="Arial Narrow" w:hAnsi="Arial Narrow"/>
          <w:spacing w:val="13"/>
        </w:rPr>
        <w:t xml:space="preserve"> </w:t>
      </w:r>
      <w:r w:rsidRPr="005B2B89">
        <w:rPr>
          <w:rFonts w:ascii="Arial Narrow" w:hAnsi="Arial Narrow"/>
        </w:rPr>
        <w:t>le</w:t>
      </w:r>
      <w:r w:rsidRPr="005B2B89">
        <w:rPr>
          <w:rFonts w:ascii="Arial Narrow" w:hAnsi="Arial Narrow"/>
          <w:spacing w:val="13"/>
        </w:rPr>
        <w:t xml:space="preserve"> </w:t>
      </w:r>
      <w:r w:rsidRPr="005B2B89">
        <w:rPr>
          <w:rFonts w:ascii="Arial Narrow" w:hAnsi="Arial Narrow"/>
        </w:rPr>
        <w:t>cachet</w:t>
      </w:r>
      <w:r w:rsidRPr="005B2B89">
        <w:rPr>
          <w:rFonts w:ascii="Arial Narrow" w:hAnsi="Arial Narrow"/>
          <w:spacing w:val="13"/>
        </w:rPr>
        <w:t xml:space="preserve"> </w:t>
      </w:r>
      <w:r w:rsidRPr="005B2B89">
        <w:rPr>
          <w:rFonts w:ascii="Arial Narrow" w:hAnsi="Arial Narrow"/>
        </w:rPr>
        <w:t>postal</w:t>
      </w:r>
      <w:r w:rsidRPr="005B2B89">
        <w:rPr>
          <w:rFonts w:ascii="Arial Narrow" w:hAnsi="Arial Narrow"/>
          <w:spacing w:val="13"/>
        </w:rPr>
        <w:t xml:space="preserve"> </w:t>
      </w:r>
      <w:r w:rsidRPr="005B2B89">
        <w:rPr>
          <w:rFonts w:ascii="Arial Narrow" w:hAnsi="Arial Narrow"/>
        </w:rPr>
        <w:t>faisant</w:t>
      </w:r>
      <w:r w:rsidRPr="005B2B89">
        <w:rPr>
          <w:rFonts w:ascii="Arial Narrow" w:hAnsi="Arial Narrow"/>
          <w:spacing w:val="13"/>
        </w:rPr>
        <w:t xml:space="preserve"> </w:t>
      </w:r>
      <w:r w:rsidRPr="005B2B89">
        <w:rPr>
          <w:rFonts w:ascii="Arial Narrow" w:hAnsi="Arial Narrow"/>
        </w:rPr>
        <w:t>foi,</w:t>
      </w:r>
      <w:r w:rsidRPr="005B2B89">
        <w:rPr>
          <w:rFonts w:ascii="Arial Narrow" w:hAnsi="Arial Narrow"/>
          <w:spacing w:val="13"/>
        </w:rPr>
        <w:t xml:space="preserve"> </w:t>
      </w:r>
      <w:r w:rsidRPr="005B2B89">
        <w:rPr>
          <w:rFonts w:ascii="Arial Narrow" w:hAnsi="Arial Narrow"/>
        </w:rPr>
        <w:t>ne</w:t>
      </w:r>
      <w:r w:rsidRPr="005B2B89">
        <w:rPr>
          <w:rFonts w:ascii="Arial Narrow" w:hAnsi="Arial Narrow"/>
          <w:spacing w:val="13"/>
        </w:rPr>
        <w:t xml:space="preserve"> </w:t>
      </w:r>
      <w:r w:rsidRPr="005B2B89">
        <w:rPr>
          <w:rFonts w:ascii="Arial Narrow" w:hAnsi="Arial Narrow"/>
        </w:rPr>
        <w:t>sera</w:t>
      </w:r>
      <w:r w:rsidRPr="005B2B89">
        <w:rPr>
          <w:rFonts w:ascii="Arial Narrow" w:hAnsi="Arial Narrow"/>
          <w:spacing w:val="13"/>
        </w:rPr>
        <w:t xml:space="preserve"> </w:t>
      </w:r>
      <w:r w:rsidRPr="005B2B89">
        <w:rPr>
          <w:rFonts w:ascii="Arial Narrow" w:hAnsi="Arial Narrow"/>
        </w:rPr>
        <w:t>pas postérieure</w:t>
      </w:r>
      <w:r w:rsidRPr="005B2B89">
        <w:rPr>
          <w:rFonts w:ascii="Arial Narrow" w:hAnsi="Arial Narrow"/>
          <w:spacing w:val="1"/>
        </w:rPr>
        <w:t xml:space="preserve"> </w:t>
      </w:r>
      <w:r w:rsidRPr="005B2B89">
        <w:rPr>
          <w:rFonts w:ascii="Arial Narrow" w:hAnsi="Arial Narrow"/>
        </w:rPr>
        <w:t>à</w:t>
      </w:r>
      <w:r w:rsidRPr="005B2B89">
        <w:rPr>
          <w:rFonts w:ascii="Arial Narrow" w:hAnsi="Arial Narrow"/>
          <w:spacing w:val="1"/>
        </w:rPr>
        <w:t xml:space="preserve"> </w:t>
      </w:r>
      <w:r w:rsidRPr="005B2B89">
        <w:rPr>
          <w:rFonts w:ascii="Arial Narrow" w:hAnsi="Arial Narrow"/>
        </w:rPr>
        <w:t>la</w:t>
      </w:r>
      <w:r w:rsidRPr="005B2B89">
        <w:rPr>
          <w:rFonts w:ascii="Arial Narrow" w:hAnsi="Arial Narrow"/>
          <w:spacing w:val="1"/>
        </w:rPr>
        <w:t xml:space="preserve"> </w:t>
      </w:r>
      <w:r w:rsidRPr="005B2B89">
        <w:rPr>
          <w:rFonts w:ascii="Arial Narrow" w:hAnsi="Arial Narrow"/>
        </w:rPr>
        <w:t>date</w:t>
      </w:r>
      <w:r w:rsidRPr="005B2B89">
        <w:rPr>
          <w:rFonts w:ascii="Arial Narrow" w:hAnsi="Arial Narrow"/>
          <w:spacing w:val="1"/>
        </w:rPr>
        <w:t xml:space="preserve"> </w:t>
      </w:r>
      <w:r w:rsidRPr="005B2B89">
        <w:rPr>
          <w:rFonts w:ascii="Arial Narrow" w:hAnsi="Arial Narrow"/>
        </w:rPr>
        <w:t>limite</w:t>
      </w:r>
      <w:r w:rsidRPr="005B2B89">
        <w:rPr>
          <w:rFonts w:ascii="Arial Narrow" w:hAnsi="Arial Narrow"/>
          <w:spacing w:val="1"/>
        </w:rPr>
        <w:t xml:space="preserve"> </w:t>
      </w:r>
      <w:r w:rsidRPr="005B2B89">
        <w:rPr>
          <w:rFonts w:ascii="Arial Narrow" w:hAnsi="Arial Narrow"/>
        </w:rPr>
        <w:t>fixée</w:t>
      </w:r>
      <w:r w:rsidRPr="005B2B89">
        <w:rPr>
          <w:rFonts w:ascii="Arial Narrow" w:hAnsi="Arial Narrow"/>
          <w:spacing w:val="1"/>
        </w:rPr>
        <w:t xml:space="preserve"> </w:t>
      </w:r>
      <w:r w:rsidRPr="005B2B89">
        <w:rPr>
          <w:rFonts w:ascii="Arial Narrow" w:hAnsi="Arial Narrow"/>
        </w:rPr>
        <w:t>pour</w:t>
      </w:r>
      <w:r w:rsidRPr="005B2B89">
        <w:rPr>
          <w:rFonts w:ascii="Arial Narrow" w:hAnsi="Arial Narrow"/>
          <w:spacing w:val="1"/>
        </w:rPr>
        <w:t xml:space="preserve"> </w:t>
      </w:r>
      <w:r w:rsidRPr="005B2B89">
        <w:rPr>
          <w:rFonts w:ascii="Arial Narrow" w:hAnsi="Arial Narrow"/>
        </w:rPr>
        <w:t>le</w:t>
      </w:r>
      <w:r w:rsidRPr="005B2B89">
        <w:rPr>
          <w:rFonts w:ascii="Arial Narrow" w:hAnsi="Arial Narrow"/>
          <w:spacing w:val="1"/>
        </w:rPr>
        <w:t xml:space="preserve"> </w:t>
      </w:r>
      <w:r w:rsidRPr="005B2B89">
        <w:rPr>
          <w:rFonts w:ascii="Arial Narrow" w:hAnsi="Arial Narrow"/>
        </w:rPr>
        <w:t>dépôt des</w:t>
      </w:r>
      <w:r w:rsidRPr="005B2B89">
        <w:rPr>
          <w:rFonts w:ascii="Arial Narrow" w:hAnsi="Arial Narrow"/>
          <w:spacing w:val="6"/>
        </w:rPr>
        <w:t xml:space="preserve"> </w:t>
      </w:r>
      <w:r w:rsidRPr="005B2B89">
        <w:rPr>
          <w:rFonts w:ascii="Arial Narrow" w:hAnsi="Arial Narrow"/>
        </w:rPr>
        <w:t>offres.</w:t>
      </w:r>
    </w:p>
    <w:p w:rsidR="008901F2" w:rsidRPr="005B2B89" w:rsidRDefault="008901F2" w:rsidP="008901F2">
      <w:pPr>
        <w:widowControl w:val="0"/>
        <w:tabs>
          <w:tab w:val="left" w:pos="1240"/>
          <w:tab w:val="left" w:pos="2060"/>
          <w:tab w:val="left" w:pos="2760"/>
          <w:tab w:val="left" w:pos="3300"/>
        </w:tabs>
        <w:autoSpaceDE w:val="0"/>
        <w:jc w:val="both"/>
        <w:rPr>
          <w:rFonts w:ascii="Arial Narrow" w:hAnsi="Arial Narrow"/>
        </w:rPr>
      </w:pPr>
      <w:r w:rsidRPr="005B2B89">
        <w:rPr>
          <w:rFonts w:ascii="Arial Narrow" w:hAnsi="Arial Narrow"/>
        </w:rPr>
        <w:t xml:space="preserve">24.3. </w:t>
      </w:r>
      <w:r w:rsidRPr="005B2B89">
        <w:rPr>
          <w:rFonts w:ascii="Arial Narrow" w:hAnsi="Arial Narrow"/>
          <w:spacing w:val="5"/>
        </w:rPr>
        <w:t>Le</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offre</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don</w:t>
      </w:r>
      <w:r w:rsidRPr="005B2B89">
        <w:rPr>
          <w:rFonts w:ascii="Arial Narrow" w:hAnsi="Arial Narrow"/>
        </w:rPr>
        <w:t xml:space="preserve">t </w:t>
      </w:r>
      <w:r w:rsidRPr="005B2B89">
        <w:rPr>
          <w:rFonts w:ascii="Arial Narrow" w:hAnsi="Arial Narrow"/>
          <w:spacing w:val="5"/>
        </w:rPr>
        <w:t>le</w:t>
      </w:r>
      <w:r w:rsidRPr="005B2B89">
        <w:rPr>
          <w:rFonts w:ascii="Arial Narrow" w:hAnsi="Arial Narrow"/>
        </w:rPr>
        <w:t xml:space="preserve">s </w:t>
      </w:r>
      <w:r w:rsidRPr="005B2B89">
        <w:rPr>
          <w:rFonts w:ascii="Arial Narrow" w:hAnsi="Arial Narrow"/>
          <w:spacing w:val="5"/>
        </w:rPr>
        <w:t xml:space="preserve">Soumissionnaires </w:t>
      </w:r>
      <w:r w:rsidRPr="005B2B89">
        <w:rPr>
          <w:rFonts w:ascii="Arial Narrow" w:hAnsi="Arial Narrow"/>
        </w:rPr>
        <w:t>demandent</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retrait</w:t>
      </w:r>
      <w:r w:rsidRPr="005B2B89">
        <w:rPr>
          <w:rFonts w:ascii="Arial Narrow" w:hAnsi="Arial Narrow"/>
          <w:spacing w:val="6"/>
        </w:rPr>
        <w:t xml:space="preserve"> </w:t>
      </w:r>
      <w:r w:rsidRPr="005B2B89">
        <w:rPr>
          <w:rFonts w:ascii="Arial Narrow" w:hAnsi="Arial Narrow"/>
        </w:rPr>
        <w:t>en</w:t>
      </w:r>
      <w:r w:rsidRPr="005B2B89">
        <w:rPr>
          <w:rFonts w:ascii="Arial Narrow" w:hAnsi="Arial Narrow"/>
          <w:spacing w:val="6"/>
        </w:rPr>
        <w:t xml:space="preserve"> </w:t>
      </w:r>
      <w:r w:rsidRPr="005B2B89">
        <w:rPr>
          <w:rFonts w:ascii="Arial Narrow" w:hAnsi="Arial Narrow"/>
        </w:rPr>
        <w:t>application</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l’article</w:t>
      </w:r>
    </w:p>
    <w:p w:rsidR="008901F2" w:rsidRPr="005B2B89" w:rsidRDefault="008901F2" w:rsidP="008901F2">
      <w:pPr>
        <w:widowControl w:val="0"/>
        <w:autoSpaceDE w:val="0"/>
        <w:jc w:val="both"/>
        <w:rPr>
          <w:rFonts w:ascii="Arial Narrow" w:hAnsi="Arial Narrow"/>
        </w:rPr>
      </w:pPr>
      <w:r w:rsidRPr="005B2B89">
        <w:rPr>
          <w:rFonts w:ascii="Arial Narrow" w:hAnsi="Arial Narrow"/>
        </w:rPr>
        <w:t>24.1 leur seront retournées sans avoir été ouvertes.</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24.4. </w:t>
      </w:r>
      <w:r w:rsidRPr="005B2B89">
        <w:rPr>
          <w:rFonts w:ascii="Arial Narrow" w:hAnsi="Arial Narrow"/>
          <w:spacing w:val="5"/>
        </w:rPr>
        <w:t>Aucun</w:t>
      </w:r>
      <w:r w:rsidRPr="005B2B89">
        <w:rPr>
          <w:rFonts w:ascii="Arial Narrow" w:hAnsi="Arial Narrow"/>
        </w:rPr>
        <w:t xml:space="preserve">e </w:t>
      </w:r>
      <w:r w:rsidRPr="005B2B89">
        <w:rPr>
          <w:rFonts w:ascii="Arial Narrow" w:hAnsi="Arial Narrow"/>
          <w:spacing w:val="-17"/>
        </w:rPr>
        <w:t xml:space="preserve"> </w:t>
      </w:r>
      <w:r w:rsidRPr="005B2B89">
        <w:rPr>
          <w:rFonts w:ascii="Arial Narrow" w:hAnsi="Arial Narrow"/>
          <w:spacing w:val="5"/>
        </w:rPr>
        <w:t>offr</w:t>
      </w:r>
      <w:r w:rsidRPr="005B2B89">
        <w:rPr>
          <w:rFonts w:ascii="Arial Narrow" w:hAnsi="Arial Narrow"/>
        </w:rPr>
        <w:t xml:space="preserve">e </w:t>
      </w:r>
      <w:r w:rsidRPr="005B2B89">
        <w:rPr>
          <w:rFonts w:ascii="Arial Narrow" w:hAnsi="Arial Narrow"/>
          <w:spacing w:val="-17"/>
        </w:rPr>
        <w:t xml:space="preserve"> </w:t>
      </w:r>
      <w:r w:rsidRPr="005B2B89">
        <w:rPr>
          <w:rFonts w:ascii="Arial Narrow" w:hAnsi="Arial Narrow"/>
          <w:spacing w:val="5"/>
        </w:rPr>
        <w:t>n</w:t>
      </w:r>
      <w:r w:rsidRPr="005B2B89">
        <w:rPr>
          <w:rFonts w:ascii="Arial Narrow" w:hAnsi="Arial Narrow"/>
        </w:rPr>
        <w:t xml:space="preserve">e </w:t>
      </w:r>
      <w:r w:rsidRPr="005B2B89">
        <w:rPr>
          <w:rFonts w:ascii="Arial Narrow" w:hAnsi="Arial Narrow"/>
          <w:spacing w:val="-17"/>
        </w:rPr>
        <w:t xml:space="preserve"> </w:t>
      </w:r>
      <w:r w:rsidRPr="005B2B89">
        <w:rPr>
          <w:rFonts w:ascii="Arial Narrow" w:hAnsi="Arial Narrow"/>
          <w:spacing w:val="5"/>
        </w:rPr>
        <w:t>peu</w:t>
      </w:r>
      <w:r w:rsidRPr="005B2B89">
        <w:rPr>
          <w:rFonts w:ascii="Arial Narrow" w:hAnsi="Arial Narrow"/>
        </w:rPr>
        <w:t xml:space="preserve">t </w:t>
      </w:r>
      <w:r w:rsidRPr="005B2B89">
        <w:rPr>
          <w:rFonts w:ascii="Arial Narrow" w:hAnsi="Arial Narrow"/>
          <w:spacing w:val="-17"/>
        </w:rPr>
        <w:t xml:space="preserve"> </w:t>
      </w:r>
      <w:r w:rsidRPr="005B2B89">
        <w:rPr>
          <w:rFonts w:ascii="Arial Narrow" w:hAnsi="Arial Narrow"/>
          <w:spacing w:val="5"/>
        </w:rPr>
        <w:t>êtr</w:t>
      </w:r>
      <w:r w:rsidRPr="005B2B89">
        <w:rPr>
          <w:rFonts w:ascii="Arial Narrow" w:hAnsi="Arial Narrow"/>
        </w:rPr>
        <w:t xml:space="preserve">e </w:t>
      </w:r>
      <w:r w:rsidRPr="005B2B89">
        <w:rPr>
          <w:rFonts w:ascii="Arial Narrow" w:hAnsi="Arial Narrow"/>
          <w:spacing w:val="-17"/>
        </w:rPr>
        <w:t xml:space="preserve"> </w:t>
      </w:r>
      <w:r w:rsidRPr="005B2B89">
        <w:rPr>
          <w:rFonts w:ascii="Arial Narrow" w:hAnsi="Arial Narrow"/>
          <w:spacing w:val="5"/>
        </w:rPr>
        <w:t>retiré</w:t>
      </w:r>
      <w:r w:rsidRPr="005B2B89">
        <w:rPr>
          <w:rFonts w:ascii="Arial Narrow" w:hAnsi="Arial Narrow"/>
        </w:rPr>
        <w:t xml:space="preserve">e </w:t>
      </w:r>
      <w:r w:rsidRPr="005B2B89">
        <w:rPr>
          <w:rFonts w:ascii="Arial Narrow" w:hAnsi="Arial Narrow"/>
          <w:spacing w:val="-17"/>
        </w:rPr>
        <w:t xml:space="preserve"> </w:t>
      </w:r>
      <w:r w:rsidRPr="005B2B89">
        <w:rPr>
          <w:rFonts w:ascii="Arial Narrow" w:hAnsi="Arial Narrow"/>
          <w:spacing w:val="5"/>
        </w:rPr>
        <w:t xml:space="preserve">dans </w:t>
      </w:r>
      <w:r w:rsidRPr="005B2B89">
        <w:rPr>
          <w:rFonts w:ascii="Arial Narrow" w:hAnsi="Arial Narrow"/>
        </w:rPr>
        <w:t>l’intervalle compris entre la date limite de dépôt</w:t>
      </w:r>
      <w:r w:rsidRPr="005B2B89">
        <w:rPr>
          <w:rFonts w:ascii="Arial Narrow" w:hAnsi="Arial Narrow"/>
          <w:spacing w:val="27"/>
        </w:rPr>
        <w:t xml:space="preserve"> </w:t>
      </w:r>
      <w:r w:rsidRPr="005B2B89">
        <w:rPr>
          <w:rFonts w:ascii="Arial Narrow" w:hAnsi="Arial Narrow"/>
        </w:rPr>
        <w:t>des</w:t>
      </w:r>
      <w:r w:rsidRPr="005B2B89">
        <w:rPr>
          <w:rFonts w:ascii="Arial Narrow" w:hAnsi="Arial Narrow"/>
          <w:spacing w:val="27"/>
        </w:rPr>
        <w:t xml:space="preserve"> </w:t>
      </w:r>
      <w:r w:rsidRPr="005B2B89">
        <w:rPr>
          <w:rFonts w:ascii="Arial Narrow" w:hAnsi="Arial Narrow"/>
        </w:rPr>
        <w:t>offres</w:t>
      </w:r>
      <w:r w:rsidRPr="005B2B89">
        <w:rPr>
          <w:rFonts w:ascii="Arial Narrow" w:hAnsi="Arial Narrow"/>
          <w:spacing w:val="27"/>
        </w:rPr>
        <w:t xml:space="preserve"> </w:t>
      </w:r>
      <w:r w:rsidRPr="005B2B89">
        <w:rPr>
          <w:rFonts w:ascii="Arial Narrow" w:hAnsi="Arial Narrow"/>
        </w:rPr>
        <w:t>et</w:t>
      </w:r>
      <w:r w:rsidRPr="005B2B89">
        <w:rPr>
          <w:rFonts w:ascii="Arial Narrow" w:hAnsi="Arial Narrow"/>
          <w:spacing w:val="27"/>
        </w:rPr>
        <w:t xml:space="preserve"> </w:t>
      </w:r>
      <w:r w:rsidRPr="005B2B89">
        <w:rPr>
          <w:rFonts w:ascii="Arial Narrow" w:hAnsi="Arial Narrow"/>
        </w:rPr>
        <w:t>l’expiration</w:t>
      </w:r>
      <w:r w:rsidRPr="005B2B89">
        <w:rPr>
          <w:rFonts w:ascii="Arial Narrow" w:hAnsi="Arial Narrow"/>
          <w:spacing w:val="27"/>
        </w:rPr>
        <w:t xml:space="preserve"> </w:t>
      </w:r>
      <w:r w:rsidRPr="005B2B89">
        <w:rPr>
          <w:rFonts w:ascii="Arial Narrow" w:hAnsi="Arial Narrow"/>
        </w:rPr>
        <w:t>de</w:t>
      </w:r>
      <w:r w:rsidRPr="005B2B89">
        <w:rPr>
          <w:rFonts w:ascii="Arial Narrow" w:hAnsi="Arial Narrow"/>
          <w:spacing w:val="27"/>
        </w:rPr>
        <w:t xml:space="preserve"> </w:t>
      </w:r>
      <w:r w:rsidRPr="005B2B89">
        <w:rPr>
          <w:rFonts w:ascii="Arial Narrow" w:hAnsi="Arial Narrow"/>
        </w:rPr>
        <w:t>la</w:t>
      </w:r>
      <w:r w:rsidRPr="005B2B89">
        <w:rPr>
          <w:rFonts w:ascii="Arial Narrow" w:hAnsi="Arial Narrow"/>
          <w:spacing w:val="27"/>
        </w:rPr>
        <w:t xml:space="preserve"> </w:t>
      </w:r>
      <w:r w:rsidRPr="005B2B89">
        <w:rPr>
          <w:rFonts w:ascii="Arial Narrow" w:hAnsi="Arial Narrow"/>
        </w:rPr>
        <w:t>période de</w:t>
      </w:r>
      <w:r w:rsidRPr="005B2B89">
        <w:rPr>
          <w:rFonts w:ascii="Arial Narrow" w:hAnsi="Arial Narrow"/>
          <w:spacing w:val="-8"/>
        </w:rPr>
        <w:t xml:space="preserve"> </w:t>
      </w:r>
      <w:r w:rsidRPr="005B2B89">
        <w:rPr>
          <w:rFonts w:ascii="Arial Narrow" w:hAnsi="Arial Narrow"/>
        </w:rPr>
        <w:t>validité</w:t>
      </w:r>
      <w:r w:rsidRPr="005B2B89">
        <w:rPr>
          <w:rFonts w:ascii="Arial Narrow" w:hAnsi="Arial Narrow"/>
          <w:spacing w:val="-8"/>
        </w:rPr>
        <w:t xml:space="preserve"> </w:t>
      </w:r>
      <w:r w:rsidRPr="005B2B89">
        <w:rPr>
          <w:rFonts w:ascii="Arial Narrow" w:hAnsi="Arial Narrow"/>
        </w:rPr>
        <w:t>de</w:t>
      </w:r>
      <w:r w:rsidRPr="005B2B89">
        <w:rPr>
          <w:rFonts w:ascii="Arial Narrow" w:hAnsi="Arial Narrow"/>
          <w:spacing w:val="-8"/>
        </w:rPr>
        <w:t xml:space="preserve"> </w:t>
      </w:r>
      <w:r w:rsidRPr="005B2B89">
        <w:rPr>
          <w:rFonts w:ascii="Arial Narrow" w:hAnsi="Arial Narrow"/>
        </w:rPr>
        <w:t>l’offre</w:t>
      </w:r>
      <w:r w:rsidRPr="005B2B89">
        <w:rPr>
          <w:rFonts w:ascii="Arial Narrow" w:hAnsi="Arial Narrow"/>
          <w:spacing w:val="-8"/>
        </w:rPr>
        <w:t xml:space="preserve"> </w:t>
      </w:r>
      <w:r w:rsidRPr="005B2B89">
        <w:rPr>
          <w:rFonts w:ascii="Arial Narrow" w:hAnsi="Arial Narrow"/>
        </w:rPr>
        <w:t>spécifiée</w:t>
      </w:r>
      <w:r w:rsidRPr="005B2B89">
        <w:rPr>
          <w:rFonts w:ascii="Arial Narrow" w:hAnsi="Arial Narrow"/>
          <w:spacing w:val="-8"/>
        </w:rPr>
        <w:t xml:space="preserve"> </w:t>
      </w:r>
      <w:r w:rsidRPr="005B2B89">
        <w:rPr>
          <w:rFonts w:ascii="Arial Narrow" w:hAnsi="Arial Narrow"/>
        </w:rPr>
        <w:t>par</w:t>
      </w:r>
      <w:r w:rsidRPr="005B2B89">
        <w:rPr>
          <w:rFonts w:ascii="Arial Narrow" w:hAnsi="Arial Narrow"/>
          <w:spacing w:val="-8"/>
        </w:rPr>
        <w:t xml:space="preserve"> </w:t>
      </w:r>
      <w:r w:rsidRPr="005B2B89">
        <w:rPr>
          <w:rFonts w:ascii="Arial Narrow" w:hAnsi="Arial Narrow"/>
        </w:rPr>
        <w:t>le</w:t>
      </w:r>
      <w:r w:rsidRPr="005B2B89">
        <w:rPr>
          <w:rFonts w:ascii="Arial Narrow" w:hAnsi="Arial Narrow"/>
          <w:spacing w:val="-8"/>
        </w:rPr>
        <w:t xml:space="preserve"> </w:t>
      </w:r>
      <w:r w:rsidRPr="005B2B89">
        <w:rPr>
          <w:rFonts w:ascii="Arial Narrow" w:hAnsi="Arial Narrow"/>
        </w:rPr>
        <w:t>modèle</w:t>
      </w:r>
      <w:r w:rsidRPr="005B2B89">
        <w:rPr>
          <w:rFonts w:ascii="Arial Narrow" w:hAnsi="Arial Narrow"/>
          <w:spacing w:val="-8"/>
        </w:rPr>
        <w:t xml:space="preserve"> </w:t>
      </w:r>
      <w:r w:rsidRPr="005B2B89">
        <w:rPr>
          <w:rFonts w:ascii="Arial Narrow" w:hAnsi="Arial Narrow"/>
        </w:rPr>
        <w:t>de soumission. Tout retrait par un Soumissionnaire de son offre pendant cet intervalle entraine la confiscation de la caution de soumission conformément aux dispositions de</w:t>
      </w:r>
      <w:r w:rsidRPr="005B2B89">
        <w:rPr>
          <w:rFonts w:ascii="Arial Narrow" w:hAnsi="Arial Narrow"/>
          <w:spacing w:val="6"/>
        </w:rPr>
        <w:t xml:space="preserve"> </w:t>
      </w:r>
      <w:r w:rsidRPr="005B2B89">
        <w:rPr>
          <w:rFonts w:ascii="Arial Narrow" w:hAnsi="Arial Narrow"/>
        </w:rPr>
        <w:t>l'article</w:t>
      </w:r>
      <w:r w:rsidRPr="005B2B89">
        <w:rPr>
          <w:rFonts w:ascii="Arial Narrow" w:hAnsi="Arial Narrow"/>
          <w:spacing w:val="6"/>
        </w:rPr>
        <w:t xml:space="preserve"> </w:t>
      </w:r>
      <w:r w:rsidRPr="005B2B89">
        <w:rPr>
          <w:rFonts w:ascii="Arial Narrow" w:hAnsi="Arial Narrow"/>
        </w:rPr>
        <w:t>17.6</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RGAO.</w:t>
      </w:r>
    </w:p>
    <w:p w:rsidR="008901F2" w:rsidRPr="005B2B89" w:rsidRDefault="008901F2" w:rsidP="00CD6375">
      <w:pPr>
        <w:widowControl w:val="0"/>
        <w:autoSpaceDE w:val="0"/>
        <w:spacing w:before="120" w:after="120"/>
        <w:ind w:left="720"/>
        <w:jc w:val="center"/>
        <w:rPr>
          <w:rFonts w:ascii="Arial Narrow" w:hAnsi="Arial Narrow"/>
          <w:sz w:val="24"/>
          <w:szCs w:val="24"/>
        </w:rPr>
      </w:pPr>
      <w:r w:rsidRPr="005B2B89">
        <w:rPr>
          <w:rFonts w:ascii="Arial Narrow" w:hAnsi="Arial Narrow"/>
          <w:b/>
          <w:bCs/>
          <w:color w:val="000000"/>
          <w:sz w:val="24"/>
          <w:szCs w:val="24"/>
        </w:rPr>
        <w:t>E.</w:t>
      </w:r>
      <w:r w:rsidRPr="005B2B89">
        <w:rPr>
          <w:rFonts w:ascii="Arial Narrow" w:hAnsi="Arial Narrow"/>
          <w:b/>
          <w:bCs/>
          <w:color w:val="000000"/>
          <w:spacing w:val="9"/>
          <w:sz w:val="24"/>
          <w:szCs w:val="24"/>
        </w:rPr>
        <w:t xml:space="preserve"> </w:t>
      </w:r>
      <w:r w:rsidRPr="005B2B89">
        <w:rPr>
          <w:rFonts w:ascii="Arial Narrow" w:hAnsi="Arial Narrow"/>
          <w:b/>
          <w:bCs/>
          <w:color w:val="000000"/>
          <w:sz w:val="24"/>
          <w:szCs w:val="24"/>
        </w:rPr>
        <w:t>Ouverture</w:t>
      </w:r>
      <w:r w:rsidRPr="005B2B89">
        <w:rPr>
          <w:rFonts w:ascii="Arial Narrow" w:hAnsi="Arial Narrow"/>
          <w:b/>
          <w:bCs/>
          <w:color w:val="000000"/>
          <w:spacing w:val="9"/>
          <w:sz w:val="24"/>
          <w:szCs w:val="24"/>
        </w:rPr>
        <w:t xml:space="preserve"> </w:t>
      </w:r>
      <w:r w:rsidRPr="005B2B89">
        <w:rPr>
          <w:rFonts w:ascii="Arial Narrow" w:hAnsi="Arial Narrow"/>
          <w:b/>
          <w:bCs/>
          <w:color w:val="000000"/>
          <w:sz w:val="24"/>
          <w:szCs w:val="24"/>
        </w:rPr>
        <w:t>des</w:t>
      </w:r>
      <w:r w:rsidRPr="005B2B89">
        <w:rPr>
          <w:rFonts w:ascii="Arial Narrow" w:hAnsi="Arial Narrow"/>
          <w:b/>
          <w:bCs/>
          <w:color w:val="000000"/>
          <w:spacing w:val="9"/>
          <w:sz w:val="24"/>
          <w:szCs w:val="24"/>
        </w:rPr>
        <w:t xml:space="preserve"> </w:t>
      </w:r>
      <w:r w:rsidRPr="005B2B89">
        <w:rPr>
          <w:rFonts w:ascii="Arial Narrow" w:hAnsi="Arial Narrow"/>
          <w:b/>
          <w:bCs/>
          <w:color w:val="000000"/>
          <w:sz w:val="24"/>
          <w:szCs w:val="24"/>
        </w:rPr>
        <w:t>plis</w:t>
      </w:r>
      <w:r w:rsidRPr="005B2B89">
        <w:rPr>
          <w:rFonts w:ascii="Arial Narrow" w:hAnsi="Arial Narrow"/>
          <w:b/>
          <w:bCs/>
          <w:color w:val="000000"/>
          <w:spacing w:val="9"/>
          <w:sz w:val="24"/>
          <w:szCs w:val="24"/>
        </w:rPr>
        <w:t xml:space="preserve"> </w:t>
      </w:r>
      <w:r w:rsidRPr="005B2B89">
        <w:rPr>
          <w:rFonts w:ascii="Arial Narrow" w:hAnsi="Arial Narrow"/>
          <w:b/>
          <w:bCs/>
          <w:color w:val="000000"/>
          <w:sz w:val="24"/>
          <w:szCs w:val="24"/>
        </w:rPr>
        <w:t>et</w:t>
      </w:r>
      <w:r w:rsidRPr="005B2B89">
        <w:rPr>
          <w:rFonts w:ascii="Arial Narrow" w:hAnsi="Arial Narrow"/>
          <w:b/>
          <w:bCs/>
          <w:color w:val="000000"/>
          <w:spacing w:val="9"/>
          <w:sz w:val="24"/>
          <w:szCs w:val="24"/>
        </w:rPr>
        <w:t xml:space="preserve"> </w:t>
      </w:r>
      <w:r w:rsidRPr="005B2B89">
        <w:rPr>
          <w:rFonts w:ascii="Arial Narrow" w:hAnsi="Arial Narrow"/>
          <w:b/>
          <w:bCs/>
          <w:color w:val="000000"/>
          <w:sz w:val="24"/>
          <w:szCs w:val="24"/>
        </w:rPr>
        <w:t>évaluation</w:t>
      </w:r>
      <w:r w:rsidRPr="005B2B89">
        <w:rPr>
          <w:rFonts w:ascii="Arial Narrow" w:hAnsi="Arial Narrow"/>
          <w:b/>
          <w:bCs/>
          <w:color w:val="000000"/>
          <w:spacing w:val="9"/>
          <w:sz w:val="24"/>
          <w:szCs w:val="24"/>
        </w:rPr>
        <w:t xml:space="preserve"> </w:t>
      </w:r>
      <w:r w:rsidRPr="005B2B89">
        <w:rPr>
          <w:rFonts w:ascii="Arial Narrow" w:hAnsi="Arial Narrow"/>
          <w:b/>
          <w:bCs/>
          <w:color w:val="000000"/>
          <w:sz w:val="24"/>
          <w:szCs w:val="24"/>
        </w:rPr>
        <w:t>des</w:t>
      </w:r>
      <w:r w:rsidRPr="005B2B89">
        <w:rPr>
          <w:rFonts w:ascii="Arial Narrow" w:hAnsi="Arial Narrow"/>
          <w:b/>
          <w:bCs/>
          <w:color w:val="000000"/>
          <w:spacing w:val="9"/>
          <w:sz w:val="24"/>
          <w:szCs w:val="24"/>
        </w:rPr>
        <w:t xml:space="preserve"> </w:t>
      </w:r>
      <w:r w:rsidRPr="005B2B89">
        <w:rPr>
          <w:rFonts w:ascii="Arial Narrow" w:hAnsi="Arial Narrow"/>
          <w:b/>
          <w:bCs/>
          <w:color w:val="000000"/>
          <w:sz w:val="24"/>
          <w:szCs w:val="24"/>
        </w:rPr>
        <w:t>offres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25</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Ouverture</w:t>
      </w:r>
      <w:r w:rsidRPr="005B2B89">
        <w:rPr>
          <w:rFonts w:ascii="Arial Narrow" w:hAnsi="Arial Narrow"/>
          <w:b/>
          <w:bCs/>
          <w:spacing w:val="6"/>
        </w:rPr>
        <w:t xml:space="preserve"> </w:t>
      </w:r>
      <w:r w:rsidRPr="005B2B89">
        <w:rPr>
          <w:rFonts w:ascii="Arial Narrow" w:hAnsi="Arial Narrow"/>
          <w:b/>
          <w:bCs/>
        </w:rPr>
        <w:t>des</w:t>
      </w:r>
      <w:r w:rsidRPr="005B2B89">
        <w:rPr>
          <w:rFonts w:ascii="Arial Narrow" w:hAnsi="Arial Narrow"/>
          <w:b/>
          <w:bCs/>
          <w:spacing w:val="6"/>
        </w:rPr>
        <w:t xml:space="preserve"> </w:t>
      </w:r>
      <w:r w:rsidRPr="005B2B89">
        <w:rPr>
          <w:rFonts w:ascii="Arial Narrow" w:hAnsi="Arial Narrow"/>
          <w:b/>
          <w:bCs/>
        </w:rPr>
        <w:t>plis</w:t>
      </w:r>
      <w:r w:rsidRPr="005B2B89">
        <w:rPr>
          <w:rFonts w:ascii="Arial Narrow" w:hAnsi="Arial Narrow"/>
          <w:b/>
          <w:bCs/>
          <w:spacing w:val="6"/>
        </w:rPr>
        <w:t xml:space="preserve"> </w:t>
      </w:r>
      <w:r w:rsidRPr="005B2B89">
        <w:rPr>
          <w:rFonts w:ascii="Arial Narrow" w:hAnsi="Arial Narrow"/>
          <w:b/>
          <w:bCs/>
        </w:rPr>
        <w:t>et</w:t>
      </w:r>
      <w:r w:rsidRPr="005B2B89">
        <w:rPr>
          <w:rFonts w:ascii="Arial Narrow" w:hAnsi="Arial Narrow"/>
          <w:b/>
          <w:bCs/>
          <w:spacing w:val="6"/>
        </w:rPr>
        <w:t xml:space="preserve"> </w:t>
      </w:r>
      <w:r w:rsidRPr="005B2B89">
        <w:rPr>
          <w:rFonts w:ascii="Arial Narrow" w:hAnsi="Arial Narrow"/>
          <w:b/>
          <w:bCs/>
        </w:rPr>
        <w:t>recours</w:t>
      </w:r>
    </w:p>
    <w:p w:rsidR="008901F2" w:rsidRPr="005B2B89" w:rsidRDefault="008901F2" w:rsidP="008901F2">
      <w:pPr>
        <w:widowControl w:val="0"/>
        <w:tabs>
          <w:tab w:val="left" w:pos="2340"/>
          <w:tab w:val="left" w:pos="2920"/>
          <w:tab w:val="left" w:pos="4900"/>
        </w:tabs>
        <w:autoSpaceDE w:val="0"/>
        <w:jc w:val="both"/>
        <w:rPr>
          <w:rFonts w:ascii="Arial Narrow" w:hAnsi="Arial Narrow"/>
        </w:rPr>
      </w:pPr>
      <w:r w:rsidRPr="005B2B89">
        <w:rPr>
          <w:rFonts w:ascii="Arial Narrow" w:hAnsi="Arial Narrow"/>
        </w:rPr>
        <w:t>25.1. L’ouverture de tous les plis se fait en un temps, toutefois pour les projets complexes notamment ceux ayant fait l’objet d’une procédure de pré qualification, l’ouverture peut se faire en deux temps.</w:t>
      </w:r>
    </w:p>
    <w:p w:rsidR="008901F2" w:rsidRPr="005B2B89" w:rsidRDefault="008901F2" w:rsidP="008901F2">
      <w:pPr>
        <w:widowControl w:val="0"/>
        <w:tabs>
          <w:tab w:val="left" w:pos="2340"/>
          <w:tab w:val="left" w:pos="2920"/>
          <w:tab w:val="left" w:pos="4900"/>
        </w:tabs>
        <w:autoSpaceDE w:val="0"/>
        <w:jc w:val="both"/>
        <w:rPr>
          <w:rFonts w:ascii="Arial Narrow" w:hAnsi="Arial Narrow"/>
        </w:rPr>
      </w:pPr>
      <w:r w:rsidRPr="005B2B89">
        <w:rPr>
          <w:rFonts w:ascii="Arial Narrow" w:hAnsi="Arial Narrow"/>
        </w:rPr>
        <w:t>La Commission de Passation des Marchés compétente procédera à l’ouverture des plis en un ou deux temps et en présence des représentants des soumissionnaires concernés qui souhaitent y assister, aux date, heure</w:t>
      </w:r>
      <w:r w:rsidRPr="005B2B89">
        <w:rPr>
          <w:rFonts w:ascii="Arial Narrow" w:hAnsi="Arial Narrow"/>
          <w:spacing w:val="11"/>
        </w:rPr>
        <w:t xml:space="preserve"> </w:t>
      </w:r>
      <w:r w:rsidRPr="005B2B89">
        <w:rPr>
          <w:rFonts w:ascii="Arial Narrow" w:hAnsi="Arial Narrow"/>
        </w:rPr>
        <w:t>et adresse</w:t>
      </w:r>
      <w:r w:rsidRPr="005B2B89">
        <w:rPr>
          <w:rFonts w:ascii="Arial Narrow" w:hAnsi="Arial Narrow"/>
          <w:spacing w:val="18"/>
        </w:rPr>
        <w:t xml:space="preserve"> </w:t>
      </w:r>
      <w:r w:rsidRPr="005B2B89">
        <w:rPr>
          <w:rFonts w:ascii="Arial Narrow" w:hAnsi="Arial Narrow"/>
        </w:rPr>
        <w:t>indiquées</w:t>
      </w:r>
      <w:r w:rsidRPr="005B2B89">
        <w:rPr>
          <w:rFonts w:ascii="Arial Narrow" w:hAnsi="Arial Narrow"/>
          <w:spacing w:val="18"/>
        </w:rPr>
        <w:t xml:space="preserve"> </w:t>
      </w:r>
      <w:r w:rsidRPr="005B2B89">
        <w:rPr>
          <w:rFonts w:ascii="Arial Narrow" w:hAnsi="Arial Narrow"/>
        </w:rPr>
        <w:t>dans</w:t>
      </w:r>
      <w:r w:rsidRPr="005B2B89">
        <w:rPr>
          <w:rFonts w:ascii="Arial Narrow" w:hAnsi="Arial Narrow"/>
          <w:spacing w:val="18"/>
        </w:rPr>
        <w:t xml:space="preserve"> </w:t>
      </w:r>
      <w:r w:rsidRPr="005B2B89">
        <w:rPr>
          <w:rFonts w:ascii="Arial Narrow" w:hAnsi="Arial Narrow"/>
        </w:rPr>
        <w:t>le</w:t>
      </w:r>
      <w:r w:rsidRPr="005B2B89">
        <w:rPr>
          <w:rFonts w:ascii="Arial Narrow" w:hAnsi="Arial Narrow"/>
          <w:spacing w:val="18"/>
        </w:rPr>
        <w:t xml:space="preserve"> </w:t>
      </w:r>
      <w:r w:rsidRPr="005B2B89">
        <w:rPr>
          <w:rFonts w:ascii="Arial Narrow" w:hAnsi="Arial Narrow"/>
        </w:rPr>
        <w:t>RPAO.</w:t>
      </w:r>
      <w:r w:rsidRPr="005B2B89">
        <w:rPr>
          <w:rFonts w:ascii="Arial Narrow" w:hAnsi="Arial Narrow"/>
          <w:spacing w:val="18"/>
        </w:rPr>
        <w:t xml:space="preserve"> </w:t>
      </w:r>
      <w:r w:rsidRPr="005B2B89">
        <w:rPr>
          <w:rFonts w:ascii="Arial Narrow" w:hAnsi="Arial Narrow"/>
        </w:rPr>
        <w:t>Les</w:t>
      </w:r>
      <w:r w:rsidRPr="005B2B89">
        <w:rPr>
          <w:rFonts w:ascii="Arial Narrow" w:hAnsi="Arial Narrow"/>
          <w:spacing w:val="18"/>
        </w:rPr>
        <w:t xml:space="preserve"> </w:t>
      </w:r>
      <w:r w:rsidRPr="005B2B89">
        <w:rPr>
          <w:rFonts w:ascii="Arial Narrow" w:hAnsi="Arial Narrow"/>
        </w:rPr>
        <w:t>repré</w:t>
      </w:r>
      <w:r w:rsidRPr="005B2B89">
        <w:rPr>
          <w:rFonts w:ascii="Arial Narrow" w:hAnsi="Arial Narrow"/>
          <w:spacing w:val="5"/>
        </w:rPr>
        <w:t>sentant</w:t>
      </w:r>
      <w:r w:rsidRPr="005B2B89">
        <w:rPr>
          <w:rFonts w:ascii="Arial Narrow" w:hAnsi="Arial Narrow"/>
        </w:rPr>
        <w:t xml:space="preserve">s </w:t>
      </w:r>
      <w:r w:rsidRPr="005B2B89">
        <w:rPr>
          <w:rFonts w:ascii="Arial Narrow" w:hAnsi="Arial Narrow"/>
          <w:spacing w:val="-2"/>
        </w:rPr>
        <w:t xml:space="preserve"> </w:t>
      </w:r>
      <w:r w:rsidRPr="005B2B89">
        <w:rPr>
          <w:rFonts w:ascii="Arial Narrow" w:hAnsi="Arial Narrow"/>
          <w:spacing w:val="5"/>
        </w:rPr>
        <w:t>de</w:t>
      </w:r>
      <w:r w:rsidRPr="005B2B89">
        <w:rPr>
          <w:rFonts w:ascii="Arial Narrow" w:hAnsi="Arial Narrow"/>
        </w:rPr>
        <w:t xml:space="preserve">s </w:t>
      </w:r>
      <w:r w:rsidRPr="005B2B89">
        <w:rPr>
          <w:rFonts w:ascii="Arial Narrow" w:hAnsi="Arial Narrow"/>
          <w:spacing w:val="-2"/>
        </w:rPr>
        <w:t xml:space="preserve"> </w:t>
      </w:r>
      <w:r w:rsidRPr="005B2B89">
        <w:rPr>
          <w:rFonts w:ascii="Arial Narrow" w:hAnsi="Arial Narrow"/>
          <w:spacing w:val="5"/>
        </w:rPr>
        <w:t>soumissionnaire</w:t>
      </w:r>
      <w:r w:rsidRPr="005B2B89">
        <w:rPr>
          <w:rFonts w:ascii="Arial Narrow" w:hAnsi="Arial Narrow"/>
        </w:rPr>
        <w:t xml:space="preserve">s </w:t>
      </w:r>
      <w:r w:rsidRPr="005B2B89">
        <w:rPr>
          <w:rFonts w:ascii="Arial Narrow" w:hAnsi="Arial Narrow"/>
          <w:spacing w:val="-2"/>
        </w:rPr>
        <w:t xml:space="preserve"> </w:t>
      </w:r>
      <w:r w:rsidRPr="005B2B89">
        <w:rPr>
          <w:rFonts w:ascii="Arial Narrow" w:hAnsi="Arial Narrow"/>
          <w:spacing w:val="5"/>
        </w:rPr>
        <w:t>qu</w:t>
      </w:r>
      <w:r w:rsidRPr="005B2B89">
        <w:rPr>
          <w:rFonts w:ascii="Arial Narrow" w:hAnsi="Arial Narrow"/>
        </w:rPr>
        <w:t xml:space="preserve">i </w:t>
      </w:r>
      <w:r w:rsidRPr="005B2B89">
        <w:rPr>
          <w:rFonts w:ascii="Arial Narrow" w:hAnsi="Arial Narrow"/>
          <w:spacing w:val="-2"/>
        </w:rPr>
        <w:t xml:space="preserve"> </w:t>
      </w:r>
      <w:r w:rsidRPr="005B2B89">
        <w:rPr>
          <w:rFonts w:ascii="Arial Narrow" w:hAnsi="Arial Narrow"/>
          <w:spacing w:val="5"/>
        </w:rPr>
        <w:t xml:space="preserve">sont </w:t>
      </w:r>
      <w:r w:rsidRPr="005B2B89">
        <w:rPr>
          <w:rFonts w:ascii="Arial Narrow" w:hAnsi="Arial Narrow"/>
        </w:rPr>
        <w:t>présents</w:t>
      </w:r>
      <w:r w:rsidRPr="005B2B89">
        <w:rPr>
          <w:rFonts w:ascii="Arial Narrow" w:hAnsi="Arial Narrow"/>
          <w:spacing w:val="30"/>
        </w:rPr>
        <w:t xml:space="preserve"> </w:t>
      </w:r>
      <w:r w:rsidRPr="005B2B89">
        <w:rPr>
          <w:rFonts w:ascii="Arial Narrow" w:hAnsi="Arial Narrow"/>
        </w:rPr>
        <w:t>signeront</w:t>
      </w:r>
      <w:r w:rsidRPr="005B2B89">
        <w:rPr>
          <w:rFonts w:ascii="Arial Narrow" w:hAnsi="Arial Narrow"/>
          <w:spacing w:val="30"/>
        </w:rPr>
        <w:t xml:space="preserve"> </w:t>
      </w:r>
      <w:r w:rsidRPr="005B2B89">
        <w:rPr>
          <w:rFonts w:ascii="Arial Narrow" w:hAnsi="Arial Narrow"/>
        </w:rPr>
        <w:t>un</w:t>
      </w:r>
      <w:r w:rsidRPr="005B2B89">
        <w:rPr>
          <w:rFonts w:ascii="Arial Narrow" w:hAnsi="Arial Narrow"/>
          <w:spacing w:val="30"/>
        </w:rPr>
        <w:t xml:space="preserve"> </w:t>
      </w:r>
      <w:r w:rsidRPr="005B2B89">
        <w:rPr>
          <w:rFonts w:ascii="Arial Narrow" w:hAnsi="Arial Narrow"/>
        </w:rPr>
        <w:t>registre</w:t>
      </w:r>
      <w:r w:rsidRPr="005B2B89">
        <w:rPr>
          <w:rFonts w:ascii="Arial Narrow" w:hAnsi="Arial Narrow"/>
          <w:spacing w:val="30"/>
        </w:rPr>
        <w:t xml:space="preserve"> </w:t>
      </w:r>
      <w:r w:rsidRPr="005B2B89">
        <w:rPr>
          <w:rFonts w:ascii="Arial Narrow" w:hAnsi="Arial Narrow"/>
        </w:rPr>
        <w:t>ou</w:t>
      </w:r>
      <w:r w:rsidRPr="005B2B89">
        <w:rPr>
          <w:rFonts w:ascii="Arial Narrow" w:hAnsi="Arial Narrow"/>
          <w:spacing w:val="30"/>
        </w:rPr>
        <w:t xml:space="preserve"> </w:t>
      </w:r>
      <w:r w:rsidRPr="005B2B89">
        <w:rPr>
          <w:rFonts w:ascii="Arial Narrow" w:hAnsi="Arial Narrow"/>
        </w:rPr>
        <w:t>une</w:t>
      </w:r>
      <w:r w:rsidRPr="005B2B89">
        <w:rPr>
          <w:rFonts w:ascii="Arial Narrow" w:hAnsi="Arial Narrow"/>
          <w:spacing w:val="30"/>
        </w:rPr>
        <w:t xml:space="preserve"> </w:t>
      </w:r>
      <w:r w:rsidRPr="005B2B89">
        <w:rPr>
          <w:rFonts w:ascii="Arial Narrow" w:hAnsi="Arial Narrow"/>
        </w:rPr>
        <w:t>feuille attestant</w:t>
      </w:r>
      <w:r w:rsidRPr="005B2B89">
        <w:rPr>
          <w:rFonts w:ascii="Arial Narrow" w:hAnsi="Arial Narrow"/>
          <w:spacing w:val="6"/>
        </w:rPr>
        <w:t xml:space="preserve"> </w:t>
      </w:r>
      <w:r w:rsidRPr="005B2B89">
        <w:rPr>
          <w:rFonts w:ascii="Arial Narrow" w:hAnsi="Arial Narrow"/>
        </w:rPr>
        <w:t>leur</w:t>
      </w:r>
      <w:r w:rsidRPr="005B2B89">
        <w:rPr>
          <w:rFonts w:ascii="Arial Narrow" w:hAnsi="Arial Narrow"/>
          <w:spacing w:val="6"/>
        </w:rPr>
        <w:t xml:space="preserve"> </w:t>
      </w:r>
      <w:r w:rsidRPr="005B2B89">
        <w:rPr>
          <w:rFonts w:ascii="Arial Narrow" w:hAnsi="Arial Narrow"/>
        </w:rPr>
        <w:t>présence.</w:t>
      </w:r>
    </w:p>
    <w:p w:rsidR="008901F2" w:rsidRPr="005B2B89" w:rsidRDefault="008901F2" w:rsidP="008901F2">
      <w:pPr>
        <w:widowControl w:val="0"/>
        <w:tabs>
          <w:tab w:val="left" w:pos="2280"/>
          <w:tab w:val="left" w:pos="2920"/>
          <w:tab w:val="left" w:pos="3660"/>
          <w:tab w:val="left" w:pos="4940"/>
        </w:tabs>
        <w:autoSpaceDE w:val="0"/>
        <w:jc w:val="both"/>
        <w:rPr>
          <w:rFonts w:ascii="Arial Narrow" w:hAnsi="Arial Narrow"/>
        </w:rPr>
      </w:pPr>
      <w:r w:rsidRPr="005B2B89">
        <w:rPr>
          <w:rFonts w:ascii="Arial Narrow" w:hAnsi="Arial Narrow"/>
        </w:rPr>
        <w:t xml:space="preserve">25.2. </w:t>
      </w:r>
      <w:r w:rsidRPr="005B2B89">
        <w:rPr>
          <w:rFonts w:ascii="Arial Narrow" w:hAnsi="Arial Narrow"/>
          <w:spacing w:val="4"/>
        </w:rPr>
        <w:t>Dan</w:t>
      </w:r>
      <w:r w:rsidRPr="005B2B89">
        <w:rPr>
          <w:rFonts w:ascii="Arial Narrow" w:hAnsi="Arial Narrow"/>
        </w:rPr>
        <w:t xml:space="preserve">s </w:t>
      </w:r>
      <w:r w:rsidRPr="005B2B89">
        <w:rPr>
          <w:rFonts w:ascii="Arial Narrow" w:hAnsi="Arial Narrow"/>
          <w:spacing w:val="-26"/>
        </w:rPr>
        <w:t xml:space="preserve"> </w:t>
      </w:r>
      <w:r w:rsidRPr="005B2B89">
        <w:rPr>
          <w:rFonts w:ascii="Arial Narrow" w:hAnsi="Arial Narrow"/>
          <w:spacing w:val="4"/>
        </w:rPr>
        <w:t>u</w:t>
      </w:r>
      <w:r w:rsidRPr="005B2B89">
        <w:rPr>
          <w:rFonts w:ascii="Arial Narrow" w:hAnsi="Arial Narrow"/>
        </w:rPr>
        <w:t xml:space="preserve">n </w:t>
      </w:r>
      <w:r w:rsidRPr="005B2B89">
        <w:rPr>
          <w:rFonts w:ascii="Arial Narrow" w:hAnsi="Arial Narrow"/>
          <w:spacing w:val="-26"/>
        </w:rPr>
        <w:t xml:space="preserve"> </w:t>
      </w:r>
      <w:r w:rsidRPr="005B2B89">
        <w:rPr>
          <w:rFonts w:ascii="Arial Narrow" w:hAnsi="Arial Narrow"/>
          <w:spacing w:val="4"/>
        </w:rPr>
        <w:t>premie</w:t>
      </w:r>
      <w:r w:rsidRPr="005B2B89">
        <w:rPr>
          <w:rFonts w:ascii="Arial Narrow" w:hAnsi="Arial Narrow"/>
        </w:rPr>
        <w:t xml:space="preserve">r </w:t>
      </w:r>
      <w:r w:rsidRPr="005B2B89">
        <w:rPr>
          <w:rFonts w:ascii="Arial Narrow" w:hAnsi="Arial Narrow"/>
          <w:spacing w:val="-26"/>
        </w:rPr>
        <w:t xml:space="preserve"> </w:t>
      </w:r>
      <w:r w:rsidRPr="005B2B89">
        <w:rPr>
          <w:rFonts w:ascii="Arial Narrow" w:hAnsi="Arial Narrow"/>
          <w:spacing w:val="4"/>
        </w:rPr>
        <w:t>temps</w:t>
      </w:r>
      <w:r w:rsidRPr="005B2B89">
        <w:rPr>
          <w:rFonts w:ascii="Arial Narrow" w:hAnsi="Arial Narrow"/>
        </w:rPr>
        <w:t xml:space="preserve">, </w:t>
      </w:r>
      <w:r w:rsidRPr="005B2B89">
        <w:rPr>
          <w:rFonts w:ascii="Arial Narrow" w:hAnsi="Arial Narrow"/>
          <w:spacing w:val="-26"/>
        </w:rPr>
        <w:t xml:space="preserve"> </w:t>
      </w:r>
      <w:r w:rsidRPr="005B2B89">
        <w:rPr>
          <w:rFonts w:ascii="Arial Narrow" w:hAnsi="Arial Narrow"/>
          <w:spacing w:val="4"/>
        </w:rPr>
        <w:t>le</w:t>
      </w:r>
      <w:r w:rsidRPr="005B2B89">
        <w:rPr>
          <w:rFonts w:ascii="Arial Narrow" w:hAnsi="Arial Narrow"/>
        </w:rPr>
        <w:t xml:space="preserve">s </w:t>
      </w:r>
      <w:r w:rsidRPr="005B2B89">
        <w:rPr>
          <w:rFonts w:ascii="Arial Narrow" w:hAnsi="Arial Narrow"/>
          <w:spacing w:val="-26"/>
        </w:rPr>
        <w:t xml:space="preserve"> </w:t>
      </w:r>
      <w:r w:rsidRPr="005B2B89">
        <w:rPr>
          <w:rFonts w:ascii="Arial Narrow" w:hAnsi="Arial Narrow"/>
          <w:spacing w:val="4"/>
        </w:rPr>
        <w:t xml:space="preserve">enveloppes </w:t>
      </w:r>
      <w:r w:rsidRPr="005B2B89">
        <w:rPr>
          <w:rFonts w:ascii="Arial Narrow" w:hAnsi="Arial Narrow"/>
        </w:rPr>
        <w:t>marquées</w:t>
      </w:r>
      <w:r w:rsidRPr="005B2B89">
        <w:rPr>
          <w:rFonts w:ascii="Arial Narrow" w:hAnsi="Arial Narrow"/>
          <w:spacing w:val="22"/>
        </w:rPr>
        <w:t xml:space="preserve"> </w:t>
      </w:r>
      <w:r w:rsidRPr="005B2B89">
        <w:rPr>
          <w:rFonts w:ascii="Arial Narrow" w:hAnsi="Arial Narrow"/>
        </w:rPr>
        <w:t>«</w:t>
      </w:r>
      <w:r w:rsidRPr="005B2B89">
        <w:rPr>
          <w:rFonts w:ascii="Arial Narrow" w:hAnsi="Arial Narrow"/>
          <w:spacing w:val="22"/>
        </w:rPr>
        <w:t xml:space="preserve"> </w:t>
      </w:r>
      <w:r w:rsidRPr="005B2B89">
        <w:rPr>
          <w:rFonts w:ascii="Arial Narrow" w:hAnsi="Arial Narrow"/>
        </w:rPr>
        <w:t>Retrait</w:t>
      </w:r>
      <w:r w:rsidRPr="005B2B89">
        <w:rPr>
          <w:rFonts w:ascii="Arial Narrow" w:hAnsi="Arial Narrow"/>
          <w:spacing w:val="22"/>
        </w:rPr>
        <w:t xml:space="preserve"> </w:t>
      </w:r>
      <w:r w:rsidRPr="005B2B89">
        <w:rPr>
          <w:rFonts w:ascii="Arial Narrow" w:hAnsi="Arial Narrow"/>
        </w:rPr>
        <w:t>»</w:t>
      </w:r>
      <w:r w:rsidRPr="005B2B89">
        <w:rPr>
          <w:rFonts w:ascii="Arial Narrow" w:hAnsi="Arial Narrow"/>
          <w:spacing w:val="22"/>
        </w:rPr>
        <w:t xml:space="preserve"> </w:t>
      </w:r>
      <w:r w:rsidRPr="005B2B89">
        <w:rPr>
          <w:rFonts w:ascii="Arial Narrow" w:hAnsi="Arial Narrow"/>
        </w:rPr>
        <w:t>seront</w:t>
      </w:r>
      <w:r w:rsidRPr="005B2B89">
        <w:rPr>
          <w:rFonts w:ascii="Arial Narrow" w:hAnsi="Arial Narrow"/>
          <w:spacing w:val="22"/>
        </w:rPr>
        <w:t xml:space="preserve"> </w:t>
      </w:r>
      <w:r w:rsidRPr="005B2B89">
        <w:rPr>
          <w:rFonts w:ascii="Arial Narrow" w:hAnsi="Arial Narrow"/>
        </w:rPr>
        <w:t>ouvertes</w:t>
      </w:r>
      <w:r w:rsidRPr="005B2B89">
        <w:rPr>
          <w:rFonts w:ascii="Arial Narrow" w:hAnsi="Arial Narrow"/>
          <w:spacing w:val="22"/>
        </w:rPr>
        <w:t xml:space="preserve"> </w:t>
      </w:r>
      <w:r w:rsidRPr="005B2B89">
        <w:rPr>
          <w:rFonts w:ascii="Arial Narrow" w:hAnsi="Arial Narrow"/>
        </w:rPr>
        <w:t>et</w:t>
      </w:r>
      <w:r w:rsidRPr="005B2B89">
        <w:rPr>
          <w:rFonts w:ascii="Arial Narrow" w:hAnsi="Arial Narrow"/>
          <w:spacing w:val="22"/>
        </w:rPr>
        <w:t xml:space="preserve"> </w:t>
      </w:r>
      <w:r w:rsidRPr="005B2B89">
        <w:rPr>
          <w:rFonts w:ascii="Arial Narrow" w:hAnsi="Arial Narrow"/>
        </w:rPr>
        <w:t>leur contenu annoncé à haute voix, tandis que l’enveloppe contenant l’offre correspondante sera</w:t>
      </w:r>
      <w:r w:rsidRPr="005B2B89">
        <w:rPr>
          <w:rFonts w:ascii="Arial Narrow" w:hAnsi="Arial Narrow"/>
          <w:spacing w:val="2"/>
        </w:rPr>
        <w:t xml:space="preserve"> </w:t>
      </w:r>
      <w:r w:rsidRPr="005B2B89">
        <w:rPr>
          <w:rFonts w:ascii="Arial Narrow" w:hAnsi="Arial Narrow"/>
        </w:rPr>
        <w:t>renvoyée</w:t>
      </w:r>
      <w:r w:rsidRPr="005B2B89">
        <w:rPr>
          <w:rFonts w:ascii="Arial Narrow" w:hAnsi="Arial Narrow"/>
          <w:spacing w:val="2"/>
        </w:rPr>
        <w:t xml:space="preserve"> </w:t>
      </w:r>
      <w:r w:rsidRPr="005B2B89">
        <w:rPr>
          <w:rFonts w:ascii="Arial Narrow" w:hAnsi="Arial Narrow"/>
        </w:rPr>
        <w:t>au</w:t>
      </w:r>
      <w:r w:rsidRPr="005B2B89">
        <w:rPr>
          <w:rFonts w:ascii="Arial Narrow" w:hAnsi="Arial Narrow"/>
          <w:spacing w:val="2"/>
        </w:rPr>
        <w:t xml:space="preserve"> </w:t>
      </w:r>
      <w:r w:rsidRPr="005B2B89">
        <w:rPr>
          <w:rFonts w:ascii="Arial Narrow" w:hAnsi="Arial Narrow"/>
        </w:rPr>
        <w:t>Soumissionnaire</w:t>
      </w:r>
      <w:r w:rsidRPr="005B2B89">
        <w:rPr>
          <w:rFonts w:ascii="Arial Narrow" w:hAnsi="Arial Narrow"/>
          <w:spacing w:val="2"/>
        </w:rPr>
        <w:t xml:space="preserve"> </w:t>
      </w:r>
      <w:r w:rsidRPr="005B2B89">
        <w:rPr>
          <w:rFonts w:ascii="Arial Narrow" w:hAnsi="Arial Narrow"/>
        </w:rPr>
        <w:t>sans</w:t>
      </w:r>
      <w:r w:rsidRPr="005B2B89">
        <w:rPr>
          <w:rFonts w:ascii="Arial Narrow" w:hAnsi="Arial Narrow"/>
          <w:spacing w:val="2"/>
        </w:rPr>
        <w:t xml:space="preserve"> </w:t>
      </w:r>
      <w:r w:rsidRPr="005B2B89">
        <w:rPr>
          <w:rFonts w:ascii="Arial Narrow" w:hAnsi="Arial Narrow"/>
        </w:rPr>
        <w:t>avoir été ouverte. Le retrait d’une offre ne sera autorisé</w:t>
      </w:r>
      <w:r w:rsidRPr="005B2B89">
        <w:rPr>
          <w:rFonts w:ascii="Arial Narrow" w:hAnsi="Arial Narrow"/>
          <w:spacing w:val="19"/>
        </w:rPr>
        <w:t xml:space="preserve"> </w:t>
      </w:r>
      <w:r w:rsidRPr="005B2B89">
        <w:rPr>
          <w:rFonts w:ascii="Arial Narrow" w:hAnsi="Arial Narrow"/>
        </w:rPr>
        <w:t>que</w:t>
      </w:r>
      <w:r w:rsidRPr="005B2B89">
        <w:rPr>
          <w:rFonts w:ascii="Arial Narrow" w:hAnsi="Arial Narrow"/>
          <w:spacing w:val="19"/>
        </w:rPr>
        <w:t xml:space="preserve"> </w:t>
      </w:r>
      <w:r w:rsidRPr="005B2B89">
        <w:rPr>
          <w:rFonts w:ascii="Arial Narrow" w:hAnsi="Arial Narrow"/>
        </w:rPr>
        <w:t>si</w:t>
      </w:r>
      <w:r w:rsidRPr="005B2B89">
        <w:rPr>
          <w:rFonts w:ascii="Arial Narrow" w:hAnsi="Arial Narrow"/>
          <w:spacing w:val="19"/>
        </w:rPr>
        <w:t xml:space="preserve"> </w:t>
      </w:r>
      <w:r w:rsidRPr="005B2B89">
        <w:rPr>
          <w:rFonts w:ascii="Arial Narrow" w:hAnsi="Arial Narrow"/>
        </w:rPr>
        <w:t>la</w:t>
      </w:r>
      <w:r w:rsidRPr="005B2B89">
        <w:rPr>
          <w:rFonts w:ascii="Arial Narrow" w:hAnsi="Arial Narrow"/>
          <w:spacing w:val="19"/>
        </w:rPr>
        <w:t xml:space="preserve"> </w:t>
      </w:r>
      <w:r w:rsidRPr="005B2B89">
        <w:rPr>
          <w:rFonts w:ascii="Arial Narrow" w:hAnsi="Arial Narrow"/>
        </w:rPr>
        <w:t>notification</w:t>
      </w:r>
      <w:r w:rsidRPr="005B2B89">
        <w:rPr>
          <w:rFonts w:ascii="Arial Narrow" w:hAnsi="Arial Narrow"/>
          <w:spacing w:val="19"/>
        </w:rPr>
        <w:t xml:space="preserve"> </w:t>
      </w:r>
      <w:r w:rsidRPr="005B2B89">
        <w:rPr>
          <w:rFonts w:ascii="Arial Narrow" w:hAnsi="Arial Narrow"/>
        </w:rPr>
        <w:t>correspondante contient</w:t>
      </w:r>
      <w:r w:rsidRPr="005B2B89">
        <w:rPr>
          <w:rFonts w:ascii="Arial Narrow" w:hAnsi="Arial Narrow"/>
          <w:spacing w:val="1"/>
        </w:rPr>
        <w:t xml:space="preserve"> </w:t>
      </w:r>
      <w:r w:rsidRPr="005B2B89">
        <w:rPr>
          <w:rFonts w:ascii="Arial Narrow" w:hAnsi="Arial Narrow"/>
        </w:rPr>
        <w:t>une</w:t>
      </w:r>
      <w:r w:rsidRPr="005B2B89">
        <w:rPr>
          <w:rFonts w:ascii="Arial Narrow" w:hAnsi="Arial Narrow"/>
          <w:spacing w:val="1"/>
        </w:rPr>
        <w:t xml:space="preserve"> </w:t>
      </w:r>
      <w:r w:rsidRPr="005B2B89">
        <w:rPr>
          <w:rFonts w:ascii="Arial Narrow" w:hAnsi="Arial Narrow"/>
        </w:rPr>
        <w:t>habilitation</w:t>
      </w:r>
      <w:r w:rsidRPr="005B2B89">
        <w:rPr>
          <w:rFonts w:ascii="Arial Narrow" w:hAnsi="Arial Narrow"/>
          <w:spacing w:val="1"/>
        </w:rPr>
        <w:t xml:space="preserve"> </w:t>
      </w:r>
      <w:r w:rsidRPr="005B2B89">
        <w:rPr>
          <w:rFonts w:ascii="Arial Narrow" w:hAnsi="Arial Narrow"/>
        </w:rPr>
        <w:t>valide</w:t>
      </w:r>
      <w:r w:rsidRPr="005B2B89">
        <w:rPr>
          <w:rFonts w:ascii="Arial Narrow" w:hAnsi="Arial Narrow"/>
          <w:spacing w:val="1"/>
        </w:rPr>
        <w:t xml:space="preserve"> </w:t>
      </w:r>
      <w:r w:rsidRPr="005B2B89">
        <w:rPr>
          <w:rFonts w:ascii="Arial Narrow" w:hAnsi="Arial Narrow"/>
        </w:rPr>
        <w:t>du</w:t>
      </w:r>
      <w:r w:rsidRPr="005B2B89">
        <w:rPr>
          <w:rFonts w:ascii="Arial Narrow" w:hAnsi="Arial Narrow"/>
          <w:spacing w:val="1"/>
        </w:rPr>
        <w:t xml:space="preserve"> </w:t>
      </w:r>
      <w:r w:rsidRPr="005B2B89">
        <w:rPr>
          <w:rFonts w:ascii="Arial Narrow" w:hAnsi="Arial Narrow"/>
        </w:rPr>
        <w:t>signataire</w:t>
      </w:r>
      <w:r w:rsidRPr="005B2B89">
        <w:rPr>
          <w:rFonts w:ascii="Arial Narrow" w:hAnsi="Arial Narrow"/>
          <w:spacing w:val="1"/>
        </w:rPr>
        <w:t xml:space="preserve"> </w:t>
      </w:r>
      <w:r w:rsidRPr="005B2B89">
        <w:rPr>
          <w:rFonts w:ascii="Arial Narrow" w:hAnsi="Arial Narrow"/>
        </w:rPr>
        <w:t>à demander</w:t>
      </w:r>
      <w:r w:rsidRPr="005B2B89">
        <w:rPr>
          <w:rFonts w:ascii="Arial Narrow" w:hAnsi="Arial Narrow"/>
          <w:spacing w:val="21"/>
        </w:rPr>
        <w:t xml:space="preserve"> </w:t>
      </w:r>
      <w:r w:rsidRPr="005B2B89">
        <w:rPr>
          <w:rFonts w:ascii="Arial Narrow" w:hAnsi="Arial Narrow"/>
        </w:rPr>
        <w:t>le</w:t>
      </w:r>
      <w:r w:rsidRPr="005B2B89">
        <w:rPr>
          <w:rFonts w:ascii="Arial Narrow" w:hAnsi="Arial Narrow"/>
          <w:spacing w:val="21"/>
        </w:rPr>
        <w:t xml:space="preserve"> </w:t>
      </w:r>
      <w:r w:rsidRPr="005B2B89">
        <w:rPr>
          <w:rFonts w:ascii="Arial Narrow" w:hAnsi="Arial Narrow"/>
        </w:rPr>
        <w:t>retrait</w:t>
      </w:r>
      <w:r w:rsidRPr="005B2B89">
        <w:rPr>
          <w:rFonts w:ascii="Arial Narrow" w:hAnsi="Arial Narrow"/>
          <w:spacing w:val="21"/>
        </w:rPr>
        <w:t xml:space="preserve"> </w:t>
      </w:r>
      <w:r w:rsidRPr="005B2B89">
        <w:rPr>
          <w:rFonts w:ascii="Arial Narrow" w:hAnsi="Arial Narrow"/>
        </w:rPr>
        <w:t>et</w:t>
      </w:r>
      <w:r w:rsidRPr="005B2B89">
        <w:rPr>
          <w:rFonts w:ascii="Arial Narrow" w:hAnsi="Arial Narrow"/>
          <w:spacing w:val="21"/>
        </w:rPr>
        <w:t xml:space="preserve"> </w:t>
      </w:r>
      <w:r w:rsidRPr="005B2B89">
        <w:rPr>
          <w:rFonts w:ascii="Arial Narrow" w:hAnsi="Arial Narrow"/>
        </w:rPr>
        <w:t>si</w:t>
      </w:r>
      <w:r w:rsidRPr="005B2B89">
        <w:rPr>
          <w:rFonts w:ascii="Arial Narrow" w:hAnsi="Arial Narrow"/>
          <w:spacing w:val="21"/>
        </w:rPr>
        <w:t xml:space="preserve"> </w:t>
      </w:r>
      <w:r w:rsidRPr="005B2B89">
        <w:rPr>
          <w:rFonts w:ascii="Arial Narrow" w:hAnsi="Arial Narrow"/>
        </w:rPr>
        <w:t>cette</w:t>
      </w:r>
      <w:r w:rsidRPr="005B2B89">
        <w:rPr>
          <w:rFonts w:ascii="Arial Narrow" w:hAnsi="Arial Narrow"/>
          <w:spacing w:val="21"/>
        </w:rPr>
        <w:t xml:space="preserve"> </w:t>
      </w:r>
      <w:r w:rsidRPr="005B2B89">
        <w:rPr>
          <w:rFonts w:ascii="Arial Narrow" w:hAnsi="Arial Narrow"/>
        </w:rPr>
        <w:t>notification</w:t>
      </w:r>
      <w:r w:rsidRPr="005B2B89">
        <w:rPr>
          <w:rFonts w:ascii="Arial Narrow" w:hAnsi="Arial Narrow"/>
          <w:spacing w:val="21"/>
        </w:rPr>
        <w:t xml:space="preserve"> </w:t>
      </w:r>
      <w:r w:rsidRPr="005B2B89">
        <w:rPr>
          <w:rFonts w:ascii="Arial Narrow" w:hAnsi="Arial Narrow"/>
        </w:rPr>
        <w:t>est lue</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haute</w:t>
      </w:r>
      <w:r w:rsidRPr="005B2B89">
        <w:rPr>
          <w:rFonts w:ascii="Arial Narrow" w:hAnsi="Arial Narrow"/>
          <w:spacing w:val="-6"/>
        </w:rPr>
        <w:t xml:space="preserve"> </w:t>
      </w:r>
      <w:r w:rsidRPr="005B2B89">
        <w:rPr>
          <w:rFonts w:ascii="Arial Narrow" w:hAnsi="Arial Narrow"/>
        </w:rPr>
        <w:t>voix.</w:t>
      </w:r>
      <w:r w:rsidRPr="005B2B89">
        <w:rPr>
          <w:rFonts w:ascii="Arial Narrow" w:hAnsi="Arial Narrow"/>
          <w:spacing w:val="-6"/>
        </w:rPr>
        <w:t xml:space="preserve"> </w:t>
      </w:r>
      <w:r w:rsidRPr="005B2B89">
        <w:rPr>
          <w:rFonts w:ascii="Arial Narrow" w:hAnsi="Arial Narrow"/>
        </w:rPr>
        <w:t>Ensuite,</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enveloppes</w:t>
      </w:r>
      <w:r w:rsidRPr="005B2B89">
        <w:rPr>
          <w:rFonts w:ascii="Arial Narrow" w:hAnsi="Arial Narrow"/>
          <w:spacing w:val="-6"/>
        </w:rPr>
        <w:t xml:space="preserve"> </w:t>
      </w:r>
      <w:r w:rsidRPr="005B2B89">
        <w:rPr>
          <w:rFonts w:ascii="Arial Narrow" w:hAnsi="Arial Narrow"/>
        </w:rPr>
        <w:t>marquées « Offre de Remplacement » seront ouvertes</w:t>
      </w:r>
      <w:r w:rsidRPr="005B2B89">
        <w:rPr>
          <w:rFonts w:ascii="Arial Narrow" w:hAnsi="Arial Narrow"/>
          <w:spacing w:val="1"/>
        </w:rPr>
        <w:t xml:space="preserve"> </w:t>
      </w:r>
      <w:r w:rsidRPr="005B2B89">
        <w:rPr>
          <w:rFonts w:ascii="Arial Narrow" w:hAnsi="Arial Narrow"/>
        </w:rPr>
        <w:t>et</w:t>
      </w:r>
      <w:r w:rsidRPr="005B2B89">
        <w:rPr>
          <w:rFonts w:ascii="Arial Narrow" w:hAnsi="Arial Narrow"/>
          <w:spacing w:val="1"/>
        </w:rPr>
        <w:t xml:space="preserve"> </w:t>
      </w:r>
      <w:r w:rsidRPr="005B2B89">
        <w:rPr>
          <w:rFonts w:ascii="Arial Narrow" w:hAnsi="Arial Narrow"/>
        </w:rPr>
        <w:t>annoncées</w:t>
      </w:r>
      <w:r w:rsidRPr="005B2B89">
        <w:rPr>
          <w:rFonts w:ascii="Arial Narrow" w:hAnsi="Arial Narrow"/>
          <w:spacing w:val="1"/>
        </w:rPr>
        <w:t xml:space="preserve"> </w:t>
      </w:r>
      <w:r w:rsidRPr="005B2B89">
        <w:rPr>
          <w:rFonts w:ascii="Arial Narrow" w:hAnsi="Arial Narrow"/>
        </w:rPr>
        <w:t>à</w:t>
      </w:r>
      <w:r w:rsidRPr="005B2B89">
        <w:rPr>
          <w:rFonts w:ascii="Arial Narrow" w:hAnsi="Arial Narrow"/>
          <w:spacing w:val="1"/>
        </w:rPr>
        <w:t xml:space="preserve"> </w:t>
      </w:r>
      <w:r w:rsidRPr="005B2B89">
        <w:rPr>
          <w:rFonts w:ascii="Arial Narrow" w:hAnsi="Arial Narrow"/>
        </w:rPr>
        <w:t>haute</w:t>
      </w:r>
      <w:r w:rsidRPr="005B2B89">
        <w:rPr>
          <w:rFonts w:ascii="Arial Narrow" w:hAnsi="Arial Narrow"/>
          <w:spacing w:val="1"/>
        </w:rPr>
        <w:t xml:space="preserve"> </w:t>
      </w:r>
      <w:r w:rsidRPr="005B2B89">
        <w:rPr>
          <w:rFonts w:ascii="Arial Narrow" w:hAnsi="Arial Narrow"/>
        </w:rPr>
        <w:t>voix</w:t>
      </w:r>
      <w:r w:rsidRPr="005B2B89">
        <w:rPr>
          <w:rFonts w:ascii="Arial Narrow" w:hAnsi="Arial Narrow"/>
          <w:spacing w:val="1"/>
        </w:rPr>
        <w:t xml:space="preserve"> </w:t>
      </w:r>
      <w:r w:rsidRPr="005B2B89">
        <w:rPr>
          <w:rFonts w:ascii="Arial Narrow" w:hAnsi="Arial Narrow"/>
        </w:rPr>
        <w:t>et</w:t>
      </w:r>
      <w:r w:rsidRPr="005B2B89">
        <w:rPr>
          <w:rFonts w:ascii="Arial Narrow" w:hAnsi="Arial Narrow"/>
          <w:spacing w:val="1"/>
        </w:rPr>
        <w:t xml:space="preserve"> </w:t>
      </w:r>
      <w:r w:rsidRPr="005B2B89">
        <w:rPr>
          <w:rFonts w:ascii="Arial Narrow" w:hAnsi="Arial Narrow"/>
        </w:rPr>
        <w:t>la</w:t>
      </w:r>
      <w:r w:rsidRPr="005B2B89">
        <w:rPr>
          <w:rFonts w:ascii="Arial Narrow" w:hAnsi="Arial Narrow"/>
          <w:spacing w:val="1"/>
        </w:rPr>
        <w:t xml:space="preserve"> </w:t>
      </w:r>
      <w:r w:rsidRPr="005B2B89">
        <w:rPr>
          <w:rFonts w:ascii="Arial Narrow" w:hAnsi="Arial Narrow"/>
        </w:rPr>
        <w:t xml:space="preserve">nouvelle offre correspondante substituée à la </w:t>
      </w:r>
      <w:r w:rsidRPr="005B2B89">
        <w:rPr>
          <w:rFonts w:ascii="Arial Narrow" w:hAnsi="Arial Narrow"/>
          <w:spacing w:val="5"/>
        </w:rPr>
        <w:t>précédente</w:t>
      </w:r>
      <w:r w:rsidRPr="005B2B89">
        <w:rPr>
          <w:rFonts w:ascii="Arial Narrow" w:hAnsi="Arial Narrow"/>
        </w:rPr>
        <w:t>,</w:t>
      </w:r>
      <w:r w:rsidRPr="005B2B89">
        <w:rPr>
          <w:rFonts w:ascii="Arial Narrow" w:hAnsi="Arial Narrow"/>
          <w:b/>
          <w:i/>
        </w:rPr>
        <w:t xml:space="preserve"> </w:t>
      </w:r>
      <w:r w:rsidRPr="005B2B89">
        <w:rPr>
          <w:rFonts w:ascii="Arial Narrow" w:hAnsi="Arial Narrow"/>
          <w:spacing w:val="5"/>
        </w:rPr>
        <w:t>qu</w:t>
      </w:r>
      <w:r w:rsidRPr="005B2B89">
        <w:rPr>
          <w:rFonts w:ascii="Arial Narrow" w:hAnsi="Arial Narrow"/>
        </w:rPr>
        <w:t>i</w:t>
      </w:r>
      <w:r w:rsidRPr="005B2B89">
        <w:rPr>
          <w:rFonts w:ascii="Arial Narrow" w:hAnsi="Arial Narrow"/>
          <w:b/>
          <w:i/>
        </w:rPr>
        <w:t xml:space="preserve"> </w:t>
      </w:r>
      <w:r w:rsidRPr="005B2B89">
        <w:rPr>
          <w:rFonts w:ascii="Arial Narrow" w:hAnsi="Arial Narrow"/>
          <w:spacing w:val="5"/>
        </w:rPr>
        <w:t>ser</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renvoyé</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 xml:space="preserve">au </w:t>
      </w:r>
      <w:r w:rsidRPr="005B2B89">
        <w:rPr>
          <w:rFonts w:ascii="Arial Narrow" w:hAnsi="Arial Narrow"/>
          <w:spacing w:val="2"/>
        </w:rPr>
        <w:t>Soumissionnair</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concern</w:t>
      </w:r>
      <w:r w:rsidRPr="005B2B89">
        <w:rPr>
          <w:rFonts w:ascii="Arial Narrow" w:hAnsi="Arial Narrow"/>
        </w:rPr>
        <w:t xml:space="preserve">é </w:t>
      </w:r>
      <w:r w:rsidRPr="005B2B89">
        <w:rPr>
          <w:rFonts w:ascii="Arial Narrow" w:hAnsi="Arial Narrow"/>
          <w:spacing w:val="-28"/>
        </w:rPr>
        <w:t xml:space="preserve"> </w:t>
      </w:r>
      <w:r w:rsidRPr="005B2B89">
        <w:rPr>
          <w:rFonts w:ascii="Arial Narrow" w:hAnsi="Arial Narrow"/>
          <w:spacing w:val="2"/>
        </w:rPr>
        <w:t>san</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avoi</w:t>
      </w:r>
      <w:r w:rsidRPr="005B2B89">
        <w:rPr>
          <w:rFonts w:ascii="Arial Narrow" w:hAnsi="Arial Narrow"/>
        </w:rPr>
        <w:t xml:space="preserve">r </w:t>
      </w:r>
      <w:r w:rsidRPr="005B2B89">
        <w:rPr>
          <w:rFonts w:ascii="Arial Narrow" w:hAnsi="Arial Narrow"/>
          <w:spacing w:val="-28"/>
        </w:rPr>
        <w:t xml:space="preserve"> </w:t>
      </w:r>
      <w:r w:rsidRPr="005B2B89">
        <w:rPr>
          <w:rFonts w:ascii="Arial Narrow" w:hAnsi="Arial Narrow"/>
          <w:spacing w:val="2"/>
        </w:rPr>
        <w:t xml:space="preserve">été </w:t>
      </w:r>
      <w:r w:rsidRPr="005B2B89">
        <w:rPr>
          <w:rFonts w:ascii="Arial Narrow" w:hAnsi="Arial Narrow"/>
        </w:rPr>
        <w:t>ouverte. Le remplacement d’offre ne sera autorisé</w:t>
      </w:r>
      <w:r w:rsidRPr="005B2B89">
        <w:rPr>
          <w:rFonts w:ascii="Arial Narrow" w:hAnsi="Arial Narrow"/>
          <w:spacing w:val="19"/>
        </w:rPr>
        <w:t xml:space="preserve"> </w:t>
      </w:r>
      <w:r w:rsidRPr="005B2B89">
        <w:rPr>
          <w:rFonts w:ascii="Arial Narrow" w:hAnsi="Arial Narrow"/>
        </w:rPr>
        <w:t>que</w:t>
      </w:r>
      <w:r w:rsidRPr="005B2B89">
        <w:rPr>
          <w:rFonts w:ascii="Arial Narrow" w:hAnsi="Arial Narrow"/>
          <w:spacing w:val="19"/>
        </w:rPr>
        <w:t xml:space="preserve"> </w:t>
      </w:r>
      <w:r w:rsidRPr="005B2B89">
        <w:rPr>
          <w:rFonts w:ascii="Arial Narrow" w:hAnsi="Arial Narrow"/>
        </w:rPr>
        <w:t>si</w:t>
      </w:r>
      <w:r w:rsidRPr="005B2B89">
        <w:rPr>
          <w:rFonts w:ascii="Arial Narrow" w:hAnsi="Arial Narrow"/>
          <w:spacing w:val="19"/>
        </w:rPr>
        <w:t xml:space="preserve"> </w:t>
      </w:r>
      <w:r w:rsidRPr="005B2B89">
        <w:rPr>
          <w:rFonts w:ascii="Arial Narrow" w:hAnsi="Arial Narrow"/>
        </w:rPr>
        <w:t>la</w:t>
      </w:r>
      <w:r w:rsidRPr="005B2B89">
        <w:rPr>
          <w:rFonts w:ascii="Arial Narrow" w:hAnsi="Arial Narrow"/>
          <w:spacing w:val="19"/>
        </w:rPr>
        <w:t xml:space="preserve"> </w:t>
      </w:r>
      <w:r w:rsidRPr="005B2B89">
        <w:rPr>
          <w:rFonts w:ascii="Arial Narrow" w:hAnsi="Arial Narrow"/>
        </w:rPr>
        <w:t>notification</w:t>
      </w:r>
      <w:r w:rsidRPr="005B2B89">
        <w:rPr>
          <w:rFonts w:ascii="Arial Narrow" w:hAnsi="Arial Narrow"/>
          <w:spacing w:val="19"/>
        </w:rPr>
        <w:t xml:space="preserve"> </w:t>
      </w:r>
      <w:r w:rsidRPr="005B2B89">
        <w:rPr>
          <w:rFonts w:ascii="Arial Narrow" w:hAnsi="Arial Narrow"/>
        </w:rPr>
        <w:t>correspondante contient une habilitation valide du signataire à demander le remplacement et est lue à haute voix. Enfin, les enveloppes marquées «</w:t>
      </w:r>
      <w:r w:rsidRPr="005B2B89">
        <w:rPr>
          <w:rFonts w:ascii="Arial Narrow" w:hAnsi="Arial Narrow"/>
          <w:spacing w:val="-26"/>
        </w:rPr>
        <w:t xml:space="preserve"> </w:t>
      </w:r>
      <w:r w:rsidRPr="005B2B89">
        <w:rPr>
          <w:rFonts w:ascii="Arial Narrow" w:hAnsi="Arial Narrow"/>
          <w:spacing w:val="4"/>
        </w:rPr>
        <w:t>modificatio</w:t>
      </w:r>
      <w:r w:rsidRPr="005B2B89">
        <w:rPr>
          <w:rFonts w:ascii="Arial Narrow" w:hAnsi="Arial Narrow"/>
        </w:rPr>
        <w:t xml:space="preserve">n » </w:t>
      </w:r>
      <w:r w:rsidRPr="005B2B89">
        <w:rPr>
          <w:rFonts w:ascii="Arial Narrow" w:hAnsi="Arial Narrow"/>
          <w:spacing w:val="4"/>
        </w:rPr>
        <w:t>seron</w:t>
      </w:r>
      <w:r w:rsidRPr="005B2B89">
        <w:rPr>
          <w:rFonts w:ascii="Arial Narrow" w:hAnsi="Arial Narrow"/>
        </w:rPr>
        <w:t xml:space="preserve">t </w:t>
      </w:r>
      <w:r w:rsidRPr="005B2B89">
        <w:rPr>
          <w:rFonts w:ascii="Arial Narrow" w:hAnsi="Arial Narrow"/>
          <w:spacing w:val="4"/>
        </w:rPr>
        <w:t>ouverte</w:t>
      </w:r>
      <w:r w:rsidRPr="005B2B89">
        <w:rPr>
          <w:rFonts w:ascii="Arial Narrow" w:hAnsi="Arial Narrow"/>
        </w:rPr>
        <w:t xml:space="preserve">s </w:t>
      </w:r>
      <w:r w:rsidRPr="005B2B89">
        <w:rPr>
          <w:rFonts w:ascii="Arial Narrow" w:hAnsi="Arial Narrow"/>
          <w:spacing w:val="4"/>
        </w:rPr>
        <w:t>e</w:t>
      </w:r>
      <w:r w:rsidRPr="005B2B89">
        <w:rPr>
          <w:rFonts w:ascii="Arial Narrow" w:hAnsi="Arial Narrow"/>
        </w:rPr>
        <w:t xml:space="preserve">t </w:t>
      </w:r>
      <w:r w:rsidRPr="005B2B89">
        <w:rPr>
          <w:rFonts w:ascii="Arial Narrow" w:hAnsi="Arial Narrow"/>
          <w:spacing w:val="4"/>
        </w:rPr>
        <w:t xml:space="preserve">leur </w:t>
      </w:r>
      <w:r w:rsidRPr="005B2B89">
        <w:rPr>
          <w:rFonts w:ascii="Arial Narrow" w:hAnsi="Arial Narrow"/>
          <w:spacing w:val="5"/>
        </w:rPr>
        <w:t>conten</w:t>
      </w:r>
      <w:r w:rsidRPr="005B2B89">
        <w:rPr>
          <w:rFonts w:ascii="Arial Narrow" w:hAnsi="Arial Narrow"/>
        </w:rPr>
        <w:t>u</w:t>
      </w:r>
      <w:r w:rsidRPr="005B2B89">
        <w:rPr>
          <w:rFonts w:ascii="Arial Narrow" w:hAnsi="Arial Narrow"/>
          <w:b/>
          <w:i/>
        </w:rPr>
        <w:t xml:space="preserve"> </w:t>
      </w:r>
      <w:r w:rsidRPr="005B2B89">
        <w:rPr>
          <w:rFonts w:ascii="Arial Narrow" w:hAnsi="Arial Narrow"/>
          <w:spacing w:val="5"/>
        </w:rPr>
        <w:t>l</w:t>
      </w:r>
      <w:r w:rsidRPr="005B2B89">
        <w:rPr>
          <w:rFonts w:ascii="Arial Narrow" w:hAnsi="Arial Narrow"/>
        </w:rPr>
        <w:t>u</w:t>
      </w:r>
      <w:r w:rsidRPr="005B2B89">
        <w:rPr>
          <w:rFonts w:ascii="Arial Narrow" w:hAnsi="Arial Narrow"/>
          <w:b/>
          <w:i/>
        </w:rPr>
        <w:t xml:space="preserve"> </w:t>
      </w:r>
      <w:r w:rsidRPr="005B2B89">
        <w:rPr>
          <w:rFonts w:ascii="Arial Narrow" w:hAnsi="Arial Narrow"/>
        </w:rPr>
        <w:t>à</w:t>
      </w:r>
      <w:r w:rsidRPr="005B2B89">
        <w:rPr>
          <w:rFonts w:ascii="Arial Narrow" w:hAnsi="Arial Narrow"/>
          <w:b/>
          <w:i/>
        </w:rPr>
        <w:t xml:space="preserve"> </w:t>
      </w:r>
      <w:r w:rsidRPr="005B2B89">
        <w:rPr>
          <w:rFonts w:ascii="Arial Narrow" w:hAnsi="Arial Narrow"/>
          <w:spacing w:val="5"/>
        </w:rPr>
        <w:t>haut</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voi</w:t>
      </w:r>
      <w:r w:rsidRPr="005B2B89">
        <w:rPr>
          <w:rFonts w:ascii="Arial Narrow" w:hAnsi="Arial Narrow"/>
        </w:rPr>
        <w:t>x</w:t>
      </w:r>
      <w:r w:rsidRPr="005B2B89">
        <w:rPr>
          <w:rFonts w:ascii="Arial Narrow" w:hAnsi="Arial Narrow"/>
          <w:b/>
          <w:i/>
        </w:rPr>
        <w:t xml:space="preserve"> </w:t>
      </w:r>
      <w:r w:rsidRPr="005B2B89">
        <w:rPr>
          <w:rFonts w:ascii="Arial Narrow" w:hAnsi="Arial Narrow"/>
          <w:spacing w:val="5"/>
        </w:rPr>
        <w:t>ave</w:t>
      </w:r>
      <w:r w:rsidRPr="005B2B89">
        <w:rPr>
          <w:rFonts w:ascii="Arial Narrow" w:hAnsi="Arial Narrow"/>
        </w:rPr>
        <w:t>c</w:t>
      </w:r>
      <w:r w:rsidRPr="005B2B89">
        <w:rPr>
          <w:rFonts w:ascii="Arial Narrow" w:hAnsi="Arial Narrow"/>
          <w:b/>
          <w:i/>
        </w:rPr>
        <w:t xml:space="preserve"> </w:t>
      </w:r>
      <w:r w:rsidRPr="005B2B89">
        <w:rPr>
          <w:rFonts w:ascii="Arial Narrow" w:hAnsi="Arial Narrow"/>
          <w:spacing w:val="5"/>
        </w:rPr>
        <w:t xml:space="preserve">l’offre </w:t>
      </w:r>
      <w:r w:rsidRPr="005B2B89">
        <w:rPr>
          <w:rFonts w:ascii="Arial Narrow" w:hAnsi="Arial Narrow"/>
        </w:rPr>
        <w:t xml:space="preserve">correspondante. La modification d’offre ne </w:t>
      </w:r>
      <w:r w:rsidRPr="005B2B89">
        <w:rPr>
          <w:rFonts w:ascii="Arial Narrow" w:hAnsi="Arial Narrow"/>
          <w:spacing w:val="5"/>
        </w:rPr>
        <w:t>ser</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autorisé</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qu</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s</w:t>
      </w:r>
      <w:r w:rsidRPr="005B2B89">
        <w:rPr>
          <w:rFonts w:ascii="Arial Narrow" w:hAnsi="Arial Narrow"/>
        </w:rPr>
        <w:t>i</w:t>
      </w:r>
      <w:r w:rsidRPr="005B2B89">
        <w:rPr>
          <w:rFonts w:ascii="Arial Narrow" w:hAnsi="Arial Narrow"/>
          <w:b/>
          <w:i/>
        </w:rPr>
        <w:t xml:space="preserve"> </w:t>
      </w:r>
      <w:r w:rsidRPr="005B2B89">
        <w:rPr>
          <w:rFonts w:ascii="Arial Narrow" w:hAnsi="Arial Narrow"/>
          <w:spacing w:val="5"/>
        </w:rPr>
        <w:t>l</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 xml:space="preserve">notification </w:t>
      </w:r>
      <w:r w:rsidRPr="005B2B89">
        <w:rPr>
          <w:rFonts w:ascii="Arial Narrow" w:hAnsi="Arial Narrow"/>
        </w:rPr>
        <w:t>correspondante</w:t>
      </w:r>
      <w:r w:rsidRPr="005B2B89">
        <w:rPr>
          <w:rFonts w:ascii="Arial Narrow" w:hAnsi="Arial Narrow"/>
          <w:spacing w:val="23"/>
        </w:rPr>
        <w:t xml:space="preserve"> </w:t>
      </w:r>
      <w:r w:rsidRPr="005B2B89">
        <w:rPr>
          <w:rFonts w:ascii="Arial Narrow" w:hAnsi="Arial Narrow"/>
        </w:rPr>
        <w:t>contient</w:t>
      </w:r>
      <w:r w:rsidRPr="005B2B89">
        <w:rPr>
          <w:rFonts w:ascii="Arial Narrow" w:hAnsi="Arial Narrow"/>
          <w:spacing w:val="23"/>
        </w:rPr>
        <w:t xml:space="preserve"> </w:t>
      </w:r>
      <w:r w:rsidRPr="005B2B89">
        <w:rPr>
          <w:rFonts w:ascii="Arial Narrow" w:hAnsi="Arial Narrow"/>
        </w:rPr>
        <w:t>une</w:t>
      </w:r>
      <w:r w:rsidRPr="005B2B89">
        <w:rPr>
          <w:rFonts w:ascii="Arial Narrow" w:hAnsi="Arial Narrow"/>
          <w:spacing w:val="23"/>
        </w:rPr>
        <w:t xml:space="preserve"> </w:t>
      </w:r>
      <w:r w:rsidRPr="005B2B89">
        <w:rPr>
          <w:rFonts w:ascii="Arial Narrow" w:hAnsi="Arial Narrow"/>
        </w:rPr>
        <w:t>habilitation</w:t>
      </w:r>
      <w:r w:rsidRPr="005B2B89">
        <w:rPr>
          <w:rFonts w:ascii="Arial Narrow" w:hAnsi="Arial Narrow"/>
          <w:spacing w:val="23"/>
        </w:rPr>
        <w:t xml:space="preserve"> </w:t>
      </w:r>
      <w:r w:rsidRPr="005B2B89">
        <w:rPr>
          <w:rFonts w:ascii="Arial Narrow" w:hAnsi="Arial Narrow"/>
        </w:rPr>
        <w:t>valide</w:t>
      </w:r>
      <w:r w:rsidRPr="005B2B89">
        <w:rPr>
          <w:rFonts w:ascii="Arial Narrow" w:hAnsi="Arial Narrow"/>
          <w:spacing w:val="-8"/>
        </w:rPr>
        <w:t xml:space="preserve"> </w:t>
      </w:r>
      <w:r w:rsidRPr="005B2B89">
        <w:rPr>
          <w:rFonts w:ascii="Arial Narrow" w:hAnsi="Arial Narrow"/>
        </w:rPr>
        <w:t>du</w:t>
      </w:r>
      <w:r w:rsidRPr="005B2B89">
        <w:rPr>
          <w:rFonts w:ascii="Arial Narrow" w:hAnsi="Arial Narrow"/>
          <w:spacing w:val="-8"/>
        </w:rPr>
        <w:t xml:space="preserve"> </w:t>
      </w:r>
      <w:r w:rsidRPr="005B2B89">
        <w:rPr>
          <w:rFonts w:ascii="Arial Narrow" w:hAnsi="Arial Narrow"/>
        </w:rPr>
        <w:t>signataire</w:t>
      </w:r>
      <w:r w:rsidRPr="005B2B89">
        <w:rPr>
          <w:rFonts w:ascii="Arial Narrow" w:hAnsi="Arial Narrow"/>
          <w:spacing w:val="-8"/>
        </w:rPr>
        <w:t xml:space="preserve"> </w:t>
      </w:r>
      <w:r w:rsidRPr="005B2B89">
        <w:rPr>
          <w:rFonts w:ascii="Arial Narrow" w:hAnsi="Arial Narrow"/>
        </w:rPr>
        <w:t>à</w:t>
      </w:r>
      <w:r w:rsidRPr="005B2B89">
        <w:rPr>
          <w:rFonts w:ascii="Arial Narrow" w:hAnsi="Arial Narrow"/>
          <w:spacing w:val="-8"/>
        </w:rPr>
        <w:t xml:space="preserve"> </w:t>
      </w:r>
      <w:r w:rsidRPr="005B2B89">
        <w:rPr>
          <w:rFonts w:ascii="Arial Narrow" w:hAnsi="Arial Narrow"/>
        </w:rPr>
        <w:t>demander</w:t>
      </w:r>
      <w:r w:rsidRPr="005B2B89">
        <w:rPr>
          <w:rFonts w:ascii="Arial Narrow" w:hAnsi="Arial Narrow"/>
          <w:spacing w:val="-8"/>
        </w:rPr>
        <w:t xml:space="preserve"> </w:t>
      </w:r>
      <w:r w:rsidRPr="005B2B89">
        <w:rPr>
          <w:rFonts w:ascii="Arial Narrow" w:hAnsi="Arial Narrow"/>
        </w:rPr>
        <w:t>la</w:t>
      </w:r>
      <w:r w:rsidRPr="005B2B89">
        <w:rPr>
          <w:rFonts w:ascii="Arial Narrow" w:hAnsi="Arial Narrow"/>
          <w:spacing w:val="-8"/>
        </w:rPr>
        <w:t xml:space="preserve"> </w:t>
      </w:r>
      <w:r w:rsidRPr="005B2B89">
        <w:rPr>
          <w:rFonts w:ascii="Arial Narrow" w:hAnsi="Arial Narrow"/>
        </w:rPr>
        <w:t>modification</w:t>
      </w:r>
      <w:r w:rsidRPr="005B2B89">
        <w:rPr>
          <w:rFonts w:ascii="Arial Narrow" w:hAnsi="Arial Narrow"/>
          <w:spacing w:val="-8"/>
        </w:rPr>
        <w:t xml:space="preserve"> </w:t>
      </w:r>
      <w:r w:rsidRPr="005B2B89">
        <w:rPr>
          <w:rFonts w:ascii="Arial Narrow" w:hAnsi="Arial Narrow"/>
        </w:rPr>
        <w:t>et est</w:t>
      </w:r>
      <w:r w:rsidRPr="005B2B89">
        <w:rPr>
          <w:rFonts w:ascii="Arial Narrow" w:hAnsi="Arial Narrow"/>
          <w:spacing w:val="11"/>
        </w:rPr>
        <w:t xml:space="preserve"> </w:t>
      </w:r>
      <w:r w:rsidRPr="005B2B89">
        <w:rPr>
          <w:rFonts w:ascii="Arial Narrow" w:hAnsi="Arial Narrow"/>
        </w:rPr>
        <w:t>lue</w:t>
      </w:r>
      <w:r w:rsidRPr="005B2B89">
        <w:rPr>
          <w:rFonts w:ascii="Arial Narrow" w:hAnsi="Arial Narrow"/>
          <w:spacing w:val="11"/>
        </w:rPr>
        <w:t xml:space="preserve"> </w:t>
      </w:r>
      <w:r w:rsidRPr="005B2B89">
        <w:rPr>
          <w:rFonts w:ascii="Arial Narrow" w:hAnsi="Arial Narrow"/>
        </w:rPr>
        <w:t>à</w:t>
      </w:r>
      <w:r w:rsidRPr="005B2B89">
        <w:rPr>
          <w:rFonts w:ascii="Arial Narrow" w:hAnsi="Arial Narrow"/>
          <w:spacing w:val="11"/>
        </w:rPr>
        <w:t xml:space="preserve"> </w:t>
      </w:r>
      <w:r w:rsidRPr="005B2B89">
        <w:rPr>
          <w:rFonts w:ascii="Arial Narrow" w:hAnsi="Arial Narrow"/>
        </w:rPr>
        <w:t>haute</w:t>
      </w:r>
      <w:r w:rsidRPr="005B2B89">
        <w:rPr>
          <w:rFonts w:ascii="Arial Narrow" w:hAnsi="Arial Narrow"/>
          <w:spacing w:val="11"/>
        </w:rPr>
        <w:t xml:space="preserve"> </w:t>
      </w:r>
      <w:r w:rsidRPr="005B2B89">
        <w:rPr>
          <w:rFonts w:ascii="Arial Narrow" w:hAnsi="Arial Narrow"/>
        </w:rPr>
        <w:t>voix.</w:t>
      </w:r>
      <w:r w:rsidRPr="005B2B89">
        <w:rPr>
          <w:rFonts w:ascii="Arial Narrow" w:hAnsi="Arial Narrow"/>
          <w:spacing w:val="11"/>
        </w:rPr>
        <w:t xml:space="preserve"> </w:t>
      </w:r>
      <w:r w:rsidRPr="005B2B89">
        <w:rPr>
          <w:rFonts w:ascii="Arial Narrow" w:hAnsi="Arial Narrow"/>
        </w:rPr>
        <w:t>Seules</w:t>
      </w:r>
      <w:r w:rsidRPr="005B2B89">
        <w:rPr>
          <w:rFonts w:ascii="Arial Narrow" w:hAnsi="Arial Narrow"/>
          <w:spacing w:val="11"/>
        </w:rPr>
        <w:t xml:space="preserve"> </w:t>
      </w:r>
      <w:r w:rsidRPr="005B2B89">
        <w:rPr>
          <w:rFonts w:ascii="Arial Narrow" w:hAnsi="Arial Narrow"/>
        </w:rPr>
        <w:t>les</w:t>
      </w:r>
      <w:r w:rsidRPr="005B2B89">
        <w:rPr>
          <w:rFonts w:ascii="Arial Narrow" w:hAnsi="Arial Narrow"/>
          <w:spacing w:val="11"/>
        </w:rPr>
        <w:t xml:space="preserve"> </w:t>
      </w:r>
      <w:r w:rsidRPr="005B2B89">
        <w:rPr>
          <w:rFonts w:ascii="Arial Narrow" w:hAnsi="Arial Narrow"/>
        </w:rPr>
        <w:t>offres</w:t>
      </w:r>
      <w:r w:rsidRPr="005B2B89">
        <w:rPr>
          <w:rFonts w:ascii="Arial Narrow" w:hAnsi="Arial Narrow"/>
          <w:spacing w:val="11"/>
        </w:rPr>
        <w:t xml:space="preserve"> </w:t>
      </w:r>
      <w:r w:rsidRPr="005B2B89">
        <w:rPr>
          <w:rFonts w:ascii="Arial Narrow" w:hAnsi="Arial Narrow"/>
        </w:rPr>
        <w:t>qui</w:t>
      </w:r>
      <w:r w:rsidRPr="005B2B89">
        <w:rPr>
          <w:rFonts w:ascii="Arial Narrow" w:hAnsi="Arial Narrow"/>
          <w:spacing w:val="11"/>
        </w:rPr>
        <w:t xml:space="preserve"> </w:t>
      </w:r>
      <w:r w:rsidRPr="005B2B89">
        <w:rPr>
          <w:rFonts w:ascii="Arial Narrow" w:hAnsi="Arial Narrow"/>
        </w:rPr>
        <w:t xml:space="preserve">ont </w:t>
      </w:r>
      <w:r w:rsidRPr="005B2B89">
        <w:rPr>
          <w:rFonts w:ascii="Arial Narrow" w:hAnsi="Arial Narrow"/>
          <w:spacing w:val="2"/>
        </w:rPr>
        <w:t>ét</w:t>
      </w:r>
      <w:r w:rsidRPr="005B2B89">
        <w:rPr>
          <w:rFonts w:ascii="Arial Narrow" w:hAnsi="Arial Narrow"/>
        </w:rPr>
        <w:t xml:space="preserve">é </w:t>
      </w:r>
      <w:r w:rsidRPr="005B2B89">
        <w:rPr>
          <w:rFonts w:ascii="Arial Narrow" w:hAnsi="Arial Narrow"/>
          <w:spacing w:val="-28"/>
        </w:rPr>
        <w:t xml:space="preserve"> </w:t>
      </w:r>
      <w:r w:rsidRPr="005B2B89">
        <w:rPr>
          <w:rFonts w:ascii="Arial Narrow" w:hAnsi="Arial Narrow"/>
          <w:spacing w:val="2"/>
        </w:rPr>
        <w:t>ouverte</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e</w:t>
      </w:r>
      <w:r w:rsidRPr="005B2B89">
        <w:rPr>
          <w:rFonts w:ascii="Arial Narrow" w:hAnsi="Arial Narrow"/>
        </w:rPr>
        <w:t xml:space="preserve">t </w:t>
      </w:r>
      <w:r w:rsidRPr="005B2B89">
        <w:rPr>
          <w:rFonts w:ascii="Arial Narrow" w:hAnsi="Arial Narrow"/>
          <w:spacing w:val="-28"/>
        </w:rPr>
        <w:t xml:space="preserve"> </w:t>
      </w:r>
      <w:r w:rsidRPr="005B2B89">
        <w:rPr>
          <w:rFonts w:ascii="Arial Narrow" w:hAnsi="Arial Narrow"/>
          <w:spacing w:val="2"/>
        </w:rPr>
        <w:t>annoncée</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rPr>
        <w:t xml:space="preserve">à </w:t>
      </w:r>
      <w:r w:rsidRPr="005B2B89">
        <w:rPr>
          <w:rFonts w:ascii="Arial Narrow" w:hAnsi="Arial Narrow"/>
          <w:spacing w:val="-28"/>
        </w:rPr>
        <w:t xml:space="preserve"> </w:t>
      </w:r>
      <w:r w:rsidRPr="005B2B89">
        <w:rPr>
          <w:rFonts w:ascii="Arial Narrow" w:hAnsi="Arial Narrow"/>
          <w:spacing w:val="2"/>
        </w:rPr>
        <w:t>haut</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 xml:space="preserve">voix </w:t>
      </w:r>
      <w:r w:rsidRPr="005B2B89">
        <w:rPr>
          <w:rFonts w:ascii="Arial Narrow" w:hAnsi="Arial Narrow"/>
        </w:rPr>
        <w:t>lors de l’ouverture des plis seront ensuite évaluées.</w:t>
      </w:r>
    </w:p>
    <w:p w:rsidR="008901F2" w:rsidRPr="005B2B89" w:rsidRDefault="008901F2" w:rsidP="008901F2">
      <w:pPr>
        <w:widowControl w:val="0"/>
        <w:autoSpaceDE w:val="0"/>
        <w:jc w:val="both"/>
        <w:rPr>
          <w:rFonts w:ascii="Arial Narrow" w:hAnsi="Arial Narrow"/>
        </w:rPr>
      </w:pPr>
      <w:r w:rsidRPr="005B2B89">
        <w:rPr>
          <w:rFonts w:ascii="Arial Narrow" w:hAnsi="Arial Narrow"/>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5B2B89" w:rsidRDefault="008901F2" w:rsidP="008901F2">
      <w:pPr>
        <w:widowControl w:val="0"/>
        <w:autoSpaceDE w:val="0"/>
        <w:jc w:val="both"/>
        <w:rPr>
          <w:rFonts w:ascii="Arial Narrow" w:hAnsi="Arial Narrow"/>
        </w:rPr>
      </w:pPr>
      <w:r w:rsidRPr="005B2B89">
        <w:rPr>
          <w:rFonts w:ascii="Arial Narrow" w:hAnsi="Arial Narrow"/>
        </w:rPr>
        <w:t>25.4.</w:t>
      </w:r>
      <w:r w:rsidRPr="005B2B89">
        <w:rPr>
          <w:rFonts w:ascii="Arial Narrow" w:hAnsi="Arial Narrow"/>
          <w:spacing w:val="14"/>
        </w:rPr>
        <w:t xml:space="preserve"> </w:t>
      </w:r>
      <w:r w:rsidRPr="005B2B89">
        <w:rPr>
          <w:rFonts w:ascii="Arial Narrow" w:hAnsi="Arial Narrow"/>
        </w:rPr>
        <w:t>Les</w:t>
      </w:r>
      <w:r w:rsidRPr="005B2B89">
        <w:rPr>
          <w:rFonts w:ascii="Arial Narrow" w:hAnsi="Arial Narrow"/>
          <w:spacing w:val="14"/>
        </w:rPr>
        <w:t xml:space="preserve"> </w:t>
      </w:r>
      <w:r w:rsidRPr="005B2B89">
        <w:rPr>
          <w:rFonts w:ascii="Arial Narrow" w:hAnsi="Arial Narrow"/>
        </w:rPr>
        <w:t>offres</w:t>
      </w:r>
      <w:r w:rsidRPr="005B2B89">
        <w:rPr>
          <w:rFonts w:ascii="Arial Narrow" w:hAnsi="Arial Narrow"/>
          <w:spacing w:val="14"/>
        </w:rPr>
        <w:t xml:space="preserve"> </w:t>
      </w:r>
      <w:r w:rsidRPr="005B2B89">
        <w:rPr>
          <w:rFonts w:ascii="Arial Narrow" w:hAnsi="Arial Narrow"/>
        </w:rPr>
        <w:t>(et</w:t>
      </w:r>
      <w:r w:rsidRPr="005B2B89">
        <w:rPr>
          <w:rFonts w:ascii="Arial Narrow" w:hAnsi="Arial Narrow"/>
          <w:spacing w:val="14"/>
        </w:rPr>
        <w:t xml:space="preserve"> </w:t>
      </w:r>
      <w:r w:rsidRPr="005B2B89">
        <w:rPr>
          <w:rFonts w:ascii="Arial Narrow" w:hAnsi="Arial Narrow"/>
        </w:rPr>
        <w:t>les</w:t>
      </w:r>
      <w:r w:rsidRPr="005B2B89">
        <w:rPr>
          <w:rFonts w:ascii="Arial Narrow" w:hAnsi="Arial Narrow"/>
          <w:spacing w:val="14"/>
        </w:rPr>
        <w:t xml:space="preserve"> </w:t>
      </w:r>
      <w:r w:rsidRPr="005B2B89">
        <w:rPr>
          <w:rFonts w:ascii="Arial Narrow" w:hAnsi="Arial Narrow"/>
        </w:rPr>
        <w:t>modifications</w:t>
      </w:r>
      <w:r w:rsidRPr="005B2B89">
        <w:rPr>
          <w:rFonts w:ascii="Arial Narrow" w:hAnsi="Arial Narrow"/>
          <w:spacing w:val="14"/>
        </w:rPr>
        <w:t xml:space="preserve"> </w:t>
      </w:r>
      <w:r w:rsidRPr="005B2B89">
        <w:rPr>
          <w:rFonts w:ascii="Arial Narrow" w:hAnsi="Arial Narrow"/>
        </w:rPr>
        <w:t>reçues</w:t>
      </w:r>
      <w:r w:rsidRPr="005B2B89">
        <w:rPr>
          <w:rFonts w:ascii="Arial Narrow" w:hAnsi="Arial Narrow"/>
          <w:spacing w:val="14"/>
        </w:rPr>
        <w:t xml:space="preserve"> </w:t>
      </w:r>
      <w:r w:rsidRPr="005B2B89">
        <w:rPr>
          <w:rFonts w:ascii="Arial Narrow" w:hAnsi="Arial Narrow"/>
        </w:rPr>
        <w:t>conformément aux dispositions de l'article 24 du RGAO) qui n’ont pas été ouvertes et lues à haute voix durant la séance d’ouverture des plis,</w:t>
      </w:r>
      <w:r w:rsidRPr="005B2B89">
        <w:rPr>
          <w:rFonts w:ascii="Arial Narrow" w:hAnsi="Arial Narrow"/>
          <w:spacing w:val="9"/>
        </w:rPr>
        <w:t xml:space="preserve"> </w:t>
      </w:r>
      <w:r w:rsidRPr="005B2B89">
        <w:rPr>
          <w:rFonts w:ascii="Arial Narrow" w:hAnsi="Arial Narrow"/>
        </w:rPr>
        <w:t>quelle</w:t>
      </w:r>
      <w:r w:rsidRPr="005B2B89">
        <w:rPr>
          <w:rFonts w:ascii="Arial Narrow" w:hAnsi="Arial Narrow"/>
          <w:spacing w:val="9"/>
        </w:rPr>
        <w:t xml:space="preserve"> </w:t>
      </w:r>
      <w:r w:rsidRPr="005B2B89">
        <w:rPr>
          <w:rFonts w:ascii="Arial Narrow" w:hAnsi="Arial Narrow"/>
        </w:rPr>
        <w:t>qu’en</w:t>
      </w:r>
      <w:r w:rsidRPr="005B2B89">
        <w:rPr>
          <w:rFonts w:ascii="Arial Narrow" w:hAnsi="Arial Narrow"/>
          <w:spacing w:val="9"/>
        </w:rPr>
        <w:t xml:space="preserve"> </w:t>
      </w:r>
      <w:r w:rsidRPr="005B2B89">
        <w:rPr>
          <w:rFonts w:ascii="Arial Narrow" w:hAnsi="Arial Narrow"/>
        </w:rPr>
        <w:t>soit</w:t>
      </w:r>
      <w:r w:rsidRPr="005B2B89">
        <w:rPr>
          <w:rFonts w:ascii="Arial Narrow" w:hAnsi="Arial Narrow"/>
          <w:spacing w:val="9"/>
        </w:rPr>
        <w:t xml:space="preserve"> </w:t>
      </w:r>
      <w:r w:rsidRPr="005B2B89">
        <w:rPr>
          <w:rFonts w:ascii="Arial Narrow" w:hAnsi="Arial Narrow"/>
        </w:rPr>
        <w:t>la</w:t>
      </w:r>
      <w:r w:rsidRPr="005B2B89">
        <w:rPr>
          <w:rFonts w:ascii="Arial Narrow" w:hAnsi="Arial Narrow"/>
          <w:spacing w:val="9"/>
        </w:rPr>
        <w:t xml:space="preserve"> </w:t>
      </w:r>
      <w:r w:rsidRPr="005B2B89">
        <w:rPr>
          <w:rFonts w:ascii="Arial Narrow" w:hAnsi="Arial Narrow"/>
        </w:rPr>
        <w:t>raison,</w:t>
      </w:r>
      <w:r w:rsidRPr="005B2B89">
        <w:rPr>
          <w:rFonts w:ascii="Arial Narrow" w:hAnsi="Arial Narrow"/>
          <w:spacing w:val="9"/>
        </w:rPr>
        <w:t xml:space="preserve"> </w:t>
      </w:r>
      <w:r w:rsidRPr="005B2B89">
        <w:rPr>
          <w:rFonts w:ascii="Arial Narrow" w:hAnsi="Arial Narrow"/>
        </w:rPr>
        <w:t>ne</w:t>
      </w:r>
      <w:r w:rsidRPr="005B2B89">
        <w:rPr>
          <w:rFonts w:ascii="Arial Narrow" w:hAnsi="Arial Narrow"/>
          <w:spacing w:val="9"/>
        </w:rPr>
        <w:t xml:space="preserve"> </w:t>
      </w:r>
      <w:r w:rsidRPr="005B2B89">
        <w:rPr>
          <w:rFonts w:ascii="Arial Narrow" w:hAnsi="Arial Narrow"/>
        </w:rPr>
        <w:t>seront</w:t>
      </w:r>
      <w:r w:rsidRPr="005B2B89">
        <w:rPr>
          <w:rFonts w:ascii="Arial Narrow" w:hAnsi="Arial Narrow"/>
          <w:spacing w:val="9"/>
        </w:rPr>
        <w:t xml:space="preserve"> </w:t>
      </w:r>
      <w:r w:rsidRPr="005B2B89">
        <w:rPr>
          <w:rFonts w:ascii="Arial Narrow" w:hAnsi="Arial Narrow"/>
        </w:rPr>
        <w:t>pas soumises</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évaluation.</w:t>
      </w:r>
    </w:p>
    <w:p w:rsidR="008901F2" w:rsidRPr="005B2B89" w:rsidRDefault="008901F2" w:rsidP="008901F2">
      <w:pPr>
        <w:widowControl w:val="0"/>
        <w:autoSpaceDE w:val="0"/>
        <w:jc w:val="both"/>
        <w:rPr>
          <w:rFonts w:ascii="Arial Narrow" w:hAnsi="Arial Narrow"/>
        </w:rPr>
      </w:pPr>
      <w:r w:rsidRPr="005B2B89">
        <w:rPr>
          <w:rFonts w:ascii="Arial Narrow" w:hAnsi="Arial Narrow"/>
        </w:rPr>
        <w:t>25.5. Il</w:t>
      </w:r>
      <w:r w:rsidRPr="005B2B89">
        <w:rPr>
          <w:rFonts w:ascii="Arial Narrow" w:hAnsi="Arial Narrow"/>
          <w:spacing w:val="13"/>
        </w:rPr>
        <w:t xml:space="preserve"> </w:t>
      </w:r>
      <w:r w:rsidRPr="005B2B89">
        <w:rPr>
          <w:rFonts w:ascii="Arial Narrow" w:hAnsi="Arial Narrow"/>
        </w:rPr>
        <w:t>est</w:t>
      </w:r>
      <w:r w:rsidRPr="005B2B89">
        <w:rPr>
          <w:rFonts w:ascii="Arial Narrow" w:hAnsi="Arial Narrow"/>
          <w:spacing w:val="13"/>
        </w:rPr>
        <w:t xml:space="preserve"> </w:t>
      </w:r>
      <w:r w:rsidRPr="005B2B89">
        <w:rPr>
          <w:rFonts w:ascii="Arial Narrow" w:hAnsi="Arial Narrow"/>
        </w:rPr>
        <w:t>établi,</w:t>
      </w:r>
      <w:r w:rsidRPr="005B2B89">
        <w:rPr>
          <w:rFonts w:ascii="Arial Narrow" w:hAnsi="Arial Narrow"/>
          <w:spacing w:val="13"/>
        </w:rPr>
        <w:t xml:space="preserve"> </w:t>
      </w:r>
      <w:r w:rsidRPr="005B2B89">
        <w:rPr>
          <w:rFonts w:ascii="Arial Narrow" w:hAnsi="Arial Narrow"/>
        </w:rPr>
        <w:t>séance</w:t>
      </w:r>
      <w:r w:rsidRPr="005B2B89">
        <w:rPr>
          <w:rFonts w:ascii="Arial Narrow" w:hAnsi="Arial Narrow"/>
          <w:spacing w:val="13"/>
        </w:rPr>
        <w:t xml:space="preserve"> </w:t>
      </w:r>
      <w:r w:rsidRPr="005B2B89">
        <w:rPr>
          <w:rFonts w:ascii="Arial Narrow" w:hAnsi="Arial Narrow"/>
        </w:rPr>
        <w:t>tenante</w:t>
      </w:r>
      <w:r w:rsidRPr="005B2B89">
        <w:rPr>
          <w:rFonts w:ascii="Arial Narrow" w:hAnsi="Arial Narrow"/>
          <w:spacing w:val="13"/>
        </w:rPr>
        <w:t xml:space="preserve"> </w:t>
      </w:r>
      <w:r w:rsidRPr="005B2B89">
        <w:rPr>
          <w:rFonts w:ascii="Arial Narrow" w:hAnsi="Arial Narrow"/>
        </w:rPr>
        <w:t>un</w:t>
      </w:r>
      <w:r w:rsidRPr="005B2B89">
        <w:rPr>
          <w:rFonts w:ascii="Arial Narrow" w:hAnsi="Arial Narrow"/>
          <w:spacing w:val="13"/>
        </w:rPr>
        <w:t xml:space="preserve"> </w:t>
      </w:r>
      <w:r w:rsidRPr="005B2B89">
        <w:rPr>
          <w:rFonts w:ascii="Arial Narrow" w:hAnsi="Arial Narrow"/>
        </w:rPr>
        <w:t>procès</w:t>
      </w:r>
      <w:r w:rsidRPr="005B2B89">
        <w:rPr>
          <w:rFonts w:ascii="Arial Narrow" w:hAnsi="Arial Narrow"/>
          <w:spacing w:val="13"/>
        </w:rPr>
        <w:t>-</w:t>
      </w:r>
      <w:r w:rsidRPr="005B2B89">
        <w:rPr>
          <w:rFonts w:ascii="Arial Narrow" w:hAnsi="Arial Narrow"/>
        </w:rPr>
        <w:t>verbal d’ouverture des</w:t>
      </w:r>
      <w:r w:rsidRPr="005B2B89">
        <w:rPr>
          <w:rFonts w:ascii="Arial Narrow" w:hAnsi="Arial Narrow"/>
          <w:spacing w:val="3"/>
        </w:rPr>
        <w:t xml:space="preserve"> </w:t>
      </w:r>
      <w:r w:rsidRPr="005B2B89">
        <w:rPr>
          <w:rFonts w:ascii="Arial Narrow" w:hAnsi="Arial Narrow"/>
        </w:rPr>
        <w:t>plis</w:t>
      </w:r>
      <w:r w:rsidRPr="005B2B89">
        <w:rPr>
          <w:rFonts w:ascii="Arial Narrow" w:hAnsi="Arial Narrow"/>
          <w:spacing w:val="3"/>
        </w:rPr>
        <w:t xml:space="preserve"> </w:t>
      </w:r>
      <w:r w:rsidRPr="005B2B89">
        <w:rPr>
          <w:rFonts w:ascii="Arial Narrow" w:hAnsi="Arial Narrow"/>
        </w:rPr>
        <w:t>qui</w:t>
      </w:r>
      <w:r w:rsidRPr="005B2B89">
        <w:rPr>
          <w:rFonts w:ascii="Arial Narrow" w:hAnsi="Arial Narrow"/>
          <w:spacing w:val="3"/>
        </w:rPr>
        <w:t xml:space="preserve"> </w:t>
      </w:r>
      <w:r w:rsidRPr="005B2B89">
        <w:rPr>
          <w:rFonts w:ascii="Arial Narrow" w:hAnsi="Arial Narrow"/>
        </w:rPr>
        <w:t>mentionne</w:t>
      </w:r>
      <w:r w:rsidRPr="005B2B89">
        <w:rPr>
          <w:rFonts w:ascii="Arial Narrow" w:hAnsi="Arial Narrow"/>
          <w:spacing w:val="3"/>
        </w:rPr>
        <w:t xml:space="preserve"> </w:t>
      </w:r>
      <w:r w:rsidRPr="005B2B89">
        <w:rPr>
          <w:rFonts w:ascii="Arial Narrow" w:hAnsi="Arial Narrow"/>
        </w:rPr>
        <w:t>la</w:t>
      </w:r>
      <w:r w:rsidRPr="005B2B89">
        <w:rPr>
          <w:rFonts w:ascii="Arial Narrow" w:hAnsi="Arial Narrow"/>
          <w:spacing w:val="3"/>
        </w:rPr>
        <w:t xml:space="preserve"> </w:t>
      </w:r>
      <w:r w:rsidRPr="005B2B89">
        <w:rPr>
          <w:rFonts w:ascii="Arial Narrow" w:hAnsi="Arial Narrow"/>
        </w:rPr>
        <w:t>recevabilité</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offres,</w:t>
      </w:r>
      <w:r w:rsidRPr="005B2B89">
        <w:rPr>
          <w:rFonts w:ascii="Arial Narrow" w:hAnsi="Arial Narrow"/>
          <w:spacing w:val="7"/>
        </w:rPr>
        <w:t xml:space="preserve"> </w:t>
      </w:r>
      <w:r w:rsidRPr="005B2B89">
        <w:rPr>
          <w:rFonts w:ascii="Arial Narrow" w:hAnsi="Arial Narrow"/>
        </w:rPr>
        <w:t>leur</w:t>
      </w:r>
      <w:r w:rsidRPr="005B2B89">
        <w:rPr>
          <w:rFonts w:ascii="Arial Narrow" w:hAnsi="Arial Narrow"/>
          <w:spacing w:val="7"/>
        </w:rPr>
        <w:t xml:space="preserve"> </w:t>
      </w:r>
      <w:r w:rsidRPr="005B2B89">
        <w:rPr>
          <w:rFonts w:ascii="Arial Narrow" w:hAnsi="Arial Narrow"/>
        </w:rPr>
        <w:t>régularité</w:t>
      </w:r>
      <w:r w:rsidRPr="005B2B89">
        <w:rPr>
          <w:rFonts w:ascii="Arial Narrow" w:hAnsi="Arial Narrow"/>
          <w:spacing w:val="7"/>
        </w:rPr>
        <w:t xml:space="preserve"> </w:t>
      </w:r>
      <w:r w:rsidRPr="005B2B89">
        <w:rPr>
          <w:rFonts w:ascii="Arial Narrow" w:hAnsi="Arial Narrow"/>
        </w:rPr>
        <w:t>administrative, leurs prix, leurs rabais, et leurs délais ainsi que la composition de la sous- commission d’analyse. Une copie dudit procès-verbal à laquelle</w:t>
      </w:r>
      <w:r w:rsidRPr="005B2B89">
        <w:rPr>
          <w:rFonts w:ascii="Arial Narrow" w:hAnsi="Arial Narrow"/>
          <w:spacing w:val="-8"/>
        </w:rPr>
        <w:t xml:space="preserve"> </w:t>
      </w:r>
      <w:r w:rsidRPr="005B2B89">
        <w:rPr>
          <w:rFonts w:ascii="Arial Narrow" w:hAnsi="Arial Narrow"/>
        </w:rPr>
        <w:t>est</w:t>
      </w:r>
      <w:r w:rsidRPr="005B2B89">
        <w:rPr>
          <w:rFonts w:ascii="Arial Narrow" w:hAnsi="Arial Narrow"/>
          <w:spacing w:val="-8"/>
        </w:rPr>
        <w:t xml:space="preserve"> </w:t>
      </w:r>
      <w:r w:rsidRPr="005B2B89">
        <w:rPr>
          <w:rFonts w:ascii="Arial Narrow" w:hAnsi="Arial Narrow"/>
        </w:rPr>
        <w:t>annexée</w:t>
      </w:r>
      <w:r w:rsidRPr="005B2B89">
        <w:rPr>
          <w:rFonts w:ascii="Arial Narrow" w:hAnsi="Arial Narrow"/>
          <w:spacing w:val="-8"/>
        </w:rPr>
        <w:t xml:space="preserve"> </w:t>
      </w:r>
      <w:r w:rsidRPr="005B2B89">
        <w:rPr>
          <w:rFonts w:ascii="Arial Narrow" w:hAnsi="Arial Narrow"/>
        </w:rPr>
        <w:t>la</w:t>
      </w:r>
      <w:r w:rsidRPr="005B2B89">
        <w:rPr>
          <w:rFonts w:ascii="Arial Narrow" w:hAnsi="Arial Narrow"/>
          <w:spacing w:val="-8"/>
        </w:rPr>
        <w:t xml:space="preserve"> </w:t>
      </w:r>
      <w:r w:rsidRPr="005B2B89">
        <w:rPr>
          <w:rFonts w:ascii="Arial Narrow" w:hAnsi="Arial Narrow"/>
        </w:rPr>
        <w:t>feuille</w:t>
      </w:r>
      <w:r w:rsidRPr="005B2B89">
        <w:rPr>
          <w:rFonts w:ascii="Arial Narrow" w:hAnsi="Arial Narrow"/>
          <w:spacing w:val="-8"/>
        </w:rPr>
        <w:t xml:space="preserve"> </w:t>
      </w:r>
      <w:r w:rsidRPr="005B2B89">
        <w:rPr>
          <w:rFonts w:ascii="Arial Narrow" w:hAnsi="Arial Narrow"/>
        </w:rPr>
        <w:t>de</w:t>
      </w:r>
      <w:r w:rsidRPr="005B2B89">
        <w:rPr>
          <w:rFonts w:ascii="Arial Narrow" w:hAnsi="Arial Narrow"/>
          <w:spacing w:val="-8"/>
        </w:rPr>
        <w:t xml:space="preserve"> </w:t>
      </w:r>
      <w:r w:rsidRPr="005B2B89">
        <w:rPr>
          <w:rFonts w:ascii="Arial Narrow" w:hAnsi="Arial Narrow"/>
        </w:rPr>
        <w:t>présence</w:t>
      </w:r>
      <w:r w:rsidRPr="005B2B89">
        <w:rPr>
          <w:rFonts w:ascii="Arial Narrow" w:hAnsi="Arial Narrow"/>
          <w:spacing w:val="-8"/>
        </w:rPr>
        <w:t xml:space="preserve"> </w:t>
      </w:r>
      <w:r w:rsidRPr="005B2B89">
        <w:rPr>
          <w:rFonts w:ascii="Arial Narrow" w:hAnsi="Arial Narrow"/>
        </w:rPr>
        <w:t>est remise  à</w:t>
      </w:r>
      <w:r w:rsidRPr="005B2B89">
        <w:rPr>
          <w:rFonts w:ascii="Arial Narrow" w:hAnsi="Arial Narrow"/>
          <w:spacing w:val="30"/>
        </w:rPr>
        <w:t xml:space="preserve"> </w:t>
      </w:r>
      <w:r w:rsidRPr="005B2B89">
        <w:rPr>
          <w:rFonts w:ascii="Arial Narrow" w:hAnsi="Arial Narrow"/>
        </w:rPr>
        <w:t>tous</w:t>
      </w:r>
      <w:r w:rsidRPr="005B2B89">
        <w:rPr>
          <w:rFonts w:ascii="Arial Narrow" w:hAnsi="Arial Narrow"/>
          <w:spacing w:val="30"/>
        </w:rPr>
        <w:t xml:space="preserve"> </w:t>
      </w:r>
      <w:r w:rsidRPr="005B2B89">
        <w:rPr>
          <w:rFonts w:ascii="Arial Narrow" w:hAnsi="Arial Narrow"/>
        </w:rPr>
        <w:t>les</w:t>
      </w:r>
      <w:r w:rsidRPr="005B2B89">
        <w:rPr>
          <w:rFonts w:ascii="Arial Narrow" w:hAnsi="Arial Narrow"/>
          <w:spacing w:val="30"/>
        </w:rPr>
        <w:t xml:space="preserve"> </w:t>
      </w:r>
      <w:r w:rsidRPr="005B2B89">
        <w:rPr>
          <w:rFonts w:ascii="Arial Narrow" w:hAnsi="Arial Narrow"/>
        </w:rPr>
        <w:t>participants</w:t>
      </w:r>
      <w:r w:rsidRPr="005B2B89">
        <w:rPr>
          <w:rFonts w:ascii="Arial Narrow" w:hAnsi="Arial Narrow"/>
          <w:spacing w:val="30"/>
        </w:rPr>
        <w:t xml:space="preserve"> </w:t>
      </w:r>
      <w:r w:rsidRPr="005B2B89">
        <w:rPr>
          <w:rFonts w:ascii="Arial Narrow" w:hAnsi="Arial Narrow"/>
        </w:rPr>
        <w:t>à</w:t>
      </w:r>
      <w:r w:rsidRPr="005B2B89">
        <w:rPr>
          <w:rFonts w:ascii="Arial Narrow" w:hAnsi="Arial Narrow"/>
          <w:spacing w:val="30"/>
        </w:rPr>
        <w:t xml:space="preserve"> </w:t>
      </w:r>
      <w:r w:rsidRPr="005B2B89">
        <w:rPr>
          <w:rFonts w:ascii="Arial Narrow" w:hAnsi="Arial Narrow"/>
        </w:rPr>
        <w:t>la</w:t>
      </w:r>
      <w:r w:rsidRPr="005B2B89">
        <w:rPr>
          <w:rFonts w:ascii="Arial Narrow" w:hAnsi="Arial Narrow"/>
          <w:spacing w:val="30"/>
        </w:rPr>
        <w:t xml:space="preserve"> </w:t>
      </w:r>
      <w:r w:rsidRPr="005B2B89">
        <w:rPr>
          <w:rFonts w:ascii="Arial Narrow" w:hAnsi="Arial Narrow"/>
        </w:rPr>
        <w:t>fin</w:t>
      </w:r>
      <w:r w:rsidRPr="005B2B89">
        <w:rPr>
          <w:rFonts w:ascii="Arial Narrow" w:hAnsi="Arial Narrow"/>
          <w:spacing w:val="30"/>
        </w:rPr>
        <w:t xml:space="preserve"> </w:t>
      </w:r>
      <w:r w:rsidRPr="005B2B89">
        <w:rPr>
          <w:rFonts w:ascii="Arial Narrow" w:hAnsi="Arial Narrow"/>
        </w:rPr>
        <w:t>de</w:t>
      </w:r>
      <w:r w:rsidRPr="005B2B89">
        <w:rPr>
          <w:rFonts w:ascii="Arial Narrow" w:hAnsi="Arial Narrow"/>
          <w:spacing w:val="30"/>
        </w:rPr>
        <w:t xml:space="preserve"> </w:t>
      </w:r>
      <w:r w:rsidRPr="005B2B89">
        <w:rPr>
          <w:rFonts w:ascii="Arial Narrow" w:hAnsi="Arial Narrow"/>
        </w:rPr>
        <w:t>la séance.</w:t>
      </w:r>
    </w:p>
    <w:p w:rsidR="008901F2" w:rsidRPr="005B2B89" w:rsidRDefault="008901F2" w:rsidP="008901F2">
      <w:pPr>
        <w:widowControl w:val="0"/>
        <w:autoSpaceDE w:val="0"/>
        <w:jc w:val="both"/>
        <w:rPr>
          <w:rFonts w:ascii="Arial Narrow" w:hAnsi="Arial Narrow"/>
        </w:rPr>
      </w:pPr>
      <w:r w:rsidRPr="005B2B89">
        <w:rPr>
          <w:rFonts w:ascii="Arial Narrow" w:hAnsi="Arial Narrow"/>
        </w:rPr>
        <w:t>25.6. A la fin</w:t>
      </w:r>
      <w:r w:rsidRPr="005B2B89">
        <w:rPr>
          <w:rFonts w:ascii="Arial Narrow" w:hAnsi="Arial Narrow"/>
          <w:spacing w:val="-14"/>
        </w:rPr>
        <w:t xml:space="preserve">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14"/>
        </w:rPr>
        <w:t xml:space="preserve"> </w:t>
      </w:r>
      <w:r w:rsidRPr="005B2B89">
        <w:rPr>
          <w:rFonts w:ascii="Arial Narrow" w:hAnsi="Arial Narrow"/>
          <w:spacing w:val="5"/>
        </w:rPr>
        <w:t>chaqu</w:t>
      </w:r>
      <w:r w:rsidRPr="005B2B89">
        <w:rPr>
          <w:rFonts w:ascii="Arial Narrow" w:hAnsi="Arial Narrow"/>
        </w:rPr>
        <w:t xml:space="preserve">e </w:t>
      </w:r>
      <w:r w:rsidRPr="005B2B89">
        <w:rPr>
          <w:rFonts w:ascii="Arial Narrow" w:hAnsi="Arial Narrow"/>
          <w:spacing w:val="-14"/>
        </w:rPr>
        <w:t xml:space="preserve"> </w:t>
      </w:r>
      <w:r w:rsidRPr="005B2B89">
        <w:rPr>
          <w:rFonts w:ascii="Arial Narrow" w:hAnsi="Arial Narrow"/>
          <w:spacing w:val="5"/>
        </w:rPr>
        <w:t>séanc</w:t>
      </w:r>
      <w:r w:rsidRPr="005B2B89">
        <w:rPr>
          <w:rFonts w:ascii="Arial Narrow" w:hAnsi="Arial Narrow"/>
        </w:rPr>
        <w:t xml:space="preserve">e </w:t>
      </w:r>
      <w:r w:rsidRPr="005B2B89">
        <w:rPr>
          <w:rFonts w:ascii="Arial Narrow" w:hAnsi="Arial Narrow"/>
          <w:spacing w:val="-14"/>
        </w:rPr>
        <w:t xml:space="preserve"> </w:t>
      </w:r>
      <w:r w:rsidRPr="005B2B89">
        <w:rPr>
          <w:rFonts w:ascii="Arial Narrow" w:hAnsi="Arial Narrow"/>
          <w:spacing w:val="5"/>
        </w:rPr>
        <w:t xml:space="preserve">d’ouverture </w:t>
      </w:r>
      <w:r w:rsidRPr="005B2B89">
        <w:rPr>
          <w:rFonts w:ascii="Arial Narrow" w:hAnsi="Arial Narrow"/>
        </w:rPr>
        <w:t>des plis, le président de la commission met immédiatement</w:t>
      </w:r>
      <w:r w:rsidRPr="005B2B89">
        <w:rPr>
          <w:rFonts w:ascii="Arial Narrow" w:hAnsi="Arial Narrow"/>
          <w:spacing w:val="12"/>
        </w:rPr>
        <w:t xml:space="preserve"> </w:t>
      </w:r>
      <w:r w:rsidRPr="005B2B89">
        <w:rPr>
          <w:rFonts w:ascii="Arial Narrow" w:hAnsi="Arial Narrow"/>
        </w:rPr>
        <w:t>à</w:t>
      </w:r>
      <w:r w:rsidRPr="005B2B89">
        <w:rPr>
          <w:rFonts w:ascii="Arial Narrow" w:hAnsi="Arial Narrow"/>
          <w:spacing w:val="12"/>
        </w:rPr>
        <w:t xml:space="preserve"> </w:t>
      </w:r>
      <w:r w:rsidRPr="005B2B89">
        <w:rPr>
          <w:rFonts w:ascii="Arial Narrow" w:hAnsi="Arial Narrow"/>
        </w:rPr>
        <w:t>la</w:t>
      </w:r>
      <w:r w:rsidRPr="005B2B89">
        <w:rPr>
          <w:rFonts w:ascii="Arial Narrow" w:hAnsi="Arial Narrow"/>
          <w:spacing w:val="12"/>
        </w:rPr>
        <w:t xml:space="preserve"> </w:t>
      </w:r>
      <w:r w:rsidRPr="005B2B89">
        <w:rPr>
          <w:rFonts w:ascii="Arial Narrow" w:hAnsi="Arial Narrow"/>
        </w:rPr>
        <w:t>disposition</w:t>
      </w:r>
      <w:r w:rsidRPr="005B2B89">
        <w:rPr>
          <w:rFonts w:ascii="Arial Narrow" w:hAnsi="Arial Narrow"/>
          <w:spacing w:val="12"/>
        </w:rPr>
        <w:t xml:space="preserve"> </w:t>
      </w:r>
      <w:r w:rsidRPr="005B2B89">
        <w:rPr>
          <w:rFonts w:ascii="Arial Narrow" w:hAnsi="Arial Narrow"/>
        </w:rPr>
        <w:t>du</w:t>
      </w:r>
      <w:r w:rsidRPr="005B2B89">
        <w:rPr>
          <w:rFonts w:ascii="Arial Narrow" w:hAnsi="Arial Narrow"/>
          <w:spacing w:val="12"/>
        </w:rPr>
        <w:t xml:space="preserve"> </w:t>
      </w:r>
      <w:r w:rsidRPr="005B2B89">
        <w:rPr>
          <w:rFonts w:ascii="Arial Narrow" w:hAnsi="Arial Narrow"/>
        </w:rPr>
        <w:t>point</w:t>
      </w:r>
      <w:r w:rsidRPr="005B2B89">
        <w:rPr>
          <w:rFonts w:ascii="Arial Narrow" w:hAnsi="Arial Narrow"/>
          <w:spacing w:val="12"/>
        </w:rPr>
        <w:t xml:space="preserve"> </w:t>
      </w:r>
      <w:r w:rsidRPr="005B2B89">
        <w:rPr>
          <w:rFonts w:ascii="Arial Narrow" w:hAnsi="Arial Narrow"/>
        </w:rPr>
        <w:t>focal désigné</w:t>
      </w:r>
      <w:r w:rsidRPr="005B2B89">
        <w:rPr>
          <w:rFonts w:ascii="Arial Narrow" w:hAnsi="Arial Narrow"/>
          <w:spacing w:val="5"/>
        </w:rPr>
        <w:t xml:space="preserve"> </w:t>
      </w:r>
      <w:r w:rsidRPr="005B2B89">
        <w:rPr>
          <w:rFonts w:ascii="Arial Narrow" w:hAnsi="Arial Narrow"/>
        </w:rPr>
        <w:t>par</w:t>
      </w:r>
      <w:r w:rsidRPr="005B2B89">
        <w:rPr>
          <w:rFonts w:ascii="Arial Narrow" w:hAnsi="Arial Narrow"/>
          <w:spacing w:val="5"/>
        </w:rPr>
        <w:t xml:space="preserve"> </w:t>
      </w:r>
      <w:r w:rsidRPr="005B2B89">
        <w:rPr>
          <w:rFonts w:ascii="Arial Narrow" w:hAnsi="Arial Narrow"/>
        </w:rPr>
        <w:t>l’organisme chargé de la régulation des Marchés Publics,</w:t>
      </w:r>
      <w:r w:rsidRPr="005B2B89">
        <w:rPr>
          <w:rFonts w:ascii="Arial Narrow" w:hAnsi="Arial Narrow"/>
          <w:spacing w:val="5"/>
        </w:rPr>
        <w:t xml:space="preserve"> </w:t>
      </w:r>
      <w:r w:rsidRPr="005B2B89">
        <w:rPr>
          <w:rFonts w:ascii="Arial Narrow" w:hAnsi="Arial Narrow"/>
        </w:rPr>
        <w:t>une</w:t>
      </w:r>
      <w:r w:rsidRPr="005B2B89">
        <w:rPr>
          <w:rFonts w:ascii="Arial Narrow" w:hAnsi="Arial Narrow"/>
          <w:spacing w:val="5"/>
        </w:rPr>
        <w:t xml:space="preserve"> </w:t>
      </w:r>
      <w:r w:rsidRPr="005B2B89">
        <w:rPr>
          <w:rFonts w:ascii="Arial Narrow" w:hAnsi="Arial Narrow"/>
        </w:rPr>
        <w:t>copie</w:t>
      </w:r>
      <w:r w:rsidRPr="005B2B89">
        <w:rPr>
          <w:rFonts w:ascii="Arial Narrow" w:hAnsi="Arial Narrow"/>
          <w:spacing w:val="5"/>
        </w:rPr>
        <w:t xml:space="preserve"> </w:t>
      </w:r>
      <w:r w:rsidRPr="005B2B89">
        <w:rPr>
          <w:rFonts w:ascii="Arial Narrow" w:hAnsi="Arial Narrow"/>
        </w:rPr>
        <w:t>paraphée</w:t>
      </w:r>
      <w:r w:rsidRPr="005B2B89">
        <w:rPr>
          <w:rFonts w:ascii="Arial Narrow" w:hAnsi="Arial Narrow"/>
          <w:spacing w:val="5"/>
        </w:rPr>
        <w:t xml:space="preserve"> </w:t>
      </w:r>
      <w:r w:rsidRPr="005B2B89">
        <w:rPr>
          <w:rFonts w:ascii="Arial Narrow" w:hAnsi="Arial Narrow"/>
        </w:rPr>
        <w:t>des offres</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soumissionnaires.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25.7. En</w:t>
      </w:r>
      <w:r w:rsidRPr="005B2B89">
        <w:rPr>
          <w:rFonts w:ascii="Arial Narrow" w:hAnsi="Arial Narrow"/>
          <w:spacing w:val="11"/>
        </w:rPr>
        <w:t xml:space="preserve"> </w:t>
      </w:r>
      <w:r w:rsidRPr="005B2B89">
        <w:rPr>
          <w:rFonts w:ascii="Arial Narrow" w:hAnsi="Arial Narrow"/>
        </w:rPr>
        <w:t>cas</w:t>
      </w:r>
      <w:r w:rsidRPr="005B2B89">
        <w:rPr>
          <w:rFonts w:ascii="Arial Narrow" w:hAnsi="Arial Narrow"/>
          <w:spacing w:val="11"/>
        </w:rPr>
        <w:t xml:space="preserve"> </w:t>
      </w:r>
      <w:r w:rsidRPr="005B2B89">
        <w:rPr>
          <w:rFonts w:ascii="Arial Narrow" w:hAnsi="Arial Narrow"/>
        </w:rPr>
        <w:t>de</w:t>
      </w:r>
      <w:r w:rsidRPr="005B2B89">
        <w:rPr>
          <w:rFonts w:ascii="Arial Narrow" w:hAnsi="Arial Narrow"/>
          <w:spacing w:val="11"/>
        </w:rPr>
        <w:t xml:space="preserve"> </w:t>
      </w:r>
      <w:r w:rsidRPr="005B2B89">
        <w:rPr>
          <w:rFonts w:ascii="Arial Narrow" w:hAnsi="Arial Narrow"/>
        </w:rPr>
        <w:t>recours,</w:t>
      </w:r>
      <w:r w:rsidRPr="005B2B89">
        <w:rPr>
          <w:rFonts w:ascii="Arial Narrow" w:hAnsi="Arial Narrow"/>
          <w:spacing w:val="11"/>
        </w:rPr>
        <w:t xml:space="preserve"> </w:t>
      </w:r>
      <w:r w:rsidRPr="005B2B89">
        <w:rPr>
          <w:rFonts w:ascii="Arial Narrow" w:hAnsi="Arial Narrow"/>
        </w:rPr>
        <w:t>tel</w:t>
      </w:r>
      <w:r w:rsidRPr="005B2B89">
        <w:rPr>
          <w:rFonts w:ascii="Arial Narrow" w:hAnsi="Arial Narrow"/>
          <w:spacing w:val="11"/>
        </w:rPr>
        <w:t xml:space="preserve"> </w:t>
      </w:r>
      <w:r w:rsidRPr="005B2B89">
        <w:rPr>
          <w:rFonts w:ascii="Arial Narrow" w:hAnsi="Arial Narrow"/>
        </w:rPr>
        <w:t>que</w:t>
      </w:r>
      <w:r w:rsidRPr="005B2B89">
        <w:rPr>
          <w:rFonts w:ascii="Arial Narrow" w:hAnsi="Arial Narrow"/>
          <w:spacing w:val="11"/>
        </w:rPr>
        <w:t xml:space="preserve"> </w:t>
      </w:r>
      <w:r w:rsidRPr="005B2B89">
        <w:rPr>
          <w:rFonts w:ascii="Arial Narrow" w:hAnsi="Arial Narrow"/>
        </w:rPr>
        <w:t>prévu</w:t>
      </w:r>
      <w:r w:rsidRPr="005B2B89">
        <w:rPr>
          <w:rFonts w:ascii="Arial Narrow" w:hAnsi="Arial Narrow"/>
          <w:spacing w:val="11"/>
        </w:rPr>
        <w:t xml:space="preserve"> </w:t>
      </w:r>
      <w:r w:rsidRPr="005B2B89">
        <w:rPr>
          <w:rFonts w:ascii="Arial Narrow" w:hAnsi="Arial Narrow"/>
        </w:rPr>
        <w:t>par</w:t>
      </w:r>
      <w:r w:rsidRPr="005B2B89">
        <w:rPr>
          <w:rFonts w:ascii="Arial Narrow" w:hAnsi="Arial Narrow"/>
          <w:spacing w:val="11"/>
        </w:rPr>
        <w:t xml:space="preserve"> </w:t>
      </w:r>
      <w:r w:rsidRPr="005B2B89">
        <w:rPr>
          <w:rFonts w:ascii="Arial Narrow" w:hAnsi="Arial Narrow"/>
        </w:rPr>
        <w:t>le</w:t>
      </w:r>
      <w:r w:rsidRPr="005B2B89">
        <w:rPr>
          <w:rFonts w:ascii="Arial Narrow" w:hAnsi="Arial Narrow"/>
          <w:spacing w:val="11"/>
        </w:rPr>
        <w:t xml:space="preserve"> </w:t>
      </w:r>
      <w:r w:rsidRPr="005B2B89">
        <w:rPr>
          <w:rFonts w:ascii="Arial Narrow" w:hAnsi="Arial Narrow"/>
        </w:rPr>
        <w:t>Code des Marchés Publics, il doit être adressé au Ministre Délégué à la Présidence chargée des Marchés Publics avec copies</w:t>
      </w:r>
      <w:r w:rsidRPr="005B2B89">
        <w:rPr>
          <w:rFonts w:ascii="Arial Narrow" w:hAnsi="Arial Narrow"/>
          <w:spacing w:val="26"/>
        </w:rPr>
        <w:t xml:space="preserve"> </w:t>
      </w:r>
      <w:r w:rsidRPr="005B2B89">
        <w:rPr>
          <w:rFonts w:ascii="Arial Narrow" w:hAnsi="Arial Narrow"/>
        </w:rPr>
        <w:t>à</w:t>
      </w:r>
      <w:r w:rsidRPr="005B2B89">
        <w:rPr>
          <w:rFonts w:ascii="Arial Narrow" w:hAnsi="Arial Narrow"/>
          <w:spacing w:val="26"/>
        </w:rPr>
        <w:t xml:space="preserve"> </w:t>
      </w:r>
      <w:r w:rsidRPr="005B2B89">
        <w:rPr>
          <w:rFonts w:ascii="Arial Narrow" w:hAnsi="Arial Narrow"/>
        </w:rPr>
        <w:t>l’organisme</w:t>
      </w:r>
      <w:r w:rsidRPr="005B2B89">
        <w:rPr>
          <w:rFonts w:ascii="Arial Narrow" w:hAnsi="Arial Narrow"/>
          <w:spacing w:val="26"/>
        </w:rPr>
        <w:t xml:space="preserve"> </w:t>
      </w:r>
      <w:r w:rsidRPr="005B2B89">
        <w:rPr>
          <w:rFonts w:ascii="Arial Narrow" w:hAnsi="Arial Narrow"/>
        </w:rPr>
        <w:t>chargé</w:t>
      </w:r>
      <w:r w:rsidRPr="005B2B89">
        <w:rPr>
          <w:rFonts w:ascii="Arial Narrow" w:hAnsi="Arial Narrow"/>
          <w:spacing w:val="26"/>
        </w:rPr>
        <w:t xml:space="preserve"> </w:t>
      </w:r>
      <w:r w:rsidRPr="005B2B89">
        <w:rPr>
          <w:rFonts w:ascii="Arial Narrow" w:hAnsi="Arial Narrow"/>
        </w:rPr>
        <w:t>de</w:t>
      </w:r>
      <w:r w:rsidRPr="005B2B89">
        <w:rPr>
          <w:rFonts w:ascii="Arial Narrow" w:hAnsi="Arial Narrow"/>
          <w:spacing w:val="26"/>
        </w:rPr>
        <w:t xml:space="preserve"> </w:t>
      </w:r>
      <w:r w:rsidRPr="005B2B89">
        <w:rPr>
          <w:rFonts w:ascii="Arial Narrow" w:hAnsi="Arial Narrow"/>
        </w:rPr>
        <w:t>la</w:t>
      </w:r>
      <w:r w:rsidRPr="005B2B89">
        <w:rPr>
          <w:rFonts w:ascii="Arial Narrow" w:hAnsi="Arial Narrow"/>
          <w:spacing w:val="26"/>
        </w:rPr>
        <w:t xml:space="preserve"> </w:t>
      </w:r>
      <w:r w:rsidRPr="005B2B89">
        <w:rPr>
          <w:rFonts w:ascii="Arial Narrow" w:hAnsi="Arial Narrow"/>
        </w:rPr>
        <w:t>régulation des</w:t>
      </w:r>
      <w:r w:rsidRPr="005B2B89">
        <w:rPr>
          <w:rFonts w:ascii="Arial Narrow" w:hAnsi="Arial Narrow"/>
          <w:spacing w:val="24"/>
        </w:rPr>
        <w:t xml:space="preserve"> </w:t>
      </w:r>
      <w:r w:rsidRPr="005B2B89">
        <w:rPr>
          <w:rFonts w:ascii="Arial Narrow" w:hAnsi="Arial Narrow"/>
        </w:rPr>
        <w:t>Marchés</w:t>
      </w:r>
      <w:r w:rsidRPr="005B2B89">
        <w:rPr>
          <w:rFonts w:ascii="Arial Narrow" w:hAnsi="Arial Narrow"/>
          <w:spacing w:val="24"/>
        </w:rPr>
        <w:t xml:space="preserve"> </w:t>
      </w:r>
      <w:r w:rsidRPr="005B2B89">
        <w:rPr>
          <w:rFonts w:ascii="Arial Narrow" w:hAnsi="Arial Narrow"/>
        </w:rPr>
        <w:t>Publics</w:t>
      </w:r>
      <w:r w:rsidRPr="005B2B89">
        <w:rPr>
          <w:rFonts w:ascii="Arial Narrow" w:hAnsi="Arial Narrow"/>
          <w:spacing w:val="24"/>
        </w:rPr>
        <w:t xml:space="preserve"> </w:t>
      </w:r>
      <w:r w:rsidRPr="005B2B89">
        <w:rPr>
          <w:rFonts w:ascii="Arial Narrow" w:hAnsi="Arial Narrow"/>
        </w:rPr>
        <w:t xml:space="preserve">et au Chef de structure auprès de laquelle </w:t>
      </w:r>
      <w:r w:rsidRPr="005B2B89">
        <w:rPr>
          <w:rFonts w:ascii="Arial Narrow" w:hAnsi="Arial Narrow"/>
        </w:rPr>
        <w:lastRenderedPageBreak/>
        <w:t>est placée la commission concernée.</w:t>
      </w:r>
    </w:p>
    <w:p w:rsidR="008901F2" w:rsidRPr="005B2B89" w:rsidRDefault="008901F2" w:rsidP="008901F2">
      <w:pPr>
        <w:widowControl w:val="0"/>
        <w:autoSpaceDE w:val="0"/>
        <w:jc w:val="both"/>
        <w:rPr>
          <w:rFonts w:ascii="Arial Narrow" w:hAnsi="Arial Narrow"/>
        </w:rPr>
      </w:pPr>
      <w:r w:rsidRPr="005B2B89">
        <w:rPr>
          <w:rFonts w:ascii="Arial Narrow" w:hAnsi="Arial Narrow"/>
        </w:rPr>
        <w:t>Il</w:t>
      </w:r>
      <w:r w:rsidRPr="005B2B89">
        <w:rPr>
          <w:rFonts w:ascii="Arial Narrow" w:hAnsi="Arial Narrow"/>
          <w:spacing w:val="9"/>
        </w:rPr>
        <w:t xml:space="preserve"> </w:t>
      </w:r>
      <w:r w:rsidRPr="005B2B89">
        <w:rPr>
          <w:rFonts w:ascii="Arial Narrow" w:hAnsi="Arial Narrow"/>
        </w:rPr>
        <w:t>doit</w:t>
      </w:r>
      <w:r w:rsidRPr="005B2B89">
        <w:rPr>
          <w:rFonts w:ascii="Arial Narrow" w:hAnsi="Arial Narrow"/>
          <w:spacing w:val="9"/>
        </w:rPr>
        <w:t xml:space="preserve"> </w:t>
      </w:r>
      <w:r w:rsidRPr="005B2B89">
        <w:rPr>
          <w:rFonts w:ascii="Arial Narrow" w:hAnsi="Arial Narrow"/>
        </w:rPr>
        <w:t>parvenir</w:t>
      </w:r>
      <w:r w:rsidRPr="005B2B89">
        <w:rPr>
          <w:rFonts w:ascii="Arial Narrow" w:hAnsi="Arial Narrow"/>
          <w:spacing w:val="9"/>
        </w:rPr>
        <w:t xml:space="preserve"> </w:t>
      </w:r>
      <w:r w:rsidRPr="005B2B89">
        <w:rPr>
          <w:rFonts w:ascii="Arial Narrow" w:hAnsi="Arial Narrow"/>
        </w:rPr>
        <w:t>dans</w:t>
      </w:r>
      <w:r w:rsidRPr="005B2B89">
        <w:rPr>
          <w:rFonts w:ascii="Arial Narrow" w:hAnsi="Arial Narrow"/>
          <w:spacing w:val="9"/>
        </w:rPr>
        <w:t xml:space="preserve"> </w:t>
      </w:r>
      <w:r w:rsidRPr="005B2B89">
        <w:rPr>
          <w:rFonts w:ascii="Arial Narrow" w:hAnsi="Arial Narrow"/>
        </w:rPr>
        <w:t>un</w:t>
      </w:r>
      <w:r w:rsidRPr="005B2B89">
        <w:rPr>
          <w:rFonts w:ascii="Arial Narrow" w:hAnsi="Arial Narrow"/>
          <w:spacing w:val="9"/>
        </w:rPr>
        <w:t xml:space="preserve"> </w:t>
      </w:r>
      <w:r w:rsidRPr="005B2B89">
        <w:rPr>
          <w:rFonts w:ascii="Arial Narrow" w:hAnsi="Arial Narrow"/>
        </w:rPr>
        <w:t>délai</w:t>
      </w:r>
      <w:r w:rsidRPr="005B2B89">
        <w:rPr>
          <w:rFonts w:ascii="Arial Narrow" w:hAnsi="Arial Narrow"/>
          <w:spacing w:val="9"/>
        </w:rPr>
        <w:t xml:space="preserve"> </w:t>
      </w:r>
      <w:r w:rsidRPr="005B2B89">
        <w:rPr>
          <w:rFonts w:ascii="Arial Narrow" w:hAnsi="Arial Narrow"/>
        </w:rPr>
        <w:t>maximum</w:t>
      </w:r>
      <w:r w:rsidRPr="005B2B89">
        <w:rPr>
          <w:rFonts w:ascii="Arial Narrow" w:hAnsi="Arial Narrow"/>
          <w:spacing w:val="9"/>
        </w:rPr>
        <w:t xml:space="preserve"> </w:t>
      </w:r>
      <w:r w:rsidRPr="005B2B89">
        <w:rPr>
          <w:rFonts w:ascii="Arial Narrow" w:hAnsi="Arial Narrow"/>
        </w:rPr>
        <w:t>de</w:t>
      </w:r>
      <w:r w:rsidRPr="005B2B89">
        <w:rPr>
          <w:rFonts w:ascii="Arial Narrow" w:hAnsi="Arial Narrow"/>
          <w:spacing w:val="9"/>
        </w:rPr>
        <w:t xml:space="preserve"> </w:t>
      </w:r>
      <w:r w:rsidRPr="005B2B89">
        <w:rPr>
          <w:rFonts w:ascii="Arial Narrow" w:hAnsi="Arial Narrow"/>
        </w:rPr>
        <w:t>trois</w:t>
      </w:r>
      <w:r w:rsidRPr="005B2B89">
        <w:rPr>
          <w:rFonts w:ascii="Arial Narrow" w:hAnsi="Arial Narrow"/>
          <w:spacing w:val="9"/>
        </w:rPr>
        <w:t xml:space="preserve"> </w:t>
      </w:r>
      <w:r w:rsidRPr="005B2B89">
        <w:rPr>
          <w:rFonts w:ascii="Arial Narrow" w:hAnsi="Arial Narrow"/>
        </w:rPr>
        <w:t>(03) jours ouvrables après l’ouverture des plis, sous la forme</w:t>
      </w:r>
      <w:r w:rsidRPr="005B2B89">
        <w:rPr>
          <w:rFonts w:ascii="Arial Narrow" w:hAnsi="Arial Narrow"/>
          <w:spacing w:val="-2"/>
        </w:rPr>
        <w:t xml:space="preserve"> </w:t>
      </w:r>
      <w:r w:rsidRPr="005B2B89">
        <w:rPr>
          <w:rFonts w:ascii="Arial Narrow" w:hAnsi="Arial Narrow"/>
        </w:rPr>
        <w:t>d’une</w:t>
      </w:r>
      <w:r w:rsidRPr="005B2B89">
        <w:rPr>
          <w:rFonts w:ascii="Arial Narrow" w:hAnsi="Arial Narrow"/>
          <w:spacing w:val="-2"/>
        </w:rPr>
        <w:t xml:space="preserve"> </w:t>
      </w:r>
      <w:r w:rsidRPr="005B2B89">
        <w:rPr>
          <w:rFonts w:ascii="Arial Narrow" w:hAnsi="Arial Narrow"/>
        </w:rPr>
        <w:t>lettre</w:t>
      </w:r>
      <w:r w:rsidRPr="005B2B89">
        <w:rPr>
          <w:rFonts w:ascii="Arial Narrow" w:hAnsi="Arial Narrow"/>
          <w:spacing w:val="-2"/>
        </w:rPr>
        <w:t xml:space="preserve"> </w:t>
      </w:r>
      <w:r w:rsidRPr="005B2B89">
        <w:rPr>
          <w:rFonts w:ascii="Arial Narrow" w:hAnsi="Arial Narrow"/>
        </w:rPr>
        <w:t>à</w:t>
      </w:r>
      <w:r w:rsidRPr="005B2B89">
        <w:rPr>
          <w:rFonts w:ascii="Arial Narrow" w:hAnsi="Arial Narrow"/>
          <w:spacing w:val="-2"/>
        </w:rPr>
        <w:t xml:space="preserve"> </w:t>
      </w:r>
      <w:r w:rsidRPr="005B2B89">
        <w:rPr>
          <w:rFonts w:ascii="Arial Narrow" w:hAnsi="Arial Narrow"/>
        </w:rPr>
        <w:t>laquelle</w:t>
      </w:r>
      <w:r w:rsidRPr="005B2B89">
        <w:rPr>
          <w:rFonts w:ascii="Arial Narrow" w:hAnsi="Arial Narrow"/>
          <w:spacing w:val="-2"/>
        </w:rPr>
        <w:t xml:space="preserve"> </w:t>
      </w:r>
      <w:r w:rsidRPr="005B2B89">
        <w:rPr>
          <w:rFonts w:ascii="Arial Narrow" w:hAnsi="Arial Narrow"/>
        </w:rPr>
        <w:t>est</w:t>
      </w:r>
      <w:r w:rsidRPr="005B2B89">
        <w:rPr>
          <w:rFonts w:ascii="Arial Narrow" w:hAnsi="Arial Narrow"/>
          <w:spacing w:val="-2"/>
        </w:rPr>
        <w:t xml:space="preserve"> </w:t>
      </w:r>
      <w:r w:rsidRPr="005B2B89">
        <w:rPr>
          <w:rFonts w:ascii="Arial Narrow" w:hAnsi="Arial Narrow"/>
        </w:rPr>
        <w:t>obligatoirement</w:t>
      </w:r>
      <w:r w:rsidRPr="005B2B89">
        <w:rPr>
          <w:rFonts w:ascii="Arial Narrow" w:hAnsi="Arial Narrow"/>
          <w:spacing w:val="-2"/>
        </w:rPr>
        <w:t xml:space="preserve"> </w:t>
      </w:r>
      <w:r w:rsidRPr="005B2B89">
        <w:rPr>
          <w:rFonts w:ascii="Arial Narrow" w:hAnsi="Arial Narrow"/>
        </w:rPr>
        <w:t>joint un</w:t>
      </w:r>
      <w:r w:rsidRPr="005B2B89">
        <w:rPr>
          <w:rFonts w:ascii="Arial Narrow" w:hAnsi="Arial Narrow"/>
          <w:spacing w:val="11"/>
        </w:rPr>
        <w:t xml:space="preserve"> </w:t>
      </w:r>
      <w:r w:rsidRPr="005B2B89">
        <w:rPr>
          <w:rFonts w:ascii="Arial Narrow" w:hAnsi="Arial Narrow"/>
        </w:rPr>
        <w:t>feuillet</w:t>
      </w:r>
      <w:r w:rsidRPr="005B2B89">
        <w:rPr>
          <w:rFonts w:ascii="Arial Narrow" w:hAnsi="Arial Narrow"/>
          <w:spacing w:val="11"/>
        </w:rPr>
        <w:t xml:space="preserve"> </w:t>
      </w:r>
      <w:r w:rsidRPr="005B2B89">
        <w:rPr>
          <w:rFonts w:ascii="Arial Narrow" w:hAnsi="Arial Narrow"/>
        </w:rPr>
        <w:t>de</w:t>
      </w:r>
      <w:r w:rsidRPr="005B2B89">
        <w:rPr>
          <w:rFonts w:ascii="Arial Narrow" w:hAnsi="Arial Narrow"/>
          <w:spacing w:val="11"/>
        </w:rPr>
        <w:t xml:space="preserve"> </w:t>
      </w:r>
      <w:r w:rsidRPr="005B2B89">
        <w:rPr>
          <w:rFonts w:ascii="Arial Narrow" w:hAnsi="Arial Narrow"/>
        </w:rPr>
        <w:t>la</w:t>
      </w:r>
      <w:r w:rsidRPr="005B2B89">
        <w:rPr>
          <w:rFonts w:ascii="Arial Narrow" w:hAnsi="Arial Narrow"/>
          <w:spacing w:val="11"/>
        </w:rPr>
        <w:t xml:space="preserve"> </w:t>
      </w:r>
      <w:r w:rsidRPr="005B2B89">
        <w:rPr>
          <w:rFonts w:ascii="Arial Narrow" w:hAnsi="Arial Narrow"/>
        </w:rPr>
        <w:t>fiche</w:t>
      </w:r>
      <w:r w:rsidRPr="005B2B89">
        <w:rPr>
          <w:rFonts w:ascii="Arial Narrow" w:hAnsi="Arial Narrow"/>
          <w:spacing w:val="11"/>
        </w:rPr>
        <w:t xml:space="preserve"> </w:t>
      </w:r>
      <w:r w:rsidRPr="005B2B89">
        <w:rPr>
          <w:rFonts w:ascii="Arial Narrow" w:hAnsi="Arial Narrow"/>
        </w:rPr>
        <w:t>de</w:t>
      </w:r>
      <w:r w:rsidRPr="005B2B89">
        <w:rPr>
          <w:rFonts w:ascii="Arial Narrow" w:hAnsi="Arial Narrow"/>
          <w:spacing w:val="11"/>
        </w:rPr>
        <w:t xml:space="preserve"> </w:t>
      </w:r>
      <w:r w:rsidRPr="005B2B89">
        <w:rPr>
          <w:rFonts w:ascii="Arial Narrow" w:hAnsi="Arial Narrow"/>
        </w:rPr>
        <w:t>recours</w:t>
      </w:r>
      <w:r w:rsidRPr="005B2B89">
        <w:rPr>
          <w:rFonts w:ascii="Arial Narrow" w:hAnsi="Arial Narrow"/>
          <w:spacing w:val="11"/>
        </w:rPr>
        <w:t xml:space="preserve"> </w:t>
      </w:r>
      <w:r w:rsidRPr="005B2B89">
        <w:rPr>
          <w:rFonts w:ascii="Arial Narrow" w:hAnsi="Arial Narrow"/>
        </w:rPr>
        <w:t>dûment</w:t>
      </w:r>
      <w:r w:rsidRPr="005B2B89">
        <w:rPr>
          <w:rFonts w:ascii="Arial Narrow" w:hAnsi="Arial Narrow"/>
          <w:spacing w:val="11"/>
        </w:rPr>
        <w:t xml:space="preserve"> </w:t>
      </w:r>
      <w:r w:rsidRPr="005B2B89">
        <w:rPr>
          <w:rFonts w:ascii="Arial Narrow" w:hAnsi="Arial Narrow"/>
        </w:rPr>
        <w:t>signée</w:t>
      </w:r>
      <w:r w:rsidRPr="005B2B89">
        <w:rPr>
          <w:rFonts w:ascii="Arial Narrow" w:hAnsi="Arial Narrow"/>
          <w:spacing w:val="11"/>
        </w:rPr>
        <w:t xml:space="preserve"> </w:t>
      </w:r>
      <w:r w:rsidRPr="005B2B89">
        <w:rPr>
          <w:rFonts w:ascii="Arial Narrow" w:hAnsi="Arial Narrow"/>
        </w:rPr>
        <w:t>par le</w:t>
      </w:r>
      <w:r w:rsidRPr="005B2B89">
        <w:rPr>
          <w:rFonts w:ascii="Arial Narrow" w:hAnsi="Arial Narrow"/>
          <w:spacing w:val="3"/>
        </w:rPr>
        <w:t xml:space="preserve"> </w:t>
      </w:r>
      <w:r w:rsidRPr="005B2B89">
        <w:rPr>
          <w:rFonts w:ascii="Arial Narrow" w:hAnsi="Arial Narrow"/>
        </w:rPr>
        <w:t>requérant</w:t>
      </w:r>
      <w:r w:rsidRPr="005B2B89">
        <w:rPr>
          <w:rFonts w:ascii="Arial Narrow" w:hAnsi="Arial Narrow"/>
          <w:spacing w:val="3"/>
        </w:rPr>
        <w:t xml:space="preserve"> </w:t>
      </w:r>
      <w:r w:rsidRPr="005B2B89">
        <w:rPr>
          <w:rFonts w:ascii="Arial Narrow" w:hAnsi="Arial Narrow"/>
        </w:rPr>
        <w:t>et, éventuellement,</w:t>
      </w:r>
      <w:r w:rsidRPr="005B2B89">
        <w:rPr>
          <w:rFonts w:ascii="Arial Narrow" w:hAnsi="Arial Narrow"/>
          <w:spacing w:val="3"/>
        </w:rPr>
        <w:t xml:space="preserve"> </w:t>
      </w:r>
      <w:r w:rsidRPr="005B2B89">
        <w:rPr>
          <w:rFonts w:ascii="Arial Narrow" w:hAnsi="Arial Narrow"/>
        </w:rPr>
        <w:t>par</w:t>
      </w:r>
      <w:r w:rsidRPr="005B2B89">
        <w:rPr>
          <w:rFonts w:ascii="Arial Narrow" w:hAnsi="Arial Narrow"/>
          <w:spacing w:val="3"/>
        </w:rPr>
        <w:t xml:space="preserve"> </w:t>
      </w:r>
      <w:r w:rsidRPr="005B2B89">
        <w:rPr>
          <w:rFonts w:ascii="Arial Narrow" w:hAnsi="Arial Narrow"/>
        </w:rPr>
        <w:t>le</w:t>
      </w:r>
      <w:r w:rsidRPr="005B2B89">
        <w:rPr>
          <w:rFonts w:ascii="Arial Narrow" w:hAnsi="Arial Narrow"/>
          <w:spacing w:val="3"/>
        </w:rPr>
        <w:t xml:space="preserve"> </w:t>
      </w:r>
      <w:r w:rsidRPr="005B2B89">
        <w:rPr>
          <w:rFonts w:ascii="Arial Narrow" w:hAnsi="Arial Narrow"/>
        </w:rPr>
        <w:t>Président</w:t>
      </w:r>
      <w:r w:rsidRPr="005B2B89">
        <w:rPr>
          <w:rFonts w:ascii="Arial Narrow" w:hAnsi="Arial Narrow"/>
          <w:spacing w:val="3"/>
        </w:rPr>
        <w:t xml:space="preserve"> </w:t>
      </w:r>
      <w:r w:rsidRPr="005B2B89">
        <w:rPr>
          <w:rFonts w:ascii="Arial Narrow" w:hAnsi="Arial Narrow"/>
        </w:rPr>
        <w:t>de la</w:t>
      </w:r>
      <w:r w:rsidRPr="005B2B89">
        <w:rPr>
          <w:rFonts w:ascii="Arial Narrow" w:hAnsi="Arial Narrow"/>
          <w:spacing w:val="6"/>
        </w:rPr>
        <w:t xml:space="preserve"> </w:t>
      </w:r>
      <w:r w:rsidRPr="005B2B89">
        <w:rPr>
          <w:rFonts w:ascii="Arial Narrow" w:hAnsi="Arial Narrow"/>
        </w:rPr>
        <w:t>Commission</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Passation</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marchés.</w:t>
      </w:r>
    </w:p>
    <w:p w:rsidR="008901F2" w:rsidRPr="005B2B89" w:rsidRDefault="008901F2" w:rsidP="008901F2">
      <w:pPr>
        <w:widowControl w:val="0"/>
        <w:autoSpaceDE w:val="0"/>
        <w:jc w:val="both"/>
        <w:rPr>
          <w:rFonts w:ascii="Arial Narrow" w:hAnsi="Arial Narrow"/>
        </w:rPr>
      </w:pPr>
      <w:r w:rsidRPr="005B2B89">
        <w:rPr>
          <w:rFonts w:ascii="Arial Narrow" w:hAnsi="Arial Narrow"/>
        </w:rPr>
        <w:t>L’Observateur Indépendant annexe à son rapport, le</w:t>
      </w:r>
      <w:r w:rsidRPr="005B2B89">
        <w:rPr>
          <w:rFonts w:ascii="Arial Narrow" w:hAnsi="Arial Narrow"/>
          <w:spacing w:val="30"/>
        </w:rPr>
        <w:t xml:space="preserve"> </w:t>
      </w:r>
      <w:r w:rsidRPr="005B2B89">
        <w:rPr>
          <w:rFonts w:ascii="Arial Narrow" w:hAnsi="Arial Narrow"/>
        </w:rPr>
        <w:t>feuillet</w:t>
      </w:r>
      <w:r w:rsidRPr="005B2B89">
        <w:rPr>
          <w:rFonts w:ascii="Arial Narrow" w:hAnsi="Arial Narrow"/>
          <w:spacing w:val="30"/>
        </w:rPr>
        <w:t xml:space="preserve"> </w:t>
      </w:r>
      <w:r w:rsidRPr="005B2B89">
        <w:rPr>
          <w:rFonts w:ascii="Arial Narrow" w:hAnsi="Arial Narrow"/>
        </w:rPr>
        <w:t>qui</w:t>
      </w:r>
      <w:r w:rsidRPr="005B2B89">
        <w:rPr>
          <w:rFonts w:ascii="Arial Narrow" w:hAnsi="Arial Narrow"/>
          <w:spacing w:val="30"/>
        </w:rPr>
        <w:t xml:space="preserve"> </w:t>
      </w:r>
      <w:r w:rsidRPr="005B2B89">
        <w:rPr>
          <w:rFonts w:ascii="Arial Narrow" w:hAnsi="Arial Narrow"/>
        </w:rPr>
        <w:t>lui</w:t>
      </w:r>
      <w:r w:rsidRPr="005B2B89">
        <w:rPr>
          <w:rFonts w:ascii="Arial Narrow" w:hAnsi="Arial Narrow"/>
          <w:spacing w:val="30"/>
        </w:rPr>
        <w:t xml:space="preserve"> </w:t>
      </w:r>
      <w:r w:rsidRPr="005B2B89">
        <w:rPr>
          <w:rFonts w:ascii="Arial Narrow" w:hAnsi="Arial Narrow"/>
        </w:rPr>
        <w:t>a</w:t>
      </w:r>
      <w:r w:rsidRPr="005B2B89">
        <w:rPr>
          <w:rFonts w:ascii="Arial Narrow" w:hAnsi="Arial Narrow"/>
          <w:spacing w:val="30"/>
        </w:rPr>
        <w:t xml:space="preserve"> </w:t>
      </w:r>
      <w:r w:rsidRPr="005B2B89">
        <w:rPr>
          <w:rFonts w:ascii="Arial Narrow" w:hAnsi="Arial Narrow"/>
        </w:rPr>
        <w:t>été</w:t>
      </w:r>
      <w:r w:rsidRPr="005B2B89">
        <w:rPr>
          <w:rFonts w:ascii="Arial Narrow" w:hAnsi="Arial Narrow"/>
          <w:spacing w:val="30"/>
        </w:rPr>
        <w:t xml:space="preserve"> </w:t>
      </w:r>
      <w:r w:rsidRPr="005B2B89">
        <w:rPr>
          <w:rFonts w:ascii="Arial Narrow" w:hAnsi="Arial Narrow"/>
        </w:rPr>
        <w:t>remis,</w:t>
      </w:r>
      <w:r w:rsidRPr="005B2B89">
        <w:rPr>
          <w:rFonts w:ascii="Arial Narrow" w:hAnsi="Arial Narrow"/>
          <w:spacing w:val="30"/>
        </w:rPr>
        <w:t xml:space="preserve"> </w:t>
      </w:r>
      <w:r w:rsidRPr="005B2B89">
        <w:rPr>
          <w:rFonts w:ascii="Arial Narrow" w:hAnsi="Arial Narrow"/>
        </w:rPr>
        <w:t>assorti</w:t>
      </w:r>
      <w:r w:rsidRPr="005B2B89">
        <w:rPr>
          <w:rFonts w:ascii="Arial Narrow" w:hAnsi="Arial Narrow"/>
          <w:spacing w:val="30"/>
        </w:rPr>
        <w:t xml:space="preserve"> </w:t>
      </w:r>
      <w:r w:rsidRPr="005B2B89">
        <w:rPr>
          <w:rFonts w:ascii="Arial Narrow" w:hAnsi="Arial Narrow"/>
        </w:rPr>
        <w:t>des</w:t>
      </w:r>
      <w:r w:rsidRPr="005B2B89">
        <w:rPr>
          <w:rFonts w:ascii="Arial Narrow" w:hAnsi="Arial Narrow"/>
          <w:spacing w:val="30"/>
        </w:rPr>
        <w:t xml:space="preserve"> </w:t>
      </w:r>
      <w:r w:rsidRPr="005B2B89">
        <w:rPr>
          <w:rFonts w:ascii="Arial Narrow" w:hAnsi="Arial Narrow"/>
        </w:rPr>
        <w:t>commentaires</w:t>
      </w:r>
      <w:r w:rsidRPr="005B2B89">
        <w:rPr>
          <w:rFonts w:ascii="Arial Narrow" w:hAnsi="Arial Narrow"/>
          <w:spacing w:val="6"/>
        </w:rPr>
        <w:t xml:space="preserve"> </w:t>
      </w:r>
      <w:r w:rsidRPr="005B2B89">
        <w:rPr>
          <w:rFonts w:ascii="Arial Narrow" w:hAnsi="Arial Narrow"/>
        </w:rPr>
        <w:t>ou</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observations</w:t>
      </w:r>
      <w:r w:rsidRPr="005B2B89">
        <w:rPr>
          <w:rFonts w:ascii="Arial Narrow" w:hAnsi="Arial Narrow"/>
          <w:spacing w:val="6"/>
        </w:rPr>
        <w:t xml:space="preserve"> </w:t>
      </w:r>
      <w:r w:rsidRPr="005B2B89">
        <w:rPr>
          <w:rFonts w:ascii="Arial Narrow" w:hAnsi="Arial Narrow"/>
        </w:rPr>
        <w:t>y</w:t>
      </w:r>
      <w:r w:rsidRPr="005B2B89">
        <w:rPr>
          <w:rFonts w:ascii="Arial Narrow" w:hAnsi="Arial Narrow"/>
          <w:spacing w:val="6"/>
        </w:rPr>
        <w:t xml:space="preserve"> </w:t>
      </w:r>
      <w:r w:rsidRPr="005B2B89">
        <w:rPr>
          <w:rFonts w:ascii="Arial Narrow" w:hAnsi="Arial Narrow"/>
        </w:rPr>
        <w:t>afférents.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w w:val="98"/>
        </w:rPr>
        <w:t>Article</w:t>
      </w:r>
      <w:r w:rsidRPr="005B2B89">
        <w:rPr>
          <w:rFonts w:ascii="Arial Narrow" w:hAnsi="Arial Narrow"/>
          <w:b/>
          <w:bCs/>
          <w:spacing w:val="-2"/>
        </w:rPr>
        <w:t xml:space="preserve"> </w:t>
      </w:r>
      <w:r w:rsidRPr="005B2B89">
        <w:rPr>
          <w:rFonts w:ascii="Arial Narrow" w:hAnsi="Arial Narrow"/>
          <w:b/>
          <w:bCs/>
          <w:w w:val="98"/>
        </w:rPr>
        <w:t>26</w:t>
      </w:r>
      <w:r w:rsidRPr="005B2B89">
        <w:rPr>
          <w:rFonts w:ascii="Arial Narrow" w:hAnsi="Arial Narrow"/>
          <w:b/>
          <w:bCs/>
          <w:spacing w:val="-2"/>
        </w:rPr>
        <w:t xml:space="preserve"> </w:t>
      </w:r>
      <w:r w:rsidRPr="005B2B89">
        <w:rPr>
          <w:rFonts w:ascii="Arial Narrow" w:hAnsi="Arial Narrow"/>
          <w:b/>
          <w:bCs/>
          <w:w w:val="98"/>
        </w:rPr>
        <w:t>:</w:t>
      </w:r>
      <w:r w:rsidRPr="005B2B89">
        <w:rPr>
          <w:rFonts w:ascii="Arial Narrow" w:hAnsi="Arial Narrow"/>
          <w:b/>
          <w:bCs/>
          <w:spacing w:val="-2"/>
        </w:rPr>
        <w:t xml:space="preserve"> </w:t>
      </w:r>
      <w:r w:rsidRPr="005B2B89">
        <w:rPr>
          <w:rFonts w:ascii="Arial Narrow" w:hAnsi="Arial Narrow"/>
          <w:b/>
          <w:bCs/>
          <w:w w:val="98"/>
        </w:rPr>
        <w:t>Caractère</w:t>
      </w:r>
      <w:r w:rsidRPr="005B2B89">
        <w:rPr>
          <w:rFonts w:ascii="Arial Narrow" w:hAnsi="Arial Narrow"/>
          <w:b/>
          <w:bCs/>
          <w:spacing w:val="-2"/>
        </w:rPr>
        <w:t xml:space="preserve"> </w:t>
      </w:r>
      <w:r w:rsidRPr="005B2B89">
        <w:rPr>
          <w:rFonts w:ascii="Arial Narrow" w:hAnsi="Arial Narrow"/>
          <w:b/>
          <w:bCs/>
          <w:w w:val="98"/>
        </w:rPr>
        <w:t>confidentiel</w:t>
      </w:r>
      <w:r w:rsidRPr="005B2B89">
        <w:rPr>
          <w:rFonts w:ascii="Arial Narrow" w:hAnsi="Arial Narrow"/>
          <w:b/>
          <w:bCs/>
          <w:spacing w:val="-2"/>
        </w:rPr>
        <w:t xml:space="preserve"> </w:t>
      </w:r>
      <w:r w:rsidRPr="005B2B89">
        <w:rPr>
          <w:rFonts w:ascii="Arial Narrow" w:hAnsi="Arial Narrow"/>
          <w:b/>
          <w:bCs/>
          <w:w w:val="98"/>
        </w:rPr>
        <w:t>de</w:t>
      </w:r>
      <w:r w:rsidRPr="005B2B89">
        <w:rPr>
          <w:rFonts w:ascii="Arial Narrow" w:hAnsi="Arial Narrow"/>
          <w:b/>
          <w:bCs/>
          <w:spacing w:val="-2"/>
        </w:rPr>
        <w:t xml:space="preserve"> </w:t>
      </w:r>
      <w:r w:rsidRPr="005B2B89">
        <w:rPr>
          <w:rFonts w:ascii="Arial Narrow" w:hAnsi="Arial Narrow"/>
          <w:b/>
          <w:bCs/>
          <w:w w:val="98"/>
        </w:rPr>
        <w:t>la</w:t>
      </w:r>
      <w:r w:rsidRPr="005B2B89">
        <w:rPr>
          <w:rFonts w:ascii="Arial Narrow" w:hAnsi="Arial Narrow"/>
          <w:b/>
          <w:bCs/>
          <w:spacing w:val="-2"/>
        </w:rPr>
        <w:t xml:space="preserve"> </w:t>
      </w:r>
      <w:r w:rsidRPr="005B2B89">
        <w:rPr>
          <w:rFonts w:ascii="Arial Narrow" w:hAnsi="Arial Narrow"/>
          <w:b/>
          <w:bCs/>
          <w:w w:val="98"/>
        </w:rPr>
        <w:t>procédure</w:t>
      </w:r>
    </w:p>
    <w:p w:rsidR="008901F2" w:rsidRPr="005B2B89" w:rsidRDefault="008901F2" w:rsidP="008901F2">
      <w:pPr>
        <w:widowControl w:val="0"/>
        <w:autoSpaceDE w:val="0"/>
        <w:jc w:val="both"/>
        <w:rPr>
          <w:rFonts w:ascii="Arial Narrow" w:hAnsi="Arial Narrow"/>
        </w:rPr>
      </w:pPr>
      <w:r w:rsidRPr="005B2B89">
        <w:rPr>
          <w:rFonts w:ascii="Arial Narrow" w:hAnsi="Arial Narrow"/>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5B2B89" w:rsidRDefault="008901F2" w:rsidP="008901F2">
      <w:pPr>
        <w:widowControl w:val="0"/>
        <w:autoSpaceDE w:val="0"/>
        <w:jc w:val="both"/>
        <w:rPr>
          <w:rFonts w:ascii="Arial Narrow" w:hAnsi="Arial Narrow"/>
        </w:rPr>
      </w:pPr>
      <w:r w:rsidRPr="005B2B89">
        <w:rPr>
          <w:rFonts w:ascii="Arial Narrow" w:hAnsi="Arial Narrow"/>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901F2" w:rsidRPr="005B2B89" w:rsidRDefault="008901F2" w:rsidP="008901F2">
      <w:pPr>
        <w:widowControl w:val="0"/>
        <w:autoSpaceDE w:val="0"/>
        <w:jc w:val="both"/>
        <w:rPr>
          <w:rFonts w:ascii="Arial Narrow" w:hAnsi="Arial Narrow"/>
        </w:rPr>
      </w:pPr>
      <w:r w:rsidRPr="005B2B89">
        <w:rPr>
          <w:rFonts w:ascii="Arial Narrow" w:hAnsi="Arial Narrow"/>
        </w:rPr>
        <w:t>26.3. Nonobstant</w:t>
      </w:r>
      <w:r w:rsidRPr="005B2B89">
        <w:rPr>
          <w:rFonts w:ascii="Arial Narrow" w:hAnsi="Arial Narrow"/>
          <w:spacing w:val="25"/>
        </w:rPr>
        <w:t xml:space="preserve"> </w:t>
      </w:r>
      <w:r w:rsidRPr="005B2B89">
        <w:rPr>
          <w:rFonts w:ascii="Arial Narrow" w:hAnsi="Arial Narrow"/>
        </w:rPr>
        <w:t>les</w:t>
      </w:r>
      <w:r w:rsidRPr="005B2B89">
        <w:rPr>
          <w:rFonts w:ascii="Arial Narrow" w:hAnsi="Arial Narrow"/>
          <w:spacing w:val="25"/>
        </w:rPr>
        <w:t xml:space="preserve"> </w:t>
      </w:r>
      <w:r w:rsidRPr="005B2B89">
        <w:rPr>
          <w:rFonts w:ascii="Arial Narrow" w:hAnsi="Arial Narrow"/>
        </w:rPr>
        <w:t>dispositions</w:t>
      </w:r>
      <w:r w:rsidRPr="005B2B89">
        <w:rPr>
          <w:rFonts w:ascii="Arial Narrow" w:hAnsi="Arial Narrow"/>
          <w:spacing w:val="25"/>
        </w:rPr>
        <w:t xml:space="preserve"> </w:t>
      </w:r>
      <w:r w:rsidRPr="005B2B89">
        <w:rPr>
          <w:rFonts w:ascii="Arial Narrow" w:hAnsi="Arial Narrow"/>
        </w:rPr>
        <w:t>de</w:t>
      </w:r>
      <w:r w:rsidRPr="005B2B89">
        <w:rPr>
          <w:rFonts w:ascii="Arial Narrow" w:hAnsi="Arial Narrow"/>
          <w:spacing w:val="25"/>
        </w:rPr>
        <w:t xml:space="preserve"> </w:t>
      </w:r>
      <w:r w:rsidRPr="005B2B89">
        <w:rPr>
          <w:rFonts w:ascii="Arial Narrow" w:hAnsi="Arial Narrow"/>
        </w:rPr>
        <w:t>l’alinéa</w:t>
      </w:r>
      <w:r w:rsidRPr="005B2B89">
        <w:rPr>
          <w:rFonts w:ascii="Arial Narrow" w:hAnsi="Arial Narrow"/>
          <w:spacing w:val="25"/>
        </w:rPr>
        <w:t xml:space="preserve"> </w:t>
      </w:r>
      <w:r w:rsidRPr="005B2B89">
        <w:rPr>
          <w:rFonts w:ascii="Arial Narrow" w:hAnsi="Arial Narrow"/>
        </w:rPr>
        <w:t xml:space="preserve">26.2, entre l’ouverture des plis et l’attribution du </w:t>
      </w:r>
      <w:r w:rsidRPr="005B2B89">
        <w:rPr>
          <w:rFonts w:ascii="Arial Narrow" w:hAnsi="Arial Narrow"/>
          <w:spacing w:val="5"/>
        </w:rPr>
        <w:t>marché</w:t>
      </w:r>
      <w:r w:rsidRPr="005B2B89">
        <w:rPr>
          <w:rFonts w:ascii="Arial Narrow" w:hAnsi="Arial Narrow"/>
        </w:rPr>
        <w:t>,</w:t>
      </w:r>
      <w:r w:rsidRPr="005B2B89">
        <w:rPr>
          <w:rFonts w:ascii="Arial Narrow" w:hAnsi="Arial Narrow"/>
          <w:spacing w:val="-23"/>
        </w:rPr>
        <w:t xml:space="preserve"> </w:t>
      </w:r>
      <w:r w:rsidRPr="005B2B89">
        <w:rPr>
          <w:rFonts w:ascii="Arial Narrow" w:hAnsi="Arial Narrow"/>
          <w:spacing w:val="5"/>
        </w:rPr>
        <w:t>s</w:t>
      </w:r>
      <w:r w:rsidRPr="005B2B89">
        <w:rPr>
          <w:rFonts w:ascii="Arial Narrow" w:hAnsi="Arial Narrow"/>
        </w:rPr>
        <w:t>i</w:t>
      </w:r>
      <w:r w:rsidRPr="005B2B89">
        <w:rPr>
          <w:rFonts w:ascii="Arial Narrow" w:hAnsi="Arial Narrow"/>
          <w:spacing w:val="-23"/>
        </w:rPr>
        <w:t xml:space="preserve"> </w:t>
      </w:r>
      <w:r w:rsidRPr="005B2B89">
        <w:rPr>
          <w:rFonts w:ascii="Arial Narrow" w:hAnsi="Arial Narrow"/>
          <w:spacing w:val="5"/>
        </w:rPr>
        <w:t>u</w:t>
      </w:r>
      <w:r w:rsidRPr="005B2B89">
        <w:rPr>
          <w:rFonts w:ascii="Arial Narrow" w:hAnsi="Arial Narrow"/>
        </w:rPr>
        <w:t>n</w:t>
      </w:r>
      <w:r w:rsidRPr="005B2B89">
        <w:rPr>
          <w:rFonts w:ascii="Arial Narrow" w:hAnsi="Arial Narrow"/>
          <w:spacing w:val="-23"/>
        </w:rPr>
        <w:t xml:space="preserve"> </w:t>
      </w:r>
      <w:r w:rsidRPr="005B2B89">
        <w:rPr>
          <w:rFonts w:ascii="Arial Narrow" w:hAnsi="Arial Narrow"/>
          <w:spacing w:val="5"/>
        </w:rPr>
        <w:t>soumissionnair</w:t>
      </w:r>
      <w:r w:rsidRPr="005B2B89">
        <w:rPr>
          <w:rFonts w:ascii="Arial Narrow" w:hAnsi="Arial Narrow"/>
        </w:rPr>
        <w:t xml:space="preserve">e </w:t>
      </w:r>
      <w:r w:rsidRPr="005B2B89">
        <w:rPr>
          <w:rFonts w:ascii="Arial Narrow" w:hAnsi="Arial Narrow"/>
          <w:spacing w:val="-23"/>
        </w:rPr>
        <w:t xml:space="preserve"> </w:t>
      </w:r>
      <w:r w:rsidRPr="005B2B89">
        <w:rPr>
          <w:rFonts w:ascii="Arial Narrow" w:hAnsi="Arial Narrow"/>
          <w:spacing w:val="5"/>
        </w:rPr>
        <w:t xml:space="preserve">souhaite </w:t>
      </w:r>
      <w:r w:rsidRPr="005B2B89">
        <w:rPr>
          <w:rFonts w:ascii="Arial Narrow" w:hAnsi="Arial Narrow"/>
        </w:rPr>
        <w:t>entrer en contact avec l’Autorité Contractante pour</w:t>
      </w:r>
      <w:r w:rsidRPr="005B2B89">
        <w:rPr>
          <w:rFonts w:ascii="Arial Narrow" w:hAnsi="Arial Narrow"/>
          <w:spacing w:val="-7"/>
        </w:rPr>
        <w:t xml:space="preserve"> </w:t>
      </w:r>
      <w:r w:rsidRPr="005B2B89">
        <w:rPr>
          <w:rFonts w:ascii="Arial Narrow" w:hAnsi="Arial Narrow"/>
        </w:rPr>
        <w:t>des</w:t>
      </w:r>
      <w:r w:rsidRPr="005B2B89">
        <w:rPr>
          <w:rFonts w:ascii="Arial Narrow" w:hAnsi="Arial Narrow"/>
          <w:spacing w:val="-7"/>
        </w:rPr>
        <w:t xml:space="preserve"> </w:t>
      </w:r>
      <w:r w:rsidRPr="005B2B89">
        <w:rPr>
          <w:rFonts w:ascii="Arial Narrow" w:hAnsi="Arial Narrow"/>
        </w:rPr>
        <w:t>motifs</w:t>
      </w:r>
      <w:r w:rsidRPr="005B2B89">
        <w:rPr>
          <w:rFonts w:ascii="Arial Narrow" w:hAnsi="Arial Narrow"/>
          <w:spacing w:val="-7"/>
        </w:rPr>
        <w:t xml:space="preserve"> </w:t>
      </w:r>
      <w:r w:rsidRPr="005B2B89">
        <w:rPr>
          <w:rFonts w:ascii="Arial Narrow" w:hAnsi="Arial Narrow"/>
        </w:rPr>
        <w:t>ayant</w:t>
      </w:r>
      <w:r w:rsidRPr="005B2B89">
        <w:rPr>
          <w:rFonts w:ascii="Arial Narrow" w:hAnsi="Arial Narrow"/>
          <w:spacing w:val="-7"/>
        </w:rPr>
        <w:t xml:space="preserve"> </w:t>
      </w:r>
      <w:r w:rsidRPr="005B2B89">
        <w:rPr>
          <w:rFonts w:ascii="Arial Narrow" w:hAnsi="Arial Narrow"/>
        </w:rPr>
        <w:t>trait</w:t>
      </w:r>
      <w:r w:rsidRPr="005B2B89">
        <w:rPr>
          <w:rFonts w:ascii="Arial Narrow" w:hAnsi="Arial Narrow"/>
          <w:spacing w:val="-7"/>
        </w:rPr>
        <w:t xml:space="preserve"> </w:t>
      </w:r>
      <w:r w:rsidRPr="005B2B89">
        <w:rPr>
          <w:rFonts w:ascii="Arial Narrow" w:hAnsi="Arial Narrow"/>
        </w:rPr>
        <w:t>à</w:t>
      </w:r>
      <w:r w:rsidRPr="005B2B89">
        <w:rPr>
          <w:rFonts w:ascii="Arial Narrow" w:hAnsi="Arial Narrow"/>
          <w:spacing w:val="-7"/>
        </w:rPr>
        <w:t xml:space="preserve"> </w:t>
      </w:r>
      <w:r w:rsidRPr="005B2B89">
        <w:rPr>
          <w:rFonts w:ascii="Arial Narrow" w:hAnsi="Arial Narrow"/>
        </w:rPr>
        <w:t>son</w:t>
      </w:r>
      <w:r w:rsidRPr="005B2B89">
        <w:rPr>
          <w:rFonts w:ascii="Arial Narrow" w:hAnsi="Arial Narrow"/>
          <w:spacing w:val="-7"/>
        </w:rPr>
        <w:t xml:space="preserve"> </w:t>
      </w:r>
      <w:r w:rsidRPr="005B2B89">
        <w:rPr>
          <w:rFonts w:ascii="Arial Narrow" w:hAnsi="Arial Narrow"/>
        </w:rPr>
        <w:t>offre,</w:t>
      </w:r>
      <w:r w:rsidRPr="005B2B89">
        <w:rPr>
          <w:rFonts w:ascii="Arial Narrow" w:hAnsi="Arial Narrow"/>
          <w:spacing w:val="-7"/>
        </w:rPr>
        <w:t xml:space="preserve"> </w:t>
      </w:r>
      <w:r w:rsidRPr="005B2B89">
        <w:rPr>
          <w:rFonts w:ascii="Arial Narrow" w:hAnsi="Arial Narrow"/>
        </w:rPr>
        <w:t>il</w:t>
      </w:r>
      <w:r w:rsidRPr="005B2B89">
        <w:rPr>
          <w:rFonts w:ascii="Arial Narrow" w:hAnsi="Arial Narrow"/>
          <w:spacing w:val="-7"/>
        </w:rPr>
        <w:t xml:space="preserve"> </w:t>
      </w:r>
      <w:r w:rsidRPr="005B2B89">
        <w:rPr>
          <w:rFonts w:ascii="Arial Narrow" w:hAnsi="Arial Narrow"/>
        </w:rPr>
        <w:t>devra le</w:t>
      </w:r>
      <w:r w:rsidRPr="005B2B89">
        <w:rPr>
          <w:rFonts w:ascii="Arial Narrow" w:hAnsi="Arial Narrow"/>
          <w:spacing w:val="6"/>
        </w:rPr>
        <w:t xml:space="preserve"> </w:t>
      </w:r>
      <w:r w:rsidRPr="005B2B89">
        <w:rPr>
          <w:rFonts w:ascii="Arial Narrow" w:hAnsi="Arial Narrow"/>
        </w:rPr>
        <w:t>faire</w:t>
      </w:r>
      <w:r w:rsidRPr="005B2B89">
        <w:rPr>
          <w:rFonts w:ascii="Arial Narrow" w:hAnsi="Arial Narrow"/>
          <w:spacing w:val="6"/>
        </w:rPr>
        <w:t xml:space="preserve"> </w:t>
      </w:r>
      <w:r w:rsidRPr="005B2B89">
        <w:rPr>
          <w:rFonts w:ascii="Arial Narrow" w:hAnsi="Arial Narrow"/>
        </w:rPr>
        <w:t>par</w:t>
      </w:r>
      <w:r w:rsidRPr="005B2B89">
        <w:rPr>
          <w:rFonts w:ascii="Arial Narrow" w:hAnsi="Arial Narrow"/>
          <w:spacing w:val="6"/>
        </w:rPr>
        <w:t xml:space="preserve"> </w:t>
      </w:r>
      <w:r w:rsidRPr="005B2B89">
        <w:rPr>
          <w:rFonts w:ascii="Arial Narrow" w:hAnsi="Arial Narrow"/>
        </w:rPr>
        <w:t>écrit.</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27</w:t>
      </w:r>
      <w:r w:rsidRPr="005B2B89">
        <w:rPr>
          <w:rFonts w:ascii="Arial Narrow" w:hAnsi="Arial Narrow"/>
          <w:b/>
          <w:bCs/>
          <w:spacing w:val="6"/>
        </w:rPr>
        <w:t xml:space="preserve"> </w:t>
      </w:r>
      <w:r w:rsidRPr="005B2B89">
        <w:rPr>
          <w:rFonts w:ascii="Arial Narrow" w:hAnsi="Arial Narrow"/>
          <w:b/>
          <w:bCs/>
        </w:rPr>
        <w:t>: Eclaircissements sur les offres et contacts</w:t>
      </w:r>
      <w:r w:rsidRPr="005B2B89">
        <w:rPr>
          <w:rFonts w:ascii="Arial Narrow" w:hAnsi="Arial Narrow"/>
          <w:b/>
          <w:bCs/>
          <w:spacing w:val="6"/>
        </w:rPr>
        <w:t xml:space="preserve"> </w:t>
      </w:r>
      <w:r w:rsidRPr="005B2B89">
        <w:rPr>
          <w:rFonts w:ascii="Arial Narrow" w:hAnsi="Arial Narrow"/>
          <w:b/>
          <w:bCs/>
        </w:rPr>
        <w:t>avec</w:t>
      </w:r>
      <w:r w:rsidRPr="005B2B89">
        <w:rPr>
          <w:rFonts w:ascii="Arial Narrow" w:hAnsi="Arial Narrow"/>
          <w:b/>
          <w:bCs/>
          <w:spacing w:val="6"/>
        </w:rPr>
        <w:t xml:space="preserve"> </w:t>
      </w:r>
      <w:r w:rsidRPr="005B2B89">
        <w:rPr>
          <w:rFonts w:ascii="Arial Narrow" w:hAnsi="Arial Narrow"/>
          <w:b/>
          <w:bCs/>
        </w:rPr>
        <w:t>l’Autorité Contractante</w:t>
      </w:r>
    </w:p>
    <w:p w:rsidR="008901F2" w:rsidRPr="005B2B89" w:rsidRDefault="008901F2" w:rsidP="008901F2">
      <w:pPr>
        <w:widowControl w:val="0"/>
        <w:autoSpaceDE w:val="0"/>
        <w:jc w:val="both"/>
        <w:rPr>
          <w:rFonts w:ascii="Arial Narrow" w:hAnsi="Arial Narrow"/>
        </w:rPr>
      </w:pPr>
      <w:r w:rsidRPr="005B2B89">
        <w:rPr>
          <w:rFonts w:ascii="Arial Narrow" w:hAnsi="Arial Narrow"/>
        </w:rPr>
        <w:t>27.1. Pour</w:t>
      </w:r>
      <w:r w:rsidRPr="005B2B89">
        <w:rPr>
          <w:rFonts w:ascii="Arial Narrow" w:hAnsi="Arial Narrow"/>
          <w:spacing w:val="8"/>
        </w:rPr>
        <w:t xml:space="preserve"> </w:t>
      </w:r>
      <w:r w:rsidRPr="005B2B89">
        <w:rPr>
          <w:rFonts w:ascii="Arial Narrow" w:hAnsi="Arial Narrow"/>
        </w:rPr>
        <w:t>faciliter</w:t>
      </w:r>
      <w:r w:rsidRPr="005B2B89">
        <w:rPr>
          <w:rFonts w:ascii="Arial Narrow" w:hAnsi="Arial Narrow"/>
          <w:spacing w:val="8"/>
        </w:rPr>
        <w:t xml:space="preserve"> </w:t>
      </w:r>
      <w:r w:rsidRPr="005B2B89">
        <w:rPr>
          <w:rFonts w:ascii="Arial Narrow" w:hAnsi="Arial Narrow"/>
        </w:rPr>
        <w:t>l’examen,</w:t>
      </w:r>
      <w:r w:rsidRPr="005B2B89">
        <w:rPr>
          <w:rFonts w:ascii="Arial Narrow" w:hAnsi="Arial Narrow"/>
          <w:spacing w:val="8"/>
        </w:rPr>
        <w:t xml:space="preserve"> </w:t>
      </w:r>
      <w:r w:rsidRPr="005B2B89">
        <w:rPr>
          <w:rFonts w:ascii="Arial Narrow" w:hAnsi="Arial Narrow"/>
        </w:rPr>
        <w:t>l’évaluation</w:t>
      </w:r>
      <w:r w:rsidRPr="005B2B89">
        <w:rPr>
          <w:rFonts w:ascii="Arial Narrow" w:hAnsi="Arial Narrow"/>
          <w:spacing w:val="8"/>
        </w:rPr>
        <w:t xml:space="preserve"> </w:t>
      </w:r>
      <w:r w:rsidRPr="005B2B89">
        <w:rPr>
          <w:rFonts w:ascii="Arial Narrow" w:hAnsi="Arial Narrow"/>
        </w:rPr>
        <w:t>et</w:t>
      </w:r>
      <w:r w:rsidRPr="005B2B89">
        <w:rPr>
          <w:rFonts w:ascii="Arial Narrow" w:hAnsi="Arial Narrow"/>
          <w:spacing w:val="8"/>
        </w:rPr>
        <w:t xml:space="preserve"> </w:t>
      </w:r>
      <w:r w:rsidRPr="005B2B89">
        <w:rPr>
          <w:rFonts w:ascii="Arial Narrow" w:hAnsi="Arial Narrow"/>
        </w:rPr>
        <w:t>la</w:t>
      </w:r>
      <w:r w:rsidRPr="005B2B89">
        <w:rPr>
          <w:rFonts w:ascii="Arial Narrow" w:hAnsi="Arial Narrow"/>
          <w:spacing w:val="8"/>
        </w:rPr>
        <w:t xml:space="preserve"> </w:t>
      </w:r>
      <w:r w:rsidRPr="005B2B89">
        <w:rPr>
          <w:rFonts w:ascii="Arial Narrow" w:hAnsi="Arial Narrow"/>
        </w:rPr>
        <w:t>co</w:t>
      </w:r>
      <w:r w:rsidRPr="005B2B89">
        <w:rPr>
          <w:rFonts w:ascii="Arial Narrow" w:hAnsi="Arial Narrow"/>
          <w:spacing w:val="5"/>
        </w:rPr>
        <w:t>mparaiso</w:t>
      </w:r>
      <w:r w:rsidRPr="005B2B89">
        <w:rPr>
          <w:rFonts w:ascii="Arial Narrow" w:hAnsi="Arial Narrow"/>
        </w:rPr>
        <w:t xml:space="preserve">n </w:t>
      </w:r>
      <w:r w:rsidRPr="005B2B89">
        <w:rPr>
          <w:rFonts w:ascii="Arial Narrow" w:hAnsi="Arial Narrow"/>
          <w:spacing w:val="5"/>
        </w:rPr>
        <w:t>de</w:t>
      </w:r>
      <w:r w:rsidRPr="005B2B89">
        <w:rPr>
          <w:rFonts w:ascii="Arial Narrow" w:hAnsi="Arial Narrow"/>
        </w:rPr>
        <w:t xml:space="preserve">s </w:t>
      </w:r>
      <w:r w:rsidRPr="005B2B89">
        <w:rPr>
          <w:rFonts w:ascii="Arial Narrow" w:hAnsi="Arial Narrow"/>
          <w:spacing w:val="-15"/>
        </w:rPr>
        <w:t xml:space="preserve"> </w:t>
      </w:r>
      <w:r w:rsidRPr="005B2B89">
        <w:rPr>
          <w:rFonts w:ascii="Arial Narrow" w:hAnsi="Arial Narrow"/>
          <w:spacing w:val="5"/>
        </w:rPr>
        <w:t>offres</w:t>
      </w:r>
      <w:r w:rsidRPr="005B2B89">
        <w:rPr>
          <w:rFonts w:ascii="Arial Narrow" w:hAnsi="Arial Narrow"/>
        </w:rPr>
        <w:t xml:space="preserve">, </w:t>
      </w:r>
      <w:r w:rsidRPr="005B2B89">
        <w:rPr>
          <w:rFonts w:ascii="Arial Narrow" w:hAnsi="Arial Narrow"/>
          <w:spacing w:val="-15"/>
        </w:rPr>
        <w:t xml:space="preserve"> </w:t>
      </w:r>
      <w:r w:rsidRPr="005B2B89">
        <w:rPr>
          <w:rFonts w:ascii="Arial Narrow" w:hAnsi="Arial Narrow"/>
          <w:spacing w:val="5"/>
        </w:rPr>
        <w:t xml:space="preserve">la </w:t>
      </w:r>
      <w:r w:rsidRPr="005B2B89">
        <w:rPr>
          <w:rFonts w:ascii="Arial Narrow" w:hAnsi="Arial Narrow"/>
        </w:rPr>
        <w:t>Commission</w:t>
      </w:r>
      <w:r w:rsidRPr="005B2B89">
        <w:rPr>
          <w:rFonts w:ascii="Arial Narrow" w:hAnsi="Arial Narrow"/>
          <w:spacing w:val="9"/>
        </w:rPr>
        <w:t xml:space="preserve"> </w:t>
      </w:r>
      <w:r w:rsidRPr="005B2B89">
        <w:rPr>
          <w:rFonts w:ascii="Arial Narrow" w:hAnsi="Arial Narrow"/>
        </w:rPr>
        <w:t>de</w:t>
      </w:r>
      <w:r w:rsidRPr="005B2B89">
        <w:rPr>
          <w:rFonts w:ascii="Arial Narrow" w:hAnsi="Arial Narrow"/>
          <w:spacing w:val="9"/>
        </w:rPr>
        <w:t xml:space="preserve"> </w:t>
      </w:r>
      <w:r w:rsidRPr="005B2B89">
        <w:rPr>
          <w:rFonts w:ascii="Arial Narrow" w:hAnsi="Arial Narrow"/>
        </w:rPr>
        <w:t>Passation</w:t>
      </w:r>
      <w:r w:rsidRPr="005B2B89">
        <w:rPr>
          <w:rFonts w:ascii="Arial Narrow" w:hAnsi="Arial Narrow"/>
          <w:spacing w:val="9"/>
        </w:rPr>
        <w:t xml:space="preserve"> </w:t>
      </w:r>
      <w:r w:rsidRPr="005B2B89">
        <w:rPr>
          <w:rFonts w:ascii="Arial Narrow" w:hAnsi="Arial Narrow"/>
        </w:rPr>
        <w:t>des</w:t>
      </w:r>
      <w:r w:rsidRPr="005B2B89">
        <w:rPr>
          <w:rFonts w:ascii="Arial Narrow" w:hAnsi="Arial Narrow"/>
          <w:spacing w:val="9"/>
        </w:rPr>
        <w:t xml:space="preserve"> </w:t>
      </w:r>
      <w:r w:rsidRPr="005B2B89">
        <w:rPr>
          <w:rFonts w:ascii="Arial Narrow" w:hAnsi="Arial Narrow"/>
        </w:rPr>
        <w:t>Marchés</w:t>
      </w:r>
      <w:r w:rsidRPr="005B2B89">
        <w:rPr>
          <w:rFonts w:ascii="Arial Narrow" w:hAnsi="Arial Narrow"/>
          <w:spacing w:val="9"/>
        </w:rPr>
        <w:t xml:space="preserve"> </w:t>
      </w:r>
      <w:r w:rsidRPr="005B2B89">
        <w:rPr>
          <w:rFonts w:ascii="Arial Narrow" w:hAnsi="Arial Narrow"/>
        </w:rPr>
        <w:t>peut, si</w:t>
      </w:r>
      <w:r w:rsidRPr="005B2B89">
        <w:rPr>
          <w:rFonts w:ascii="Arial Narrow" w:hAnsi="Arial Narrow"/>
          <w:spacing w:val="7"/>
        </w:rPr>
        <w:t xml:space="preserve"> elle </w:t>
      </w:r>
      <w:r w:rsidRPr="005B2B89">
        <w:rPr>
          <w:rFonts w:ascii="Arial Narrow" w:hAnsi="Arial Narrow"/>
        </w:rPr>
        <w:t>le</w:t>
      </w:r>
      <w:r w:rsidRPr="005B2B89">
        <w:rPr>
          <w:rFonts w:ascii="Arial Narrow" w:hAnsi="Arial Narrow"/>
          <w:spacing w:val="7"/>
        </w:rPr>
        <w:t xml:space="preserve"> </w:t>
      </w:r>
      <w:r w:rsidRPr="005B2B89">
        <w:rPr>
          <w:rFonts w:ascii="Arial Narrow" w:hAnsi="Arial Narrow"/>
        </w:rPr>
        <w:t>désire,</w:t>
      </w:r>
      <w:r w:rsidRPr="005B2B89">
        <w:rPr>
          <w:rFonts w:ascii="Arial Narrow" w:hAnsi="Arial Narrow"/>
          <w:spacing w:val="7"/>
        </w:rPr>
        <w:t xml:space="preserve"> </w:t>
      </w:r>
      <w:r w:rsidRPr="005B2B89">
        <w:rPr>
          <w:rFonts w:ascii="Arial Narrow" w:hAnsi="Arial Narrow"/>
        </w:rPr>
        <w:t>demander</w:t>
      </w:r>
      <w:r w:rsidRPr="005B2B89">
        <w:rPr>
          <w:rFonts w:ascii="Arial Narrow" w:hAnsi="Arial Narrow"/>
          <w:spacing w:val="7"/>
        </w:rPr>
        <w:t xml:space="preserve"> </w:t>
      </w:r>
      <w:r w:rsidRPr="005B2B89">
        <w:rPr>
          <w:rFonts w:ascii="Arial Narrow" w:hAnsi="Arial Narrow"/>
        </w:rPr>
        <w:t>à</w:t>
      </w:r>
      <w:r w:rsidRPr="005B2B89">
        <w:rPr>
          <w:rFonts w:ascii="Arial Narrow" w:hAnsi="Arial Narrow"/>
          <w:spacing w:val="7"/>
        </w:rPr>
        <w:t xml:space="preserve"> </w:t>
      </w:r>
      <w:r w:rsidRPr="005B2B89">
        <w:rPr>
          <w:rFonts w:ascii="Arial Narrow" w:hAnsi="Arial Narrow"/>
        </w:rPr>
        <w:t>tout</w:t>
      </w:r>
      <w:r w:rsidRPr="005B2B89">
        <w:rPr>
          <w:rFonts w:ascii="Arial Narrow" w:hAnsi="Arial Narrow"/>
          <w:spacing w:val="7"/>
        </w:rPr>
        <w:t xml:space="preserve"> </w:t>
      </w:r>
      <w:r w:rsidRPr="005B2B89">
        <w:rPr>
          <w:rFonts w:ascii="Arial Narrow" w:hAnsi="Arial Narrow"/>
        </w:rPr>
        <w:t>soumissionnaire</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donner</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éclaircissements</w:t>
      </w:r>
      <w:r w:rsidRPr="005B2B89">
        <w:rPr>
          <w:rFonts w:ascii="Arial Narrow" w:hAnsi="Arial Narrow"/>
          <w:spacing w:val="6"/>
        </w:rPr>
        <w:t xml:space="preserve"> </w:t>
      </w:r>
      <w:r w:rsidRPr="005B2B89">
        <w:rPr>
          <w:rFonts w:ascii="Arial Narrow" w:hAnsi="Arial Narrow"/>
        </w:rPr>
        <w:t>sur</w:t>
      </w:r>
      <w:r w:rsidRPr="005B2B89">
        <w:rPr>
          <w:rFonts w:ascii="Arial Narrow" w:hAnsi="Arial Narrow"/>
          <w:spacing w:val="6"/>
        </w:rPr>
        <w:t xml:space="preserve"> </w:t>
      </w:r>
      <w:r w:rsidRPr="005B2B89">
        <w:rPr>
          <w:rFonts w:ascii="Arial Narrow" w:hAnsi="Arial Narrow"/>
        </w:rPr>
        <w:t>son offre. La demande d’éclaircissements et la réponse qui lui est apportée sont formulées par</w:t>
      </w:r>
      <w:r w:rsidRPr="005B2B89">
        <w:rPr>
          <w:rFonts w:ascii="Arial Narrow" w:hAnsi="Arial Narrow"/>
          <w:spacing w:val="-3"/>
        </w:rPr>
        <w:t xml:space="preserve"> </w:t>
      </w:r>
      <w:r w:rsidRPr="005B2B89">
        <w:rPr>
          <w:rFonts w:ascii="Arial Narrow" w:hAnsi="Arial Narrow"/>
        </w:rPr>
        <w:t>écrit,</w:t>
      </w:r>
      <w:r w:rsidRPr="005B2B89">
        <w:rPr>
          <w:rFonts w:ascii="Arial Narrow" w:hAnsi="Arial Narrow"/>
          <w:spacing w:val="-3"/>
        </w:rPr>
        <w:t xml:space="preserve"> </w:t>
      </w:r>
      <w:r w:rsidRPr="005B2B89">
        <w:rPr>
          <w:rFonts w:ascii="Arial Narrow" w:hAnsi="Arial Narrow"/>
        </w:rPr>
        <w:t>mais</w:t>
      </w:r>
      <w:r w:rsidRPr="005B2B89">
        <w:rPr>
          <w:rFonts w:ascii="Arial Narrow" w:hAnsi="Arial Narrow"/>
          <w:spacing w:val="-3"/>
        </w:rPr>
        <w:t xml:space="preserve"> </w:t>
      </w:r>
      <w:r w:rsidRPr="005B2B89">
        <w:rPr>
          <w:rFonts w:ascii="Arial Narrow" w:hAnsi="Arial Narrow"/>
        </w:rPr>
        <w:t>aucun</w:t>
      </w:r>
      <w:r w:rsidRPr="005B2B89">
        <w:rPr>
          <w:rFonts w:ascii="Arial Narrow" w:hAnsi="Arial Narrow"/>
          <w:spacing w:val="-3"/>
        </w:rPr>
        <w:t xml:space="preserve"> </w:t>
      </w:r>
      <w:r w:rsidRPr="005B2B89">
        <w:rPr>
          <w:rFonts w:ascii="Arial Narrow" w:hAnsi="Arial Narrow"/>
        </w:rPr>
        <w:t>changement</w:t>
      </w:r>
      <w:r w:rsidRPr="005B2B89">
        <w:rPr>
          <w:rFonts w:ascii="Arial Narrow" w:hAnsi="Arial Narrow"/>
          <w:spacing w:val="-3"/>
        </w:rPr>
        <w:t xml:space="preserve"> </w:t>
      </w:r>
      <w:r w:rsidRPr="005B2B89">
        <w:rPr>
          <w:rFonts w:ascii="Arial Narrow" w:hAnsi="Arial Narrow"/>
        </w:rPr>
        <w:t>du</w:t>
      </w:r>
      <w:r w:rsidRPr="005B2B89">
        <w:rPr>
          <w:rFonts w:ascii="Arial Narrow" w:hAnsi="Arial Narrow"/>
          <w:spacing w:val="-3"/>
        </w:rPr>
        <w:t xml:space="preserve"> </w:t>
      </w:r>
      <w:r w:rsidRPr="005B2B89">
        <w:rPr>
          <w:rFonts w:ascii="Arial Narrow" w:hAnsi="Arial Narrow"/>
        </w:rPr>
        <w:t xml:space="preserve">montant </w:t>
      </w:r>
      <w:r w:rsidRPr="005B2B89">
        <w:rPr>
          <w:rFonts w:ascii="Arial Narrow" w:hAnsi="Arial Narrow"/>
          <w:spacing w:val="5"/>
        </w:rPr>
        <w:t>o</w:t>
      </w:r>
      <w:r w:rsidRPr="005B2B89">
        <w:rPr>
          <w:rFonts w:ascii="Arial Narrow" w:hAnsi="Arial Narrow"/>
        </w:rPr>
        <w:t xml:space="preserve">u </w:t>
      </w:r>
      <w:r w:rsidRPr="005B2B89">
        <w:rPr>
          <w:rFonts w:ascii="Arial Narrow" w:hAnsi="Arial Narrow"/>
          <w:spacing w:val="-1"/>
        </w:rPr>
        <w:t xml:space="preserve"> </w:t>
      </w:r>
      <w:r w:rsidRPr="005B2B89">
        <w:rPr>
          <w:rFonts w:ascii="Arial Narrow" w:hAnsi="Arial Narrow"/>
          <w:spacing w:val="5"/>
        </w:rPr>
        <w:t>d</w:t>
      </w:r>
      <w:r w:rsidRPr="005B2B89">
        <w:rPr>
          <w:rFonts w:ascii="Arial Narrow" w:hAnsi="Arial Narrow"/>
        </w:rPr>
        <w:t xml:space="preserve">u </w:t>
      </w:r>
      <w:r w:rsidRPr="005B2B89">
        <w:rPr>
          <w:rFonts w:ascii="Arial Narrow" w:hAnsi="Arial Narrow"/>
          <w:spacing w:val="-1"/>
        </w:rPr>
        <w:t xml:space="preserve"> </w:t>
      </w:r>
      <w:r w:rsidRPr="005B2B89">
        <w:rPr>
          <w:rFonts w:ascii="Arial Narrow" w:hAnsi="Arial Narrow"/>
          <w:spacing w:val="5"/>
        </w:rPr>
        <w:t>conten</w:t>
      </w:r>
      <w:r w:rsidRPr="005B2B89">
        <w:rPr>
          <w:rFonts w:ascii="Arial Narrow" w:hAnsi="Arial Narrow"/>
        </w:rPr>
        <w:t xml:space="preserve">u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5"/>
        </w:rPr>
        <w:t>l</w:t>
      </w:r>
      <w:r w:rsidRPr="005B2B89">
        <w:rPr>
          <w:rFonts w:ascii="Arial Narrow" w:hAnsi="Arial Narrow"/>
        </w:rPr>
        <w:t xml:space="preserve">a </w:t>
      </w:r>
      <w:r w:rsidRPr="005B2B89">
        <w:rPr>
          <w:rFonts w:ascii="Arial Narrow" w:hAnsi="Arial Narrow"/>
          <w:spacing w:val="-1"/>
        </w:rPr>
        <w:t xml:space="preserve"> </w:t>
      </w:r>
      <w:r w:rsidRPr="005B2B89">
        <w:rPr>
          <w:rFonts w:ascii="Arial Narrow" w:hAnsi="Arial Narrow"/>
          <w:spacing w:val="5"/>
        </w:rPr>
        <w:t>soumissio</w:t>
      </w:r>
      <w:r w:rsidRPr="005B2B89">
        <w:rPr>
          <w:rFonts w:ascii="Arial Narrow" w:hAnsi="Arial Narrow"/>
        </w:rPr>
        <w:t>n</w:t>
      </w:r>
      <w:r w:rsidRPr="005B2B89">
        <w:rPr>
          <w:rFonts w:ascii="Arial Narrow" w:hAnsi="Arial Narrow"/>
          <w:spacing w:val="-1"/>
        </w:rPr>
        <w:t xml:space="preserve"> </w:t>
      </w:r>
      <w:r w:rsidRPr="005B2B89">
        <w:rPr>
          <w:rFonts w:ascii="Arial Narrow" w:hAnsi="Arial Narrow"/>
          <w:spacing w:val="5"/>
        </w:rPr>
        <w:t xml:space="preserve">n’est </w:t>
      </w:r>
      <w:r w:rsidRPr="005B2B89">
        <w:rPr>
          <w:rFonts w:ascii="Arial Narrow" w:hAnsi="Arial Narrow"/>
        </w:rPr>
        <w:t xml:space="preserve">recherché, offert ou autorisé, sauf si c’est nécessaire pour confirmer la correction d’erreurs </w:t>
      </w:r>
      <w:r w:rsidRPr="005B2B89">
        <w:rPr>
          <w:rFonts w:ascii="Arial Narrow" w:hAnsi="Arial Narrow"/>
          <w:spacing w:val="-30"/>
        </w:rPr>
        <w:t xml:space="preserve"> </w:t>
      </w:r>
      <w:r w:rsidRPr="005B2B89">
        <w:rPr>
          <w:rFonts w:ascii="Arial Narrow" w:hAnsi="Arial Narrow"/>
        </w:rPr>
        <w:t xml:space="preserve">de </w:t>
      </w:r>
      <w:r w:rsidRPr="005B2B89">
        <w:rPr>
          <w:rFonts w:ascii="Arial Narrow" w:hAnsi="Arial Narrow"/>
          <w:spacing w:val="-30"/>
        </w:rPr>
        <w:t xml:space="preserve"> </w:t>
      </w:r>
      <w:r w:rsidRPr="005B2B89">
        <w:rPr>
          <w:rFonts w:ascii="Arial Narrow" w:hAnsi="Arial Narrow"/>
        </w:rPr>
        <w:t xml:space="preserve">calcul </w:t>
      </w:r>
      <w:r w:rsidRPr="005B2B89">
        <w:rPr>
          <w:rFonts w:ascii="Arial Narrow" w:hAnsi="Arial Narrow"/>
          <w:spacing w:val="-30"/>
        </w:rPr>
        <w:t xml:space="preserve"> </w:t>
      </w:r>
      <w:r w:rsidRPr="005B2B89">
        <w:rPr>
          <w:rFonts w:ascii="Arial Narrow" w:hAnsi="Arial Narrow"/>
        </w:rPr>
        <w:t xml:space="preserve">découvertes </w:t>
      </w:r>
      <w:r w:rsidRPr="005B2B89">
        <w:rPr>
          <w:rFonts w:ascii="Arial Narrow" w:hAnsi="Arial Narrow"/>
          <w:spacing w:val="-30"/>
        </w:rPr>
        <w:t xml:space="preserve"> </w:t>
      </w:r>
      <w:r w:rsidRPr="005B2B89">
        <w:rPr>
          <w:rFonts w:ascii="Arial Narrow" w:hAnsi="Arial Narrow"/>
        </w:rPr>
        <w:t xml:space="preserve">par </w:t>
      </w:r>
      <w:r w:rsidRPr="005B2B89">
        <w:rPr>
          <w:rFonts w:ascii="Arial Narrow" w:hAnsi="Arial Narrow"/>
          <w:spacing w:val="-30"/>
        </w:rPr>
        <w:t xml:space="preserve"> </w:t>
      </w:r>
      <w:r w:rsidRPr="005B2B89">
        <w:rPr>
          <w:rFonts w:ascii="Arial Narrow" w:hAnsi="Arial Narrow"/>
        </w:rPr>
        <w:t xml:space="preserve">la </w:t>
      </w:r>
      <w:r w:rsidRPr="005B2B89">
        <w:rPr>
          <w:rFonts w:ascii="Arial Narrow" w:hAnsi="Arial Narrow"/>
          <w:spacing w:val="-30"/>
        </w:rPr>
        <w:t xml:space="preserve"> </w:t>
      </w:r>
      <w:r w:rsidRPr="005B2B89">
        <w:rPr>
          <w:rFonts w:ascii="Arial Narrow" w:hAnsi="Arial Narrow"/>
        </w:rPr>
        <w:t>sous- commission</w:t>
      </w:r>
      <w:r w:rsidRPr="005B2B89">
        <w:rPr>
          <w:rFonts w:ascii="Arial Narrow" w:hAnsi="Arial Narrow"/>
          <w:spacing w:val="2"/>
        </w:rPr>
        <w:t xml:space="preserve"> </w:t>
      </w:r>
      <w:r w:rsidRPr="005B2B89">
        <w:rPr>
          <w:rFonts w:ascii="Arial Narrow" w:hAnsi="Arial Narrow"/>
        </w:rPr>
        <w:t>d’analyse</w:t>
      </w:r>
      <w:r w:rsidRPr="005B2B89">
        <w:rPr>
          <w:rFonts w:ascii="Arial Narrow" w:hAnsi="Arial Narrow"/>
          <w:spacing w:val="2"/>
        </w:rPr>
        <w:t xml:space="preserve"> </w:t>
      </w:r>
      <w:r w:rsidRPr="005B2B89">
        <w:rPr>
          <w:rFonts w:ascii="Arial Narrow" w:hAnsi="Arial Narrow"/>
        </w:rPr>
        <w:t>lors</w:t>
      </w:r>
      <w:r w:rsidRPr="005B2B89">
        <w:rPr>
          <w:rFonts w:ascii="Arial Narrow" w:hAnsi="Arial Narrow"/>
          <w:spacing w:val="2"/>
        </w:rPr>
        <w:t xml:space="preserve"> </w:t>
      </w:r>
      <w:r w:rsidRPr="005B2B89">
        <w:rPr>
          <w:rFonts w:ascii="Arial Narrow" w:hAnsi="Arial Narrow"/>
        </w:rPr>
        <w:t>de</w:t>
      </w:r>
      <w:r w:rsidRPr="005B2B89">
        <w:rPr>
          <w:rFonts w:ascii="Arial Narrow" w:hAnsi="Arial Narrow"/>
          <w:spacing w:val="2"/>
        </w:rPr>
        <w:t xml:space="preserve"> </w:t>
      </w:r>
      <w:r w:rsidRPr="005B2B89">
        <w:rPr>
          <w:rFonts w:ascii="Arial Narrow" w:hAnsi="Arial Narrow"/>
        </w:rPr>
        <w:t>l’évaluation</w:t>
      </w:r>
      <w:r w:rsidRPr="005B2B89">
        <w:rPr>
          <w:rFonts w:ascii="Arial Narrow" w:hAnsi="Arial Narrow"/>
          <w:spacing w:val="2"/>
        </w:rPr>
        <w:t xml:space="preserve"> </w:t>
      </w:r>
      <w:r w:rsidRPr="005B2B89">
        <w:rPr>
          <w:rFonts w:ascii="Arial Narrow" w:hAnsi="Arial Narrow"/>
        </w:rPr>
        <w:t>des soumissions conformément aux dispositions de</w:t>
      </w:r>
      <w:r w:rsidRPr="005B2B89">
        <w:rPr>
          <w:rFonts w:ascii="Arial Narrow" w:hAnsi="Arial Narrow"/>
          <w:spacing w:val="6"/>
        </w:rPr>
        <w:t xml:space="preserve"> </w:t>
      </w:r>
      <w:r w:rsidRPr="005B2B89">
        <w:rPr>
          <w:rFonts w:ascii="Arial Narrow" w:hAnsi="Arial Narrow"/>
        </w:rPr>
        <w:t>l’Article</w:t>
      </w:r>
      <w:r w:rsidRPr="005B2B89">
        <w:rPr>
          <w:rFonts w:ascii="Arial Narrow" w:hAnsi="Arial Narrow"/>
          <w:spacing w:val="6"/>
        </w:rPr>
        <w:t xml:space="preserve"> 30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RGAO.</w:t>
      </w:r>
    </w:p>
    <w:p w:rsidR="008901F2" w:rsidRPr="005B2B89" w:rsidRDefault="008901F2" w:rsidP="008901F2">
      <w:pPr>
        <w:widowControl w:val="0"/>
        <w:autoSpaceDE w:val="0"/>
        <w:jc w:val="both"/>
        <w:rPr>
          <w:rFonts w:ascii="Arial Narrow" w:hAnsi="Arial Narrow"/>
        </w:rPr>
      </w:pPr>
      <w:r w:rsidRPr="005B2B89">
        <w:rPr>
          <w:rFonts w:ascii="Arial Narrow" w:hAnsi="Arial Narrow"/>
        </w:rPr>
        <w:t>27.2. Sous réserve des dispositions de l’alinéa 1 susvisé,</w:t>
      </w:r>
      <w:r w:rsidRPr="005B2B89">
        <w:rPr>
          <w:rFonts w:ascii="Arial Narrow" w:hAnsi="Arial Narrow"/>
          <w:spacing w:val="-4"/>
        </w:rPr>
        <w:t xml:space="preserve"> </w:t>
      </w:r>
      <w:r w:rsidRPr="005B2B89">
        <w:rPr>
          <w:rFonts w:ascii="Arial Narrow" w:hAnsi="Arial Narrow"/>
        </w:rPr>
        <w:t>les</w:t>
      </w:r>
      <w:r w:rsidRPr="005B2B89">
        <w:rPr>
          <w:rFonts w:ascii="Arial Narrow" w:hAnsi="Arial Narrow"/>
          <w:spacing w:val="-4"/>
        </w:rPr>
        <w:t xml:space="preserve"> </w:t>
      </w:r>
      <w:r w:rsidRPr="005B2B89">
        <w:rPr>
          <w:rFonts w:ascii="Arial Narrow" w:hAnsi="Arial Narrow"/>
        </w:rPr>
        <w:t>soumissionnaires</w:t>
      </w:r>
      <w:r w:rsidRPr="005B2B89">
        <w:rPr>
          <w:rFonts w:ascii="Arial Narrow" w:hAnsi="Arial Narrow"/>
          <w:spacing w:val="-4"/>
        </w:rPr>
        <w:t xml:space="preserve"> </w:t>
      </w:r>
      <w:r w:rsidRPr="005B2B89">
        <w:rPr>
          <w:rFonts w:ascii="Arial Narrow" w:hAnsi="Arial Narrow"/>
        </w:rPr>
        <w:t>ne</w:t>
      </w:r>
      <w:r w:rsidRPr="005B2B89">
        <w:rPr>
          <w:rFonts w:ascii="Arial Narrow" w:hAnsi="Arial Narrow"/>
          <w:spacing w:val="-4"/>
        </w:rPr>
        <w:t xml:space="preserve"> </w:t>
      </w:r>
      <w:r w:rsidRPr="005B2B89">
        <w:rPr>
          <w:rFonts w:ascii="Arial Narrow" w:hAnsi="Arial Narrow"/>
        </w:rPr>
        <w:t xml:space="preserve">contacteront pas </w:t>
      </w:r>
      <w:r w:rsidRPr="005B2B89">
        <w:rPr>
          <w:rFonts w:ascii="Arial Narrow" w:hAnsi="Arial Narrow"/>
          <w:spacing w:val="-30"/>
        </w:rPr>
        <w:t xml:space="preserve"> </w:t>
      </w:r>
      <w:r w:rsidRPr="005B2B89">
        <w:rPr>
          <w:rFonts w:ascii="Arial Narrow" w:hAnsi="Arial Narrow"/>
        </w:rPr>
        <w:t xml:space="preserve">les </w:t>
      </w:r>
      <w:r w:rsidRPr="005B2B89">
        <w:rPr>
          <w:rFonts w:ascii="Arial Narrow" w:hAnsi="Arial Narrow"/>
          <w:spacing w:val="-30"/>
        </w:rPr>
        <w:t xml:space="preserve"> </w:t>
      </w:r>
      <w:r w:rsidRPr="005B2B89">
        <w:rPr>
          <w:rFonts w:ascii="Arial Narrow" w:hAnsi="Arial Narrow"/>
        </w:rPr>
        <w:t xml:space="preserve">membres </w:t>
      </w:r>
      <w:r w:rsidRPr="005B2B89">
        <w:rPr>
          <w:rFonts w:ascii="Arial Narrow" w:hAnsi="Arial Narrow"/>
          <w:spacing w:val="-30"/>
        </w:rPr>
        <w:t xml:space="preserve"> </w:t>
      </w:r>
      <w:r w:rsidRPr="005B2B89">
        <w:rPr>
          <w:rFonts w:ascii="Arial Narrow" w:hAnsi="Arial Narrow"/>
        </w:rPr>
        <w:t xml:space="preserve">de </w:t>
      </w:r>
      <w:r w:rsidRPr="005B2B89">
        <w:rPr>
          <w:rFonts w:ascii="Arial Narrow" w:hAnsi="Arial Narrow"/>
          <w:spacing w:val="-30"/>
        </w:rPr>
        <w:t xml:space="preserve"> </w:t>
      </w:r>
      <w:r w:rsidRPr="005B2B89">
        <w:rPr>
          <w:rFonts w:ascii="Arial Narrow" w:hAnsi="Arial Narrow"/>
        </w:rPr>
        <w:t xml:space="preserve">la </w:t>
      </w:r>
      <w:r w:rsidRPr="005B2B89">
        <w:rPr>
          <w:rFonts w:ascii="Arial Narrow" w:hAnsi="Arial Narrow"/>
          <w:spacing w:val="-30"/>
        </w:rPr>
        <w:t xml:space="preserve"> </w:t>
      </w:r>
      <w:r w:rsidRPr="005B2B89">
        <w:rPr>
          <w:rFonts w:ascii="Arial Narrow" w:hAnsi="Arial Narrow"/>
        </w:rPr>
        <w:t xml:space="preserve">Commission </w:t>
      </w:r>
      <w:r w:rsidRPr="005B2B89">
        <w:rPr>
          <w:rFonts w:ascii="Arial Narrow" w:hAnsi="Arial Narrow"/>
          <w:spacing w:val="-30"/>
        </w:rPr>
        <w:t xml:space="preserve"> </w:t>
      </w:r>
      <w:r w:rsidRPr="005B2B89">
        <w:rPr>
          <w:rFonts w:ascii="Arial Narrow" w:hAnsi="Arial Narrow"/>
        </w:rPr>
        <w:t>des marchés</w:t>
      </w:r>
      <w:r w:rsidRPr="005B2B89">
        <w:rPr>
          <w:rFonts w:ascii="Arial Narrow" w:hAnsi="Arial Narrow"/>
          <w:spacing w:val="26"/>
        </w:rPr>
        <w:t xml:space="preserve"> </w:t>
      </w:r>
      <w:r w:rsidRPr="005B2B89">
        <w:rPr>
          <w:rFonts w:ascii="Arial Narrow" w:hAnsi="Arial Narrow"/>
        </w:rPr>
        <w:t>et</w:t>
      </w:r>
      <w:r w:rsidRPr="005B2B89">
        <w:rPr>
          <w:rFonts w:ascii="Arial Narrow" w:hAnsi="Arial Narrow"/>
          <w:spacing w:val="26"/>
        </w:rPr>
        <w:t xml:space="preserve"> </w:t>
      </w:r>
      <w:r w:rsidRPr="005B2B89">
        <w:rPr>
          <w:rFonts w:ascii="Arial Narrow" w:hAnsi="Arial Narrow"/>
        </w:rPr>
        <w:t>de</w:t>
      </w:r>
      <w:r w:rsidRPr="005B2B89">
        <w:rPr>
          <w:rFonts w:ascii="Arial Narrow" w:hAnsi="Arial Narrow"/>
          <w:spacing w:val="26"/>
        </w:rPr>
        <w:t xml:space="preserve"> </w:t>
      </w:r>
      <w:r w:rsidRPr="005B2B89">
        <w:rPr>
          <w:rFonts w:ascii="Arial Narrow" w:hAnsi="Arial Narrow"/>
        </w:rPr>
        <w:t>la</w:t>
      </w:r>
      <w:r w:rsidRPr="005B2B89">
        <w:rPr>
          <w:rFonts w:ascii="Arial Narrow" w:hAnsi="Arial Narrow"/>
          <w:spacing w:val="26"/>
        </w:rPr>
        <w:t xml:space="preserve"> </w:t>
      </w:r>
      <w:r w:rsidRPr="005B2B89">
        <w:rPr>
          <w:rFonts w:ascii="Arial Narrow" w:hAnsi="Arial Narrow"/>
        </w:rPr>
        <w:t>sous-commission</w:t>
      </w:r>
      <w:r w:rsidRPr="005B2B89">
        <w:rPr>
          <w:rFonts w:ascii="Arial Narrow" w:hAnsi="Arial Narrow"/>
          <w:spacing w:val="26"/>
        </w:rPr>
        <w:t xml:space="preserve"> </w:t>
      </w:r>
      <w:r w:rsidRPr="005B2B89">
        <w:rPr>
          <w:rFonts w:ascii="Arial Narrow" w:hAnsi="Arial Narrow"/>
        </w:rPr>
        <w:t>pour</w:t>
      </w:r>
      <w:r w:rsidRPr="005B2B89">
        <w:rPr>
          <w:rFonts w:ascii="Arial Narrow" w:hAnsi="Arial Narrow"/>
          <w:spacing w:val="26"/>
        </w:rPr>
        <w:t xml:space="preserve"> </w:t>
      </w:r>
      <w:r w:rsidRPr="005B2B89">
        <w:rPr>
          <w:rFonts w:ascii="Arial Narrow" w:hAnsi="Arial Narrow"/>
        </w:rPr>
        <w:t>des questions ayant trait à leurs offres, entre l’ouverture</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plis</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l’attribution</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marché.</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28</w:t>
      </w:r>
      <w:r w:rsidRPr="005B2B89">
        <w:rPr>
          <w:rFonts w:ascii="Arial Narrow" w:hAnsi="Arial Narrow"/>
          <w:b/>
          <w:bCs/>
          <w:spacing w:val="6"/>
        </w:rPr>
        <w:t xml:space="preserve"> </w:t>
      </w:r>
      <w:r w:rsidRPr="005B2B89">
        <w:rPr>
          <w:rFonts w:ascii="Arial Narrow" w:hAnsi="Arial Narrow"/>
          <w:b/>
          <w:bCs/>
        </w:rPr>
        <w:t>: Détermination de la conformité des 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28.1. La Sous-commission d’analyse procèdera à un</w:t>
      </w:r>
      <w:r w:rsidRPr="005B2B89">
        <w:rPr>
          <w:rFonts w:ascii="Arial Narrow" w:hAnsi="Arial Narrow"/>
          <w:spacing w:val="-5"/>
        </w:rPr>
        <w:t xml:space="preserve"> </w:t>
      </w:r>
      <w:r w:rsidRPr="005B2B89">
        <w:rPr>
          <w:rFonts w:ascii="Arial Narrow" w:hAnsi="Arial Narrow"/>
        </w:rPr>
        <w:t>examen</w:t>
      </w:r>
      <w:r w:rsidRPr="005B2B89">
        <w:rPr>
          <w:rFonts w:ascii="Arial Narrow" w:hAnsi="Arial Narrow"/>
          <w:spacing w:val="-5"/>
        </w:rPr>
        <w:t xml:space="preserve"> </w:t>
      </w:r>
      <w:r w:rsidRPr="005B2B89">
        <w:rPr>
          <w:rFonts w:ascii="Arial Narrow" w:hAnsi="Arial Narrow"/>
        </w:rPr>
        <w:t>détaillé</w:t>
      </w:r>
      <w:r w:rsidRPr="005B2B89">
        <w:rPr>
          <w:rFonts w:ascii="Arial Narrow" w:hAnsi="Arial Narrow"/>
          <w:spacing w:val="-5"/>
        </w:rPr>
        <w:t xml:space="preserve"> </w:t>
      </w:r>
      <w:r w:rsidRPr="005B2B89">
        <w:rPr>
          <w:rFonts w:ascii="Arial Narrow" w:hAnsi="Arial Narrow"/>
        </w:rPr>
        <w:t>des</w:t>
      </w:r>
      <w:r w:rsidRPr="005B2B89">
        <w:rPr>
          <w:rFonts w:ascii="Arial Narrow" w:hAnsi="Arial Narrow"/>
          <w:spacing w:val="-5"/>
        </w:rPr>
        <w:t xml:space="preserve"> </w:t>
      </w:r>
      <w:r w:rsidRPr="005B2B89">
        <w:rPr>
          <w:rFonts w:ascii="Arial Narrow" w:hAnsi="Arial Narrow"/>
        </w:rPr>
        <w:t>offres</w:t>
      </w:r>
      <w:r w:rsidRPr="005B2B89">
        <w:rPr>
          <w:rFonts w:ascii="Arial Narrow" w:hAnsi="Arial Narrow"/>
          <w:spacing w:val="-5"/>
        </w:rPr>
        <w:t xml:space="preserve"> </w:t>
      </w:r>
      <w:r w:rsidRPr="005B2B89">
        <w:rPr>
          <w:rFonts w:ascii="Arial Narrow" w:hAnsi="Arial Narrow"/>
        </w:rPr>
        <w:t>pour</w:t>
      </w:r>
      <w:r w:rsidRPr="005B2B89">
        <w:rPr>
          <w:rFonts w:ascii="Arial Narrow" w:hAnsi="Arial Narrow"/>
          <w:spacing w:val="-5"/>
        </w:rPr>
        <w:t xml:space="preserve"> </w:t>
      </w:r>
      <w:r w:rsidRPr="005B2B89">
        <w:rPr>
          <w:rFonts w:ascii="Arial Narrow" w:hAnsi="Arial Narrow"/>
        </w:rPr>
        <w:t xml:space="preserve">déterminer </w:t>
      </w:r>
      <w:r w:rsidRPr="005B2B89">
        <w:rPr>
          <w:rFonts w:ascii="Arial Narrow" w:hAnsi="Arial Narrow"/>
          <w:spacing w:val="3"/>
        </w:rPr>
        <w:t>s</w:t>
      </w:r>
      <w:r w:rsidRPr="005B2B89">
        <w:rPr>
          <w:rFonts w:ascii="Arial Narrow" w:hAnsi="Arial Narrow"/>
        </w:rPr>
        <w:t xml:space="preserve">i </w:t>
      </w:r>
      <w:r w:rsidRPr="005B2B89">
        <w:rPr>
          <w:rFonts w:ascii="Arial Narrow" w:hAnsi="Arial Narrow"/>
          <w:spacing w:val="-27"/>
        </w:rPr>
        <w:t xml:space="preserve"> </w:t>
      </w:r>
      <w:r w:rsidRPr="005B2B89">
        <w:rPr>
          <w:rFonts w:ascii="Arial Narrow" w:hAnsi="Arial Narrow"/>
          <w:spacing w:val="3"/>
        </w:rPr>
        <w:t>elle</w:t>
      </w:r>
      <w:r w:rsidRPr="005B2B89">
        <w:rPr>
          <w:rFonts w:ascii="Arial Narrow" w:hAnsi="Arial Narrow"/>
        </w:rPr>
        <w:t xml:space="preserve">s </w:t>
      </w:r>
      <w:r w:rsidRPr="005B2B89">
        <w:rPr>
          <w:rFonts w:ascii="Arial Narrow" w:hAnsi="Arial Narrow"/>
          <w:spacing w:val="3"/>
        </w:rPr>
        <w:t>son</w:t>
      </w:r>
      <w:r w:rsidRPr="005B2B89">
        <w:rPr>
          <w:rFonts w:ascii="Arial Narrow" w:hAnsi="Arial Narrow"/>
        </w:rPr>
        <w:t xml:space="preserve">t </w:t>
      </w:r>
      <w:r w:rsidRPr="005B2B89">
        <w:rPr>
          <w:rFonts w:ascii="Arial Narrow" w:hAnsi="Arial Narrow"/>
          <w:spacing w:val="-27"/>
        </w:rPr>
        <w:t xml:space="preserve"> </w:t>
      </w:r>
      <w:r w:rsidRPr="005B2B89">
        <w:rPr>
          <w:rFonts w:ascii="Arial Narrow" w:hAnsi="Arial Narrow"/>
          <w:spacing w:val="3"/>
        </w:rPr>
        <w:t>complètes</w:t>
      </w:r>
      <w:r w:rsidRPr="005B2B89">
        <w:rPr>
          <w:rFonts w:ascii="Arial Narrow" w:hAnsi="Arial Narrow"/>
        </w:rPr>
        <w:t xml:space="preserve">, </w:t>
      </w:r>
      <w:r w:rsidRPr="005B2B89">
        <w:rPr>
          <w:rFonts w:ascii="Arial Narrow" w:hAnsi="Arial Narrow"/>
          <w:spacing w:val="-27"/>
        </w:rPr>
        <w:t xml:space="preserve"> </w:t>
      </w:r>
      <w:r w:rsidRPr="005B2B89">
        <w:rPr>
          <w:rFonts w:ascii="Arial Narrow" w:hAnsi="Arial Narrow"/>
          <w:spacing w:val="3"/>
        </w:rPr>
        <w:t>s</w:t>
      </w:r>
      <w:r w:rsidRPr="005B2B89">
        <w:rPr>
          <w:rFonts w:ascii="Arial Narrow" w:hAnsi="Arial Narrow"/>
        </w:rPr>
        <w:t xml:space="preserve">i </w:t>
      </w:r>
      <w:r w:rsidRPr="005B2B89">
        <w:rPr>
          <w:rFonts w:ascii="Arial Narrow" w:hAnsi="Arial Narrow"/>
          <w:spacing w:val="-27"/>
        </w:rPr>
        <w:t xml:space="preserve"> </w:t>
      </w:r>
      <w:r w:rsidRPr="005B2B89">
        <w:rPr>
          <w:rFonts w:ascii="Arial Narrow" w:hAnsi="Arial Narrow"/>
          <w:spacing w:val="3"/>
        </w:rPr>
        <w:t>le</w:t>
      </w:r>
      <w:r w:rsidRPr="005B2B89">
        <w:rPr>
          <w:rFonts w:ascii="Arial Narrow" w:hAnsi="Arial Narrow"/>
        </w:rPr>
        <w:t xml:space="preserve">s </w:t>
      </w:r>
      <w:r w:rsidRPr="005B2B89">
        <w:rPr>
          <w:rFonts w:ascii="Arial Narrow" w:hAnsi="Arial Narrow"/>
          <w:spacing w:val="-27"/>
        </w:rPr>
        <w:t xml:space="preserve"> </w:t>
      </w:r>
      <w:r w:rsidRPr="005B2B89">
        <w:rPr>
          <w:rFonts w:ascii="Arial Narrow" w:hAnsi="Arial Narrow"/>
          <w:spacing w:val="3"/>
        </w:rPr>
        <w:t xml:space="preserve">garanties </w:t>
      </w:r>
      <w:r w:rsidRPr="005B2B89">
        <w:rPr>
          <w:rFonts w:ascii="Arial Narrow" w:hAnsi="Arial Narrow"/>
        </w:rPr>
        <w:t>exigées ont été fournies, si les documents ont été</w:t>
      </w:r>
      <w:r w:rsidRPr="005B2B89">
        <w:rPr>
          <w:rFonts w:ascii="Arial Narrow" w:hAnsi="Arial Narrow"/>
          <w:spacing w:val="22"/>
        </w:rPr>
        <w:t xml:space="preserve"> </w:t>
      </w:r>
      <w:r w:rsidRPr="005B2B89">
        <w:rPr>
          <w:rFonts w:ascii="Arial Narrow" w:hAnsi="Arial Narrow"/>
        </w:rPr>
        <w:t>correctement</w:t>
      </w:r>
      <w:r w:rsidRPr="005B2B89">
        <w:rPr>
          <w:rFonts w:ascii="Arial Narrow" w:hAnsi="Arial Narrow"/>
          <w:spacing w:val="22"/>
        </w:rPr>
        <w:t xml:space="preserve"> </w:t>
      </w:r>
      <w:r w:rsidRPr="005B2B89">
        <w:rPr>
          <w:rFonts w:ascii="Arial Narrow" w:hAnsi="Arial Narrow"/>
        </w:rPr>
        <w:t>signés,</w:t>
      </w:r>
      <w:r w:rsidRPr="005B2B89">
        <w:rPr>
          <w:rFonts w:ascii="Arial Narrow" w:hAnsi="Arial Narrow"/>
          <w:spacing w:val="22"/>
        </w:rPr>
        <w:t xml:space="preserve"> </w:t>
      </w:r>
      <w:r w:rsidRPr="005B2B89">
        <w:rPr>
          <w:rFonts w:ascii="Arial Narrow" w:hAnsi="Arial Narrow"/>
        </w:rPr>
        <w:t>et</w:t>
      </w:r>
      <w:r w:rsidRPr="005B2B89">
        <w:rPr>
          <w:rFonts w:ascii="Arial Narrow" w:hAnsi="Arial Narrow"/>
          <w:spacing w:val="22"/>
        </w:rPr>
        <w:t xml:space="preserve"> </w:t>
      </w:r>
      <w:r w:rsidRPr="005B2B89">
        <w:rPr>
          <w:rFonts w:ascii="Arial Narrow" w:hAnsi="Arial Narrow"/>
        </w:rPr>
        <w:t>si</w:t>
      </w:r>
      <w:r w:rsidRPr="005B2B89">
        <w:rPr>
          <w:rFonts w:ascii="Arial Narrow" w:hAnsi="Arial Narrow"/>
          <w:spacing w:val="22"/>
        </w:rPr>
        <w:t xml:space="preserve"> </w:t>
      </w:r>
      <w:r w:rsidRPr="005B2B89">
        <w:rPr>
          <w:rFonts w:ascii="Arial Narrow" w:hAnsi="Arial Narrow"/>
        </w:rPr>
        <w:t>les</w:t>
      </w:r>
      <w:r w:rsidRPr="005B2B89">
        <w:rPr>
          <w:rFonts w:ascii="Arial Narrow" w:hAnsi="Arial Narrow"/>
          <w:spacing w:val="22"/>
        </w:rPr>
        <w:t xml:space="preserve"> </w:t>
      </w:r>
      <w:r w:rsidRPr="005B2B89">
        <w:rPr>
          <w:rFonts w:ascii="Arial Narrow" w:hAnsi="Arial Narrow"/>
        </w:rPr>
        <w:t>offres</w:t>
      </w:r>
      <w:r w:rsidRPr="005B2B89">
        <w:rPr>
          <w:rFonts w:ascii="Arial Narrow" w:hAnsi="Arial Narrow"/>
          <w:spacing w:val="22"/>
        </w:rPr>
        <w:t xml:space="preserve"> </w:t>
      </w:r>
      <w:r w:rsidRPr="005B2B89">
        <w:rPr>
          <w:rFonts w:ascii="Arial Narrow" w:hAnsi="Arial Narrow"/>
        </w:rPr>
        <w:t>sont d’une</w:t>
      </w:r>
      <w:r w:rsidRPr="005B2B89">
        <w:rPr>
          <w:rFonts w:ascii="Arial Narrow" w:hAnsi="Arial Narrow"/>
          <w:spacing w:val="6"/>
        </w:rPr>
        <w:t xml:space="preserve"> </w:t>
      </w:r>
      <w:r w:rsidRPr="005B2B89">
        <w:rPr>
          <w:rFonts w:ascii="Arial Narrow" w:hAnsi="Arial Narrow"/>
        </w:rPr>
        <w:t>façon</w:t>
      </w:r>
      <w:r w:rsidRPr="005B2B89">
        <w:rPr>
          <w:rFonts w:ascii="Arial Narrow" w:hAnsi="Arial Narrow"/>
          <w:spacing w:val="6"/>
        </w:rPr>
        <w:t xml:space="preserve"> </w:t>
      </w:r>
      <w:r w:rsidRPr="005B2B89">
        <w:rPr>
          <w:rFonts w:ascii="Arial Narrow" w:hAnsi="Arial Narrow"/>
        </w:rPr>
        <w:t>générale</w:t>
      </w:r>
      <w:r w:rsidRPr="005B2B89">
        <w:rPr>
          <w:rFonts w:ascii="Arial Narrow" w:hAnsi="Arial Narrow"/>
          <w:spacing w:val="6"/>
        </w:rPr>
        <w:t xml:space="preserve"> </w:t>
      </w:r>
      <w:r w:rsidRPr="005B2B89">
        <w:rPr>
          <w:rFonts w:ascii="Arial Narrow" w:hAnsi="Arial Narrow"/>
        </w:rPr>
        <w:t>en</w:t>
      </w:r>
      <w:r w:rsidRPr="005B2B89">
        <w:rPr>
          <w:rFonts w:ascii="Arial Narrow" w:hAnsi="Arial Narrow"/>
          <w:spacing w:val="6"/>
        </w:rPr>
        <w:t xml:space="preserve"> </w:t>
      </w:r>
      <w:r w:rsidRPr="005B2B89">
        <w:rPr>
          <w:rFonts w:ascii="Arial Narrow" w:hAnsi="Arial Narrow"/>
        </w:rPr>
        <w:t>bon</w:t>
      </w:r>
      <w:r w:rsidRPr="005B2B89">
        <w:rPr>
          <w:rFonts w:ascii="Arial Narrow" w:hAnsi="Arial Narrow"/>
          <w:spacing w:val="6"/>
        </w:rPr>
        <w:t xml:space="preserve"> </w:t>
      </w:r>
      <w:r w:rsidRPr="005B2B89">
        <w:rPr>
          <w:rFonts w:ascii="Arial Narrow" w:hAnsi="Arial Narrow"/>
        </w:rPr>
        <w:t>ordre.</w:t>
      </w:r>
    </w:p>
    <w:p w:rsidR="008901F2" w:rsidRPr="005B2B89" w:rsidRDefault="008901F2" w:rsidP="008901F2">
      <w:pPr>
        <w:widowControl w:val="0"/>
        <w:autoSpaceDE w:val="0"/>
        <w:jc w:val="both"/>
        <w:rPr>
          <w:rFonts w:ascii="Arial Narrow" w:hAnsi="Arial Narrow"/>
        </w:rPr>
      </w:pPr>
      <w:r w:rsidRPr="005B2B89">
        <w:rPr>
          <w:rFonts w:ascii="Arial Narrow" w:hAnsi="Arial Narrow"/>
        </w:rPr>
        <w:t>28.2. La</w:t>
      </w:r>
      <w:r w:rsidRPr="005B2B89">
        <w:rPr>
          <w:rFonts w:ascii="Arial Narrow" w:hAnsi="Arial Narrow"/>
          <w:spacing w:val="21"/>
        </w:rPr>
        <w:t xml:space="preserve"> </w:t>
      </w:r>
      <w:r w:rsidRPr="005B2B89">
        <w:rPr>
          <w:rFonts w:ascii="Arial Narrow" w:hAnsi="Arial Narrow"/>
        </w:rPr>
        <w:t>Sous-commission</w:t>
      </w:r>
      <w:r w:rsidRPr="005B2B89">
        <w:rPr>
          <w:rFonts w:ascii="Arial Narrow" w:hAnsi="Arial Narrow"/>
          <w:spacing w:val="21"/>
        </w:rPr>
        <w:t xml:space="preserve"> </w:t>
      </w:r>
      <w:r w:rsidRPr="005B2B89">
        <w:rPr>
          <w:rFonts w:ascii="Arial Narrow" w:hAnsi="Arial Narrow"/>
        </w:rPr>
        <w:t>d’analyse</w:t>
      </w:r>
      <w:r w:rsidRPr="005B2B89">
        <w:rPr>
          <w:rFonts w:ascii="Arial Narrow" w:hAnsi="Arial Narrow"/>
          <w:spacing w:val="21"/>
        </w:rPr>
        <w:t xml:space="preserve"> </w:t>
      </w:r>
      <w:r w:rsidRPr="005B2B89">
        <w:rPr>
          <w:rFonts w:ascii="Arial Narrow" w:hAnsi="Arial Narrow"/>
        </w:rPr>
        <w:t>déterminera</w:t>
      </w:r>
      <w:r w:rsidRPr="005B2B89">
        <w:rPr>
          <w:rFonts w:ascii="Arial Narrow" w:hAnsi="Arial Narrow"/>
          <w:spacing w:val="21"/>
        </w:rPr>
        <w:t xml:space="preserve"> </w:t>
      </w:r>
      <w:r w:rsidRPr="005B2B89">
        <w:rPr>
          <w:rFonts w:ascii="Arial Narrow" w:hAnsi="Arial Narrow"/>
        </w:rPr>
        <w:t>si l’offre</w:t>
      </w:r>
      <w:r w:rsidRPr="005B2B89">
        <w:rPr>
          <w:rFonts w:ascii="Arial Narrow" w:hAnsi="Arial Narrow"/>
          <w:spacing w:val="-3"/>
        </w:rPr>
        <w:t xml:space="preserve"> </w:t>
      </w:r>
      <w:r w:rsidRPr="005B2B89">
        <w:rPr>
          <w:rFonts w:ascii="Arial Narrow" w:hAnsi="Arial Narrow"/>
        </w:rPr>
        <w:t>est</w:t>
      </w:r>
      <w:r w:rsidRPr="005B2B89">
        <w:rPr>
          <w:rFonts w:ascii="Arial Narrow" w:hAnsi="Arial Narrow"/>
          <w:spacing w:val="-3"/>
        </w:rPr>
        <w:t xml:space="preserve"> </w:t>
      </w:r>
      <w:r w:rsidRPr="005B2B89">
        <w:rPr>
          <w:rFonts w:ascii="Arial Narrow" w:hAnsi="Arial Narrow"/>
        </w:rPr>
        <w:t>conforme</w:t>
      </w:r>
      <w:r w:rsidRPr="005B2B89">
        <w:rPr>
          <w:rFonts w:ascii="Arial Narrow" w:hAnsi="Arial Narrow"/>
          <w:spacing w:val="-3"/>
        </w:rPr>
        <w:t xml:space="preserve"> </w:t>
      </w:r>
      <w:r w:rsidRPr="005B2B89">
        <w:rPr>
          <w:rFonts w:ascii="Arial Narrow" w:hAnsi="Arial Narrow"/>
        </w:rPr>
        <w:t>pour</w:t>
      </w:r>
      <w:r w:rsidRPr="005B2B89">
        <w:rPr>
          <w:rFonts w:ascii="Arial Narrow" w:hAnsi="Arial Narrow"/>
          <w:spacing w:val="-3"/>
        </w:rPr>
        <w:t xml:space="preserve"> </w:t>
      </w:r>
      <w:r w:rsidRPr="005B2B89">
        <w:rPr>
          <w:rFonts w:ascii="Arial Narrow" w:hAnsi="Arial Narrow"/>
        </w:rPr>
        <w:t>l’essentiel</w:t>
      </w:r>
      <w:r w:rsidRPr="005B2B89">
        <w:rPr>
          <w:rFonts w:ascii="Arial Narrow" w:hAnsi="Arial Narrow"/>
          <w:spacing w:val="-3"/>
        </w:rPr>
        <w:t xml:space="preserve"> </w:t>
      </w:r>
      <w:r w:rsidRPr="005B2B89">
        <w:rPr>
          <w:rFonts w:ascii="Arial Narrow" w:hAnsi="Arial Narrow"/>
        </w:rPr>
        <w:t>aux</w:t>
      </w:r>
      <w:r w:rsidRPr="005B2B89">
        <w:rPr>
          <w:rFonts w:ascii="Arial Narrow" w:hAnsi="Arial Narrow"/>
          <w:spacing w:val="-3"/>
        </w:rPr>
        <w:t xml:space="preserve"> </w:t>
      </w:r>
      <w:r w:rsidRPr="005B2B89">
        <w:rPr>
          <w:rFonts w:ascii="Arial Narrow" w:hAnsi="Arial Narrow"/>
        </w:rPr>
        <w:t>dispositions du Dossier d’Appel d’Offres en se basant</w:t>
      </w:r>
      <w:r w:rsidRPr="005B2B89">
        <w:rPr>
          <w:rFonts w:ascii="Arial Narrow" w:hAnsi="Arial Narrow"/>
          <w:spacing w:val="19"/>
        </w:rPr>
        <w:t xml:space="preserve"> </w:t>
      </w:r>
      <w:r w:rsidRPr="005B2B89">
        <w:rPr>
          <w:rFonts w:ascii="Arial Narrow" w:hAnsi="Arial Narrow"/>
        </w:rPr>
        <w:t>sur</w:t>
      </w:r>
      <w:r w:rsidRPr="005B2B89">
        <w:rPr>
          <w:rFonts w:ascii="Arial Narrow" w:hAnsi="Arial Narrow"/>
          <w:spacing w:val="19"/>
        </w:rPr>
        <w:t xml:space="preserve"> </w:t>
      </w:r>
      <w:r w:rsidRPr="005B2B89">
        <w:rPr>
          <w:rFonts w:ascii="Arial Narrow" w:hAnsi="Arial Narrow"/>
        </w:rPr>
        <w:t>son</w:t>
      </w:r>
      <w:r w:rsidRPr="005B2B89">
        <w:rPr>
          <w:rFonts w:ascii="Arial Narrow" w:hAnsi="Arial Narrow"/>
          <w:spacing w:val="19"/>
        </w:rPr>
        <w:t xml:space="preserve"> </w:t>
      </w:r>
      <w:r w:rsidRPr="005B2B89">
        <w:rPr>
          <w:rFonts w:ascii="Arial Narrow" w:hAnsi="Arial Narrow"/>
        </w:rPr>
        <w:t>contenu</w:t>
      </w:r>
      <w:r w:rsidRPr="005B2B89">
        <w:rPr>
          <w:rFonts w:ascii="Arial Narrow" w:hAnsi="Arial Narrow"/>
          <w:spacing w:val="19"/>
        </w:rPr>
        <w:t xml:space="preserve"> </w:t>
      </w:r>
      <w:r w:rsidRPr="005B2B89">
        <w:rPr>
          <w:rFonts w:ascii="Arial Narrow" w:hAnsi="Arial Narrow"/>
        </w:rPr>
        <w:t>sans</w:t>
      </w:r>
      <w:r w:rsidRPr="005B2B89">
        <w:rPr>
          <w:rFonts w:ascii="Arial Narrow" w:hAnsi="Arial Narrow"/>
          <w:spacing w:val="19"/>
        </w:rPr>
        <w:t xml:space="preserve"> </w:t>
      </w:r>
      <w:r w:rsidRPr="005B2B89">
        <w:rPr>
          <w:rFonts w:ascii="Arial Narrow" w:hAnsi="Arial Narrow"/>
        </w:rPr>
        <w:t>avoir</w:t>
      </w:r>
      <w:r w:rsidRPr="005B2B89">
        <w:rPr>
          <w:rFonts w:ascii="Arial Narrow" w:hAnsi="Arial Narrow"/>
          <w:spacing w:val="19"/>
        </w:rPr>
        <w:t xml:space="preserve"> </w:t>
      </w:r>
      <w:r w:rsidRPr="005B2B89">
        <w:rPr>
          <w:rFonts w:ascii="Arial Narrow" w:hAnsi="Arial Narrow"/>
        </w:rPr>
        <w:t>recours</w:t>
      </w:r>
      <w:r w:rsidRPr="005B2B89">
        <w:rPr>
          <w:rFonts w:ascii="Arial Narrow" w:hAnsi="Arial Narrow"/>
          <w:spacing w:val="19"/>
        </w:rPr>
        <w:t xml:space="preserve"> </w:t>
      </w:r>
      <w:r w:rsidRPr="005B2B89">
        <w:rPr>
          <w:rFonts w:ascii="Arial Narrow" w:hAnsi="Arial Narrow"/>
        </w:rPr>
        <w:t>à des</w:t>
      </w:r>
      <w:r w:rsidRPr="005B2B89">
        <w:rPr>
          <w:rFonts w:ascii="Arial Narrow" w:hAnsi="Arial Narrow"/>
          <w:spacing w:val="6"/>
        </w:rPr>
        <w:t xml:space="preserve"> </w:t>
      </w:r>
      <w:r w:rsidRPr="005B2B89">
        <w:rPr>
          <w:rFonts w:ascii="Arial Narrow" w:hAnsi="Arial Narrow"/>
        </w:rPr>
        <w:t>éléments</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preuve</w:t>
      </w:r>
      <w:r w:rsidRPr="005B2B89">
        <w:rPr>
          <w:rFonts w:ascii="Arial Narrow" w:hAnsi="Arial Narrow"/>
          <w:spacing w:val="6"/>
        </w:rPr>
        <w:t xml:space="preserve"> </w:t>
      </w:r>
      <w:r w:rsidRPr="005B2B89">
        <w:rPr>
          <w:rFonts w:ascii="Arial Narrow" w:hAnsi="Arial Narrow"/>
        </w:rPr>
        <w:t>extrinsèques.</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28.3. </w:t>
      </w:r>
      <w:r w:rsidRPr="005B2B89">
        <w:rPr>
          <w:rFonts w:ascii="Arial Narrow" w:hAnsi="Arial Narrow"/>
          <w:spacing w:val="5"/>
        </w:rPr>
        <w:t>Un</w:t>
      </w:r>
      <w:r w:rsidRPr="005B2B89">
        <w:rPr>
          <w:rFonts w:ascii="Arial Narrow" w:hAnsi="Arial Narrow"/>
        </w:rPr>
        <w:t xml:space="preserve">e  </w:t>
      </w:r>
      <w:r w:rsidRPr="005B2B89">
        <w:rPr>
          <w:rFonts w:ascii="Arial Narrow" w:hAnsi="Arial Narrow"/>
          <w:spacing w:val="5"/>
        </w:rPr>
        <w:t>offr</w:t>
      </w:r>
      <w:r w:rsidRPr="005B2B89">
        <w:rPr>
          <w:rFonts w:ascii="Arial Narrow" w:hAnsi="Arial Narrow"/>
        </w:rPr>
        <w:t xml:space="preserve">e  </w:t>
      </w:r>
      <w:r w:rsidRPr="005B2B89">
        <w:rPr>
          <w:rFonts w:ascii="Arial Narrow" w:hAnsi="Arial Narrow"/>
          <w:spacing w:val="5"/>
        </w:rPr>
        <w:t>conform</w:t>
      </w:r>
      <w:r w:rsidRPr="005B2B89">
        <w:rPr>
          <w:rFonts w:ascii="Arial Narrow" w:hAnsi="Arial Narrow"/>
        </w:rPr>
        <w:t xml:space="preserve">e  </w:t>
      </w:r>
      <w:r w:rsidRPr="005B2B89">
        <w:rPr>
          <w:rFonts w:ascii="Arial Narrow" w:hAnsi="Arial Narrow"/>
          <w:spacing w:val="5"/>
        </w:rPr>
        <w:t>pou</w:t>
      </w:r>
      <w:r w:rsidRPr="005B2B89">
        <w:rPr>
          <w:rFonts w:ascii="Arial Narrow" w:hAnsi="Arial Narrow"/>
        </w:rPr>
        <w:t xml:space="preserve">r  </w:t>
      </w:r>
      <w:r w:rsidRPr="005B2B89">
        <w:rPr>
          <w:rFonts w:ascii="Arial Narrow" w:hAnsi="Arial Narrow"/>
          <w:spacing w:val="5"/>
        </w:rPr>
        <w:t>l’essentie</w:t>
      </w:r>
      <w:r w:rsidRPr="005B2B89">
        <w:rPr>
          <w:rFonts w:ascii="Arial Narrow" w:hAnsi="Arial Narrow"/>
        </w:rPr>
        <w:t xml:space="preserve">l  </w:t>
      </w:r>
      <w:r w:rsidRPr="005B2B89">
        <w:rPr>
          <w:rFonts w:ascii="Arial Narrow" w:hAnsi="Arial Narrow"/>
          <w:spacing w:val="5"/>
        </w:rPr>
        <w:t xml:space="preserve">au </w:t>
      </w:r>
      <w:r w:rsidRPr="005B2B89">
        <w:rPr>
          <w:rFonts w:ascii="Arial Narrow" w:hAnsi="Arial Narrow"/>
        </w:rPr>
        <w:t>Dossier d’Appel d’Offres est une offre qui respecte tous les termes, conditions, et spécifications du Dossier d’Appel d’Offres, sans divergence</w:t>
      </w:r>
      <w:r w:rsidRPr="005B2B89">
        <w:rPr>
          <w:rFonts w:ascii="Arial Narrow" w:hAnsi="Arial Narrow"/>
          <w:spacing w:val="10"/>
        </w:rPr>
        <w:t xml:space="preserve"> </w:t>
      </w:r>
      <w:r w:rsidRPr="005B2B89">
        <w:rPr>
          <w:rFonts w:ascii="Arial Narrow" w:hAnsi="Arial Narrow"/>
        </w:rPr>
        <w:t>ni</w:t>
      </w:r>
      <w:r w:rsidRPr="005B2B89">
        <w:rPr>
          <w:rFonts w:ascii="Arial Narrow" w:hAnsi="Arial Narrow"/>
          <w:spacing w:val="10"/>
        </w:rPr>
        <w:t xml:space="preserve"> </w:t>
      </w:r>
      <w:r w:rsidRPr="005B2B89">
        <w:rPr>
          <w:rFonts w:ascii="Arial Narrow" w:hAnsi="Arial Narrow"/>
        </w:rPr>
        <w:t>réserve</w:t>
      </w:r>
      <w:r w:rsidRPr="005B2B89">
        <w:rPr>
          <w:rFonts w:ascii="Arial Narrow" w:hAnsi="Arial Narrow"/>
          <w:spacing w:val="10"/>
        </w:rPr>
        <w:t xml:space="preserve"> </w:t>
      </w:r>
      <w:r w:rsidRPr="005B2B89">
        <w:rPr>
          <w:rFonts w:ascii="Arial Narrow" w:hAnsi="Arial Narrow"/>
        </w:rPr>
        <w:t>importante. Une</w:t>
      </w:r>
      <w:r w:rsidRPr="005B2B89">
        <w:rPr>
          <w:rFonts w:ascii="Arial Narrow" w:hAnsi="Arial Narrow"/>
          <w:spacing w:val="10"/>
        </w:rPr>
        <w:t xml:space="preserve"> </w:t>
      </w:r>
      <w:r w:rsidRPr="005B2B89">
        <w:rPr>
          <w:rFonts w:ascii="Arial Narrow" w:hAnsi="Arial Narrow"/>
        </w:rPr>
        <w:t>divergence</w:t>
      </w:r>
      <w:r w:rsidRPr="005B2B89">
        <w:rPr>
          <w:rFonts w:ascii="Arial Narrow" w:hAnsi="Arial Narrow"/>
          <w:spacing w:val="6"/>
        </w:rPr>
        <w:t xml:space="preserve"> </w:t>
      </w:r>
      <w:r w:rsidRPr="005B2B89">
        <w:rPr>
          <w:rFonts w:ascii="Arial Narrow" w:hAnsi="Arial Narrow"/>
        </w:rPr>
        <w:t>ou</w:t>
      </w:r>
      <w:r w:rsidRPr="005B2B89">
        <w:rPr>
          <w:rFonts w:ascii="Arial Narrow" w:hAnsi="Arial Narrow"/>
          <w:spacing w:val="6"/>
        </w:rPr>
        <w:t xml:space="preserve"> </w:t>
      </w:r>
      <w:r w:rsidRPr="005B2B89">
        <w:rPr>
          <w:rFonts w:ascii="Arial Narrow" w:hAnsi="Arial Narrow"/>
        </w:rPr>
        <w:t>réserve</w:t>
      </w:r>
      <w:r w:rsidRPr="005B2B89">
        <w:rPr>
          <w:rFonts w:ascii="Arial Narrow" w:hAnsi="Arial Narrow"/>
          <w:spacing w:val="6"/>
        </w:rPr>
        <w:t xml:space="preserve"> </w:t>
      </w:r>
      <w:r w:rsidRPr="005B2B89">
        <w:rPr>
          <w:rFonts w:ascii="Arial Narrow" w:hAnsi="Arial Narrow"/>
        </w:rPr>
        <w:t>importante</w:t>
      </w:r>
      <w:r w:rsidRPr="005B2B89">
        <w:rPr>
          <w:rFonts w:ascii="Arial Narrow" w:hAnsi="Arial Narrow"/>
          <w:spacing w:val="6"/>
        </w:rPr>
        <w:t xml:space="preserve"> </w:t>
      </w:r>
      <w:r w:rsidRPr="005B2B89">
        <w:rPr>
          <w:rFonts w:ascii="Arial Narrow" w:hAnsi="Arial Narrow"/>
        </w:rPr>
        <w:t>est</w:t>
      </w:r>
      <w:r w:rsidRPr="005B2B89">
        <w:rPr>
          <w:rFonts w:ascii="Arial Narrow" w:hAnsi="Arial Narrow"/>
          <w:spacing w:val="6"/>
        </w:rPr>
        <w:t xml:space="preserve"> </w:t>
      </w:r>
      <w:r w:rsidRPr="005B2B89">
        <w:rPr>
          <w:rFonts w:ascii="Arial Narrow" w:hAnsi="Arial Narrow"/>
        </w:rPr>
        <w:t>celle</w:t>
      </w:r>
      <w:r w:rsidRPr="005B2B89">
        <w:rPr>
          <w:rFonts w:ascii="Arial Narrow" w:hAnsi="Arial Narrow"/>
          <w:spacing w:val="6"/>
        </w:rPr>
        <w:t xml:space="preserve"> </w:t>
      </w:r>
      <w:r w:rsidRPr="005B2B89">
        <w:rPr>
          <w:rFonts w:ascii="Arial Narrow" w:hAnsi="Arial Narrow"/>
        </w:rPr>
        <w:t>qui</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i. </w:t>
      </w:r>
      <w:r w:rsidRPr="005B2B89">
        <w:rPr>
          <w:rFonts w:ascii="Arial Narrow" w:hAnsi="Arial Narrow"/>
          <w:spacing w:val="-9"/>
        </w:rPr>
        <w:t xml:space="preserve"> </w:t>
      </w:r>
      <w:r w:rsidRPr="005B2B89">
        <w:rPr>
          <w:rFonts w:ascii="Arial Narrow" w:hAnsi="Arial Narrow"/>
        </w:rPr>
        <w:t>Affecte sensiblement l’étendue, la qualité ou la réalisation</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Travaux</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ii. Limite sensiblement, en contradiction avec le Dossier d’Appel d’Offres, les droits de l’Autorité Contractante</w:t>
      </w:r>
      <w:r w:rsidRPr="005B2B89">
        <w:rPr>
          <w:rFonts w:ascii="Arial Narrow" w:hAnsi="Arial Narrow"/>
          <w:spacing w:val="1"/>
        </w:rPr>
        <w:t xml:space="preserve"> </w:t>
      </w:r>
      <w:r w:rsidRPr="005B2B89">
        <w:rPr>
          <w:rFonts w:ascii="Arial Narrow" w:hAnsi="Arial Narrow"/>
        </w:rPr>
        <w:t>ou</w:t>
      </w:r>
      <w:r w:rsidRPr="005B2B89">
        <w:rPr>
          <w:rFonts w:ascii="Arial Narrow" w:hAnsi="Arial Narrow"/>
          <w:spacing w:val="1"/>
        </w:rPr>
        <w:t xml:space="preserve"> </w:t>
      </w:r>
      <w:r w:rsidRPr="005B2B89">
        <w:rPr>
          <w:rFonts w:ascii="Arial Narrow" w:hAnsi="Arial Narrow"/>
        </w:rPr>
        <w:t>ses</w:t>
      </w:r>
      <w:r w:rsidRPr="005B2B89">
        <w:rPr>
          <w:rFonts w:ascii="Arial Narrow" w:hAnsi="Arial Narrow"/>
          <w:spacing w:val="1"/>
        </w:rPr>
        <w:t xml:space="preserve"> </w:t>
      </w:r>
      <w:r w:rsidRPr="005B2B89">
        <w:rPr>
          <w:rFonts w:ascii="Arial Narrow" w:hAnsi="Arial Narrow"/>
        </w:rPr>
        <w:t>obligations</w:t>
      </w:r>
      <w:r w:rsidRPr="005B2B89">
        <w:rPr>
          <w:rFonts w:ascii="Arial Narrow" w:hAnsi="Arial Narrow"/>
          <w:spacing w:val="1"/>
        </w:rPr>
        <w:t xml:space="preserve"> </w:t>
      </w:r>
      <w:r w:rsidRPr="005B2B89">
        <w:rPr>
          <w:rFonts w:ascii="Arial Narrow" w:hAnsi="Arial Narrow"/>
        </w:rPr>
        <w:t>au</w:t>
      </w:r>
      <w:r w:rsidRPr="005B2B89">
        <w:rPr>
          <w:rFonts w:ascii="Arial Narrow" w:hAnsi="Arial Narrow"/>
          <w:spacing w:val="1"/>
        </w:rPr>
        <w:t xml:space="preserve"> </w:t>
      </w:r>
      <w:r w:rsidRPr="005B2B89">
        <w:rPr>
          <w:rFonts w:ascii="Arial Narrow" w:hAnsi="Arial Narrow"/>
        </w:rPr>
        <w:t>titre</w:t>
      </w:r>
      <w:r w:rsidRPr="005B2B89">
        <w:rPr>
          <w:rFonts w:ascii="Arial Narrow" w:hAnsi="Arial Narrow"/>
          <w:spacing w:val="1"/>
        </w:rPr>
        <w:t xml:space="preserve"> </w:t>
      </w:r>
      <w:r w:rsidRPr="005B2B89">
        <w:rPr>
          <w:rFonts w:ascii="Arial Narrow" w:hAnsi="Arial Narrow"/>
        </w:rPr>
        <w:t>du</w:t>
      </w:r>
      <w:r w:rsidRPr="005B2B89">
        <w:rPr>
          <w:rFonts w:ascii="Arial Narrow" w:hAnsi="Arial Narrow"/>
          <w:spacing w:val="1"/>
        </w:rPr>
        <w:t xml:space="preserve"> </w:t>
      </w:r>
      <w:r w:rsidRPr="005B2B89">
        <w:rPr>
          <w:rFonts w:ascii="Arial Narrow" w:hAnsi="Arial Narrow"/>
        </w:rPr>
        <w:t>Marché</w:t>
      </w:r>
      <w:r w:rsidRPr="005B2B89">
        <w:rPr>
          <w:rFonts w:ascii="Arial Narrow" w:hAnsi="Arial Narrow"/>
          <w:spacing w:val="1"/>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iii.</w:t>
      </w:r>
      <w:r w:rsidRPr="005B2B89">
        <w:rPr>
          <w:rFonts w:ascii="Arial Narrow" w:hAnsi="Arial Narrow"/>
          <w:spacing w:val="15"/>
        </w:rPr>
        <w:t xml:space="preserve"> </w:t>
      </w:r>
      <w:r w:rsidRPr="005B2B89">
        <w:rPr>
          <w:rFonts w:ascii="Arial Narrow" w:hAnsi="Arial Narrow"/>
        </w:rPr>
        <w:t>Est</w:t>
      </w:r>
      <w:r w:rsidRPr="005B2B89">
        <w:rPr>
          <w:rFonts w:ascii="Arial Narrow" w:hAnsi="Arial Narrow"/>
          <w:spacing w:val="9"/>
        </w:rPr>
        <w:t xml:space="preserve"> </w:t>
      </w:r>
      <w:r w:rsidRPr="005B2B89">
        <w:rPr>
          <w:rFonts w:ascii="Arial Narrow" w:hAnsi="Arial Narrow"/>
        </w:rPr>
        <w:t>telle</w:t>
      </w:r>
      <w:r w:rsidRPr="005B2B89">
        <w:rPr>
          <w:rFonts w:ascii="Arial Narrow" w:hAnsi="Arial Narrow"/>
          <w:spacing w:val="9"/>
        </w:rPr>
        <w:t xml:space="preserve"> </w:t>
      </w:r>
      <w:r w:rsidRPr="005B2B89">
        <w:rPr>
          <w:rFonts w:ascii="Arial Narrow" w:hAnsi="Arial Narrow"/>
        </w:rPr>
        <w:t>que</w:t>
      </w:r>
      <w:r w:rsidRPr="005B2B89">
        <w:rPr>
          <w:rFonts w:ascii="Arial Narrow" w:hAnsi="Arial Narrow"/>
          <w:spacing w:val="9"/>
        </w:rPr>
        <w:t xml:space="preserve"> </w:t>
      </w:r>
      <w:r w:rsidRPr="005B2B89">
        <w:rPr>
          <w:rFonts w:ascii="Arial Narrow" w:hAnsi="Arial Narrow"/>
        </w:rPr>
        <w:t>sa</w:t>
      </w:r>
      <w:r w:rsidRPr="005B2B89">
        <w:rPr>
          <w:rFonts w:ascii="Arial Narrow" w:hAnsi="Arial Narrow"/>
          <w:spacing w:val="9"/>
        </w:rPr>
        <w:t xml:space="preserve"> </w:t>
      </w:r>
      <w:r w:rsidRPr="005B2B89">
        <w:rPr>
          <w:rFonts w:ascii="Arial Narrow" w:hAnsi="Arial Narrow"/>
        </w:rPr>
        <w:t>correction</w:t>
      </w:r>
      <w:r w:rsidRPr="005B2B89">
        <w:rPr>
          <w:rFonts w:ascii="Arial Narrow" w:hAnsi="Arial Narrow"/>
          <w:spacing w:val="9"/>
        </w:rPr>
        <w:t xml:space="preserve"> </w:t>
      </w:r>
      <w:r w:rsidRPr="005B2B89">
        <w:rPr>
          <w:rFonts w:ascii="Arial Narrow" w:hAnsi="Arial Narrow"/>
        </w:rPr>
        <w:t>affecterait</w:t>
      </w:r>
      <w:r w:rsidRPr="005B2B89">
        <w:rPr>
          <w:rFonts w:ascii="Arial Narrow" w:hAnsi="Arial Narrow"/>
          <w:spacing w:val="9"/>
        </w:rPr>
        <w:t xml:space="preserve"> </w:t>
      </w:r>
      <w:r w:rsidRPr="005B2B89">
        <w:rPr>
          <w:rFonts w:ascii="Arial Narrow" w:hAnsi="Arial Narrow"/>
        </w:rPr>
        <w:t xml:space="preserve">injustement </w:t>
      </w:r>
      <w:r w:rsidRPr="005B2B89">
        <w:rPr>
          <w:rFonts w:ascii="Arial Narrow" w:hAnsi="Arial Narrow"/>
          <w:spacing w:val="3"/>
        </w:rPr>
        <w:t>l</w:t>
      </w:r>
      <w:r w:rsidRPr="005B2B89">
        <w:rPr>
          <w:rFonts w:ascii="Arial Narrow" w:hAnsi="Arial Narrow"/>
        </w:rPr>
        <w:t xml:space="preserve">a </w:t>
      </w:r>
      <w:r w:rsidRPr="005B2B89">
        <w:rPr>
          <w:rFonts w:ascii="Arial Narrow" w:hAnsi="Arial Narrow"/>
          <w:spacing w:val="-27"/>
        </w:rPr>
        <w:t xml:space="preserve"> </w:t>
      </w:r>
      <w:r w:rsidRPr="005B2B89">
        <w:rPr>
          <w:rFonts w:ascii="Arial Narrow" w:hAnsi="Arial Narrow"/>
          <w:spacing w:val="3"/>
        </w:rPr>
        <w:t>compétitivit</w:t>
      </w:r>
      <w:r w:rsidRPr="005B2B89">
        <w:rPr>
          <w:rFonts w:ascii="Arial Narrow" w:hAnsi="Arial Narrow"/>
        </w:rPr>
        <w:t xml:space="preserve">é </w:t>
      </w:r>
      <w:r w:rsidRPr="005B2B89">
        <w:rPr>
          <w:rFonts w:ascii="Arial Narrow" w:hAnsi="Arial Narrow"/>
          <w:spacing w:val="-27"/>
        </w:rPr>
        <w:t xml:space="preserve"> </w:t>
      </w:r>
      <w:r w:rsidRPr="005B2B89">
        <w:rPr>
          <w:rFonts w:ascii="Arial Narrow" w:hAnsi="Arial Narrow"/>
          <w:spacing w:val="3"/>
        </w:rPr>
        <w:t>de</w:t>
      </w:r>
      <w:r w:rsidRPr="005B2B89">
        <w:rPr>
          <w:rFonts w:ascii="Arial Narrow" w:hAnsi="Arial Narrow"/>
        </w:rPr>
        <w:t xml:space="preserve">s </w:t>
      </w:r>
      <w:r w:rsidRPr="005B2B89">
        <w:rPr>
          <w:rFonts w:ascii="Arial Narrow" w:hAnsi="Arial Narrow"/>
          <w:spacing w:val="-27"/>
        </w:rPr>
        <w:t xml:space="preserve"> </w:t>
      </w:r>
      <w:r w:rsidRPr="005B2B89">
        <w:rPr>
          <w:rFonts w:ascii="Arial Narrow" w:hAnsi="Arial Narrow"/>
          <w:spacing w:val="3"/>
        </w:rPr>
        <w:t>autre</w:t>
      </w:r>
      <w:r w:rsidRPr="005B2B89">
        <w:rPr>
          <w:rFonts w:ascii="Arial Narrow" w:hAnsi="Arial Narrow"/>
        </w:rPr>
        <w:t xml:space="preserve">s </w:t>
      </w:r>
      <w:r w:rsidRPr="005B2B89">
        <w:rPr>
          <w:rFonts w:ascii="Arial Narrow" w:hAnsi="Arial Narrow"/>
          <w:spacing w:val="-27"/>
        </w:rPr>
        <w:t xml:space="preserve"> </w:t>
      </w:r>
      <w:r w:rsidRPr="005B2B89">
        <w:rPr>
          <w:rFonts w:ascii="Arial Narrow" w:hAnsi="Arial Narrow"/>
          <w:spacing w:val="3"/>
        </w:rPr>
        <w:t xml:space="preserve">soumissionnaires </w:t>
      </w:r>
      <w:r w:rsidRPr="005B2B89">
        <w:rPr>
          <w:rFonts w:ascii="Arial Narrow" w:hAnsi="Arial Narrow"/>
          <w:spacing w:val="2"/>
        </w:rPr>
        <w:t>qu</w:t>
      </w:r>
      <w:r w:rsidRPr="005B2B89">
        <w:rPr>
          <w:rFonts w:ascii="Arial Narrow" w:hAnsi="Arial Narrow"/>
        </w:rPr>
        <w:t xml:space="preserve">i </w:t>
      </w:r>
      <w:r w:rsidRPr="005B2B89">
        <w:rPr>
          <w:rFonts w:ascii="Arial Narrow" w:hAnsi="Arial Narrow"/>
          <w:spacing w:val="-28"/>
        </w:rPr>
        <w:t xml:space="preserve"> </w:t>
      </w:r>
      <w:r w:rsidRPr="005B2B89">
        <w:rPr>
          <w:rFonts w:ascii="Arial Narrow" w:hAnsi="Arial Narrow"/>
          <w:spacing w:val="2"/>
        </w:rPr>
        <w:t>on</w:t>
      </w:r>
      <w:r w:rsidRPr="005B2B89">
        <w:rPr>
          <w:rFonts w:ascii="Arial Narrow" w:hAnsi="Arial Narrow"/>
        </w:rPr>
        <w:t xml:space="preserve">t </w:t>
      </w:r>
      <w:r w:rsidRPr="005B2B89">
        <w:rPr>
          <w:rFonts w:ascii="Arial Narrow" w:hAnsi="Arial Narrow"/>
          <w:spacing w:val="-28"/>
        </w:rPr>
        <w:t xml:space="preserve"> </w:t>
      </w:r>
      <w:r w:rsidRPr="005B2B89">
        <w:rPr>
          <w:rFonts w:ascii="Arial Narrow" w:hAnsi="Arial Narrow"/>
          <w:spacing w:val="2"/>
        </w:rPr>
        <w:t>présent</w:t>
      </w:r>
      <w:r w:rsidRPr="005B2B89">
        <w:rPr>
          <w:rFonts w:ascii="Arial Narrow" w:hAnsi="Arial Narrow"/>
        </w:rPr>
        <w:t xml:space="preserve">é </w:t>
      </w:r>
      <w:r w:rsidRPr="005B2B89">
        <w:rPr>
          <w:rFonts w:ascii="Arial Narrow" w:hAnsi="Arial Narrow"/>
          <w:spacing w:val="-28"/>
        </w:rPr>
        <w:t xml:space="preserve"> </w:t>
      </w:r>
      <w:r w:rsidRPr="005B2B89">
        <w:rPr>
          <w:rFonts w:ascii="Arial Narrow" w:hAnsi="Arial Narrow"/>
          <w:spacing w:val="2"/>
        </w:rPr>
        <w:t>de</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offre</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conforme</w:t>
      </w:r>
      <w:r w:rsidRPr="005B2B89">
        <w:rPr>
          <w:rFonts w:ascii="Arial Narrow" w:hAnsi="Arial Narrow"/>
        </w:rPr>
        <w:t xml:space="preserve">s </w:t>
      </w:r>
      <w:r w:rsidRPr="005B2B89">
        <w:rPr>
          <w:rFonts w:ascii="Arial Narrow" w:hAnsi="Arial Narrow"/>
          <w:spacing w:val="-28"/>
        </w:rPr>
        <w:t xml:space="preserve"> </w:t>
      </w:r>
      <w:r w:rsidRPr="005B2B89">
        <w:rPr>
          <w:rFonts w:ascii="Arial Narrow" w:hAnsi="Arial Narrow"/>
          <w:spacing w:val="2"/>
        </w:rPr>
        <w:t xml:space="preserve">pour </w:t>
      </w:r>
      <w:r w:rsidRPr="005B2B89">
        <w:rPr>
          <w:rFonts w:ascii="Arial Narrow" w:hAnsi="Arial Narrow"/>
        </w:rPr>
        <w:t>l’essentiel</w:t>
      </w:r>
      <w:r w:rsidRPr="005B2B89">
        <w:rPr>
          <w:rFonts w:ascii="Arial Narrow" w:hAnsi="Arial Narrow"/>
          <w:spacing w:val="6"/>
        </w:rPr>
        <w:t xml:space="preserve"> </w:t>
      </w:r>
      <w:r w:rsidRPr="005B2B89">
        <w:rPr>
          <w:rFonts w:ascii="Arial Narrow" w:hAnsi="Arial Narrow"/>
        </w:rPr>
        <w:t>au</w:t>
      </w:r>
      <w:r w:rsidRPr="005B2B89">
        <w:rPr>
          <w:rFonts w:ascii="Arial Narrow" w:hAnsi="Arial Narrow"/>
          <w:spacing w:val="6"/>
        </w:rPr>
        <w:t xml:space="preserve"> </w:t>
      </w:r>
      <w:r w:rsidRPr="005B2B89">
        <w:rPr>
          <w:rFonts w:ascii="Arial Narrow" w:hAnsi="Arial Narrow"/>
        </w:rPr>
        <w:t>Dossier</w:t>
      </w:r>
      <w:r w:rsidRPr="005B2B89">
        <w:rPr>
          <w:rFonts w:ascii="Arial Narrow" w:hAnsi="Arial Narrow"/>
          <w:spacing w:val="6"/>
        </w:rPr>
        <w:t xml:space="preserve"> </w:t>
      </w:r>
      <w:r w:rsidRPr="005B2B89">
        <w:rPr>
          <w:rFonts w:ascii="Arial Narrow" w:hAnsi="Arial Narrow"/>
        </w:rPr>
        <w:t>d’Appel</w:t>
      </w:r>
      <w:r w:rsidRPr="005B2B89">
        <w:rPr>
          <w:rFonts w:ascii="Arial Narrow" w:hAnsi="Arial Narrow"/>
          <w:spacing w:val="6"/>
        </w:rPr>
        <w:t xml:space="preserve"> </w:t>
      </w:r>
      <w:r w:rsidRPr="005B2B89">
        <w:rPr>
          <w:rFonts w:ascii="Arial Narrow" w:hAnsi="Arial Narrow"/>
        </w:rPr>
        <w:t>d’Offres.</w:t>
      </w:r>
    </w:p>
    <w:p w:rsidR="008901F2" w:rsidRPr="005B2B89" w:rsidRDefault="008901F2" w:rsidP="008901F2">
      <w:pPr>
        <w:widowControl w:val="0"/>
        <w:tabs>
          <w:tab w:val="left" w:pos="1960"/>
          <w:tab w:val="left" w:pos="2580"/>
          <w:tab w:val="left" w:pos="3280"/>
          <w:tab w:val="left" w:pos="4300"/>
          <w:tab w:val="left" w:pos="4900"/>
        </w:tabs>
        <w:autoSpaceDE w:val="0"/>
        <w:jc w:val="both"/>
        <w:rPr>
          <w:rFonts w:ascii="Arial Narrow" w:hAnsi="Arial Narrow"/>
        </w:rPr>
      </w:pPr>
      <w:r w:rsidRPr="005B2B89">
        <w:rPr>
          <w:rFonts w:ascii="Arial Narrow" w:hAnsi="Arial Narrow"/>
        </w:rPr>
        <w:t xml:space="preserve">28.4. </w:t>
      </w:r>
      <w:r w:rsidRPr="005B2B89">
        <w:rPr>
          <w:rFonts w:ascii="Arial Narrow" w:hAnsi="Arial Narrow"/>
          <w:spacing w:val="5"/>
        </w:rPr>
        <w:t>S</w:t>
      </w:r>
      <w:r w:rsidRPr="005B2B89">
        <w:rPr>
          <w:rFonts w:ascii="Arial Narrow" w:hAnsi="Arial Narrow"/>
        </w:rPr>
        <w:t xml:space="preserve">i </w:t>
      </w:r>
      <w:r w:rsidRPr="005B2B89">
        <w:rPr>
          <w:rFonts w:ascii="Arial Narrow" w:hAnsi="Arial Narrow"/>
          <w:spacing w:val="12"/>
        </w:rPr>
        <w:t xml:space="preserve"> </w:t>
      </w:r>
      <w:r w:rsidRPr="005B2B89">
        <w:rPr>
          <w:rFonts w:ascii="Arial Narrow" w:hAnsi="Arial Narrow"/>
          <w:spacing w:val="5"/>
        </w:rPr>
        <w:t>un</w:t>
      </w:r>
      <w:r w:rsidRPr="005B2B89">
        <w:rPr>
          <w:rFonts w:ascii="Arial Narrow" w:hAnsi="Arial Narrow"/>
        </w:rPr>
        <w:t xml:space="preserve">e </w:t>
      </w:r>
      <w:r w:rsidRPr="005B2B89">
        <w:rPr>
          <w:rFonts w:ascii="Arial Narrow" w:hAnsi="Arial Narrow"/>
          <w:spacing w:val="12"/>
        </w:rPr>
        <w:t xml:space="preserve"> </w:t>
      </w:r>
      <w:r w:rsidRPr="005B2B89">
        <w:rPr>
          <w:rFonts w:ascii="Arial Narrow" w:hAnsi="Arial Narrow"/>
          <w:spacing w:val="5"/>
        </w:rPr>
        <w:t>offr</w:t>
      </w:r>
      <w:r w:rsidRPr="005B2B89">
        <w:rPr>
          <w:rFonts w:ascii="Arial Narrow" w:hAnsi="Arial Narrow"/>
        </w:rPr>
        <w:t xml:space="preserve">e </w:t>
      </w:r>
      <w:r w:rsidRPr="005B2B89">
        <w:rPr>
          <w:rFonts w:ascii="Arial Narrow" w:hAnsi="Arial Narrow"/>
          <w:spacing w:val="12"/>
        </w:rPr>
        <w:t xml:space="preserve"> </w:t>
      </w:r>
      <w:r w:rsidRPr="005B2B89">
        <w:rPr>
          <w:rFonts w:ascii="Arial Narrow" w:hAnsi="Arial Narrow"/>
          <w:spacing w:val="5"/>
        </w:rPr>
        <w:t>n’es</w:t>
      </w:r>
      <w:r w:rsidRPr="005B2B89">
        <w:rPr>
          <w:rFonts w:ascii="Arial Narrow" w:hAnsi="Arial Narrow"/>
        </w:rPr>
        <w:t xml:space="preserve">t </w:t>
      </w:r>
      <w:r w:rsidRPr="005B2B89">
        <w:rPr>
          <w:rFonts w:ascii="Arial Narrow" w:hAnsi="Arial Narrow"/>
          <w:spacing w:val="12"/>
        </w:rPr>
        <w:t xml:space="preserve"> </w:t>
      </w:r>
      <w:r w:rsidRPr="005B2B89">
        <w:rPr>
          <w:rFonts w:ascii="Arial Narrow" w:hAnsi="Arial Narrow"/>
          <w:spacing w:val="5"/>
        </w:rPr>
        <w:t>pa</w:t>
      </w:r>
      <w:r w:rsidRPr="005B2B89">
        <w:rPr>
          <w:rFonts w:ascii="Arial Narrow" w:hAnsi="Arial Narrow"/>
        </w:rPr>
        <w:t xml:space="preserve">s </w:t>
      </w:r>
      <w:r w:rsidRPr="005B2B89">
        <w:rPr>
          <w:rFonts w:ascii="Arial Narrow" w:hAnsi="Arial Narrow"/>
          <w:spacing w:val="12"/>
        </w:rPr>
        <w:t xml:space="preserve"> </w:t>
      </w:r>
      <w:r w:rsidRPr="005B2B89">
        <w:rPr>
          <w:rFonts w:ascii="Arial Narrow" w:hAnsi="Arial Narrow"/>
          <w:spacing w:val="5"/>
        </w:rPr>
        <w:t>conform</w:t>
      </w:r>
      <w:r w:rsidRPr="005B2B89">
        <w:rPr>
          <w:rFonts w:ascii="Arial Narrow" w:hAnsi="Arial Narrow"/>
        </w:rPr>
        <w:t xml:space="preserve">e </w:t>
      </w:r>
      <w:r w:rsidRPr="005B2B89">
        <w:rPr>
          <w:rFonts w:ascii="Arial Narrow" w:hAnsi="Arial Narrow"/>
          <w:spacing w:val="12"/>
        </w:rPr>
        <w:t xml:space="preserve"> </w:t>
      </w:r>
      <w:r w:rsidRPr="005B2B89">
        <w:rPr>
          <w:rFonts w:ascii="Arial Narrow" w:hAnsi="Arial Narrow"/>
          <w:spacing w:val="5"/>
        </w:rPr>
        <w:t>pour l’essentiel</w:t>
      </w:r>
      <w:r w:rsidRPr="005B2B89">
        <w:rPr>
          <w:rFonts w:ascii="Arial Narrow" w:hAnsi="Arial Narrow"/>
        </w:rPr>
        <w:t>,</w:t>
      </w:r>
      <w:r w:rsidRPr="005B2B89">
        <w:rPr>
          <w:rFonts w:ascii="Arial Narrow" w:hAnsi="Arial Narrow"/>
          <w:b/>
          <w:i/>
        </w:rPr>
        <w:t xml:space="preserve"> </w:t>
      </w:r>
      <w:r w:rsidRPr="005B2B89">
        <w:rPr>
          <w:rFonts w:ascii="Arial Narrow" w:hAnsi="Arial Narrow"/>
          <w:spacing w:val="5"/>
        </w:rPr>
        <w:t>ell</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ser</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écarté</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pa</w:t>
      </w:r>
      <w:r w:rsidRPr="005B2B89">
        <w:rPr>
          <w:rFonts w:ascii="Arial Narrow" w:hAnsi="Arial Narrow"/>
        </w:rPr>
        <w:t>r</w:t>
      </w:r>
      <w:r w:rsidRPr="005B2B89">
        <w:rPr>
          <w:rFonts w:ascii="Arial Narrow" w:hAnsi="Arial Narrow"/>
          <w:b/>
          <w:i/>
        </w:rPr>
        <w:t xml:space="preserve"> </w:t>
      </w:r>
      <w:r w:rsidRPr="005B2B89">
        <w:rPr>
          <w:rFonts w:ascii="Arial Narrow" w:hAnsi="Arial Narrow"/>
          <w:spacing w:val="5"/>
        </w:rPr>
        <w:t xml:space="preserve">la </w:t>
      </w:r>
      <w:r w:rsidRPr="005B2B89">
        <w:rPr>
          <w:rFonts w:ascii="Arial Narrow" w:hAnsi="Arial Narrow"/>
        </w:rPr>
        <w:t>Commission</w:t>
      </w:r>
      <w:r w:rsidRPr="005B2B89">
        <w:rPr>
          <w:rFonts w:ascii="Arial Narrow" w:hAnsi="Arial Narrow"/>
          <w:spacing w:val="24"/>
        </w:rPr>
        <w:t xml:space="preserve"> </w:t>
      </w:r>
      <w:r w:rsidRPr="005B2B89">
        <w:rPr>
          <w:rFonts w:ascii="Arial Narrow" w:hAnsi="Arial Narrow"/>
        </w:rPr>
        <w:t>des</w:t>
      </w:r>
      <w:r w:rsidRPr="005B2B89">
        <w:rPr>
          <w:rFonts w:ascii="Arial Narrow" w:hAnsi="Arial Narrow"/>
          <w:spacing w:val="24"/>
        </w:rPr>
        <w:t xml:space="preserve"> </w:t>
      </w:r>
      <w:r w:rsidRPr="005B2B89">
        <w:rPr>
          <w:rFonts w:ascii="Arial Narrow" w:hAnsi="Arial Narrow"/>
        </w:rPr>
        <w:t>Marchés</w:t>
      </w:r>
      <w:r w:rsidRPr="005B2B89">
        <w:rPr>
          <w:rFonts w:ascii="Arial Narrow" w:hAnsi="Arial Narrow"/>
          <w:spacing w:val="24"/>
        </w:rPr>
        <w:t xml:space="preserve"> </w:t>
      </w:r>
      <w:r w:rsidRPr="005B2B89">
        <w:rPr>
          <w:rFonts w:ascii="Arial Narrow" w:hAnsi="Arial Narrow"/>
        </w:rPr>
        <w:t>Compétente</w:t>
      </w:r>
      <w:r w:rsidRPr="005B2B89">
        <w:rPr>
          <w:rFonts w:ascii="Arial Narrow" w:hAnsi="Arial Narrow"/>
          <w:spacing w:val="24"/>
        </w:rPr>
        <w:t xml:space="preserve"> </w:t>
      </w:r>
      <w:r w:rsidRPr="005B2B89">
        <w:rPr>
          <w:rFonts w:ascii="Arial Narrow" w:hAnsi="Arial Narrow"/>
        </w:rPr>
        <w:t>et</w:t>
      </w:r>
      <w:r w:rsidRPr="005B2B89">
        <w:rPr>
          <w:rFonts w:ascii="Arial Narrow" w:hAnsi="Arial Narrow"/>
          <w:spacing w:val="24"/>
        </w:rPr>
        <w:t xml:space="preserve"> </w:t>
      </w:r>
      <w:r w:rsidRPr="005B2B89">
        <w:rPr>
          <w:rFonts w:ascii="Arial Narrow" w:hAnsi="Arial Narrow"/>
        </w:rPr>
        <w:t>ne pourra</w:t>
      </w:r>
      <w:r w:rsidRPr="005B2B89">
        <w:rPr>
          <w:rFonts w:ascii="Arial Narrow" w:hAnsi="Arial Narrow"/>
          <w:spacing w:val="6"/>
        </w:rPr>
        <w:t xml:space="preserve"> </w:t>
      </w:r>
      <w:r w:rsidRPr="005B2B89">
        <w:rPr>
          <w:rFonts w:ascii="Arial Narrow" w:hAnsi="Arial Narrow"/>
        </w:rPr>
        <w:t>être</w:t>
      </w:r>
      <w:r w:rsidRPr="005B2B89">
        <w:rPr>
          <w:rFonts w:ascii="Arial Narrow" w:hAnsi="Arial Narrow"/>
          <w:spacing w:val="6"/>
        </w:rPr>
        <w:t xml:space="preserve"> </w:t>
      </w:r>
      <w:r w:rsidRPr="005B2B89">
        <w:rPr>
          <w:rFonts w:ascii="Arial Narrow" w:hAnsi="Arial Narrow"/>
        </w:rPr>
        <w:t>par</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suite</w:t>
      </w:r>
      <w:r w:rsidRPr="005B2B89">
        <w:rPr>
          <w:rFonts w:ascii="Arial Narrow" w:hAnsi="Arial Narrow"/>
          <w:spacing w:val="6"/>
        </w:rPr>
        <w:t xml:space="preserve"> </w:t>
      </w:r>
      <w:r w:rsidRPr="005B2B89">
        <w:rPr>
          <w:rFonts w:ascii="Arial Narrow" w:hAnsi="Arial Narrow"/>
        </w:rPr>
        <w:t>rendue</w:t>
      </w:r>
      <w:r w:rsidRPr="005B2B89">
        <w:rPr>
          <w:rFonts w:ascii="Arial Narrow" w:hAnsi="Arial Narrow"/>
          <w:spacing w:val="6"/>
        </w:rPr>
        <w:t xml:space="preserve"> </w:t>
      </w:r>
      <w:r w:rsidRPr="005B2B89">
        <w:rPr>
          <w:rFonts w:ascii="Arial Narrow" w:hAnsi="Arial Narrow"/>
        </w:rPr>
        <w:t>conforme.</w:t>
      </w:r>
    </w:p>
    <w:p w:rsidR="008901F2" w:rsidRPr="005B2B89" w:rsidRDefault="008901F2" w:rsidP="008901F2">
      <w:pPr>
        <w:widowControl w:val="0"/>
        <w:suppressAutoHyphens/>
        <w:autoSpaceDE w:val="0"/>
        <w:jc w:val="both"/>
        <w:rPr>
          <w:rFonts w:ascii="Arial Narrow" w:hAnsi="Arial Narrow"/>
        </w:rPr>
      </w:pPr>
      <w:r w:rsidRPr="005B2B89">
        <w:rPr>
          <w:rFonts w:ascii="Arial Narrow" w:hAnsi="Arial Narrow"/>
        </w:rPr>
        <w:t xml:space="preserve">28.5. </w:t>
      </w:r>
      <w:r w:rsidRPr="005B2B89">
        <w:rPr>
          <w:rFonts w:ascii="Arial Narrow" w:hAnsi="Arial Narrow"/>
          <w:spacing w:val="3"/>
        </w:rPr>
        <w:t>L’Autorité Contractante</w:t>
      </w:r>
      <w:r w:rsidRPr="005B2B89">
        <w:rPr>
          <w:rFonts w:ascii="Arial Narrow" w:hAnsi="Arial Narrow"/>
        </w:rPr>
        <w:t xml:space="preserve"> </w:t>
      </w:r>
      <w:r w:rsidRPr="005B2B89">
        <w:rPr>
          <w:rFonts w:ascii="Arial Narrow" w:hAnsi="Arial Narrow"/>
          <w:spacing w:val="3"/>
        </w:rPr>
        <w:t>s</w:t>
      </w:r>
      <w:r w:rsidRPr="005B2B89">
        <w:rPr>
          <w:rFonts w:ascii="Arial Narrow" w:hAnsi="Arial Narrow"/>
        </w:rPr>
        <w:t xml:space="preserve">e </w:t>
      </w:r>
      <w:r w:rsidRPr="005B2B89">
        <w:rPr>
          <w:rFonts w:ascii="Arial Narrow" w:hAnsi="Arial Narrow"/>
          <w:spacing w:val="3"/>
        </w:rPr>
        <w:t>réserv</w:t>
      </w:r>
      <w:r w:rsidRPr="005B2B89">
        <w:rPr>
          <w:rFonts w:ascii="Arial Narrow" w:hAnsi="Arial Narrow"/>
        </w:rPr>
        <w:t xml:space="preserve">e </w:t>
      </w:r>
      <w:r w:rsidRPr="005B2B89">
        <w:rPr>
          <w:rFonts w:ascii="Arial Narrow" w:hAnsi="Arial Narrow"/>
          <w:spacing w:val="3"/>
        </w:rPr>
        <w:t>l</w:t>
      </w:r>
      <w:r w:rsidRPr="005B2B89">
        <w:rPr>
          <w:rFonts w:ascii="Arial Narrow" w:hAnsi="Arial Narrow"/>
        </w:rPr>
        <w:t xml:space="preserve">e </w:t>
      </w:r>
      <w:r w:rsidRPr="005B2B89">
        <w:rPr>
          <w:rFonts w:ascii="Arial Narrow" w:hAnsi="Arial Narrow"/>
          <w:spacing w:val="3"/>
        </w:rPr>
        <w:t xml:space="preserve">droit </w:t>
      </w:r>
      <w:r w:rsidRPr="005B2B89">
        <w:rPr>
          <w:rFonts w:ascii="Arial Narrow" w:hAnsi="Arial Narrow"/>
        </w:rPr>
        <w:t xml:space="preserve">d’accepter ou de rejeter toute modification, </w:t>
      </w:r>
      <w:r w:rsidRPr="005B2B89">
        <w:rPr>
          <w:rFonts w:ascii="Arial Narrow" w:hAnsi="Arial Narrow"/>
          <w:spacing w:val="1"/>
        </w:rPr>
        <w:t>divergenc</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spacing w:val="1"/>
        </w:rPr>
        <w:t>o</w:t>
      </w:r>
      <w:r w:rsidRPr="005B2B89">
        <w:rPr>
          <w:rFonts w:ascii="Arial Narrow" w:hAnsi="Arial Narrow"/>
        </w:rPr>
        <w:t xml:space="preserve">u </w:t>
      </w:r>
      <w:r w:rsidRPr="005B2B89">
        <w:rPr>
          <w:rFonts w:ascii="Arial Narrow" w:hAnsi="Arial Narrow"/>
          <w:spacing w:val="-29"/>
        </w:rPr>
        <w:t xml:space="preserve"> </w:t>
      </w:r>
      <w:r w:rsidRPr="005B2B89">
        <w:rPr>
          <w:rFonts w:ascii="Arial Narrow" w:hAnsi="Arial Narrow"/>
          <w:spacing w:val="1"/>
        </w:rPr>
        <w:t>réserve</w:t>
      </w:r>
      <w:r w:rsidRPr="005B2B89">
        <w:rPr>
          <w:rFonts w:ascii="Arial Narrow" w:hAnsi="Arial Narrow"/>
        </w:rPr>
        <w:t xml:space="preserve">. </w:t>
      </w:r>
      <w:r w:rsidRPr="005B2B89">
        <w:rPr>
          <w:rFonts w:ascii="Arial Narrow" w:hAnsi="Arial Narrow"/>
          <w:spacing w:val="-29"/>
        </w:rPr>
        <w:t xml:space="preserve"> </w:t>
      </w:r>
      <w:r w:rsidRPr="005B2B89">
        <w:rPr>
          <w:rFonts w:ascii="Arial Narrow" w:hAnsi="Arial Narrow"/>
          <w:spacing w:val="1"/>
        </w:rPr>
        <w:t>Le</w:t>
      </w:r>
      <w:r w:rsidRPr="005B2B89">
        <w:rPr>
          <w:rFonts w:ascii="Arial Narrow" w:hAnsi="Arial Narrow"/>
        </w:rPr>
        <w:t xml:space="preserve">s </w:t>
      </w:r>
      <w:r w:rsidRPr="005B2B89">
        <w:rPr>
          <w:rFonts w:ascii="Arial Narrow" w:hAnsi="Arial Narrow"/>
          <w:spacing w:val="-29"/>
        </w:rPr>
        <w:t xml:space="preserve"> </w:t>
      </w:r>
      <w:r w:rsidRPr="005B2B89">
        <w:rPr>
          <w:rFonts w:ascii="Arial Narrow" w:hAnsi="Arial Narrow"/>
          <w:spacing w:val="1"/>
        </w:rPr>
        <w:t xml:space="preserve">modifications, </w:t>
      </w:r>
      <w:r w:rsidRPr="005B2B89">
        <w:rPr>
          <w:rFonts w:ascii="Arial Narrow" w:hAnsi="Arial Narrow"/>
        </w:rPr>
        <w:t>divergences,</w:t>
      </w:r>
      <w:r w:rsidRPr="005B2B89">
        <w:rPr>
          <w:rFonts w:ascii="Arial Narrow" w:hAnsi="Arial Narrow"/>
          <w:spacing w:val="29"/>
        </w:rPr>
        <w:t xml:space="preserve"> </w:t>
      </w:r>
      <w:r w:rsidRPr="005B2B89">
        <w:rPr>
          <w:rFonts w:ascii="Arial Narrow" w:hAnsi="Arial Narrow"/>
        </w:rPr>
        <w:t>variantes</w:t>
      </w:r>
      <w:r w:rsidRPr="005B2B89">
        <w:rPr>
          <w:rFonts w:ascii="Arial Narrow" w:hAnsi="Arial Narrow"/>
          <w:spacing w:val="29"/>
        </w:rPr>
        <w:t xml:space="preserve"> </w:t>
      </w:r>
      <w:r w:rsidRPr="005B2B89">
        <w:rPr>
          <w:rFonts w:ascii="Arial Narrow" w:hAnsi="Arial Narrow"/>
        </w:rPr>
        <w:t>et</w:t>
      </w:r>
      <w:r w:rsidRPr="005B2B89">
        <w:rPr>
          <w:rFonts w:ascii="Arial Narrow" w:hAnsi="Arial Narrow"/>
          <w:spacing w:val="29"/>
        </w:rPr>
        <w:t xml:space="preserve"> </w:t>
      </w:r>
      <w:r w:rsidRPr="005B2B89">
        <w:rPr>
          <w:rFonts w:ascii="Arial Narrow" w:hAnsi="Arial Narrow"/>
        </w:rPr>
        <w:t>autres</w:t>
      </w:r>
      <w:r w:rsidRPr="005B2B89">
        <w:rPr>
          <w:rFonts w:ascii="Arial Narrow" w:hAnsi="Arial Narrow"/>
          <w:spacing w:val="29"/>
        </w:rPr>
        <w:t xml:space="preserve"> </w:t>
      </w:r>
      <w:r w:rsidRPr="005B2B89">
        <w:rPr>
          <w:rFonts w:ascii="Arial Narrow" w:hAnsi="Arial Narrow"/>
        </w:rPr>
        <w:t>facteurs</w:t>
      </w:r>
      <w:r w:rsidRPr="005B2B89">
        <w:rPr>
          <w:rFonts w:ascii="Arial Narrow" w:hAnsi="Arial Narrow"/>
          <w:spacing w:val="29"/>
        </w:rPr>
        <w:t xml:space="preserve"> </w:t>
      </w:r>
      <w:r w:rsidRPr="005B2B89">
        <w:rPr>
          <w:rFonts w:ascii="Arial Narrow" w:hAnsi="Arial Narrow"/>
        </w:rPr>
        <w:t>qui dépassent</w:t>
      </w:r>
      <w:r w:rsidRPr="005B2B89">
        <w:rPr>
          <w:rFonts w:ascii="Arial Narrow" w:hAnsi="Arial Narrow"/>
          <w:spacing w:val="29"/>
        </w:rPr>
        <w:t xml:space="preserve"> </w:t>
      </w:r>
      <w:r w:rsidRPr="005B2B89">
        <w:rPr>
          <w:rFonts w:ascii="Arial Narrow" w:hAnsi="Arial Narrow"/>
        </w:rPr>
        <w:t>les</w:t>
      </w:r>
      <w:r w:rsidRPr="005B2B89">
        <w:rPr>
          <w:rFonts w:ascii="Arial Narrow" w:hAnsi="Arial Narrow"/>
          <w:spacing w:val="29"/>
        </w:rPr>
        <w:t xml:space="preserve"> </w:t>
      </w:r>
      <w:r w:rsidRPr="005B2B89">
        <w:rPr>
          <w:rFonts w:ascii="Arial Narrow" w:hAnsi="Arial Narrow"/>
        </w:rPr>
        <w:t>exigences</w:t>
      </w:r>
      <w:r w:rsidRPr="005B2B89">
        <w:rPr>
          <w:rFonts w:ascii="Arial Narrow" w:hAnsi="Arial Narrow"/>
          <w:spacing w:val="29"/>
        </w:rPr>
        <w:t xml:space="preserve"> </w:t>
      </w:r>
      <w:r w:rsidRPr="005B2B89">
        <w:rPr>
          <w:rFonts w:ascii="Arial Narrow" w:hAnsi="Arial Narrow"/>
        </w:rPr>
        <w:t>du</w:t>
      </w:r>
      <w:r w:rsidRPr="005B2B89">
        <w:rPr>
          <w:rFonts w:ascii="Arial Narrow" w:hAnsi="Arial Narrow"/>
          <w:spacing w:val="29"/>
        </w:rPr>
        <w:t xml:space="preserve"> </w:t>
      </w:r>
      <w:r w:rsidRPr="005B2B89">
        <w:rPr>
          <w:rFonts w:ascii="Arial Narrow" w:hAnsi="Arial Narrow"/>
        </w:rPr>
        <w:t>Dossier</w:t>
      </w:r>
      <w:r w:rsidRPr="005B2B89">
        <w:rPr>
          <w:rFonts w:ascii="Arial Narrow" w:hAnsi="Arial Narrow"/>
          <w:spacing w:val="29"/>
        </w:rPr>
        <w:t xml:space="preserve"> </w:t>
      </w:r>
      <w:r w:rsidRPr="005B2B89">
        <w:rPr>
          <w:rFonts w:ascii="Arial Narrow" w:hAnsi="Arial Narrow"/>
        </w:rPr>
        <w:t>d’Appel d’Offres ne doivent pas être pris en compte lors</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l’évaluation</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offres.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29</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Qualification</w:t>
      </w:r>
      <w:r w:rsidRPr="005B2B89">
        <w:rPr>
          <w:rFonts w:ascii="Arial Narrow" w:hAnsi="Arial Narrow"/>
          <w:b/>
          <w:bCs/>
          <w:spacing w:val="6"/>
        </w:rPr>
        <w:t xml:space="preserve"> </w:t>
      </w:r>
      <w:r w:rsidRPr="005B2B89">
        <w:rPr>
          <w:rFonts w:ascii="Arial Narrow" w:hAnsi="Arial Narrow"/>
          <w:b/>
          <w:bCs/>
        </w:rPr>
        <w:t>du</w:t>
      </w:r>
      <w:r w:rsidRPr="005B2B89">
        <w:rPr>
          <w:rFonts w:ascii="Arial Narrow" w:hAnsi="Arial Narrow"/>
          <w:b/>
          <w:bCs/>
          <w:spacing w:val="6"/>
        </w:rPr>
        <w:t xml:space="preserve"> </w:t>
      </w:r>
      <w:r w:rsidRPr="005B2B89">
        <w:rPr>
          <w:rFonts w:ascii="Arial Narrow" w:hAnsi="Arial Narrow"/>
          <w:b/>
          <w:bCs/>
        </w:rPr>
        <w:t>soumissionnaire</w:t>
      </w:r>
    </w:p>
    <w:p w:rsidR="008901F2" w:rsidRPr="005B2B89" w:rsidRDefault="008901F2" w:rsidP="008901F2">
      <w:pPr>
        <w:widowControl w:val="0"/>
        <w:tabs>
          <w:tab w:val="left" w:pos="600"/>
          <w:tab w:val="left" w:pos="2760"/>
          <w:tab w:val="left" w:pos="4160"/>
          <w:tab w:val="left" w:pos="4900"/>
        </w:tabs>
        <w:autoSpaceDE w:val="0"/>
        <w:jc w:val="both"/>
        <w:rPr>
          <w:rFonts w:ascii="Arial Narrow" w:hAnsi="Arial Narrow"/>
        </w:rPr>
      </w:pPr>
      <w:r w:rsidRPr="005B2B89">
        <w:rPr>
          <w:rFonts w:ascii="Arial Narrow" w:hAnsi="Arial Narrow"/>
          <w:spacing w:val="5"/>
        </w:rPr>
        <w:t>L</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Sous-commissio</w:t>
      </w:r>
      <w:r w:rsidRPr="005B2B89">
        <w:rPr>
          <w:rFonts w:ascii="Arial Narrow" w:hAnsi="Arial Narrow"/>
        </w:rPr>
        <w:t>n</w:t>
      </w:r>
      <w:r w:rsidRPr="005B2B89">
        <w:rPr>
          <w:rFonts w:ascii="Arial Narrow" w:hAnsi="Arial Narrow"/>
          <w:b/>
          <w:i/>
        </w:rPr>
        <w:t xml:space="preserve"> </w:t>
      </w:r>
      <w:r w:rsidRPr="005B2B89">
        <w:rPr>
          <w:rFonts w:ascii="Arial Narrow" w:hAnsi="Arial Narrow"/>
          <w:spacing w:val="5"/>
        </w:rPr>
        <w:t>s’assurer</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qu</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 xml:space="preserve">le </w:t>
      </w:r>
      <w:r w:rsidRPr="005B2B89">
        <w:rPr>
          <w:rFonts w:ascii="Arial Narrow" w:hAnsi="Arial Narrow"/>
        </w:rPr>
        <w:t>Soumissionnaire retenu pour avoir soumis l’offre substantiellement</w:t>
      </w:r>
      <w:r w:rsidRPr="005B2B89">
        <w:rPr>
          <w:rFonts w:ascii="Arial Narrow" w:hAnsi="Arial Narrow"/>
          <w:spacing w:val="-6"/>
        </w:rPr>
        <w:t xml:space="preserve"> </w:t>
      </w:r>
      <w:r w:rsidRPr="005B2B89">
        <w:rPr>
          <w:rFonts w:ascii="Arial Narrow" w:hAnsi="Arial Narrow"/>
        </w:rPr>
        <w:t>conforme</w:t>
      </w:r>
      <w:r w:rsidRPr="005B2B89">
        <w:rPr>
          <w:rFonts w:ascii="Arial Narrow" w:hAnsi="Arial Narrow"/>
          <w:spacing w:val="-6"/>
        </w:rPr>
        <w:t xml:space="preserve"> </w:t>
      </w:r>
      <w:r w:rsidRPr="005B2B89">
        <w:rPr>
          <w:rFonts w:ascii="Arial Narrow" w:hAnsi="Arial Narrow"/>
        </w:rPr>
        <w:t>aux</w:t>
      </w:r>
      <w:r w:rsidRPr="005B2B89">
        <w:rPr>
          <w:rFonts w:ascii="Arial Narrow" w:hAnsi="Arial Narrow"/>
          <w:spacing w:val="-6"/>
        </w:rPr>
        <w:t xml:space="preserve"> </w:t>
      </w:r>
      <w:r w:rsidRPr="005B2B89">
        <w:rPr>
          <w:rFonts w:ascii="Arial Narrow" w:hAnsi="Arial Narrow"/>
        </w:rPr>
        <w:t>dispositions</w:t>
      </w:r>
      <w:r w:rsidRPr="005B2B89">
        <w:rPr>
          <w:rFonts w:ascii="Arial Narrow" w:hAnsi="Arial Narrow"/>
          <w:spacing w:val="-6"/>
        </w:rPr>
        <w:t xml:space="preserve"> </w:t>
      </w:r>
      <w:r w:rsidRPr="005B2B89">
        <w:rPr>
          <w:rFonts w:ascii="Arial Narrow" w:hAnsi="Arial Narrow"/>
        </w:rPr>
        <w:t>du</w:t>
      </w:r>
      <w:r w:rsidRPr="005B2B89">
        <w:rPr>
          <w:rFonts w:ascii="Arial Narrow" w:hAnsi="Arial Narrow"/>
          <w:spacing w:val="-6"/>
        </w:rPr>
        <w:t xml:space="preserve"> </w:t>
      </w:r>
      <w:r w:rsidRPr="005B2B89">
        <w:rPr>
          <w:rFonts w:ascii="Arial Narrow" w:hAnsi="Arial Narrow"/>
        </w:rPr>
        <w:t>dossier</w:t>
      </w:r>
      <w:r w:rsidRPr="005B2B89">
        <w:rPr>
          <w:rFonts w:ascii="Arial Narrow" w:hAnsi="Arial Narrow"/>
          <w:spacing w:val="14"/>
        </w:rPr>
        <w:t xml:space="preserve"> </w:t>
      </w:r>
      <w:r w:rsidRPr="005B2B89">
        <w:rPr>
          <w:rFonts w:ascii="Arial Narrow" w:hAnsi="Arial Narrow"/>
        </w:rPr>
        <w:t>d’appel</w:t>
      </w:r>
      <w:r w:rsidRPr="005B2B89">
        <w:rPr>
          <w:rFonts w:ascii="Arial Narrow" w:hAnsi="Arial Narrow"/>
          <w:spacing w:val="14"/>
        </w:rPr>
        <w:t xml:space="preserve"> </w:t>
      </w:r>
      <w:r w:rsidRPr="005B2B89">
        <w:rPr>
          <w:rFonts w:ascii="Arial Narrow" w:hAnsi="Arial Narrow"/>
        </w:rPr>
        <w:t>d’offres,</w:t>
      </w:r>
      <w:r w:rsidRPr="005B2B89">
        <w:rPr>
          <w:rFonts w:ascii="Arial Narrow" w:hAnsi="Arial Narrow"/>
          <w:spacing w:val="14"/>
        </w:rPr>
        <w:t xml:space="preserve"> </w:t>
      </w:r>
      <w:r w:rsidRPr="005B2B89">
        <w:rPr>
          <w:rFonts w:ascii="Arial Narrow" w:hAnsi="Arial Narrow"/>
        </w:rPr>
        <w:t>satisfait</w:t>
      </w:r>
      <w:r w:rsidRPr="005B2B89">
        <w:rPr>
          <w:rFonts w:ascii="Arial Narrow" w:hAnsi="Arial Narrow"/>
          <w:spacing w:val="14"/>
        </w:rPr>
        <w:t xml:space="preserve"> </w:t>
      </w:r>
      <w:r w:rsidRPr="005B2B89">
        <w:rPr>
          <w:rFonts w:ascii="Arial Narrow" w:hAnsi="Arial Narrow"/>
        </w:rPr>
        <w:t>aux</w:t>
      </w:r>
      <w:r w:rsidRPr="005B2B89">
        <w:rPr>
          <w:rFonts w:ascii="Arial Narrow" w:hAnsi="Arial Narrow"/>
          <w:spacing w:val="14"/>
        </w:rPr>
        <w:t xml:space="preserve"> </w:t>
      </w:r>
      <w:r w:rsidRPr="005B2B89">
        <w:rPr>
          <w:rFonts w:ascii="Arial Narrow" w:hAnsi="Arial Narrow"/>
        </w:rPr>
        <w:t>critères</w:t>
      </w:r>
      <w:r w:rsidRPr="005B2B89">
        <w:rPr>
          <w:rFonts w:ascii="Arial Narrow" w:hAnsi="Arial Narrow"/>
          <w:spacing w:val="14"/>
        </w:rPr>
        <w:t xml:space="preserve"> </w:t>
      </w:r>
      <w:r w:rsidRPr="005B2B89">
        <w:rPr>
          <w:rFonts w:ascii="Arial Narrow" w:hAnsi="Arial Narrow"/>
        </w:rPr>
        <w:t>de</w:t>
      </w:r>
      <w:r w:rsidRPr="005B2B89">
        <w:rPr>
          <w:rFonts w:ascii="Arial Narrow" w:hAnsi="Arial Narrow"/>
          <w:spacing w:val="14"/>
        </w:rPr>
        <w:t xml:space="preserve">  </w:t>
      </w:r>
      <w:r w:rsidRPr="005B2B89">
        <w:rPr>
          <w:rFonts w:ascii="Arial Narrow" w:hAnsi="Arial Narrow"/>
        </w:rPr>
        <w:t>qualification</w:t>
      </w:r>
      <w:r w:rsidRPr="005B2B89">
        <w:rPr>
          <w:rFonts w:ascii="Arial Narrow" w:hAnsi="Arial Narrow"/>
          <w:spacing w:val="8"/>
        </w:rPr>
        <w:t xml:space="preserve"> </w:t>
      </w:r>
      <w:r w:rsidRPr="005B2B89">
        <w:rPr>
          <w:rFonts w:ascii="Arial Narrow" w:hAnsi="Arial Narrow"/>
        </w:rPr>
        <w:t>stipulés</w:t>
      </w:r>
      <w:r w:rsidRPr="005B2B89">
        <w:rPr>
          <w:rFonts w:ascii="Arial Narrow" w:hAnsi="Arial Narrow"/>
          <w:spacing w:val="8"/>
        </w:rPr>
        <w:t xml:space="preserve"> </w:t>
      </w:r>
      <w:r w:rsidRPr="005B2B89">
        <w:rPr>
          <w:rFonts w:ascii="Arial Narrow" w:hAnsi="Arial Narrow"/>
        </w:rPr>
        <w:t>à</w:t>
      </w:r>
      <w:r w:rsidRPr="005B2B89">
        <w:rPr>
          <w:rFonts w:ascii="Arial Narrow" w:hAnsi="Arial Narrow"/>
          <w:spacing w:val="8"/>
        </w:rPr>
        <w:t xml:space="preserve"> </w:t>
      </w:r>
      <w:r w:rsidRPr="005B2B89">
        <w:rPr>
          <w:rFonts w:ascii="Arial Narrow" w:hAnsi="Arial Narrow"/>
        </w:rPr>
        <w:t>l’article</w:t>
      </w:r>
      <w:r w:rsidRPr="005B2B89">
        <w:rPr>
          <w:rFonts w:ascii="Arial Narrow" w:hAnsi="Arial Narrow"/>
          <w:spacing w:val="8"/>
        </w:rPr>
        <w:t xml:space="preserve"> </w:t>
      </w:r>
      <w:r w:rsidRPr="005B2B89">
        <w:rPr>
          <w:rFonts w:ascii="Arial Narrow" w:hAnsi="Arial Narrow"/>
        </w:rPr>
        <w:t>6</w:t>
      </w:r>
      <w:r w:rsidRPr="005B2B89">
        <w:rPr>
          <w:rFonts w:ascii="Arial Narrow" w:hAnsi="Arial Narrow"/>
          <w:spacing w:val="8"/>
        </w:rPr>
        <w:t xml:space="preserve"> </w:t>
      </w:r>
      <w:r w:rsidRPr="005B2B89">
        <w:rPr>
          <w:rFonts w:ascii="Arial Narrow" w:hAnsi="Arial Narrow"/>
        </w:rPr>
        <w:t>du</w:t>
      </w:r>
      <w:r w:rsidRPr="005B2B89">
        <w:rPr>
          <w:rFonts w:ascii="Arial Narrow" w:hAnsi="Arial Narrow"/>
          <w:spacing w:val="8"/>
        </w:rPr>
        <w:t xml:space="preserve"> </w:t>
      </w:r>
      <w:r w:rsidRPr="005B2B89">
        <w:rPr>
          <w:rFonts w:ascii="Arial Narrow" w:hAnsi="Arial Narrow"/>
        </w:rPr>
        <w:t>RPAO.</w:t>
      </w:r>
      <w:r w:rsidRPr="005B2B89">
        <w:rPr>
          <w:rFonts w:ascii="Arial Narrow" w:hAnsi="Arial Narrow"/>
          <w:spacing w:val="8"/>
        </w:rPr>
        <w:t xml:space="preserve"> </w:t>
      </w:r>
      <w:r w:rsidRPr="005B2B89">
        <w:rPr>
          <w:rFonts w:ascii="Arial Narrow" w:hAnsi="Arial Narrow"/>
        </w:rPr>
        <w:t>Il</w:t>
      </w:r>
      <w:r w:rsidRPr="005B2B89">
        <w:rPr>
          <w:rFonts w:ascii="Arial Narrow" w:hAnsi="Arial Narrow"/>
          <w:spacing w:val="8"/>
        </w:rPr>
        <w:t xml:space="preserve"> </w:t>
      </w:r>
      <w:r w:rsidRPr="005B2B89">
        <w:rPr>
          <w:rFonts w:ascii="Arial Narrow" w:hAnsi="Arial Narrow"/>
        </w:rPr>
        <w:t>est</w:t>
      </w:r>
      <w:r w:rsidRPr="005B2B89">
        <w:rPr>
          <w:rFonts w:ascii="Arial Narrow" w:hAnsi="Arial Narrow"/>
          <w:spacing w:val="8"/>
        </w:rPr>
        <w:t xml:space="preserve"> </w:t>
      </w:r>
      <w:r w:rsidRPr="005B2B89">
        <w:rPr>
          <w:rFonts w:ascii="Arial Narrow" w:hAnsi="Arial Narrow"/>
        </w:rPr>
        <w:t>essentiel d’éviter tout arbitraire dans la détermination de la qualification.</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30</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Correction</w:t>
      </w:r>
      <w:r w:rsidRPr="005B2B89">
        <w:rPr>
          <w:rFonts w:ascii="Arial Narrow" w:hAnsi="Arial Narrow"/>
          <w:b/>
          <w:bCs/>
          <w:spacing w:val="6"/>
        </w:rPr>
        <w:t xml:space="preserve"> </w:t>
      </w:r>
      <w:r w:rsidRPr="005B2B89">
        <w:rPr>
          <w:rFonts w:ascii="Arial Narrow" w:hAnsi="Arial Narrow"/>
          <w:b/>
          <w:bCs/>
        </w:rPr>
        <w:t>des</w:t>
      </w:r>
      <w:r w:rsidRPr="005B2B89">
        <w:rPr>
          <w:rFonts w:ascii="Arial Narrow" w:hAnsi="Arial Narrow"/>
          <w:b/>
          <w:bCs/>
          <w:spacing w:val="6"/>
        </w:rPr>
        <w:t xml:space="preserve"> </w:t>
      </w:r>
      <w:r w:rsidRPr="005B2B89">
        <w:rPr>
          <w:rFonts w:ascii="Arial Narrow" w:hAnsi="Arial Narrow"/>
          <w:b/>
          <w:bCs/>
        </w:rPr>
        <w:t>erreurs</w:t>
      </w:r>
    </w:p>
    <w:p w:rsidR="008901F2" w:rsidRPr="005B2B89" w:rsidRDefault="008901F2" w:rsidP="008901F2">
      <w:pPr>
        <w:widowControl w:val="0"/>
        <w:autoSpaceDE w:val="0"/>
        <w:jc w:val="both"/>
        <w:rPr>
          <w:rFonts w:ascii="Arial Narrow" w:hAnsi="Arial Narrow"/>
        </w:rPr>
      </w:pPr>
      <w:r w:rsidRPr="005B2B89">
        <w:rPr>
          <w:rFonts w:ascii="Arial Narrow" w:hAnsi="Arial Narrow"/>
        </w:rPr>
        <w:t>30.1. La Sous-commission d’analyse vérifiera les offres reconnues conformes pour l’essentiel au Dossier d’Appel d’Offres pour en rectifier les erreurs de calcul éventuelles. La sous- commission</w:t>
      </w:r>
      <w:r w:rsidRPr="005B2B89">
        <w:rPr>
          <w:rFonts w:ascii="Arial Narrow" w:hAnsi="Arial Narrow"/>
          <w:spacing w:val="-6"/>
        </w:rPr>
        <w:t xml:space="preserve"> </w:t>
      </w:r>
      <w:r w:rsidRPr="005B2B89">
        <w:rPr>
          <w:rFonts w:ascii="Arial Narrow" w:hAnsi="Arial Narrow"/>
        </w:rPr>
        <w:t>d’analyse</w:t>
      </w:r>
      <w:r w:rsidRPr="005B2B89">
        <w:rPr>
          <w:rFonts w:ascii="Arial Narrow" w:hAnsi="Arial Narrow"/>
          <w:spacing w:val="-6"/>
        </w:rPr>
        <w:t xml:space="preserve"> </w:t>
      </w:r>
      <w:r w:rsidRPr="005B2B89">
        <w:rPr>
          <w:rFonts w:ascii="Arial Narrow" w:hAnsi="Arial Narrow"/>
        </w:rPr>
        <w:t>corrigera</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5"/>
        </w:rPr>
        <w:t xml:space="preserve"> </w:t>
      </w:r>
      <w:r w:rsidRPr="005B2B89">
        <w:rPr>
          <w:rFonts w:ascii="Arial Narrow" w:hAnsi="Arial Narrow"/>
        </w:rPr>
        <w:t>erreurs</w:t>
      </w:r>
      <w:r w:rsidRPr="005B2B89">
        <w:rPr>
          <w:rFonts w:ascii="Arial Narrow" w:hAnsi="Arial Narrow"/>
          <w:spacing w:val="-5"/>
        </w:rPr>
        <w:t xml:space="preserve"> </w:t>
      </w:r>
      <w:r w:rsidRPr="005B2B89">
        <w:rPr>
          <w:rFonts w:ascii="Arial Narrow" w:hAnsi="Arial Narrow"/>
        </w:rPr>
        <w:t>de la</w:t>
      </w:r>
      <w:r w:rsidRPr="005B2B89">
        <w:rPr>
          <w:rFonts w:ascii="Arial Narrow" w:hAnsi="Arial Narrow"/>
          <w:spacing w:val="6"/>
        </w:rPr>
        <w:t xml:space="preserve"> </w:t>
      </w:r>
      <w:r w:rsidRPr="005B2B89">
        <w:rPr>
          <w:rFonts w:ascii="Arial Narrow" w:hAnsi="Arial Narrow"/>
        </w:rPr>
        <w:t>façon</w:t>
      </w:r>
      <w:r w:rsidRPr="005B2B89">
        <w:rPr>
          <w:rFonts w:ascii="Arial Narrow" w:hAnsi="Arial Narrow"/>
          <w:spacing w:val="6"/>
        </w:rPr>
        <w:t xml:space="preserve"> </w:t>
      </w:r>
      <w:r w:rsidRPr="005B2B89">
        <w:rPr>
          <w:rFonts w:ascii="Arial Narrow" w:hAnsi="Arial Narrow"/>
        </w:rPr>
        <w:t>suivante</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a. </w:t>
      </w:r>
      <w:r w:rsidRPr="005B2B89">
        <w:rPr>
          <w:rFonts w:ascii="Arial Narrow" w:hAnsi="Arial Narrow"/>
          <w:spacing w:val="-26"/>
        </w:rPr>
        <w:t xml:space="preserve"> </w:t>
      </w:r>
      <w:r w:rsidRPr="005B2B89">
        <w:rPr>
          <w:rFonts w:ascii="Arial Narrow" w:hAnsi="Arial Narrow"/>
        </w:rPr>
        <w:t>S’il y a contradiction entre le prix unitaire et le prix</w:t>
      </w:r>
      <w:r w:rsidRPr="005B2B89">
        <w:rPr>
          <w:rFonts w:ascii="Arial Narrow" w:hAnsi="Arial Narrow"/>
          <w:spacing w:val="1"/>
        </w:rPr>
        <w:t xml:space="preserve"> </w:t>
      </w:r>
      <w:r w:rsidRPr="005B2B89">
        <w:rPr>
          <w:rFonts w:ascii="Arial Narrow" w:hAnsi="Arial Narrow"/>
        </w:rPr>
        <w:t>total</w:t>
      </w:r>
      <w:r w:rsidRPr="005B2B89">
        <w:rPr>
          <w:rFonts w:ascii="Arial Narrow" w:hAnsi="Arial Narrow"/>
          <w:spacing w:val="1"/>
        </w:rPr>
        <w:t xml:space="preserve"> </w:t>
      </w:r>
      <w:r w:rsidRPr="005B2B89">
        <w:rPr>
          <w:rFonts w:ascii="Arial Narrow" w:hAnsi="Arial Narrow"/>
        </w:rPr>
        <w:t>obtenu</w:t>
      </w:r>
      <w:r w:rsidRPr="005B2B89">
        <w:rPr>
          <w:rFonts w:ascii="Arial Narrow" w:hAnsi="Arial Narrow"/>
          <w:spacing w:val="1"/>
        </w:rPr>
        <w:t xml:space="preserve"> </w:t>
      </w:r>
      <w:r w:rsidRPr="005B2B89">
        <w:rPr>
          <w:rFonts w:ascii="Arial Narrow" w:hAnsi="Arial Narrow"/>
        </w:rPr>
        <w:t>en</w:t>
      </w:r>
      <w:r w:rsidRPr="005B2B89">
        <w:rPr>
          <w:rFonts w:ascii="Arial Narrow" w:hAnsi="Arial Narrow"/>
          <w:spacing w:val="1"/>
        </w:rPr>
        <w:t xml:space="preserve"> </w:t>
      </w:r>
      <w:r w:rsidRPr="005B2B89">
        <w:rPr>
          <w:rFonts w:ascii="Arial Narrow" w:hAnsi="Arial Narrow"/>
        </w:rPr>
        <w:t>multipliant</w:t>
      </w:r>
      <w:r w:rsidRPr="005B2B89">
        <w:rPr>
          <w:rFonts w:ascii="Arial Narrow" w:hAnsi="Arial Narrow"/>
          <w:spacing w:val="1"/>
        </w:rPr>
        <w:t xml:space="preserve"> </w:t>
      </w:r>
      <w:r w:rsidRPr="005B2B89">
        <w:rPr>
          <w:rFonts w:ascii="Arial Narrow" w:hAnsi="Arial Narrow"/>
        </w:rPr>
        <w:t>le</w:t>
      </w:r>
      <w:r w:rsidRPr="005B2B89">
        <w:rPr>
          <w:rFonts w:ascii="Arial Narrow" w:hAnsi="Arial Narrow"/>
          <w:spacing w:val="1"/>
        </w:rPr>
        <w:t xml:space="preserve"> </w:t>
      </w:r>
      <w:r w:rsidRPr="005B2B89">
        <w:rPr>
          <w:rFonts w:ascii="Arial Narrow" w:hAnsi="Arial Narrow"/>
        </w:rPr>
        <w:t>prix</w:t>
      </w:r>
      <w:r w:rsidRPr="005B2B89">
        <w:rPr>
          <w:rFonts w:ascii="Arial Narrow" w:hAnsi="Arial Narrow"/>
          <w:spacing w:val="1"/>
        </w:rPr>
        <w:t xml:space="preserve"> </w:t>
      </w:r>
      <w:r w:rsidRPr="005B2B89">
        <w:rPr>
          <w:rFonts w:ascii="Arial Narrow" w:hAnsi="Arial Narrow"/>
        </w:rPr>
        <w:t>unitaire</w:t>
      </w:r>
      <w:r w:rsidRPr="005B2B89">
        <w:rPr>
          <w:rFonts w:ascii="Arial Narrow" w:hAnsi="Arial Narrow"/>
          <w:spacing w:val="1"/>
        </w:rPr>
        <w:t xml:space="preserve"> </w:t>
      </w:r>
      <w:r w:rsidRPr="005B2B89">
        <w:rPr>
          <w:rFonts w:ascii="Arial Narrow" w:hAnsi="Arial Narrow"/>
        </w:rPr>
        <w:t>par les</w:t>
      </w:r>
      <w:r w:rsidRPr="005B2B89">
        <w:rPr>
          <w:rFonts w:ascii="Arial Narrow" w:hAnsi="Arial Narrow"/>
          <w:spacing w:val="-9"/>
        </w:rPr>
        <w:t xml:space="preserve"> </w:t>
      </w:r>
      <w:r w:rsidRPr="005B2B89">
        <w:rPr>
          <w:rFonts w:ascii="Arial Narrow" w:hAnsi="Arial Narrow"/>
        </w:rPr>
        <w:t>quantités,</w:t>
      </w:r>
      <w:r w:rsidRPr="005B2B89">
        <w:rPr>
          <w:rFonts w:ascii="Arial Narrow" w:hAnsi="Arial Narrow"/>
          <w:spacing w:val="-9"/>
        </w:rPr>
        <w:t xml:space="preserve"> </w:t>
      </w:r>
      <w:r w:rsidRPr="005B2B89">
        <w:rPr>
          <w:rFonts w:ascii="Arial Narrow" w:hAnsi="Arial Narrow"/>
        </w:rPr>
        <w:t>le</w:t>
      </w:r>
      <w:r w:rsidRPr="005B2B89">
        <w:rPr>
          <w:rFonts w:ascii="Arial Narrow" w:hAnsi="Arial Narrow"/>
          <w:spacing w:val="-9"/>
        </w:rPr>
        <w:t xml:space="preserve"> </w:t>
      </w:r>
      <w:r w:rsidRPr="005B2B89">
        <w:rPr>
          <w:rFonts w:ascii="Arial Narrow" w:hAnsi="Arial Narrow"/>
        </w:rPr>
        <w:t>prix</w:t>
      </w:r>
      <w:r w:rsidRPr="005B2B89">
        <w:rPr>
          <w:rFonts w:ascii="Arial Narrow" w:hAnsi="Arial Narrow"/>
          <w:spacing w:val="-9"/>
        </w:rPr>
        <w:t xml:space="preserve"> </w:t>
      </w:r>
      <w:r w:rsidRPr="005B2B89">
        <w:rPr>
          <w:rFonts w:ascii="Arial Narrow" w:hAnsi="Arial Narrow"/>
        </w:rPr>
        <w:t>unitaire</w:t>
      </w:r>
      <w:r w:rsidRPr="005B2B89">
        <w:rPr>
          <w:rFonts w:ascii="Arial Narrow" w:hAnsi="Arial Narrow"/>
          <w:spacing w:val="-9"/>
        </w:rPr>
        <w:t xml:space="preserve"> </w:t>
      </w:r>
      <w:r w:rsidRPr="005B2B89">
        <w:rPr>
          <w:rFonts w:ascii="Arial Narrow" w:hAnsi="Arial Narrow"/>
        </w:rPr>
        <w:t>fera</w:t>
      </w:r>
      <w:r w:rsidRPr="005B2B89">
        <w:rPr>
          <w:rFonts w:ascii="Arial Narrow" w:hAnsi="Arial Narrow"/>
          <w:spacing w:val="-9"/>
        </w:rPr>
        <w:t xml:space="preserve"> </w:t>
      </w:r>
      <w:r w:rsidRPr="005B2B89">
        <w:rPr>
          <w:rFonts w:ascii="Arial Narrow" w:hAnsi="Arial Narrow"/>
        </w:rPr>
        <w:t>foi</w:t>
      </w:r>
      <w:r w:rsidRPr="005B2B89">
        <w:rPr>
          <w:rFonts w:ascii="Arial Narrow" w:hAnsi="Arial Narrow"/>
          <w:spacing w:val="-9"/>
        </w:rPr>
        <w:t xml:space="preserve"> </w:t>
      </w:r>
      <w:r w:rsidRPr="005B2B89">
        <w:rPr>
          <w:rFonts w:ascii="Arial Narrow" w:hAnsi="Arial Narrow"/>
        </w:rPr>
        <w:t>et</w:t>
      </w:r>
      <w:r w:rsidRPr="005B2B89">
        <w:rPr>
          <w:rFonts w:ascii="Arial Narrow" w:hAnsi="Arial Narrow"/>
          <w:spacing w:val="-9"/>
        </w:rPr>
        <w:t xml:space="preserve"> </w:t>
      </w:r>
      <w:r w:rsidRPr="005B2B89">
        <w:rPr>
          <w:rFonts w:ascii="Arial Narrow" w:hAnsi="Arial Narrow"/>
        </w:rPr>
        <w:t>le</w:t>
      </w:r>
      <w:r w:rsidRPr="005B2B89">
        <w:rPr>
          <w:rFonts w:ascii="Arial Narrow" w:hAnsi="Arial Narrow"/>
          <w:spacing w:val="-9"/>
        </w:rPr>
        <w:t xml:space="preserve"> </w:t>
      </w:r>
      <w:r w:rsidRPr="005B2B89">
        <w:rPr>
          <w:rFonts w:ascii="Arial Narrow" w:hAnsi="Arial Narrow"/>
        </w:rPr>
        <w:t>prix</w:t>
      </w:r>
      <w:r w:rsidRPr="005B2B89">
        <w:rPr>
          <w:rFonts w:ascii="Arial Narrow" w:hAnsi="Arial Narrow"/>
          <w:spacing w:val="-9"/>
        </w:rPr>
        <w:t xml:space="preserve"> </w:t>
      </w:r>
      <w:r w:rsidRPr="005B2B89">
        <w:rPr>
          <w:rFonts w:ascii="Arial Narrow" w:hAnsi="Arial Narrow"/>
        </w:rPr>
        <w:t>total sera</w:t>
      </w:r>
      <w:r w:rsidRPr="005B2B89">
        <w:rPr>
          <w:rFonts w:ascii="Arial Narrow" w:hAnsi="Arial Narrow"/>
          <w:spacing w:val="19"/>
        </w:rPr>
        <w:t xml:space="preserve"> </w:t>
      </w:r>
      <w:r w:rsidRPr="005B2B89">
        <w:rPr>
          <w:rFonts w:ascii="Arial Narrow" w:hAnsi="Arial Narrow"/>
        </w:rPr>
        <w:t>corrigé,</w:t>
      </w:r>
      <w:r w:rsidRPr="005B2B89">
        <w:rPr>
          <w:rFonts w:ascii="Arial Narrow" w:hAnsi="Arial Narrow"/>
          <w:spacing w:val="19"/>
        </w:rPr>
        <w:t xml:space="preserve"> </w:t>
      </w:r>
      <w:r w:rsidRPr="005B2B89">
        <w:rPr>
          <w:rFonts w:ascii="Arial Narrow" w:hAnsi="Arial Narrow"/>
        </w:rPr>
        <w:t>à</w:t>
      </w:r>
      <w:r w:rsidRPr="005B2B89">
        <w:rPr>
          <w:rFonts w:ascii="Arial Narrow" w:hAnsi="Arial Narrow"/>
          <w:spacing w:val="19"/>
        </w:rPr>
        <w:t xml:space="preserve"> </w:t>
      </w:r>
      <w:r w:rsidRPr="005B2B89">
        <w:rPr>
          <w:rFonts w:ascii="Arial Narrow" w:hAnsi="Arial Narrow"/>
        </w:rPr>
        <w:t>moins</w:t>
      </w:r>
      <w:r w:rsidRPr="005B2B89">
        <w:rPr>
          <w:rFonts w:ascii="Arial Narrow" w:hAnsi="Arial Narrow"/>
          <w:spacing w:val="19"/>
        </w:rPr>
        <w:t xml:space="preserve"> </w:t>
      </w:r>
      <w:r w:rsidRPr="005B2B89">
        <w:rPr>
          <w:rFonts w:ascii="Arial Narrow" w:hAnsi="Arial Narrow"/>
        </w:rPr>
        <w:t>que,</w:t>
      </w:r>
      <w:r w:rsidRPr="005B2B89">
        <w:rPr>
          <w:rFonts w:ascii="Arial Narrow" w:hAnsi="Arial Narrow"/>
          <w:spacing w:val="19"/>
        </w:rPr>
        <w:t xml:space="preserve"> </w:t>
      </w:r>
      <w:r w:rsidRPr="005B2B89">
        <w:rPr>
          <w:rFonts w:ascii="Arial Narrow" w:hAnsi="Arial Narrow"/>
        </w:rPr>
        <w:t>de</w:t>
      </w:r>
      <w:r w:rsidRPr="005B2B89">
        <w:rPr>
          <w:rFonts w:ascii="Arial Narrow" w:hAnsi="Arial Narrow"/>
          <w:spacing w:val="19"/>
        </w:rPr>
        <w:t xml:space="preserve"> </w:t>
      </w:r>
      <w:r w:rsidRPr="005B2B89">
        <w:rPr>
          <w:rFonts w:ascii="Arial Narrow" w:hAnsi="Arial Narrow"/>
        </w:rPr>
        <w:t>l’avis</w:t>
      </w:r>
      <w:r w:rsidRPr="005B2B89">
        <w:rPr>
          <w:rFonts w:ascii="Arial Narrow" w:hAnsi="Arial Narrow"/>
          <w:spacing w:val="19"/>
        </w:rPr>
        <w:t xml:space="preserve"> </w:t>
      </w:r>
      <w:r w:rsidRPr="005B2B89">
        <w:rPr>
          <w:rFonts w:ascii="Arial Narrow" w:hAnsi="Arial Narrow"/>
        </w:rPr>
        <w:t>de</w:t>
      </w:r>
      <w:r w:rsidRPr="005B2B89">
        <w:rPr>
          <w:rFonts w:ascii="Arial Narrow" w:hAnsi="Arial Narrow"/>
          <w:spacing w:val="19"/>
        </w:rPr>
        <w:t xml:space="preserve"> </w:t>
      </w:r>
      <w:r w:rsidRPr="005B2B89">
        <w:rPr>
          <w:rFonts w:ascii="Arial Narrow" w:hAnsi="Arial Narrow"/>
        </w:rPr>
        <w:t>la</w:t>
      </w:r>
      <w:r w:rsidRPr="005B2B89">
        <w:rPr>
          <w:rFonts w:ascii="Arial Narrow" w:hAnsi="Arial Narrow"/>
          <w:spacing w:val="19"/>
        </w:rPr>
        <w:t xml:space="preserve"> </w:t>
      </w:r>
      <w:r w:rsidRPr="005B2B89">
        <w:rPr>
          <w:rFonts w:ascii="Arial Narrow" w:hAnsi="Arial Narrow"/>
        </w:rPr>
        <w:t>Sous- commission</w:t>
      </w:r>
      <w:r w:rsidRPr="005B2B89">
        <w:rPr>
          <w:rFonts w:ascii="Arial Narrow" w:hAnsi="Arial Narrow"/>
          <w:spacing w:val="24"/>
        </w:rPr>
        <w:t xml:space="preserve"> </w:t>
      </w:r>
      <w:r w:rsidRPr="005B2B89">
        <w:rPr>
          <w:rFonts w:ascii="Arial Narrow" w:hAnsi="Arial Narrow"/>
        </w:rPr>
        <w:t>d’analyse,</w:t>
      </w:r>
      <w:r w:rsidRPr="005B2B89">
        <w:rPr>
          <w:rFonts w:ascii="Arial Narrow" w:hAnsi="Arial Narrow"/>
          <w:spacing w:val="24"/>
        </w:rPr>
        <w:t xml:space="preserve"> </w:t>
      </w:r>
      <w:r w:rsidRPr="005B2B89">
        <w:rPr>
          <w:rFonts w:ascii="Arial Narrow" w:hAnsi="Arial Narrow"/>
        </w:rPr>
        <w:t>la</w:t>
      </w:r>
      <w:r w:rsidRPr="005B2B89">
        <w:rPr>
          <w:rFonts w:ascii="Arial Narrow" w:hAnsi="Arial Narrow"/>
          <w:spacing w:val="24"/>
        </w:rPr>
        <w:t xml:space="preserve"> </w:t>
      </w:r>
      <w:r w:rsidRPr="005B2B89">
        <w:rPr>
          <w:rFonts w:ascii="Arial Narrow" w:hAnsi="Arial Narrow"/>
        </w:rPr>
        <w:t>virgule</w:t>
      </w:r>
      <w:r w:rsidRPr="005B2B89">
        <w:rPr>
          <w:rFonts w:ascii="Arial Narrow" w:hAnsi="Arial Narrow"/>
          <w:spacing w:val="24"/>
        </w:rPr>
        <w:t xml:space="preserve"> </w:t>
      </w:r>
      <w:r w:rsidRPr="005B2B89">
        <w:rPr>
          <w:rFonts w:ascii="Arial Narrow" w:hAnsi="Arial Narrow"/>
        </w:rPr>
        <w:t>des</w:t>
      </w:r>
      <w:r w:rsidRPr="005B2B89">
        <w:rPr>
          <w:rFonts w:ascii="Arial Narrow" w:hAnsi="Arial Narrow"/>
          <w:spacing w:val="24"/>
        </w:rPr>
        <w:t xml:space="preserve"> </w:t>
      </w:r>
      <w:r w:rsidRPr="005B2B89">
        <w:rPr>
          <w:rFonts w:ascii="Arial Narrow" w:hAnsi="Arial Narrow"/>
        </w:rPr>
        <w:t>décimales du prix unitaire soit manifestement mal placée, auquel cas le prix total indiqué prévaudra et le prix</w:t>
      </w:r>
      <w:r w:rsidRPr="005B2B89">
        <w:rPr>
          <w:rFonts w:ascii="Arial Narrow" w:hAnsi="Arial Narrow"/>
          <w:spacing w:val="6"/>
        </w:rPr>
        <w:t xml:space="preserve"> </w:t>
      </w:r>
      <w:r w:rsidRPr="005B2B89">
        <w:rPr>
          <w:rFonts w:ascii="Arial Narrow" w:hAnsi="Arial Narrow"/>
        </w:rPr>
        <w:t>unitaire</w:t>
      </w:r>
      <w:r w:rsidRPr="005B2B89">
        <w:rPr>
          <w:rFonts w:ascii="Arial Narrow" w:hAnsi="Arial Narrow"/>
          <w:spacing w:val="6"/>
        </w:rPr>
        <w:t xml:space="preserve"> </w:t>
      </w:r>
      <w:r w:rsidRPr="005B2B89">
        <w:rPr>
          <w:rFonts w:ascii="Arial Narrow" w:hAnsi="Arial Narrow"/>
        </w:rPr>
        <w:t>sera</w:t>
      </w:r>
      <w:r w:rsidRPr="005B2B89">
        <w:rPr>
          <w:rFonts w:ascii="Arial Narrow" w:hAnsi="Arial Narrow"/>
          <w:spacing w:val="6"/>
        </w:rPr>
        <w:t xml:space="preserve"> </w:t>
      </w:r>
      <w:r w:rsidRPr="005B2B89">
        <w:rPr>
          <w:rFonts w:ascii="Arial Narrow" w:hAnsi="Arial Narrow"/>
        </w:rPr>
        <w:t>corrigé</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Si le total obtenu par addition ou soustraction des</w:t>
      </w:r>
      <w:r w:rsidRPr="005B2B89">
        <w:rPr>
          <w:rFonts w:ascii="Arial Narrow" w:hAnsi="Arial Narrow"/>
          <w:spacing w:val="11"/>
        </w:rPr>
        <w:t xml:space="preserve"> </w:t>
      </w:r>
      <w:r w:rsidRPr="005B2B89">
        <w:rPr>
          <w:rFonts w:ascii="Arial Narrow" w:hAnsi="Arial Narrow"/>
        </w:rPr>
        <w:t>sous</w:t>
      </w:r>
      <w:r w:rsidRPr="005B2B89">
        <w:rPr>
          <w:rFonts w:ascii="Arial Narrow" w:hAnsi="Arial Narrow"/>
          <w:spacing w:val="11"/>
        </w:rPr>
        <w:t xml:space="preserve"> </w:t>
      </w:r>
      <w:r w:rsidRPr="005B2B89">
        <w:rPr>
          <w:rFonts w:ascii="Arial Narrow" w:hAnsi="Arial Narrow"/>
        </w:rPr>
        <w:t>totaux</w:t>
      </w:r>
      <w:r w:rsidRPr="005B2B89">
        <w:rPr>
          <w:rFonts w:ascii="Arial Narrow" w:hAnsi="Arial Narrow"/>
          <w:spacing w:val="11"/>
        </w:rPr>
        <w:t xml:space="preserve"> </w:t>
      </w:r>
      <w:r w:rsidRPr="005B2B89">
        <w:rPr>
          <w:rFonts w:ascii="Arial Narrow" w:hAnsi="Arial Narrow"/>
        </w:rPr>
        <w:t>n’est</w:t>
      </w:r>
      <w:r w:rsidRPr="005B2B89">
        <w:rPr>
          <w:rFonts w:ascii="Arial Narrow" w:hAnsi="Arial Narrow"/>
          <w:spacing w:val="11"/>
        </w:rPr>
        <w:t xml:space="preserve"> </w:t>
      </w:r>
      <w:r w:rsidRPr="005B2B89">
        <w:rPr>
          <w:rFonts w:ascii="Arial Narrow" w:hAnsi="Arial Narrow"/>
        </w:rPr>
        <w:t>pas</w:t>
      </w:r>
      <w:r w:rsidRPr="005B2B89">
        <w:rPr>
          <w:rFonts w:ascii="Arial Narrow" w:hAnsi="Arial Narrow"/>
          <w:spacing w:val="11"/>
        </w:rPr>
        <w:t xml:space="preserve"> </w:t>
      </w:r>
      <w:r w:rsidRPr="005B2B89">
        <w:rPr>
          <w:rFonts w:ascii="Arial Narrow" w:hAnsi="Arial Narrow"/>
        </w:rPr>
        <w:t>exact,</w:t>
      </w:r>
      <w:r w:rsidRPr="005B2B89">
        <w:rPr>
          <w:rFonts w:ascii="Arial Narrow" w:hAnsi="Arial Narrow"/>
          <w:spacing w:val="11"/>
        </w:rPr>
        <w:t xml:space="preserve"> </w:t>
      </w:r>
      <w:r w:rsidRPr="005B2B89">
        <w:rPr>
          <w:rFonts w:ascii="Arial Narrow" w:hAnsi="Arial Narrow"/>
        </w:rPr>
        <w:t>les</w:t>
      </w:r>
      <w:r w:rsidRPr="005B2B89">
        <w:rPr>
          <w:rFonts w:ascii="Arial Narrow" w:hAnsi="Arial Narrow"/>
          <w:spacing w:val="11"/>
        </w:rPr>
        <w:t xml:space="preserve"> </w:t>
      </w:r>
      <w:r w:rsidRPr="005B2B89">
        <w:rPr>
          <w:rFonts w:ascii="Arial Narrow" w:hAnsi="Arial Narrow"/>
        </w:rPr>
        <w:t>sous</w:t>
      </w:r>
      <w:r w:rsidRPr="005B2B89">
        <w:rPr>
          <w:rFonts w:ascii="Arial Narrow" w:hAnsi="Arial Narrow"/>
          <w:spacing w:val="11"/>
        </w:rPr>
        <w:t xml:space="preserve"> </w:t>
      </w:r>
      <w:r w:rsidRPr="005B2B89">
        <w:rPr>
          <w:rFonts w:ascii="Arial Narrow" w:hAnsi="Arial Narrow"/>
        </w:rPr>
        <w:t>totaux feront</w:t>
      </w:r>
      <w:r w:rsidRPr="005B2B89">
        <w:rPr>
          <w:rFonts w:ascii="Arial Narrow" w:hAnsi="Arial Narrow"/>
          <w:spacing w:val="6"/>
        </w:rPr>
        <w:t xml:space="preserve"> </w:t>
      </w:r>
      <w:r w:rsidRPr="005B2B89">
        <w:rPr>
          <w:rFonts w:ascii="Arial Narrow" w:hAnsi="Arial Narrow"/>
        </w:rPr>
        <w:t>foi</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total</w:t>
      </w:r>
      <w:r w:rsidRPr="005B2B89">
        <w:rPr>
          <w:rFonts w:ascii="Arial Narrow" w:hAnsi="Arial Narrow"/>
          <w:spacing w:val="6"/>
        </w:rPr>
        <w:t xml:space="preserve"> </w:t>
      </w:r>
      <w:r w:rsidRPr="005B2B89">
        <w:rPr>
          <w:rFonts w:ascii="Arial Narrow" w:hAnsi="Arial Narrow"/>
        </w:rPr>
        <w:t>sera</w:t>
      </w:r>
      <w:r w:rsidRPr="005B2B89">
        <w:rPr>
          <w:rFonts w:ascii="Arial Narrow" w:hAnsi="Arial Narrow"/>
          <w:spacing w:val="6"/>
        </w:rPr>
        <w:t xml:space="preserve"> </w:t>
      </w:r>
      <w:r w:rsidRPr="005B2B89">
        <w:rPr>
          <w:rFonts w:ascii="Arial Narrow" w:hAnsi="Arial Narrow"/>
        </w:rPr>
        <w:t>corrigé</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c. </w:t>
      </w:r>
      <w:r w:rsidRPr="005B2B89">
        <w:rPr>
          <w:rFonts w:ascii="Arial Narrow" w:hAnsi="Arial Narrow"/>
          <w:spacing w:val="-14"/>
        </w:rPr>
        <w:t xml:space="preserve"> </w:t>
      </w:r>
      <w:r w:rsidRPr="005B2B89">
        <w:rPr>
          <w:rFonts w:ascii="Arial Narrow" w:hAnsi="Arial Narrow"/>
        </w:rPr>
        <w:t>S’il</w:t>
      </w:r>
      <w:r w:rsidRPr="005B2B89">
        <w:rPr>
          <w:rFonts w:ascii="Arial Narrow" w:hAnsi="Arial Narrow"/>
          <w:spacing w:val="8"/>
        </w:rPr>
        <w:t xml:space="preserve"> </w:t>
      </w:r>
      <w:r w:rsidRPr="005B2B89">
        <w:rPr>
          <w:rFonts w:ascii="Arial Narrow" w:hAnsi="Arial Narrow"/>
        </w:rPr>
        <w:t>y</w:t>
      </w:r>
      <w:r w:rsidRPr="005B2B89">
        <w:rPr>
          <w:rFonts w:ascii="Arial Narrow" w:hAnsi="Arial Narrow"/>
          <w:spacing w:val="8"/>
        </w:rPr>
        <w:t xml:space="preserve"> </w:t>
      </w:r>
      <w:r w:rsidRPr="005B2B89">
        <w:rPr>
          <w:rFonts w:ascii="Arial Narrow" w:hAnsi="Arial Narrow"/>
        </w:rPr>
        <w:t>a</w:t>
      </w:r>
      <w:r w:rsidRPr="005B2B89">
        <w:rPr>
          <w:rFonts w:ascii="Arial Narrow" w:hAnsi="Arial Narrow"/>
          <w:spacing w:val="8"/>
        </w:rPr>
        <w:t xml:space="preserve"> </w:t>
      </w:r>
      <w:r w:rsidRPr="005B2B89">
        <w:rPr>
          <w:rFonts w:ascii="Arial Narrow" w:hAnsi="Arial Narrow"/>
        </w:rPr>
        <w:t>contradiction</w:t>
      </w:r>
      <w:r w:rsidRPr="005B2B89">
        <w:rPr>
          <w:rFonts w:ascii="Arial Narrow" w:hAnsi="Arial Narrow"/>
          <w:spacing w:val="8"/>
        </w:rPr>
        <w:t xml:space="preserve"> </w:t>
      </w:r>
      <w:r w:rsidRPr="005B2B89">
        <w:rPr>
          <w:rFonts w:ascii="Arial Narrow" w:hAnsi="Arial Narrow"/>
        </w:rPr>
        <w:t>entre</w:t>
      </w:r>
      <w:r w:rsidRPr="005B2B89">
        <w:rPr>
          <w:rFonts w:ascii="Arial Narrow" w:hAnsi="Arial Narrow"/>
          <w:spacing w:val="8"/>
        </w:rPr>
        <w:t xml:space="preserve"> </w:t>
      </w:r>
      <w:r w:rsidRPr="005B2B89">
        <w:rPr>
          <w:rFonts w:ascii="Arial Narrow" w:hAnsi="Arial Narrow"/>
        </w:rPr>
        <w:t>le</w:t>
      </w:r>
      <w:r w:rsidRPr="005B2B89">
        <w:rPr>
          <w:rFonts w:ascii="Arial Narrow" w:hAnsi="Arial Narrow"/>
          <w:spacing w:val="8"/>
        </w:rPr>
        <w:t xml:space="preserve"> </w:t>
      </w:r>
      <w:r w:rsidRPr="005B2B89">
        <w:rPr>
          <w:rFonts w:ascii="Arial Narrow" w:hAnsi="Arial Narrow"/>
        </w:rPr>
        <w:t>prix</w:t>
      </w:r>
      <w:r w:rsidRPr="005B2B89">
        <w:rPr>
          <w:rFonts w:ascii="Arial Narrow" w:hAnsi="Arial Narrow"/>
          <w:spacing w:val="8"/>
        </w:rPr>
        <w:t xml:space="preserve"> </w:t>
      </w:r>
      <w:r w:rsidRPr="005B2B89">
        <w:rPr>
          <w:rFonts w:ascii="Arial Narrow" w:hAnsi="Arial Narrow"/>
        </w:rPr>
        <w:t>indiqué</w:t>
      </w:r>
      <w:r w:rsidRPr="005B2B89">
        <w:rPr>
          <w:rFonts w:ascii="Arial Narrow" w:hAnsi="Arial Narrow"/>
          <w:spacing w:val="8"/>
        </w:rPr>
        <w:t xml:space="preserve"> </w:t>
      </w:r>
      <w:r w:rsidRPr="005B2B89">
        <w:rPr>
          <w:rFonts w:ascii="Arial Narrow" w:hAnsi="Arial Narrow"/>
        </w:rPr>
        <w:t>en</w:t>
      </w:r>
      <w:r w:rsidRPr="005B2B89">
        <w:rPr>
          <w:rFonts w:ascii="Arial Narrow" w:hAnsi="Arial Narrow"/>
          <w:spacing w:val="8"/>
        </w:rPr>
        <w:t xml:space="preserve"> </w:t>
      </w:r>
      <w:r w:rsidRPr="005B2B89">
        <w:rPr>
          <w:rFonts w:ascii="Arial Narrow" w:hAnsi="Arial Narrow"/>
        </w:rPr>
        <w:t>lettres</w:t>
      </w:r>
      <w:r w:rsidRPr="005B2B89">
        <w:rPr>
          <w:rFonts w:ascii="Arial Narrow" w:hAnsi="Arial Narrow"/>
          <w:spacing w:val="2"/>
        </w:rPr>
        <w:t xml:space="preserve"> </w:t>
      </w:r>
      <w:r w:rsidRPr="005B2B89">
        <w:rPr>
          <w:rFonts w:ascii="Arial Narrow" w:hAnsi="Arial Narrow"/>
        </w:rPr>
        <w:t>et</w:t>
      </w:r>
      <w:r w:rsidRPr="005B2B89">
        <w:rPr>
          <w:rFonts w:ascii="Arial Narrow" w:hAnsi="Arial Narrow"/>
          <w:spacing w:val="2"/>
        </w:rPr>
        <w:t xml:space="preserve"> </w:t>
      </w:r>
      <w:r w:rsidRPr="005B2B89">
        <w:rPr>
          <w:rFonts w:ascii="Arial Narrow" w:hAnsi="Arial Narrow"/>
        </w:rPr>
        <w:t>en</w:t>
      </w:r>
      <w:r w:rsidRPr="005B2B89">
        <w:rPr>
          <w:rFonts w:ascii="Arial Narrow" w:hAnsi="Arial Narrow"/>
          <w:spacing w:val="2"/>
        </w:rPr>
        <w:t xml:space="preserve"> </w:t>
      </w:r>
      <w:r w:rsidRPr="005B2B89">
        <w:rPr>
          <w:rFonts w:ascii="Arial Narrow" w:hAnsi="Arial Narrow"/>
        </w:rPr>
        <w:t>chiffres,</w:t>
      </w:r>
      <w:r w:rsidRPr="005B2B89">
        <w:rPr>
          <w:rFonts w:ascii="Arial Narrow" w:hAnsi="Arial Narrow"/>
          <w:spacing w:val="2"/>
        </w:rPr>
        <w:t xml:space="preserve"> </w:t>
      </w:r>
      <w:r w:rsidRPr="005B2B89">
        <w:rPr>
          <w:rFonts w:ascii="Arial Narrow" w:hAnsi="Arial Narrow"/>
        </w:rPr>
        <w:t>le</w:t>
      </w:r>
      <w:r w:rsidRPr="005B2B89">
        <w:rPr>
          <w:rFonts w:ascii="Arial Narrow" w:hAnsi="Arial Narrow"/>
          <w:spacing w:val="2"/>
        </w:rPr>
        <w:t xml:space="preserve"> </w:t>
      </w:r>
      <w:r w:rsidRPr="005B2B89">
        <w:rPr>
          <w:rFonts w:ascii="Arial Narrow" w:hAnsi="Arial Narrow"/>
        </w:rPr>
        <w:t>montant</w:t>
      </w:r>
      <w:r w:rsidRPr="005B2B89">
        <w:rPr>
          <w:rFonts w:ascii="Arial Narrow" w:hAnsi="Arial Narrow"/>
          <w:spacing w:val="2"/>
        </w:rPr>
        <w:t xml:space="preserve"> </w:t>
      </w:r>
      <w:r w:rsidRPr="005B2B89">
        <w:rPr>
          <w:rFonts w:ascii="Arial Narrow" w:hAnsi="Arial Narrow"/>
        </w:rPr>
        <w:t>en</w:t>
      </w:r>
      <w:r w:rsidRPr="005B2B89">
        <w:rPr>
          <w:rFonts w:ascii="Arial Narrow" w:hAnsi="Arial Narrow"/>
          <w:spacing w:val="2"/>
        </w:rPr>
        <w:t xml:space="preserve"> </w:t>
      </w:r>
      <w:r w:rsidRPr="005B2B89">
        <w:rPr>
          <w:rFonts w:ascii="Arial Narrow" w:hAnsi="Arial Narrow"/>
        </w:rPr>
        <w:t>lettres</w:t>
      </w:r>
      <w:r w:rsidRPr="005B2B89">
        <w:rPr>
          <w:rFonts w:ascii="Arial Narrow" w:hAnsi="Arial Narrow"/>
          <w:spacing w:val="2"/>
        </w:rPr>
        <w:t xml:space="preserve"> </w:t>
      </w:r>
      <w:r w:rsidRPr="005B2B89">
        <w:rPr>
          <w:rFonts w:ascii="Arial Narrow" w:hAnsi="Arial Narrow"/>
        </w:rPr>
        <w:t>fera</w:t>
      </w:r>
      <w:r w:rsidRPr="005B2B89">
        <w:rPr>
          <w:rFonts w:ascii="Arial Narrow" w:hAnsi="Arial Narrow"/>
          <w:spacing w:val="2"/>
        </w:rPr>
        <w:t xml:space="preserve"> </w:t>
      </w:r>
      <w:r w:rsidRPr="005B2B89">
        <w:rPr>
          <w:rFonts w:ascii="Arial Narrow" w:hAnsi="Arial Narrow"/>
        </w:rPr>
        <w:t>foi,</w:t>
      </w:r>
      <w:r w:rsidRPr="005B2B89">
        <w:rPr>
          <w:rFonts w:ascii="Arial Narrow" w:hAnsi="Arial Narrow"/>
          <w:spacing w:val="2"/>
        </w:rPr>
        <w:t xml:space="preserve"> </w:t>
      </w:r>
      <w:r w:rsidRPr="005B2B89">
        <w:rPr>
          <w:rFonts w:ascii="Arial Narrow" w:hAnsi="Arial Narrow"/>
        </w:rPr>
        <w:t>à moins</w:t>
      </w:r>
      <w:r w:rsidRPr="005B2B89">
        <w:rPr>
          <w:rFonts w:ascii="Arial Narrow" w:hAnsi="Arial Narrow"/>
          <w:spacing w:val="8"/>
        </w:rPr>
        <w:t xml:space="preserve"> </w:t>
      </w:r>
      <w:r w:rsidRPr="005B2B89">
        <w:rPr>
          <w:rFonts w:ascii="Arial Narrow" w:hAnsi="Arial Narrow"/>
        </w:rPr>
        <w:t>que</w:t>
      </w:r>
      <w:r w:rsidRPr="005B2B89">
        <w:rPr>
          <w:rFonts w:ascii="Arial Narrow" w:hAnsi="Arial Narrow"/>
          <w:spacing w:val="8"/>
        </w:rPr>
        <w:t xml:space="preserve"> </w:t>
      </w:r>
      <w:r w:rsidRPr="005B2B89">
        <w:rPr>
          <w:rFonts w:ascii="Arial Narrow" w:hAnsi="Arial Narrow"/>
        </w:rPr>
        <w:t>ce</w:t>
      </w:r>
      <w:r w:rsidRPr="005B2B89">
        <w:rPr>
          <w:rFonts w:ascii="Arial Narrow" w:hAnsi="Arial Narrow"/>
          <w:spacing w:val="8"/>
        </w:rPr>
        <w:t xml:space="preserve"> </w:t>
      </w:r>
      <w:r w:rsidRPr="005B2B89">
        <w:rPr>
          <w:rFonts w:ascii="Arial Narrow" w:hAnsi="Arial Narrow"/>
        </w:rPr>
        <w:t>montant</w:t>
      </w:r>
      <w:r w:rsidRPr="005B2B89">
        <w:rPr>
          <w:rFonts w:ascii="Arial Narrow" w:hAnsi="Arial Narrow"/>
          <w:spacing w:val="8"/>
        </w:rPr>
        <w:t xml:space="preserve"> </w:t>
      </w:r>
      <w:r w:rsidRPr="005B2B89">
        <w:rPr>
          <w:rFonts w:ascii="Arial Narrow" w:hAnsi="Arial Narrow"/>
        </w:rPr>
        <w:t>soit</w:t>
      </w:r>
      <w:r w:rsidRPr="005B2B89">
        <w:rPr>
          <w:rFonts w:ascii="Arial Narrow" w:hAnsi="Arial Narrow"/>
          <w:spacing w:val="8"/>
        </w:rPr>
        <w:t xml:space="preserve"> </w:t>
      </w:r>
      <w:r w:rsidRPr="005B2B89">
        <w:rPr>
          <w:rFonts w:ascii="Arial Narrow" w:hAnsi="Arial Narrow"/>
        </w:rPr>
        <w:t>lié</w:t>
      </w:r>
      <w:r w:rsidRPr="005B2B89">
        <w:rPr>
          <w:rFonts w:ascii="Arial Narrow" w:hAnsi="Arial Narrow"/>
          <w:spacing w:val="8"/>
        </w:rPr>
        <w:t xml:space="preserve"> </w:t>
      </w:r>
      <w:r w:rsidRPr="005B2B89">
        <w:rPr>
          <w:rFonts w:ascii="Arial Narrow" w:hAnsi="Arial Narrow"/>
        </w:rPr>
        <w:t>à</w:t>
      </w:r>
      <w:r w:rsidRPr="005B2B89">
        <w:rPr>
          <w:rFonts w:ascii="Arial Narrow" w:hAnsi="Arial Narrow"/>
          <w:spacing w:val="8"/>
        </w:rPr>
        <w:t xml:space="preserve"> </w:t>
      </w:r>
      <w:r w:rsidRPr="005B2B89">
        <w:rPr>
          <w:rFonts w:ascii="Arial Narrow" w:hAnsi="Arial Narrow"/>
        </w:rPr>
        <w:t>une</w:t>
      </w:r>
      <w:r w:rsidRPr="005B2B89">
        <w:rPr>
          <w:rFonts w:ascii="Arial Narrow" w:hAnsi="Arial Narrow"/>
          <w:spacing w:val="8"/>
        </w:rPr>
        <w:t xml:space="preserve"> </w:t>
      </w:r>
      <w:r w:rsidRPr="005B2B89">
        <w:rPr>
          <w:rFonts w:ascii="Arial Narrow" w:hAnsi="Arial Narrow"/>
        </w:rPr>
        <w:t>erreur</w:t>
      </w:r>
      <w:r w:rsidRPr="005B2B89">
        <w:rPr>
          <w:rFonts w:ascii="Arial Narrow" w:hAnsi="Arial Narrow"/>
          <w:spacing w:val="8"/>
        </w:rPr>
        <w:t xml:space="preserve"> </w:t>
      </w:r>
      <w:r w:rsidRPr="005B2B89">
        <w:rPr>
          <w:rFonts w:ascii="Arial Narrow" w:hAnsi="Arial Narrow"/>
        </w:rPr>
        <w:t>arithmétique</w:t>
      </w:r>
      <w:r w:rsidRPr="005B2B89">
        <w:rPr>
          <w:rFonts w:ascii="Arial Narrow" w:hAnsi="Arial Narrow"/>
          <w:spacing w:val="30"/>
        </w:rPr>
        <w:t xml:space="preserve"> </w:t>
      </w:r>
      <w:r w:rsidRPr="005B2B89">
        <w:rPr>
          <w:rFonts w:ascii="Arial Narrow" w:hAnsi="Arial Narrow"/>
        </w:rPr>
        <w:t>confirmée</w:t>
      </w:r>
      <w:r w:rsidRPr="005B2B89">
        <w:rPr>
          <w:rFonts w:ascii="Arial Narrow" w:hAnsi="Arial Narrow"/>
          <w:spacing w:val="30"/>
        </w:rPr>
        <w:t xml:space="preserve"> </w:t>
      </w:r>
      <w:r w:rsidRPr="005B2B89">
        <w:rPr>
          <w:rFonts w:ascii="Arial Narrow" w:hAnsi="Arial Narrow"/>
        </w:rPr>
        <w:t>par</w:t>
      </w:r>
      <w:r w:rsidRPr="005B2B89">
        <w:rPr>
          <w:rFonts w:ascii="Arial Narrow" w:hAnsi="Arial Narrow"/>
          <w:spacing w:val="30"/>
        </w:rPr>
        <w:t xml:space="preserve"> </w:t>
      </w:r>
      <w:r w:rsidRPr="005B2B89">
        <w:rPr>
          <w:rFonts w:ascii="Arial Narrow" w:hAnsi="Arial Narrow"/>
        </w:rPr>
        <w:t>le</w:t>
      </w:r>
      <w:r w:rsidRPr="005B2B89">
        <w:rPr>
          <w:rFonts w:ascii="Arial Narrow" w:hAnsi="Arial Narrow"/>
          <w:spacing w:val="30"/>
        </w:rPr>
        <w:t xml:space="preserve"> </w:t>
      </w:r>
      <w:r w:rsidRPr="005B2B89">
        <w:rPr>
          <w:rFonts w:ascii="Arial Narrow" w:hAnsi="Arial Narrow"/>
        </w:rPr>
        <w:t>sous-détail</w:t>
      </w:r>
      <w:r w:rsidRPr="005B2B89">
        <w:rPr>
          <w:rFonts w:ascii="Arial Narrow" w:hAnsi="Arial Narrow"/>
          <w:spacing w:val="30"/>
        </w:rPr>
        <w:t xml:space="preserve"> </w:t>
      </w:r>
      <w:r w:rsidRPr="005B2B89">
        <w:rPr>
          <w:rFonts w:ascii="Arial Narrow" w:hAnsi="Arial Narrow"/>
        </w:rPr>
        <w:t>dudit</w:t>
      </w:r>
      <w:r w:rsidRPr="005B2B89">
        <w:rPr>
          <w:rFonts w:ascii="Arial Narrow" w:hAnsi="Arial Narrow"/>
          <w:spacing w:val="30"/>
        </w:rPr>
        <w:t xml:space="preserve"> </w:t>
      </w:r>
      <w:r w:rsidRPr="005B2B89">
        <w:rPr>
          <w:rFonts w:ascii="Arial Narrow" w:hAnsi="Arial Narrow"/>
        </w:rPr>
        <w:t>prix, auquel</w:t>
      </w:r>
      <w:r w:rsidRPr="005B2B89">
        <w:rPr>
          <w:rFonts w:ascii="Arial Narrow" w:hAnsi="Arial Narrow"/>
          <w:spacing w:val="-9"/>
        </w:rPr>
        <w:t xml:space="preserve"> </w:t>
      </w:r>
      <w:r w:rsidRPr="005B2B89">
        <w:rPr>
          <w:rFonts w:ascii="Arial Narrow" w:hAnsi="Arial Narrow"/>
        </w:rPr>
        <w:t>cas</w:t>
      </w:r>
      <w:r w:rsidRPr="005B2B89">
        <w:rPr>
          <w:rFonts w:ascii="Arial Narrow" w:hAnsi="Arial Narrow"/>
          <w:spacing w:val="-9"/>
        </w:rPr>
        <w:t xml:space="preserve"> </w:t>
      </w:r>
      <w:r w:rsidRPr="005B2B89">
        <w:rPr>
          <w:rFonts w:ascii="Arial Narrow" w:hAnsi="Arial Narrow"/>
        </w:rPr>
        <w:t>le</w:t>
      </w:r>
      <w:r w:rsidRPr="005B2B89">
        <w:rPr>
          <w:rFonts w:ascii="Arial Narrow" w:hAnsi="Arial Narrow"/>
          <w:spacing w:val="-9"/>
        </w:rPr>
        <w:t xml:space="preserve"> </w:t>
      </w:r>
      <w:r w:rsidRPr="005B2B89">
        <w:rPr>
          <w:rFonts w:ascii="Arial Narrow" w:hAnsi="Arial Narrow"/>
        </w:rPr>
        <w:t>montant</w:t>
      </w:r>
      <w:r w:rsidRPr="005B2B89">
        <w:rPr>
          <w:rFonts w:ascii="Arial Narrow" w:hAnsi="Arial Narrow"/>
          <w:spacing w:val="-9"/>
        </w:rPr>
        <w:t xml:space="preserve"> </w:t>
      </w:r>
      <w:r w:rsidRPr="005B2B89">
        <w:rPr>
          <w:rFonts w:ascii="Arial Narrow" w:hAnsi="Arial Narrow"/>
        </w:rPr>
        <w:t>en</w:t>
      </w:r>
      <w:r w:rsidRPr="005B2B89">
        <w:rPr>
          <w:rFonts w:ascii="Arial Narrow" w:hAnsi="Arial Narrow"/>
          <w:spacing w:val="-9"/>
        </w:rPr>
        <w:t xml:space="preserve"> </w:t>
      </w:r>
      <w:r w:rsidRPr="005B2B89">
        <w:rPr>
          <w:rFonts w:ascii="Arial Narrow" w:hAnsi="Arial Narrow"/>
        </w:rPr>
        <w:t>chiffres</w:t>
      </w:r>
      <w:r w:rsidRPr="005B2B89">
        <w:rPr>
          <w:rFonts w:ascii="Arial Narrow" w:hAnsi="Arial Narrow"/>
          <w:spacing w:val="-9"/>
        </w:rPr>
        <w:t xml:space="preserve"> </w:t>
      </w:r>
      <w:r w:rsidRPr="005B2B89">
        <w:rPr>
          <w:rFonts w:ascii="Arial Narrow" w:hAnsi="Arial Narrow"/>
        </w:rPr>
        <w:t>prévaudra</w:t>
      </w:r>
      <w:r w:rsidRPr="005B2B89">
        <w:rPr>
          <w:rFonts w:ascii="Arial Narrow" w:hAnsi="Arial Narrow"/>
          <w:spacing w:val="-9"/>
        </w:rPr>
        <w:t xml:space="preserve"> </w:t>
      </w:r>
      <w:r w:rsidRPr="005B2B89">
        <w:rPr>
          <w:rFonts w:ascii="Arial Narrow" w:hAnsi="Arial Narrow"/>
        </w:rPr>
        <w:t>sous réserve</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alinéas</w:t>
      </w:r>
      <w:r w:rsidRPr="005B2B89">
        <w:rPr>
          <w:rFonts w:ascii="Arial Narrow" w:hAnsi="Arial Narrow"/>
          <w:spacing w:val="6"/>
        </w:rPr>
        <w:t xml:space="preserve"> </w:t>
      </w:r>
      <w:r w:rsidRPr="005B2B89">
        <w:rPr>
          <w:rFonts w:ascii="Arial Narrow" w:hAnsi="Arial Narrow"/>
        </w:rPr>
        <w:t>(a)</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(b)</w:t>
      </w:r>
      <w:r w:rsidRPr="005B2B89">
        <w:rPr>
          <w:rFonts w:ascii="Arial Narrow" w:hAnsi="Arial Narrow"/>
          <w:spacing w:val="6"/>
        </w:rPr>
        <w:t xml:space="preserve"> </w:t>
      </w:r>
      <w:r w:rsidRPr="005B2B89">
        <w:rPr>
          <w:rFonts w:ascii="Arial Narrow" w:hAnsi="Arial Narrow"/>
        </w:rPr>
        <w:t>ci-dessus.</w:t>
      </w:r>
    </w:p>
    <w:p w:rsidR="008901F2" w:rsidRPr="005B2B89" w:rsidRDefault="008901F2" w:rsidP="008901F2">
      <w:pPr>
        <w:widowControl w:val="0"/>
        <w:autoSpaceDE w:val="0"/>
        <w:jc w:val="both"/>
        <w:rPr>
          <w:rFonts w:ascii="Arial Narrow" w:hAnsi="Arial Narrow"/>
        </w:rPr>
      </w:pPr>
      <w:r w:rsidRPr="005B2B89">
        <w:rPr>
          <w:rFonts w:ascii="Arial Narrow" w:hAnsi="Arial Narrow"/>
        </w:rPr>
        <w:t>30.2. Le</w:t>
      </w:r>
      <w:r w:rsidRPr="005B2B89">
        <w:rPr>
          <w:rFonts w:ascii="Arial Narrow" w:hAnsi="Arial Narrow"/>
          <w:spacing w:val="18"/>
        </w:rPr>
        <w:t xml:space="preserve"> </w:t>
      </w:r>
      <w:r w:rsidRPr="005B2B89">
        <w:rPr>
          <w:rFonts w:ascii="Arial Narrow" w:hAnsi="Arial Narrow"/>
        </w:rPr>
        <w:t>montant</w:t>
      </w:r>
      <w:r w:rsidRPr="005B2B89">
        <w:rPr>
          <w:rFonts w:ascii="Arial Narrow" w:hAnsi="Arial Narrow"/>
          <w:spacing w:val="18"/>
        </w:rPr>
        <w:t xml:space="preserve"> </w:t>
      </w:r>
      <w:r w:rsidRPr="005B2B89">
        <w:rPr>
          <w:rFonts w:ascii="Arial Narrow" w:hAnsi="Arial Narrow"/>
        </w:rPr>
        <w:t>figurant</w:t>
      </w:r>
      <w:r w:rsidRPr="005B2B89">
        <w:rPr>
          <w:rFonts w:ascii="Arial Narrow" w:hAnsi="Arial Narrow"/>
          <w:spacing w:val="18"/>
        </w:rPr>
        <w:t xml:space="preserve"> </w:t>
      </w:r>
      <w:r w:rsidRPr="005B2B89">
        <w:rPr>
          <w:rFonts w:ascii="Arial Narrow" w:hAnsi="Arial Narrow"/>
        </w:rPr>
        <w:t>dans</w:t>
      </w:r>
      <w:r w:rsidRPr="005B2B89">
        <w:rPr>
          <w:rFonts w:ascii="Arial Narrow" w:hAnsi="Arial Narrow"/>
          <w:spacing w:val="18"/>
        </w:rPr>
        <w:t xml:space="preserve"> </w:t>
      </w:r>
      <w:r w:rsidRPr="005B2B89">
        <w:rPr>
          <w:rFonts w:ascii="Arial Narrow" w:hAnsi="Arial Narrow"/>
        </w:rPr>
        <w:t>la</w:t>
      </w:r>
      <w:r w:rsidRPr="005B2B89">
        <w:rPr>
          <w:rFonts w:ascii="Arial Narrow" w:hAnsi="Arial Narrow"/>
          <w:spacing w:val="18"/>
        </w:rPr>
        <w:t xml:space="preserve"> </w:t>
      </w:r>
      <w:r w:rsidRPr="005B2B89">
        <w:rPr>
          <w:rFonts w:ascii="Arial Narrow" w:hAnsi="Arial Narrow"/>
        </w:rPr>
        <w:t>Soumission</w:t>
      </w:r>
      <w:r w:rsidRPr="005B2B89">
        <w:rPr>
          <w:rFonts w:ascii="Arial Narrow" w:hAnsi="Arial Narrow"/>
          <w:spacing w:val="18"/>
        </w:rPr>
        <w:t xml:space="preserve"> </w:t>
      </w:r>
      <w:r w:rsidRPr="005B2B89">
        <w:rPr>
          <w:rFonts w:ascii="Arial Narrow" w:hAnsi="Arial Narrow"/>
        </w:rPr>
        <w:t>sera corrigé par la Sous-commission d’analyse, conformément à la procédure de correction d’erreurs</w:t>
      </w:r>
      <w:r w:rsidRPr="005B2B89">
        <w:rPr>
          <w:rFonts w:ascii="Arial Narrow" w:hAnsi="Arial Narrow"/>
          <w:spacing w:val="-1"/>
        </w:rPr>
        <w:t xml:space="preserve"> </w:t>
      </w:r>
      <w:r w:rsidRPr="005B2B89">
        <w:rPr>
          <w:rFonts w:ascii="Arial Narrow" w:hAnsi="Arial Narrow"/>
        </w:rPr>
        <w:t>susmentionnée</w:t>
      </w:r>
      <w:r w:rsidRPr="005B2B89">
        <w:rPr>
          <w:rFonts w:ascii="Arial Narrow" w:hAnsi="Arial Narrow"/>
          <w:spacing w:val="-1"/>
        </w:rPr>
        <w:t xml:space="preserve"> </w:t>
      </w:r>
      <w:r w:rsidRPr="005B2B89">
        <w:rPr>
          <w:rFonts w:ascii="Arial Narrow" w:hAnsi="Arial Narrow"/>
        </w:rPr>
        <w:t>et,</w:t>
      </w:r>
      <w:r w:rsidRPr="005B2B89">
        <w:rPr>
          <w:rFonts w:ascii="Arial Narrow" w:hAnsi="Arial Narrow"/>
          <w:spacing w:val="-1"/>
        </w:rPr>
        <w:t xml:space="preserve"> </w:t>
      </w:r>
      <w:r w:rsidRPr="005B2B89">
        <w:rPr>
          <w:rFonts w:ascii="Arial Narrow" w:hAnsi="Arial Narrow"/>
        </w:rPr>
        <w:t>avec</w:t>
      </w:r>
      <w:r w:rsidRPr="005B2B89">
        <w:rPr>
          <w:rFonts w:ascii="Arial Narrow" w:hAnsi="Arial Narrow"/>
          <w:spacing w:val="-1"/>
        </w:rPr>
        <w:t xml:space="preserve"> </w:t>
      </w:r>
      <w:r w:rsidRPr="005B2B89">
        <w:rPr>
          <w:rFonts w:ascii="Arial Narrow" w:hAnsi="Arial Narrow"/>
        </w:rPr>
        <w:t>la</w:t>
      </w:r>
      <w:r w:rsidRPr="005B2B89">
        <w:rPr>
          <w:rFonts w:ascii="Arial Narrow" w:hAnsi="Arial Narrow"/>
          <w:spacing w:val="-1"/>
        </w:rPr>
        <w:t xml:space="preserve"> </w:t>
      </w:r>
      <w:r w:rsidRPr="005B2B89">
        <w:rPr>
          <w:rFonts w:ascii="Arial Narrow" w:hAnsi="Arial Narrow"/>
        </w:rPr>
        <w:t>confirmation du Soumissionnaire, ledit montant sera réputé</w:t>
      </w:r>
      <w:r w:rsidRPr="005B2B89">
        <w:rPr>
          <w:rFonts w:ascii="Arial Narrow" w:hAnsi="Arial Narrow"/>
          <w:spacing w:val="6"/>
        </w:rPr>
        <w:t xml:space="preserve"> </w:t>
      </w:r>
      <w:r w:rsidRPr="005B2B89">
        <w:rPr>
          <w:rFonts w:ascii="Arial Narrow" w:hAnsi="Arial Narrow"/>
        </w:rPr>
        <w:t>l’engager.</w:t>
      </w:r>
    </w:p>
    <w:p w:rsidR="008901F2" w:rsidRPr="005B2B89" w:rsidRDefault="008901F2" w:rsidP="008901F2">
      <w:pPr>
        <w:widowControl w:val="0"/>
        <w:autoSpaceDE w:val="0"/>
        <w:jc w:val="both"/>
        <w:rPr>
          <w:rFonts w:ascii="Arial Narrow" w:hAnsi="Arial Narrow"/>
        </w:rPr>
      </w:pPr>
      <w:r w:rsidRPr="005B2B89">
        <w:rPr>
          <w:rFonts w:ascii="Arial Narrow" w:hAnsi="Arial Narrow"/>
        </w:rPr>
        <w:t>30.3. Si le Soumissionnaire ayant présenté l’offre évaluée la moins-disante, n’accepte pas les corrections</w:t>
      </w:r>
      <w:r w:rsidRPr="005B2B89">
        <w:rPr>
          <w:rFonts w:ascii="Arial Narrow" w:hAnsi="Arial Narrow"/>
          <w:spacing w:val="16"/>
        </w:rPr>
        <w:t xml:space="preserve"> </w:t>
      </w:r>
      <w:r w:rsidRPr="005B2B89">
        <w:rPr>
          <w:rFonts w:ascii="Arial Narrow" w:hAnsi="Arial Narrow"/>
        </w:rPr>
        <w:t>apportées,</w:t>
      </w:r>
      <w:r w:rsidRPr="005B2B89">
        <w:rPr>
          <w:rFonts w:ascii="Arial Narrow" w:hAnsi="Arial Narrow"/>
          <w:spacing w:val="16"/>
        </w:rPr>
        <w:t xml:space="preserve"> </w:t>
      </w:r>
      <w:r w:rsidRPr="005B2B89">
        <w:rPr>
          <w:rFonts w:ascii="Arial Narrow" w:hAnsi="Arial Narrow"/>
        </w:rPr>
        <w:t>son</w:t>
      </w:r>
      <w:r w:rsidRPr="005B2B89">
        <w:rPr>
          <w:rFonts w:ascii="Arial Narrow" w:hAnsi="Arial Narrow"/>
          <w:spacing w:val="16"/>
        </w:rPr>
        <w:t xml:space="preserve"> </w:t>
      </w:r>
      <w:r w:rsidRPr="005B2B89">
        <w:rPr>
          <w:rFonts w:ascii="Arial Narrow" w:hAnsi="Arial Narrow"/>
        </w:rPr>
        <w:t>offre</w:t>
      </w:r>
      <w:r w:rsidRPr="005B2B89">
        <w:rPr>
          <w:rFonts w:ascii="Arial Narrow" w:hAnsi="Arial Narrow"/>
          <w:spacing w:val="16"/>
        </w:rPr>
        <w:t xml:space="preserve"> </w:t>
      </w:r>
      <w:r w:rsidRPr="005B2B89">
        <w:rPr>
          <w:rFonts w:ascii="Arial Narrow" w:hAnsi="Arial Narrow"/>
        </w:rPr>
        <w:t>sera</w:t>
      </w:r>
      <w:r w:rsidRPr="005B2B89">
        <w:rPr>
          <w:rFonts w:ascii="Arial Narrow" w:hAnsi="Arial Narrow"/>
          <w:spacing w:val="16"/>
        </w:rPr>
        <w:t xml:space="preserve"> </w:t>
      </w:r>
      <w:r w:rsidRPr="005B2B89">
        <w:rPr>
          <w:rFonts w:ascii="Arial Narrow" w:hAnsi="Arial Narrow"/>
        </w:rPr>
        <w:t>écartée et</w:t>
      </w:r>
      <w:r w:rsidRPr="005B2B89">
        <w:rPr>
          <w:rFonts w:ascii="Arial Narrow" w:hAnsi="Arial Narrow"/>
          <w:spacing w:val="6"/>
        </w:rPr>
        <w:t xml:space="preserve"> </w:t>
      </w:r>
      <w:r w:rsidRPr="005B2B89">
        <w:rPr>
          <w:rFonts w:ascii="Arial Narrow" w:hAnsi="Arial Narrow"/>
        </w:rPr>
        <w:t>sa</w:t>
      </w:r>
      <w:r w:rsidRPr="005B2B89">
        <w:rPr>
          <w:rFonts w:ascii="Arial Narrow" w:hAnsi="Arial Narrow"/>
          <w:spacing w:val="6"/>
        </w:rPr>
        <w:t xml:space="preserve"> </w:t>
      </w:r>
      <w:r w:rsidRPr="005B2B89">
        <w:rPr>
          <w:rFonts w:ascii="Arial Narrow" w:hAnsi="Arial Narrow"/>
        </w:rPr>
        <w:t>garantie</w:t>
      </w:r>
      <w:r w:rsidRPr="005B2B89">
        <w:rPr>
          <w:rFonts w:ascii="Arial Narrow" w:hAnsi="Arial Narrow"/>
          <w:spacing w:val="6"/>
        </w:rPr>
        <w:t xml:space="preserve"> </w:t>
      </w:r>
      <w:r w:rsidRPr="005B2B89">
        <w:rPr>
          <w:rFonts w:ascii="Arial Narrow" w:hAnsi="Arial Narrow"/>
        </w:rPr>
        <w:t>pourra</w:t>
      </w:r>
      <w:r w:rsidRPr="005B2B89">
        <w:rPr>
          <w:rFonts w:ascii="Arial Narrow" w:hAnsi="Arial Narrow"/>
          <w:spacing w:val="6"/>
        </w:rPr>
        <w:t xml:space="preserve"> </w:t>
      </w:r>
      <w:r w:rsidRPr="005B2B89">
        <w:rPr>
          <w:rFonts w:ascii="Arial Narrow" w:hAnsi="Arial Narrow"/>
        </w:rPr>
        <w:t>être</w:t>
      </w:r>
      <w:r w:rsidRPr="005B2B89">
        <w:rPr>
          <w:rFonts w:ascii="Arial Narrow" w:hAnsi="Arial Narrow"/>
          <w:spacing w:val="6"/>
        </w:rPr>
        <w:t xml:space="preserve"> </w:t>
      </w:r>
      <w:r w:rsidRPr="005B2B89">
        <w:rPr>
          <w:rFonts w:ascii="Arial Narrow" w:hAnsi="Arial Narrow"/>
        </w:rPr>
        <w:t>saisie.</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31</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Conversion</w:t>
      </w:r>
      <w:r w:rsidRPr="005B2B89">
        <w:rPr>
          <w:rFonts w:ascii="Arial Narrow" w:hAnsi="Arial Narrow"/>
          <w:b/>
          <w:bCs/>
          <w:spacing w:val="6"/>
        </w:rPr>
        <w:t xml:space="preserve"> </w:t>
      </w:r>
      <w:r w:rsidRPr="005B2B89">
        <w:rPr>
          <w:rFonts w:ascii="Arial Narrow" w:hAnsi="Arial Narrow"/>
          <w:b/>
          <w:bCs/>
        </w:rPr>
        <w:t>en</w:t>
      </w:r>
      <w:r w:rsidRPr="005B2B89">
        <w:rPr>
          <w:rFonts w:ascii="Arial Narrow" w:hAnsi="Arial Narrow"/>
          <w:b/>
          <w:bCs/>
          <w:spacing w:val="6"/>
        </w:rPr>
        <w:t xml:space="preserve"> </w:t>
      </w:r>
      <w:r w:rsidRPr="005B2B89">
        <w:rPr>
          <w:rFonts w:ascii="Arial Narrow" w:hAnsi="Arial Narrow"/>
          <w:b/>
          <w:bCs/>
        </w:rPr>
        <w:t>une</w:t>
      </w:r>
      <w:r w:rsidRPr="005B2B89">
        <w:rPr>
          <w:rFonts w:ascii="Arial Narrow" w:hAnsi="Arial Narrow"/>
          <w:b/>
          <w:bCs/>
          <w:spacing w:val="6"/>
        </w:rPr>
        <w:t xml:space="preserve"> </w:t>
      </w:r>
      <w:r w:rsidRPr="005B2B89">
        <w:rPr>
          <w:rFonts w:ascii="Arial Narrow" w:hAnsi="Arial Narrow"/>
          <w:b/>
          <w:bCs/>
        </w:rPr>
        <w:t>seule</w:t>
      </w:r>
      <w:r w:rsidRPr="005B2B89">
        <w:rPr>
          <w:rFonts w:ascii="Arial Narrow" w:hAnsi="Arial Narrow"/>
          <w:b/>
          <w:bCs/>
          <w:spacing w:val="6"/>
        </w:rPr>
        <w:t xml:space="preserve"> </w:t>
      </w:r>
      <w:r w:rsidRPr="005B2B89">
        <w:rPr>
          <w:rFonts w:ascii="Arial Narrow" w:hAnsi="Arial Narrow"/>
          <w:b/>
          <w:bCs/>
        </w:rPr>
        <w:t>monnaie</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31.1. Pour faciliter l’évaluation et la comparaison des offres, </w:t>
      </w:r>
      <w:r w:rsidRPr="005B2B89">
        <w:rPr>
          <w:rFonts w:ascii="Arial Narrow" w:hAnsi="Arial Narrow"/>
          <w:spacing w:val="-30"/>
        </w:rPr>
        <w:t xml:space="preserve"> </w:t>
      </w:r>
      <w:r w:rsidRPr="005B2B89">
        <w:rPr>
          <w:rFonts w:ascii="Arial Narrow" w:hAnsi="Arial Narrow"/>
        </w:rPr>
        <w:t xml:space="preserve">la </w:t>
      </w:r>
      <w:r w:rsidRPr="005B2B89">
        <w:rPr>
          <w:rFonts w:ascii="Arial Narrow" w:hAnsi="Arial Narrow"/>
          <w:spacing w:val="-30"/>
        </w:rPr>
        <w:t xml:space="preserve"> </w:t>
      </w:r>
      <w:r w:rsidRPr="005B2B89">
        <w:rPr>
          <w:rFonts w:ascii="Arial Narrow" w:hAnsi="Arial Narrow"/>
        </w:rPr>
        <w:t xml:space="preserve">sous-commission </w:t>
      </w:r>
      <w:r w:rsidRPr="005B2B89">
        <w:rPr>
          <w:rFonts w:ascii="Arial Narrow" w:hAnsi="Arial Narrow"/>
          <w:spacing w:val="-30"/>
        </w:rPr>
        <w:t xml:space="preserve"> </w:t>
      </w:r>
      <w:r w:rsidRPr="005B2B89">
        <w:rPr>
          <w:rFonts w:ascii="Arial Narrow" w:hAnsi="Arial Narrow"/>
        </w:rPr>
        <w:t xml:space="preserve">d’analyse convertira les prix des offres exprimés dans les </w:t>
      </w:r>
      <w:r w:rsidRPr="005B2B89">
        <w:rPr>
          <w:rFonts w:ascii="Arial Narrow" w:hAnsi="Arial Narrow"/>
          <w:spacing w:val="-30"/>
        </w:rPr>
        <w:t xml:space="preserve"> </w:t>
      </w:r>
      <w:r w:rsidRPr="005B2B89">
        <w:rPr>
          <w:rFonts w:ascii="Arial Narrow" w:hAnsi="Arial Narrow"/>
        </w:rPr>
        <w:t xml:space="preserve">diverses </w:t>
      </w:r>
      <w:r w:rsidRPr="005B2B89">
        <w:rPr>
          <w:rFonts w:ascii="Arial Narrow" w:hAnsi="Arial Narrow"/>
          <w:spacing w:val="-30"/>
        </w:rPr>
        <w:t xml:space="preserve"> </w:t>
      </w:r>
      <w:r w:rsidRPr="005B2B89">
        <w:rPr>
          <w:rFonts w:ascii="Arial Narrow" w:hAnsi="Arial Narrow"/>
        </w:rPr>
        <w:t xml:space="preserve">monnaies </w:t>
      </w:r>
      <w:r w:rsidRPr="005B2B89">
        <w:rPr>
          <w:rFonts w:ascii="Arial Narrow" w:hAnsi="Arial Narrow"/>
          <w:spacing w:val="-30"/>
        </w:rPr>
        <w:t xml:space="preserve"> </w:t>
      </w:r>
      <w:r w:rsidRPr="005B2B89">
        <w:rPr>
          <w:rFonts w:ascii="Arial Narrow" w:hAnsi="Arial Narrow"/>
        </w:rPr>
        <w:t xml:space="preserve">dans </w:t>
      </w:r>
      <w:r w:rsidRPr="005B2B89">
        <w:rPr>
          <w:rFonts w:ascii="Arial Narrow" w:hAnsi="Arial Narrow"/>
          <w:spacing w:val="-30"/>
        </w:rPr>
        <w:t xml:space="preserve"> </w:t>
      </w:r>
      <w:r w:rsidRPr="005B2B89">
        <w:rPr>
          <w:rFonts w:ascii="Arial Narrow" w:hAnsi="Arial Narrow"/>
        </w:rPr>
        <w:t xml:space="preserve">lesquelles </w:t>
      </w:r>
      <w:r w:rsidRPr="005B2B89">
        <w:rPr>
          <w:rFonts w:ascii="Arial Narrow" w:hAnsi="Arial Narrow"/>
          <w:spacing w:val="-30"/>
        </w:rPr>
        <w:t xml:space="preserve"> </w:t>
      </w:r>
      <w:r w:rsidRPr="005B2B89">
        <w:rPr>
          <w:rFonts w:ascii="Arial Narrow" w:hAnsi="Arial Narrow"/>
        </w:rPr>
        <w:t>le montant</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l’offre</w:t>
      </w:r>
      <w:r w:rsidRPr="005B2B89">
        <w:rPr>
          <w:rFonts w:ascii="Arial Narrow" w:hAnsi="Arial Narrow"/>
          <w:spacing w:val="6"/>
        </w:rPr>
        <w:t xml:space="preserve"> </w:t>
      </w:r>
      <w:r w:rsidRPr="005B2B89">
        <w:rPr>
          <w:rFonts w:ascii="Arial Narrow" w:hAnsi="Arial Narrow"/>
        </w:rPr>
        <w:t>est</w:t>
      </w:r>
      <w:r w:rsidRPr="005B2B89">
        <w:rPr>
          <w:rFonts w:ascii="Arial Narrow" w:hAnsi="Arial Narrow"/>
          <w:spacing w:val="6"/>
        </w:rPr>
        <w:t xml:space="preserve"> </w:t>
      </w:r>
      <w:r w:rsidRPr="005B2B89">
        <w:rPr>
          <w:rFonts w:ascii="Arial Narrow" w:hAnsi="Arial Narrow"/>
        </w:rPr>
        <w:t>payable</w:t>
      </w:r>
      <w:r w:rsidRPr="005B2B89">
        <w:rPr>
          <w:rFonts w:ascii="Arial Narrow" w:hAnsi="Arial Narrow"/>
          <w:spacing w:val="6"/>
        </w:rPr>
        <w:t xml:space="preserve"> </w:t>
      </w:r>
      <w:r w:rsidRPr="005B2B89">
        <w:rPr>
          <w:rFonts w:ascii="Arial Narrow" w:hAnsi="Arial Narrow"/>
        </w:rPr>
        <w:t>en</w:t>
      </w:r>
      <w:r w:rsidRPr="005B2B89">
        <w:rPr>
          <w:rFonts w:ascii="Arial Narrow" w:hAnsi="Arial Narrow"/>
          <w:spacing w:val="6"/>
        </w:rPr>
        <w:t xml:space="preserve"> </w:t>
      </w:r>
      <w:r w:rsidRPr="005B2B89">
        <w:rPr>
          <w:rFonts w:ascii="Arial Narrow" w:hAnsi="Arial Narrow"/>
        </w:rPr>
        <w:t>francs</w:t>
      </w:r>
      <w:r w:rsidRPr="005B2B89">
        <w:rPr>
          <w:rFonts w:ascii="Arial Narrow" w:hAnsi="Arial Narrow"/>
          <w:spacing w:val="6"/>
        </w:rPr>
        <w:t xml:space="preserve"> </w:t>
      </w:r>
      <w:r w:rsidRPr="005B2B89">
        <w:rPr>
          <w:rFonts w:ascii="Arial Narrow" w:hAnsi="Arial Narrow"/>
        </w:rPr>
        <w:t>CFA.</w:t>
      </w:r>
    </w:p>
    <w:p w:rsidR="008901F2" w:rsidRPr="005B2B89" w:rsidRDefault="008901F2" w:rsidP="008901F2">
      <w:pPr>
        <w:widowControl w:val="0"/>
        <w:autoSpaceDE w:val="0"/>
        <w:jc w:val="both"/>
        <w:rPr>
          <w:rFonts w:ascii="Arial Narrow" w:hAnsi="Arial Narrow"/>
        </w:rPr>
      </w:pPr>
      <w:r w:rsidRPr="005B2B89">
        <w:rPr>
          <w:rFonts w:ascii="Arial Narrow" w:hAnsi="Arial Narrow"/>
        </w:rPr>
        <w:t>31.2. La conversion se fera en utilisant le cours vendeur fixé par la Banque des Etats de l’Afrique</w:t>
      </w:r>
      <w:r w:rsidRPr="005B2B89">
        <w:rPr>
          <w:rFonts w:ascii="Arial Narrow" w:hAnsi="Arial Narrow"/>
          <w:spacing w:val="-6"/>
        </w:rPr>
        <w:t xml:space="preserve"> </w:t>
      </w:r>
      <w:r w:rsidRPr="005B2B89">
        <w:rPr>
          <w:rFonts w:ascii="Arial Narrow" w:hAnsi="Arial Narrow"/>
        </w:rPr>
        <w:t>Centrale</w:t>
      </w:r>
      <w:r w:rsidRPr="005B2B89">
        <w:rPr>
          <w:rFonts w:ascii="Arial Narrow" w:hAnsi="Arial Narrow"/>
          <w:spacing w:val="-6"/>
        </w:rPr>
        <w:t xml:space="preserve"> </w:t>
      </w:r>
      <w:r w:rsidRPr="005B2B89">
        <w:rPr>
          <w:rFonts w:ascii="Arial Narrow" w:hAnsi="Arial Narrow"/>
        </w:rPr>
        <w:t>(BEAC),</w:t>
      </w:r>
      <w:r w:rsidRPr="005B2B89">
        <w:rPr>
          <w:rFonts w:ascii="Arial Narrow" w:hAnsi="Arial Narrow"/>
          <w:spacing w:val="-6"/>
        </w:rPr>
        <w:t xml:space="preserve"> </w:t>
      </w:r>
      <w:r w:rsidRPr="005B2B89">
        <w:rPr>
          <w:rFonts w:ascii="Arial Narrow" w:hAnsi="Arial Narrow"/>
        </w:rPr>
        <w:t>dans</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conditions définies</w:t>
      </w:r>
      <w:r w:rsidRPr="005B2B89">
        <w:rPr>
          <w:rFonts w:ascii="Arial Narrow" w:hAnsi="Arial Narrow"/>
          <w:spacing w:val="6"/>
        </w:rPr>
        <w:t xml:space="preserve"> </w:t>
      </w:r>
      <w:r w:rsidRPr="005B2B89">
        <w:rPr>
          <w:rFonts w:ascii="Arial Narrow" w:hAnsi="Arial Narrow"/>
        </w:rPr>
        <w:t>par</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RPAO.</w:t>
      </w:r>
    </w:p>
    <w:p w:rsidR="008901F2" w:rsidRPr="005B2B89" w:rsidRDefault="008901F2" w:rsidP="008901F2">
      <w:pPr>
        <w:widowControl w:val="0"/>
        <w:tabs>
          <w:tab w:val="left" w:pos="2740"/>
          <w:tab w:val="left" w:pos="3160"/>
          <w:tab w:val="left" w:pos="4800"/>
        </w:tabs>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32</w:t>
      </w:r>
      <w:r w:rsidRPr="005B2B89">
        <w:rPr>
          <w:rFonts w:ascii="Arial Narrow" w:hAnsi="Arial Narrow"/>
          <w:b/>
          <w:bCs/>
          <w:spacing w:val="6"/>
        </w:rPr>
        <w:t xml:space="preserve"> </w:t>
      </w:r>
      <w:r w:rsidRPr="005B2B89">
        <w:rPr>
          <w:rFonts w:ascii="Arial Narrow" w:hAnsi="Arial Narrow"/>
          <w:b/>
          <w:bCs/>
        </w:rPr>
        <w:t xml:space="preserve">: </w:t>
      </w:r>
      <w:r w:rsidRPr="005B2B89">
        <w:rPr>
          <w:rFonts w:ascii="Arial Narrow" w:hAnsi="Arial Narrow"/>
          <w:b/>
          <w:bCs/>
          <w:spacing w:val="5"/>
        </w:rPr>
        <w:t>Evaluatio</w:t>
      </w:r>
      <w:r w:rsidRPr="005B2B89">
        <w:rPr>
          <w:rFonts w:ascii="Arial Narrow" w:hAnsi="Arial Narrow"/>
          <w:b/>
          <w:bCs/>
        </w:rPr>
        <w:t xml:space="preserve">n </w:t>
      </w:r>
      <w:r w:rsidRPr="005B2B89">
        <w:rPr>
          <w:rFonts w:ascii="Arial Narrow" w:hAnsi="Arial Narrow"/>
          <w:b/>
          <w:bCs/>
          <w:spacing w:val="5"/>
        </w:rPr>
        <w:t>e</w:t>
      </w:r>
      <w:r w:rsidRPr="005B2B89">
        <w:rPr>
          <w:rFonts w:ascii="Arial Narrow" w:hAnsi="Arial Narrow"/>
          <w:b/>
          <w:bCs/>
        </w:rPr>
        <w:t xml:space="preserve">t </w:t>
      </w:r>
      <w:r w:rsidRPr="005B2B89">
        <w:rPr>
          <w:rFonts w:ascii="Arial Narrow" w:hAnsi="Arial Narrow"/>
          <w:b/>
          <w:bCs/>
          <w:spacing w:val="5"/>
        </w:rPr>
        <w:t>comparaiso</w:t>
      </w:r>
      <w:r w:rsidRPr="005B2B89">
        <w:rPr>
          <w:rFonts w:ascii="Arial Narrow" w:hAnsi="Arial Narrow"/>
          <w:b/>
          <w:bCs/>
        </w:rPr>
        <w:t xml:space="preserve">n </w:t>
      </w:r>
      <w:r w:rsidRPr="005B2B89">
        <w:rPr>
          <w:rFonts w:ascii="Arial Narrow" w:hAnsi="Arial Narrow"/>
          <w:b/>
          <w:bCs/>
          <w:spacing w:val="5"/>
        </w:rPr>
        <w:t xml:space="preserve">des </w:t>
      </w:r>
      <w:r w:rsidRPr="005B2B89">
        <w:rPr>
          <w:rFonts w:ascii="Arial Narrow" w:hAnsi="Arial Narrow"/>
          <w:b/>
          <w:bCs/>
        </w:rPr>
        <w:t>offres</w:t>
      </w:r>
      <w:r w:rsidRPr="005B2B89">
        <w:rPr>
          <w:rFonts w:ascii="Arial Narrow" w:hAnsi="Arial Narrow"/>
          <w:b/>
          <w:bCs/>
          <w:spacing w:val="6"/>
        </w:rPr>
        <w:t xml:space="preserve"> </w:t>
      </w:r>
      <w:r w:rsidRPr="005B2B89">
        <w:rPr>
          <w:rFonts w:ascii="Arial Narrow" w:hAnsi="Arial Narrow"/>
          <w:b/>
          <w:bCs/>
        </w:rPr>
        <w:t>au</w:t>
      </w:r>
      <w:r w:rsidRPr="005B2B89">
        <w:rPr>
          <w:rFonts w:ascii="Arial Narrow" w:hAnsi="Arial Narrow"/>
          <w:b/>
          <w:bCs/>
          <w:spacing w:val="6"/>
        </w:rPr>
        <w:t xml:space="preserve"> </w:t>
      </w:r>
      <w:r w:rsidRPr="005B2B89">
        <w:rPr>
          <w:rFonts w:ascii="Arial Narrow" w:hAnsi="Arial Narrow"/>
          <w:b/>
          <w:bCs/>
        </w:rPr>
        <w:t>plan</w:t>
      </w:r>
      <w:r w:rsidRPr="005B2B89">
        <w:rPr>
          <w:rFonts w:ascii="Arial Narrow" w:hAnsi="Arial Narrow"/>
          <w:b/>
          <w:bCs/>
          <w:spacing w:val="6"/>
        </w:rPr>
        <w:t xml:space="preserve"> </w:t>
      </w:r>
      <w:r w:rsidRPr="005B2B89">
        <w:rPr>
          <w:rFonts w:ascii="Arial Narrow" w:hAnsi="Arial Narrow"/>
          <w:b/>
          <w:bCs/>
        </w:rPr>
        <w:t>financier</w:t>
      </w:r>
    </w:p>
    <w:p w:rsidR="008901F2" w:rsidRPr="005B2B89" w:rsidRDefault="008901F2" w:rsidP="008901F2">
      <w:pPr>
        <w:widowControl w:val="0"/>
        <w:autoSpaceDE w:val="0"/>
        <w:jc w:val="both"/>
        <w:rPr>
          <w:rFonts w:ascii="Arial Narrow" w:hAnsi="Arial Narrow"/>
        </w:rPr>
      </w:pPr>
      <w:r w:rsidRPr="005B2B89">
        <w:rPr>
          <w:rFonts w:ascii="Arial Narrow" w:hAnsi="Arial Narrow"/>
        </w:rPr>
        <w:lastRenderedPageBreak/>
        <w:t>32.1. Seules</w:t>
      </w:r>
      <w:r w:rsidRPr="005B2B89">
        <w:rPr>
          <w:rFonts w:ascii="Arial Narrow" w:hAnsi="Arial Narrow"/>
          <w:spacing w:val="2"/>
        </w:rPr>
        <w:t xml:space="preserve"> </w:t>
      </w:r>
      <w:r w:rsidRPr="005B2B89">
        <w:rPr>
          <w:rFonts w:ascii="Arial Narrow" w:hAnsi="Arial Narrow"/>
        </w:rPr>
        <w:t>les</w:t>
      </w:r>
      <w:r w:rsidRPr="005B2B89">
        <w:rPr>
          <w:rFonts w:ascii="Arial Narrow" w:hAnsi="Arial Narrow"/>
          <w:spacing w:val="2"/>
        </w:rPr>
        <w:t xml:space="preserve"> </w:t>
      </w:r>
      <w:r w:rsidRPr="005B2B89">
        <w:rPr>
          <w:rFonts w:ascii="Arial Narrow" w:hAnsi="Arial Narrow"/>
        </w:rPr>
        <w:t>offres</w:t>
      </w:r>
      <w:r w:rsidRPr="005B2B89">
        <w:rPr>
          <w:rFonts w:ascii="Arial Narrow" w:hAnsi="Arial Narrow"/>
          <w:spacing w:val="2"/>
        </w:rPr>
        <w:t xml:space="preserve"> </w:t>
      </w:r>
      <w:r w:rsidRPr="005B2B89">
        <w:rPr>
          <w:rFonts w:ascii="Arial Narrow" w:hAnsi="Arial Narrow"/>
        </w:rPr>
        <w:t>reconnues</w:t>
      </w:r>
      <w:r w:rsidRPr="005B2B89">
        <w:rPr>
          <w:rFonts w:ascii="Arial Narrow" w:hAnsi="Arial Narrow"/>
          <w:spacing w:val="2"/>
        </w:rPr>
        <w:t xml:space="preserve"> </w:t>
      </w:r>
      <w:r w:rsidRPr="005B2B89">
        <w:rPr>
          <w:rFonts w:ascii="Arial Narrow" w:hAnsi="Arial Narrow"/>
        </w:rPr>
        <w:t>conformes,</w:t>
      </w:r>
      <w:r w:rsidRPr="005B2B89">
        <w:rPr>
          <w:rFonts w:ascii="Arial Narrow" w:hAnsi="Arial Narrow"/>
          <w:spacing w:val="2"/>
        </w:rPr>
        <w:t xml:space="preserve"> </w:t>
      </w:r>
      <w:r w:rsidRPr="005B2B89">
        <w:rPr>
          <w:rFonts w:ascii="Arial Narrow" w:hAnsi="Arial Narrow"/>
        </w:rPr>
        <w:t>selon les dispositions de l’article 28 du RGAO, seront évaluées et comparées par la Sous- commission</w:t>
      </w:r>
      <w:r w:rsidRPr="005B2B89">
        <w:rPr>
          <w:rFonts w:ascii="Arial Narrow" w:hAnsi="Arial Narrow"/>
          <w:spacing w:val="6"/>
        </w:rPr>
        <w:t xml:space="preserve"> </w:t>
      </w:r>
      <w:r w:rsidRPr="005B2B89">
        <w:rPr>
          <w:rFonts w:ascii="Arial Narrow" w:hAnsi="Arial Narrow"/>
        </w:rPr>
        <w:t>d’analyse.</w:t>
      </w:r>
    </w:p>
    <w:p w:rsidR="008901F2" w:rsidRPr="005B2B89" w:rsidRDefault="008901F2" w:rsidP="008901F2">
      <w:pPr>
        <w:widowControl w:val="0"/>
        <w:autoSpaceDE w:val="0"/>
        <w:jc w:val="both"/>
        <w:rPr>
          <w:rFonts w:ascii="Arial Narrow" w:hAnsi="Arial Narrow"/>
        </w:rPr>
      </w:pPr>
      <w:r w:rsidRPr="005B2B89">
        <w:rPr>
          <w:rFonts w:ascii="Arial Narrow" w:hAnsi="Arial Narrow"/>
        </w:rPr>
        <w:t>32.2. En évaluant les offres, la sous-commission déterminera pour chaque offre le montant évalué de l’offre en rectifiant son montant comme</w:t>
      </w:r>
      <w:r w:rsidRPr="005B2B89">
        <w:rPr>
          <w:rFonts w:ascii="Arial Narrow" w:hAnsi="Arial Narrow"/>
          <w:spacing w:val="6"/>
        </w:rPr>
        <w:t xml:space="preserve"> </w:t>
      </w:r>
      <w:r w:rsidRPr="005B2B89">
        <w:rPr>
          <w:rFonts w:ascii="Arial Narrow" w:hAnsi="Arial Narrow"/>
        </w:rPr>
        <w:t>suit</w:t>
      </w:r>
      <w:r w:rsidRPr="005B2B89">
        <w:rPr>
          <w:rFonts w:ascii="Arial Narrow" w:hAnsi="Arial Narrow"/>
          <w:spacing w:val="6"/>
        </w:rPr>
        <w:t xml:space="preserve"> </w:t>
      </w:r>
      <w:r w:rsidRPr="005B2B89">
        <w:rPr>
          <w:rFonts w:ascii="Arial Narrow" w:hAnsi="Arial Narrow"/>
        </w:rPr>
        <w:t>:</w:t>
      </w:r>
    </w:p>
    <w:p w:rsidR="008901F2" w:rsidRPr="005B2B89" w:rsidRDefault="008901F2" w:rsidP="008901F2">
      <w:pPr>
        <w:widowControl w:val="0"/>
        <w:autoSpaceDE w:val="0"/>
        <w:jc w:val="both"/>
        <w:rPr>
          <w:rFonts w:ascii="Arial Narrow" w:hAnsi="Arial Narrow"/>
        </w:rPr>
      </w:pPr>
      <w:r w:rsidRPr="005B2B89">
        <w:rPr>
          <w:rFonts w:ascii="Arial Narrow" w:hAnsi="Arial Narrow"/>
          <w:w w:val="96"/>
        </w:rPr>
        <w:t>a.</w:t>
      </w:r>
      <w:r w:rsidRPr="005B2B89">
        <w:rPr>
          <w:rFonts w:ascii="Arial Narrow" w:hAnsi="Arial Narrow"/>
        </w:rPr>
        <w:t xml:space="preserve"> En corrigeant toute erreur éventuelle conformément aux dispositions de l’article 30.2 du RGAO ;</w:t>
      </w:r>
    </w:p>
    <w:p w:rsidR="008901F2" w:rsidRPr="005B2B89" w:rsidRDefault="008901F2" w:rsidP="008901F2">
      <w:pPr>
        <w:widowControl w:val="0"/>
        <w:autoSpaceDE w:val="0"/>
        <w:jc w:val="both"/>
        <w:rPr>
          <w:rFonts w:ascii="Arial Narrow" w:hAnsi="Arial Narrow"/>
        </w:rPr>
      </w:pPr>
      <w:r w:rsidRPr="005B2B89">
        <w:rPr>
          <w:rFonts w:ascii="Arial Narrow" w:hAnsi="Arial Narrow"/>
          <w:w w:val="96"/>
        </w:rPr>
        <w:t>b</w:t>
      </w:r>
      <w:r w:rsidRPr="005B2B89">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901F2" w:rsidRPr="005B2B89" w:rsidRDefault="008901F2" w:rsidP="008901F2">
      <w:pPr>
        <w:widowControl w:val="0"/>
        <w:autoSpaceDE w:val="0"/>
        <w:jc w:val="both"/>
        <w:rPr>
          <w:rFonts w:ascii="Arial Narrow" w:hAnsi="Arial Narrow"/>
        </w:rPr>
      </w:pPr>
      <w:r w:rsidRPr="005B2B89">
        <w:rPr>
          <w:rFonts w:ascii="Arial Narrow" w:hAnsi="Arial Narrow"/>
        </w:rPr>
        <w:t>c. En convertissant en une seule monnaie le montant résultant des rectifications (a) et (b) ci-dessus, conformément aux dispositions de l’article 31.2 du RGAO ;</w:t>
      </w:r>
    </w:p>
    <w:p w:rsidR="008901F2" w:rsidRPr="005B2B89" w:rsidRDefault="008901F2" w:rsidP="008901F2">
      <w:pPr>
        <w:widowControl w:val="0"/>
        <w:autoSpaceDE w:val="0"/>
        <w:jc w:val="both"/>
        <w:rPr>
          <w:rFonts w:ascii="Arial Narrow" w:hAnsi="Arial Narrow"/>
        </w:rPr>
      </w:pPr>
      <w:r w:rsidRPr="005B2B89">
        <w:rPr>
          <w:rFonts w:ascii="Arial Narrow" w:hAnsi="Arial Narrow"/>
          <w:w w:val="96"/>
        </w:rPr>
        <w:t>d.</w:t>
      </w:r>
      <w:r w:rsidRPr="005B2B89">
        <w:rPr>
          <w:rFonts w:ascii="Arial Narrow" w:hAnsi="Arial Narrow"/>
        </w:rPr>
        <w:t xml:space="preserve"> En ajustant de façon appropriée, sur des bases techniques ou financières, toute autre modification, divergence ou réserve quantifiable ;</w:t>
      </w:r>
    </w:p>
    <w:p w:rsidR="008901F2" w:rsidRPr="005B2B89" w:rsidRDefault="008901F2" w:rsidP="008901F2">
      <w:pPr>
        <w:widowControl w:val="0"/>
        <w:autoSpaceDE w:val="0"/>
        <w:jc w:val="both"/>
        <w:rPr>
          <w:rFonts w:ascii="Arial Narrow" w:hAnsi="Arial Narrow"/>
        </w:rPr>
      </w:pPr>
      <w:r w:rsidRPr="005B2B89">
        <w:rPr>
          <w:rFonts w:ascii="Arial Narrow" w:hAnsi="Arial Narrow"/>
        </w:rPr>
        <w:t>e. En prenant en considération les différents délais d’exécution proposés par les soumissionnaires, s’ils sont autorisés par le RPAO ;</w:t>
      </w:r>
    </w:p>
    <w:p w:rsidR="008901F2" w:rsidRPr="005B2B89" w:rsidRDefault="008901F2" w:rsidP="008901F2">
      <w:pPr>
        <w:widowControl w:val="0"/>
        <w:autoSpaceDE w:val="0"/>
        <w:jc w:val="both"/>
        <w:rPr>
          <w:rFonts w:ascii="Arial Narrow" w:hAnsi="Arial Narrow"/>
        </w:rPr>
      </w:pPr>
      <w:r w:rsidRPr="005B2B89">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5B2B89"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Arial Narrow" w:hAnsi="Arial Narrow"/>
        </w:rPr>
      </w:pPr>
      <w:r w:rsidRPr="005B2B89">
        <w:rPr>
          <w:rFonts w:ascii="Arial Narrow" w:hAnsi="Arial Narrow"/>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901F2" w:rsidRPr="005B2B89" w:rsidRDefault="008901F2" w:rsidP="008901F2">
      <w:pPr>
        <w:widowControl w:val="0"/>
        <w:autoSpaceDE w:val="0"/>
        <w:jc w:val="both"/>
        <w:rPr>
          <w:rFonts w:ascii="Arial Narrow" w:hAnsi="Arial Narrow"/>
        </w:rPr>
      </w:pPr>
      <w:r w:rsidRPr="005B2B89">
        <w:rPr>
          <w:rFonts w:ascii="Arial Narrow" w:hAnsi="Arial Narrow"/>
        </w:rPr>
        <w:t xml:space="preserve">32.3. </w:t>
      </w:r>
      <w:r w:rsidRPr="005B2B89">
        <w:rPr>
          <w:rFonts w:ascii="Arial Narrow" w:hAnsi="Arial Narrow"/>
          <w:spacing w:val="5"/>
        </w:rPr>
        <w:t>L’effe</w:t>
      </w:r>
      <w:r w:rsidRPr="005B2B89">
        <w:rPr>
          <w:rFonts w:ascii="Arial Narrow" w:hAnsi="Arial Narrow"/>
        </w:rPr>
        <w:t xml:space="preserve">t </w:t>
      </w:r>
      <w:r w:rsidRPr="005B2B89">
        <w:rPr>
          <w:rFonts w:ascii="Arial Narrow" w:hAnsi="Arial Narrow"/>
          <w:spacing w:val="-8"/>
        </w:rPr>
        <w:t xml:space="preserve"> </w:t>
      </w:r>
      <w:r w:rsidRPr="005B2B89">
        <w:rPr>
          <w:rFonts w:ascii="Arial Narrow" w:hAnsi="Arial Narrow"/>
          <w:spacing w:val="5"/>
        </w:rPr>
        <w:t>estim</w:t>
      </w:r>
      <w:r w:rsidRPr="005B2B89">
        <w:rPr>
          <w:rFonts w:ascii="Arial Narrow" w:hAnsi="Arial Narrow"/>
        </w:rPr>
        <w:t xml:space="preserve">é </w:t>
      </w:r>
      <w:r w:rsidRPr="005B2B89">
        <w:rPr>
          <w:rFonts w:ascii="Arial Narrow" w:hAnsi="Arial Narrow"/>
          <w:spacing w:val="-8"/>
        </w:rPr>
        <w:t xml:space="preserve"> </w:t>
      </w:r>
      <w:r w:rsidRPr="005B2B89">
        <w:rPr>
          <w:rFonts w:ascii="Arial Narrow" w:hAnsi="Arial Narrow"/>
          <w:spacing w:val="5"/>
        </w:rPr>
        <w:t>de</w:t>
      </w:r>
      <w:r w:rsidRPr="005B2B89">
        <w:rPr>
          <w:rFonts w:ascii="Arial Narrow" w:hAnsi="Arial Narrow"/>
        </w:rPr>
        <w:t xml:space="preserve">s </w:t>
      </w:r>
      <w:r w:rsidRPr="005B2B89">
        <w:rPr>
          <w:rFonts w:ascii="Arial Narrow" w:hAnsi="Arial Narrow"/>
          <w:spacing w:val="-8"/>
        </w:rPr>
        <w:t xml:space="preserve"> </w:t>
      </w:r>
      <w:r w:rsidRPr="005B2B89">
        <w:rPr>
          <w:rFonts w:ascii="Arial Narrow" w:hAnsi="Arial Narrow"/>
          <w:spacing w:val="5"/>
        </w:rPr>
        <w:t>formule</w:t>
      </w:r>
      <w:r w:rsidRPr="005B2B89">
        <w:rPr>
          <w:rFonts w:ascii="Arial Narrow" w:hAnsi="Arial Narrow"/>
        </w:rPr>
        <w:t xml:space="preserve">s </w:t>
      </w:r>
      <w:r w:rsidRPr="005B2B89">
        <w:rPr>
          <w:rFonts w:ascii="Arial Narrow" w:hAnsi="Arial Narrow"/>
          <w:spacing w:val="-8"/>
        </w:rPr>
        <w:t xml:space="preserve">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8"/>
        </w:rPr>
        <w:t xml:space="preserve"> </w:t>
      </w:r>
      <w:r w:rsidRPr="005B2B89">
        <w:rPr>
          <w:rFonts w:ascii="Arial Narrow" w:hAnsi="Arial Narrow"/>
          <w:spacing w:val="5"/>
        </w:rPr>
        <w:t xml:space="preserve">révision </w:t>
      </w:r>
      <w:r w:rsidRPr="005B2B89">
        <w:rPr>
          <w:rFonts w:ascii="Arial Narrow" w:hAnsi="Arial Narrow"/>
        </w:rPr>
        <w:t>des prix figurant dans les CCAG et CCAP, appliquées durant la période d’exécution du Marché,</w:t>
      </w:r>
      <w:r w:rsidRPr="005B2B89">
        <w:rPr>
          <w:rFonts w:ascii="Arial Narrow" w:hAnsi="Arial Narrow"/>
          <w:spacing w:val="-7"/>
        </w:rPr>
        <w:t xml:space="preserve"> </w:t>
      </w:r>
      <w:r w:rsidRPr="005B2B89">
        <w:rPr>
          <w:rFonts w:ascii="Arial Narrow" w:hAnsi="Arial Narrow"/>
        </w:rPr>
        <w:t>ne</w:t>
      </w:r>
      <w:r w:rsidRPr="005B2B89">
        <w:rPr>
          <w:rFonts w:ascii="Arial Narrow" w:hAnsi="Arial Narrow"/>
          <w:spacing w:val="-7"/>
        </w:rPr>
        <w:t xml:space="preserve"> </w:t>
      </w:r>
      <w:r w:rsidRPr="005B2B89">
        <w:rPr>
          <w:rFonts w:ascii="Arial Narrow" w:hAnsi="Arial Narrow"/>
        </w:rPr>
        <w:t>sera</w:t>
      </w:r>
      <w:r w:rsidRPr="005B2B89">
        <w:rPr>
          <w:rFonts w:ascii="Arial Narrow" w:hAnsi="Arial Narrow"/>
          <w:spacing w:val="-7"/>
        </w:rPr>
        <w:t xml:space="preserve"> </w:t>
      </w:r>
      <w:r w:rsidRPr="005B2B89">
        <w:rPr>
          <w:rFonts w:ascii="Arial Narrow" w:hAnsi="Arial Narrow"/>
        </w:rPr>
        <w:t>pas</w:t>
      </w:r>
      <w:r w:rsidRPr="005B2B89">
        <w:rPr>
          <w:rFonts w:ascii="Arial Narrow" w:hAnsi="Arial Narrow"/>
          <w:spacing w:val="-7"/>
        </w:rPr>
        <w:t xml:space="preserve"> </w:t>
      </w:r>
      <w:r w:rsidRPr="005B2B89">
        <w:rPr>
          <w:rFonts w:ascii="Arial Narrow" w:hAnsi="Arial Narrow"/>
        </w:rPr>
        <w:t>pris</w:t>
      </w:r>
      <w:r w:rsidRPr="005B2B89">
        <w:rPr>
          <w:rFonts w:ascii="Arial Narrow" w:hAnsi="Arial Narrow"/>
          <w:spacing w:val="-7"/>
        </w:rPr>
        <w:t xml:space="preserve"> </w:t>
      </w:r>
      <w:r w:rsidRPr="005B2B89">
        <w:rPr>
          <w:rFonts w:ascii="Arial Narrow" w:hAnsi="Arial Narrow"/>
        </w:rPr>
        <w:t>en</w:t>
      </w:r>
      <w:r w:rsidRPr="005B2B89">
        <w:rPr>
          <w:rFonts w:ascii="Arial Narrow" w:hAnsi="Arial Narrow"/>
          <w:spacing w:val="-7"/>
        </w:rPr>
        <w:t xml:space="preserve"> </w:t>
      </w:r>
      <w:r w:rsidRPr="005B2B89">
        <w:rPr>
          <w:rFonts w:ascii="Arial Narrow" w:hAnsi="Arial Narrow"/>
        </w:rPr>
        <w:t>considération</w:t>
      </w:r>
      <w:r w:rsidRPr="005B2B89">
        <w:rPr>
          <w:rFonts w:ascii="Arial Narrow" w:hAnsi="Arial Narrow"/>
          <w:spacing w:val="-7"/>
        </w:rPr>
        <w:t xml:space="preserve"> </w:t>
      </w:r>
      <w:r w:rsidRPr="005B2B89">
        <w:rPr>
          <w:rFonts w:ascii="Arial Narrow" w:hAnsi="Arial Narrow"/>
        </w:rPr>
        <w:t>lors de</w:t>
      </w:r>
      <w:r w:rsidRPr="005B2B89">
        <w:rPr>
          <w:rFonts w:ascii="Arial Narrow" w:hAnsi="Arial Narrow"/>
          <w:spacing w:val="6"/>
        </w:rPr>
        <w:t xml:space="preserve"> </w:t>
      </w:r>
      <w:r w:rsidRPr="005B2B89">
        <w:rPr>
          <w:rFonts w:ascii="Arial Narrow" w:hAnsi="Arial Narrow"/>
        </w:rPr>
        <w:t>l’évaluation</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offres.</w:t>
      </w:r>
    </w:p>
    <w:p w:rsidR="008901F2" w:rsidRPr="005B2B89" w:rsidRDefault="008901F2" w:rsidP="008901F2">
      <w:pPr>
        <w:widowControl w:val="0"/>
        <w:tabs>
          <w:tab w:val="left" w:pos="1040"/>
          <w:tab w:val="left" w:pos="1820"/>
          <w:tab w:val="left" w:pos="2840"/>
          <w:tab w:val="left" w:pos="3240"/>
          <w:tab w:val="left" w:pos="4760"/>
        </w:tabs>
        <w:autoSpaceDE w:val="0"/>
        <w:jc w:val="both"/>
        <w:rPr>
          <w:rFonts w:ascii="Arial Narrow" w:hAnsi="Arial Narrow"/>
        </w:rPr>
      </w:pPr>
      <w:r w:rsidRPr="005B2B89">
        <w:rPr>
          <w:rFonts w:ascii="Arial Narrow" w:hAnsi="Arial Narrow"/>
        </w:rPr>
        <w:t xml:space="preserve">32.4. </w:t>
      </w:r>
      <w:r w:rsidRPr="005B2B89">
        <w:rPr>
          <w:rFonts w:ascii="Arial Narrow" w:hAnsi="Arial Narrow"/>
          <w:spacing w:val="5"/>
        </w:rPr>
        <w:t>S</w:t>
      </w:r>
      <w:r w:rsidRPr="005B2B89">
        <w:rPr>
          <w:rFonts w:ascii="Arial Narrow" w:hAnsi="Arial Narrow"/>
        </w:rPr>
        <w:t>i</w:t>
      </w:r>
      <w:r w:rsidRPr="005B2B89">
        <w:rPr>
          <w:rFonts w:ascii="Arial Narrow" w:hAnsi="Arial Narrow"/>
          <w:b/>
          <w:i/>
        </w:rPr>
        <w:t xml:space="preserve"> </w:t>
      </w:r>
      <w:r w:rsidRPr="005B2B89">
        <w:rPr>
          <w:rFonts w:ascii="Arial Narrow" w:hAnsi="Arial Narrow"/>
          <w:spacing w:val="5"/>
        </w:rPr>
        <w:t>l’offr</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évalué</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l</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moins-disant</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 xml:space="preserve">est </w:t>
      </w:r>
      <w:r w:rsidRPr="005B2B89">
        <w:rPr>
          <w:rFonts w:ascii="Arial Narrow" w:hAnsi="Arial Narrow"/>
        </w:rPr>
        <w:t xml:space="preserve">jugée anormalement basse ou est fortement déséquilibrée par rapport à l’estimation du Maître </w:t>
      </w:r>
      <w:r w:rsidRPr="005B2B89">
        <w:rPr>
          <w:rFonts w:ascii="Arial Narrow" w:hAnsi="Arial Narrow"/>
          <w:spacing w:val="-30"/>
        </w:rPr>
        <w:t xml:space="preserve"> </w:t>
      </w:r>
      <w:r w:rsidRPr="005B2B89">
        <w:rPr>
          <w:rFonts w:ascii="Arial Narrow" w:hAnsi="Arial Narrow"/>
        </w:rPr>
        <w:t xml:space="preserve">d’Ouvrage </w:t>
      </w:r>
      <w:r w:rsidRPr="005B2B89">
        <w:rPr>
          <w:rFonts w:ascii="Arial Narrow" w:hAnsi="Arial Narrow"/>
          <w:spacing w:val="-30"/>
        </w:rPr>
        <w:t xml:space="preserve"> </w:t>
      </w:r>
      <w:r w:rsidRPr="005B2B89">
        <w:rPr>
          <w:rFonts w:ascii="Arial Narrow" w:hAnsi="Arial Narrow"/>
        </w:rPr>
        <w:t xml:space="preserve">des </w:t>
      </w:r>
      <w:r w:rsidRPr="005B2B89">
        <w:rPr>
          <w:rFonts w:ascii="Arial Narrow" w:hAnsi="Arial Narrow"/>
          <w:spacing w:val="-30"/>
        </w:rPr>
        <w:t xml:space="preserve"> </w:t>
      </w:r>
      <w:r w:rsidRPr="005B2B89">
        <w:rPr>
          <w:rFonts w:ascii="Arial Narrow" w:hAnsi="Arial Narrow"/>
        </w:rPr>
        <w:t xml:space="preserve">travaux </w:t>
      </w:r>
      <w:r w:rsidRPr="005B2B89">
        <w:rPr>
          <w:rFonts w:ascii="Arial Narrow" w:hAnsi="Arial Narrow"/>
          <w:spacing w:val="-30"/>
        </w:rPr>
        <w:t xml:space="preserve"> </w:t>
      </w:r>
      <w:r w:rsidRPr="005B2B89">
        <w:rPr>
          <w:rFonts w:ascii="Arial Narrow" w:hAnsi="Arial Narrow"/>
        </w:rPr>
        <w:t xml:space="preserve">à </w:t>
      </w:r>
      <w:r w:rsidRPr="005B2B89">
        <w:rPr>
          <w:rFonts w:ascii="Arial Narrow" w:hAnsi="Arial Narrow"/>
          <w:spacing w:val="-30"/>
        </w:rPr>
        <w:t xml:space="preserve"> </w:t>
      </w:r>
      <w:r w:rsidRPr="005B2B89">
        <w:rPr>
          <w:rFonts w:ascii="Arial Narrow" w:hAnsi="Arial Narrow"/>
        </w:rPr>
        <w:t>exécuter dans</w:t>
      </w:r>
      <w:r w:rsidRPr="005B2B89">
        <w:rPr>
          <w:rFonts w:ascii="Arial Narrow" w:hAnsi="Arial Narrow"/>
          <w:spacing w:val="-3"/>
        </w:rPr>
        <w:t xml:space="preserve"> </w:t>
      </w:r>
      <w:r w:rsidRPr="005B2B89">
        <w:rPr>
          <w:rFonts w:ascii="Arial Narrow" w:hAnsi="Arial Narrow"/>
        </w:rPr>
        <w:t>le</w:t>
      </w:r>
      <w:r w:rsidRPr="005B2B89">
        <w:rPr>
          <w:rFonts w:ascii="Arial Narrow" w:hAnsi="Arial Narrow"/>
          <w:spacing w:val="-3"/>
        </w:rPr>
        <w:t xml:space="preserve"> </w:t>
      </w:r>
      <w:r w:rsidRPr="005B2B89">
        <w:rPr>
          <w:rFonts w:ascii="Arial Narrow" w:hAnsi="Arial Narrow"/>
        </w:rPr>
        <w:t>cadre</w:t>
      </w:r>
      <w:r w:rsidRPr="005B2B89">
        <w:rPr>
          <w:rFonts w:ascii="Arial Narrow" w:hAnsi="Arial Narrow"/>
          <w:spacing w:val="-3"/>
        </w:rPr>
        <w:t xml:space="preserve"> </w:t>
      </w:r>
      <w:r w:rsidRPr="005B2B89">
        <w:rPr>
          <w:rFonts w:ascii="Arial Narrow" w:hAnsi="Arial Narrow"/>
        </w:rPr>
        <w:t>du</w:t>
      </w:r>
      <w:r w:rsidRPr="005B2B89">
        <w:rPr>
          <w:rFonts w:ascii="Arial Narrow" w:hAnsi="Arial Narrow"/>
          <w:spacing w:val="-3"/>
        </w:rPr>
        <w:t xml:space="preserve"> </w:t>
      </w:r>
      <w:r w:rsidRPr="005B2B89">
        <w:rPr>
          <w:rFonts w:ascii="Arial Narrow" w:hAnsi="Arial Narrow"/>
        </w:rPr>
        <w:t>Marché,</w:t>
      </w:r>
      <w:r w:rsidRPr="005B2B89">
        <w:rPr>
          <w:rFonts w:ascii="Arial Narrow" w:hAnsi="Arial Narrow"/>
          <w:spacing w:val="-3"/>
        </w:rPr>
        <w:t xml:space="preserve"> </w:t>
      </w:r>
      <w:r w:rsidRPr="005B2B89">
        <w:rPr>
          <w:rFonts w:ascii="Arial Narrow" w:hAnsi="Arial Narrow"/>
        </w:rPr>
        <w:t>la</w:t>
      </w:r>
      <w:r w:rsidRPr="005B2B89">
        <w:rPr>
          <w:rFonts w:ascii="Arial Narrow" w:hAnsi="Arial Narrow"/>
          <w:spacing w:val="-3"/>
        </w:rPr>
        <w:t xml:space="preserve"> commission </w:t>
      </w:r>
      <w:r w:rsidRPr="005B2B89">
        <w:rPr>
          <w:rFonts w:ascii="Arial Narrow" w:hAnsi="Arial Narrow"/>
        </w:rPr>
        <w:t>peut</w:t>
      </w:r>
      <w:r w:rsidRPr="005B2B89">
        <w:rPr>
          <w:rFonts w:ascii="Arial Narrow" w:hAnsi="Arial Narrow"/>
          <w:spacing w:val="20"/>
        </w:rPr>
        <w:t xml:space="preserve"> </w:t>
      </w:r>
      <w:r w:rsidRPr="005B2B89">
        <w:rPr>
          <w:rFonts w:ascii="Arial Narrow" w:hAnsi="Arial Narrow"/>
        </w:rPr>
        <w:t>à</w:t>
      </w:r>
      <w:r w:rsidRPr="005B2B89">
        <w:rPr>
          <w:rFonts w:ascii="Arial Narrow" w:hAnsi="Arial Narrow"/>
          <w:spacing w:val="20"/>
        </w:rPr>
        <w:t xml:space="preserve"> </w:t>
      </w:r>
      <w:r w:rsidRPr="005B2B89">
        <w:rPr>
          <w:rFonts w:ascii="Arial Narrow" w:hAnsi="Arial Narrow"/>
        </w:rPr>
        <w:t>partir</w:t>
      </w:r>
      <w:r w:rsidRPr="005B2B89">
        <w:rPr>
          <w:rFonts w:ascii="Arial Narrow" w:hAnsi="Arial Narrow"/>
          <w:spacing w:val="20"/>
        </w:rPr>
        <w:t xml:space="preserve"> </w:t>
      </w:r>
      <w:r w:rsidRPr="005B2B89">
        <w:rPr>
          <w:rFonts w:ascii="Arial Narrow" w:hAnsi="Arial Narrow"/>
        </w:rPr>
        <w:t>du</w:t>
      </w:r>
      <w:r w:rsidRPr="005B2B89">
        <w:rPr>
          <w:rFonts w:ascii="Arial Narrow" w:hAnsi="Arial Narrow"/>
          <w:spacing w:val="20"/>
        </w:rPr>
        <w:t xml:space="preserve"> </w:t>
      </w:r>
      <w:r w:rsidRPr="005B2B89">
        <w:rPr>
          <w:rFonts w:ascii="Arial Narrow" w:hAnsi="Arial Narrow"/>
        </w:rPr>
        <w:t>sous-détail</w:t>
      </w:r>
      <w:r w:rsidRPr="005B2B89">
        <w:rPr>
          <w:rFonts w:ascii="Arial Narrow" w:hAnsi="Arial Narrow"/>
          <w:spacing w:val="20"/>
        </w:rPr>
        <w:t xml:space="preserve"> </w:t>
      </w:r>
      <w:r w:rsidRPr="005B2B89">
        <w:rPr>
          <w:rFonts w:ascii="Arial Narrow" w:hAnsi="Arial Narrow"/>
        </w:rPr>
        <w:t>de</w:t>
      </w:r>
      <w:r w:rsidRPr="005B2B89">
        <w:rPr>
          <w:rFonts w:ascii="Arial Narrow" w:hAnsi="Arial Narrow"/>
          <w:spacing w:val="20"/>
        </w:rPr>
        <w:t xml:space="preserve"> </w:t>
      </w:r>
      <w:r w:rsidRPr="005B2B89">
        <w:rPr>
          <w:rFonts w:ascii="Arial Narrow" w:hAnsi="Arial Narrow"/>
        </w:rPr>
        <w:t>prix fournis par le soumissionnaire pour n’importe quel élément, ou pour tous les éléments du Détail quantitatif et estimatif, vérifier si ces prix sont compatibles avec les méthodes de construction</w:t>
      </w:r>
      <w:r w:rsidRPr="005B2B89">
        <w:rPr>
          <w:rFonts w:ascii="Arial Narrow" w:hAnsi="Arial Narrow"/>
          <w:spacing w:val="8"/>
        </w:rPr>
        <w:t xml:space="preserve"> </w:t>
      </w:r>
      <w:r w:rsidRPr="005B2B89">
        <w:rPr>
          <w:rFonts w:ascii="Arial Narrow" w:hAnsi="Arial Narrow"/>
        </w:rPr>
        <w:t>et</w:t>
      </w:r>
      <w:r w:rsidRPr="005B2B89">
        <w:rPr>
          <w:rFonts w:ascii="Arial Narrow" w:hAnsi="Arial Narrow"/>
          <w:spacing w:val="8"/>
        </w:rPr>
        <w:t xml:space="preserve"> </w:t>
      </w:r>
      <w:r w:rsidRPr="005B2B89">
        <w:rPr>
          <w:rFonts w:ascii="Arial Narrow" w:hAnsi="Arial Narrow"/>
        </w:rPr>
        <w:t>le</w:t>
      </w:r>
      <w:r w:rsidRPr="005B2B89">
        <w:rPr>
          <w:rFonts w:ascii="Arial Narrow" w:hAnsi="Arial Narrow"/>
          <w:spacing w:val="8"/>
        </w:rPr>
        <w:t xml:space="preserve"> </w:t>
      </w:r>
      <w:r w:rsidRPr="005B2B89">
        <w:rPr>
          <w:rFonts w:ascii="Arial Narrow" w:hAnsi="Arial Narrow"/>
        </w:rPr>
        <w:t>calendrier</w:t>
      </w:r>
      <w:r w:rsidRPr="005B2B89">
        <w:rPr>
          <w:rFonts w:ascii="Arial Narrow" w:hAnsi="Arial Narrow"/>
          <w:spacing w:val="8"/>
        </w:rPr>
        <w:t xml:space="preserve"> </w:t>
      </w:r>
      <w:r w:rsidRPr="005B2B89">
        <w:rPr>
          <w:rFonts w:ascii="Arial Narrow" w:hAnsi="Arial Narrow"/>
        </w:rPr>
        <w:t>proposé. Au</w:t>
      </w:r>
      <w:r w:rsidRPr="005B2B89">
        <w:rPr>
          <w:rFonts w:ascii="Arial Narrow" w:hAnsi="Arial Narrow"/>
          <w:spacing w:val="8"/>
        </w:rPr>
        <w:t xml:space="preserve"> </w:t>
      </w:r>
      <w:r w:rsidRPr="005B2B89">
        <w:rPr>
          <w:rFonts w:ascii="Arial Narrow" w:hAnsi="Arial Narrow"/>
        </w:rPr>
        <w:t>cas où les justificatifs présentés par le soumissionnaire</w:t>
      </w:r>
      <w:r w:rsidRPr="005B2B89">
        <w:rPr>
          <w:rFonts w:ascii="Arial Narrow" w:hAnsi="Arial Narrow"/>
          <w:spacing w:val="8"/>
        </w:rPr>
        <w:t xml:space="preserve"> </w:t>
      </w:r>
      <w:r w:rsidRPr="005B2B89">
        <w:rPr>
          <w:rFonts w:ascii="Arial Narrow" w:hAnsi="Arial Narrow"/>
        </w:rPr>
        <w:t>ne</w:t>
      </w:r>
      <w:r w:rsidRPr="005B2B89">
        <w:rPr>
          <w:rFonts w:ascii="Arial Narrow" w:hAnsi="Arial Narrow"/>
          <w:spacing w:val="8"/>
        </w:rPr>
        <w:t xml:space="preserve"> </w:t>
      </w:r>
      <w:r w:rsidRPr="005B2B89">
        <w:rPr>
          <w:rFonts w:ascii="Arial Narrow" w:hAnsi="Arial Narrow"/>
        </w:rPr>
        <w:t>lui</w:t>
      </w:r>
      <w:r w:rsidRPr="005B2B89">
        <w:rPr>
          <w:rFonts w:ascii="Arial Narrow" w:hAnsi="Arial Narrow"/>
          <w:spacing w:val="8"/>
        </w:rPr>
        <w:t xml:space="preserve"> </w:t>
      </w:r>
      <w:r w:rsidRPr="005B2B89">
        <w:rPr>
          <w:rFonts w:ascii="Arial Narrow" w:hAnsi="Arial Narrow"/>
        </w:rPr>
        <w:t>semblent</w:t>
      </w:r>
      <w:r w:rsidRPr="005B2B89">
        <w:rPr>
          <w:rFonts w:ascii="Arial Narrow" w:hAnsi="Arial Narrow"/>
          <w:spacing w:val="8"/>
        </w:rPr>
        <w:t xml:space="preserve"> </w:t>
      </w:r>
      <w:r w:rsidRPr="005B2B89">
        <w:rPr>
          <w:rFonts w:ascii="Arial Narrow" w:hAnsi="Arial Narrow"/>
        </w:rPr>
        <w:t>pas</w:t>
      </w:r>
      <w:r w:rsidRPr="005B2B89">
        <w:rPr>
          <w:rFonts w:ascii="Arial Narrow" w:hAnsi="Arial Narrow"/>
          <w:spacing w:val="8"/>
        </w:rPr>
        <w:t xml:space="preserve"> </w:t>
      </w:r>
      <w:r w:rsidRPr="005B2B89">
        <w:rPr>
          <w:rFonts w:ascii="Arial Narrow" w:hAnsi="Arial Narrow"/>
        </w:rPr>
        <w:t>satisfaisants,</w:t>
      </w:r>
      <w:r w:rsidRPr="005B2B89">
        <w:rPr>
          <w:rFonts w:ascii="Arial Narrow" w:hAnsi="Arial Narrow"/>
          <w:spacing w:val="8"/>
        </w:rPr>
        <w:t xml:space="preserve"> </w:t>
      </w:r>
      <w:r w:rsidRPr="005B2B89">
        <w:rPr>
          <w:rFonts w:ascii="Arial Narrow" w:hAnsi="Arial Narrow"/>
        </w:rPr>
        <w:t>l’Autorité Contractante</w:t>
      </w:r>
      <w:r w:rsidRPr="005B2B89">
        <w:rPr>
          <w:rFonts w:ascii="Arial Narrow" w:hAnsi="Arial Narrow"/>
          <w:spacing w:val="6"/>
        </w:rPr>
        <w:t xml:space="preserve"> </w:t>
      </w:r>
      <w:r w:rsidRPr="005B2B89">
        <w:rPr>
          <w:rFonts w:ascii="Arial Narrow" w:hAnsi="Arial Narrow"/>
        </w:rPr>
        <w:t>peut</w:t>
      </w:r>
      <w:r w:rsidRPr="005B2B89">
        <w:rPr>
          <w:rFonts w:ascii="Arial Narrow" w:hAnsi="Arial Narrow"/>
          <w:spacing w:val="6"/>
        </w:rPr>
        <w:t xml:space="preserve"> </w:t>
      </w:r>
      <w:r w:rsidRPr="005B2B89">
        <w:rPr>
          <w:rFonts w:ascii="Arial Narrow" w:hAnsi="Arial Narrow"/>
        </w:rPr>
        <w:t>rejeter</w:t>
      </w:r>
      <w:r w:rsidRPr="005B2B89">
        <w:rPr>
          <w:rFonts w:ascii="Arial Narrow" w:hAnsi="Arial Narrow"/>
          <w:spacing w:val="6"/>
        </w:rPr>
        <w:t xml:space="preserve"> </w:t>
      </w:r>
      <w:r w:rsidRPr="005B2B89">
        <w:rPr>
          <w:rFonts w:ascii="Arial Narrow" w:hAnsi="Arial Narrow"/>
        </w:rPr>
        <w:t>ladite</w:t>
      </w:r>
      <w:r w:rsidRPr="005B2B89">
        <w:rPr>
          <w:rFonts w:ascii="Arial Narrow" w:hAnsi="Arial Narrow"/>
          <w:spacing w:val="6"/>
        </w:rPr>
        <w:t xml:space="preserve"> </w:t>
      </w:r>
      <w:r w:rsidRPr="005B2B89">
        <w:rPr>
          <w:rFonts w:ascii="Arial Narrow" w:hAnsi="Arial Narrow"/>
        </w:rPr>
        <w:t>offre après l’avis technique de l’Agence de Régulation des Marchés Publics.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33</w:t>
      </w:r>
      <w:r w:rsidRPr="005B2B89">
        <w:rPr>
          <w:rFonts w:ascii="Arial Narrow" w:hAnsi="Arial Narrow"/>
          <w:b/>
          <w:bCs/>
          <w:spacing w:val="6"/>
        </w:rPr>
        <w:t xml:space="preserve"> </w:t>
      </w:r>
      <w:r w:rsidRPr="005B2B89">
        <w:rPr>
          <w:rFonts w:ascii="Arial Narrow" w:hAnsi="Arial Narrow"/>
          <w:b/>
          <w:bCs/>
        </w:rPr>
        <w:t xml:space="preserve">: </w:t>
      </w:r>
      <w:r w:rsidRPr="005B2B89">
        <w:rPr>
          <w:rFonts w:ascii="Arial Narrow" w:hAnsi="Arial Narrow"/>
          <w:b/>
          <w:bCs/>
          <w:spacing w:val="2"/>
        </w:rPr>
        <w:t>Préférenc</w:t>
      </w:r>
      <w:r w:rsidRPr="005B2B89">
        <w:rPr>
          <w:rFonts w:ascii="Arial Narrow" w:hAnsi="Arial Narrow"/>
          <w:b/>
          <w:bCs/>
        </w:rPr>
        <w:t xml:space="preserve">e </w:t>
      </w:r>
      <w:r w:rsidRPr="005B2B89">
        <w:rPr>
          <w:rFonts w:ascii="Arial Narrow" w:hAnsi="Arial Narrow"/>
          <w:b/>
          <w:bCs/>
          <w:spacing w:val="-28"/>
        </w:rPr>
        <w:t xml:space="preserve"> </w:t>
      </w:r>
      <w:r w:rsidRPr="005B2B89">
        <w:rPr>
          <w:rFonts w:ascii="Arial Narrow" w:hAnsi="Arial Narrow"/>
          <w:b/>
          <w:bCs/>
          <w:spacing w:val="2"/>
        </w:rPr>
        <w:t>accordé</w:t>
      </w:r>
      <w:r w:rsidRPr="005B2B89">
        <w:rPr>
          <w:rFonts w:ascii="Arial Narrow" w:hAnsi="Arial Narrow"/>
          <w:b/>
          <w:bCs/>
        </w:rPr>
        <w:t xml:space="preserve">e </w:t>
      </w:r>
      <w:r w:rsidRPr="005B2B89">
        <w:rPr>
          <w:rFonts w:ascii="Arial Narrow" w:hAnsi="Arial Narrow"/>
          <w:b/>
          <w:bCs/>
          <w:spacing w:val="-28"/>
        </w:rPr>
        <w:t xml:space="preserve"> </w:t>
      </w:r>
      <w:r w:rsidRPr="005B2B89">
        <w:rPr>
          <w:rFonts w:ascii="Arial Narrow" w:hAnsi="Arial Narrow"/>
          <w:b/>
          <w:bCs/>
          <w:spacing w:val="2"/>
        </w:rPr>
        <w:t>au</w:t>
      </w:r>
      <w:r w:rsidRPr="005B2B89">
        <w:rPr>
          <w:rFonts w:ascii="Arial Narrow" w:hAnsi="Arial Narrow"/>
          <w:b/>
          <w:bCs/>
        </w:rPr>
        <w:t xml:space="preserve">x </w:t>
      </w:r>
      <w:r w:rsidRPr="005B2B89">
        <w:rPr>
          <w:rFonts w:ascii="Arial Narrow" w:hAnsi="Arial Narrow"/>
          <w:b/>
          <w:bCs/>
          <w:spacing w:val="-28"/>
        </w:rPr>
        <w:t xml:space="preserve"> </w:t>
      </w:r>
      <w:r w:rsidRPr="005B2B89">
        <w:rPr>
          <w:rFonts w:ascii="Arial Narrow" w:hAnsi="Arial Narrow"/>
          <w:b/>
          <w:bCs/>
          <w:spacing w:val="2"/>
        </w:rPr>
        <w:t>soumis</w:t>
      </w:r>
      <w:r w:rsidRPr="005B2B89">
        <w:rPr>
          <w:rFonts w:ascii="Arial Narrow" w:hAnsi="Arial Narrow"/>
          <w:b/>
          <w:bCs/>
        </w:rPr>
        <w:t>sionnaires</w:t>
      </w:r>
      <w:r w:rsidRPr="005B2B89">
        <w:rPr>
          <w:rFonts w:ascii="Arial Narrow" w:hAnsi="Arial Narrow"/>
          <w:b/>
          <w:bCs/>
          <w:spacing w:val="6"/>
        </w:rPr>
        <w:t xml:space="preserve"> </w:t>
      </w:r>
      <w:r w:rsidRPr="005B2B89">
        <w:rPr>
          <w:rFonts w:ascii="Arial Narrow" w:hAnsi="Arial Narrow"/>
          <w:b/>
          <w:bCs/>
        </w:rPr>
        <w:t>nationaux</w:t>
      </w:r>
    </w:p>
    <w:p w:rsidR="008901F2" w:rsidRPr="005B2B89" w:rsidRDefault="008901F2" w:rsidP="008901F2">
      <w:pPr>
        <w:widowControl w:val="0"/>
        <w:autoSpaceDE w:val="0"/>
        <w:jc w:val="both"/>
        <w:rPr>
          <w:rFonts w:ascii="Arial Narrow" w:hAnsi="Arial Narrow"/>
        </w:rPr>
      </w:pPr>
      <w:r w:rsidRPr="005B2B89">
        <w:rPr>
          <w:rFonts w:ascii="Arial Narrow" w:hAnsi="Arial Narrow"/>
        </w:rPr>
        <w:t>Les  entrepreneurs  nationaux   bénéficient d’une  marge  de  préférence  nationale  telle  que prévue par le Code des Marchés Publics aux fins d’évaluation des offres.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34</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Attribution</w:t>
      </w:r>
    </w:p>
    <w:p w:rsidR="008901F2" w:rsidRPr="005B2B89" w:rsidRDefault="008901F2" w:rsidP="008901F2">
      <w:pPr>
        <w:widowControl w:val="0"/>
        <w:tabs>
          <w:tab w:val="left" w:pos="1700"/>
          <w:tab w:val="left" w:pos="2100"/>
          <w:tab w:val="left" w:pos="2620"/>
          <w:tab w:val="left" w:pos="3640"/>
          <w:tab w:val="left" w:pos="4220"/>
        </w:tabs>
        <w:autoSpaceDE w:val="0"/>
        <w:jc w:val="both"/>
        <w:rPr>
          <w:rFonts w:ascii="Arial Narrow" w:hAnsi="Arial Narrow"/>
        </w:rPr>
      </w:pPr>
      <w:r w:rsidRPr="005B2B89">
        <w:rPr>
          <w:rFonts w:ascii="Arial Narrow" w:hAnsi="Arial Narrow"/>
        </w:rPr>
        <w:t>34.1. L’Autorité Contractante</w:t>
      </w:r>
      <w:r w:rsidRPr="005B2B89">
        <w:rPr>
          <w:rFonts w:ascii="Arial Narrow" w:hAnsi="Arial Narrow"/>
          <w:spacing w:val="22"/>
        </w:rPr>
        <w:t xml:space="preserve"> </w:t>
      </w:r>
      <w:r w:rsidRPr="005B2B89">
        <w:rPr>
          <w:rFonts w:ascii="Arial Narrow" w:hAnsi="Arial Narrow"/>
        </w:rPr>
        <w:t>attribuera</w:t>
      </w:r>
      <w:r w:rsidRPr="005B2B89">
        <w:rPr>
          <w:rFonts w:ascii="Arial Narrow" w:hAnsi="Arial Narrow"/>
          <w:spacing w:val="22"/>
        </w:rPr>
        <w:t xml:space="preserve"> </w:t>
      </w:r>
      <w:r w:rsidRPr="005B2B89">
        <w:rPr>
          <w:rFonts w:ascii="Arial Narrow" w:hAnsi="Arial Narrow"/>
        </w:rPr>
        <w:t>le</w:t>
      </w:r>
      <w:r w:rsidRPr="005B2B89">
        <w:rPr>
          <w:rFonts w:ascii="Arial Narrow" w:hAnsi="Arial Narrow"/>
          <w:spacing w:val="22"/>
        </w:rPr>
        <w:t xml:space="preserve"> </w:t>
      </w:r>
      <w:r w:rsidRPr="005B2B89">
        <w:rPr>
          <w:rFonts w:ascii="Arial Narrow" w:hAnsi="Arial Narrow"/>
        </w:rPr>
        <w:t>Marché</w:t>
      </w:r>
      <w:r w:rsidRPr="005B2B89">
        <w:rPr>
          <w:rFonts w:ascii="Arial Narrow" w:hAnsi="Arial Narrow"/>
          <w:spacing w:val="22"/>
        </w:rPr>
        <w:t xml:space="preserve"> </w:t>
      </w:r>
      <w:r w:rsidRPr="005B2B89">
        <w:rPr>
          <w:rFonts w:ascii="Arial Narrow" w:hAnsi="Arial Narrow"/>
        </w:rPr>
        <w:t>au Soumissionnaire dont l’offre a été reconnue conforme</w:t>
      </w:r>
      <w:r w:rsidRPr="005B2B89">
        <w:rPr>
          <w:rFonts w:ascii="Arial Narrow" w:hAnsi="Arial Narrow"/>
          <w:spacing w:val="21"/>
        </w:rPr>
        <w:t xml:space="preserve"> </w:t>
      </w:r>
      <w:r w:rsidRPr="005B2B89">
        <w:rPr>
          <w:rFonts w:ascii="Arial Narrow" w:hAnsi="Arial Narrow"/>
        </w:rPr>
        <w:t>pour</w:t>
      </w:r>
      <w:r w:rsidRPr="005B2B89">
        <w:rPr>
          <w:rFonts w:ascii="Arial Narrow" w:hAnsi="Arial Narrow"/>
          <w:spacing w:val="21"/>
        </w:rPr>
        <w:t xml:space="preserve"> </w:t>
      </w:r>
      <w:r w:rsidRPr="005B2B89">
        <w:rPr>
          <w:rFonts w:ascii="Arial Narrow" w:hAnsi="Arial Narrow"/>
        </w:rPr>
        <w:t>l’essentiel</w:t>
      </w:r>
      <w:r w:rsidRPr="005B2B89">
        <w:rPr>
          <w:rFonts w:ascii="Arial Narrow" w:hAnsi="Arial Narrow"/>
          <w:spacing w:val="21"/>
        </w:rPr>
        <w:t xml:space="preserve"> </w:t>
      </w:r>
      <w:r w:rsidRPr="005B2B89">
        <w:rPr>
          <w:rFonts w:ascii="Arial Narrow" w:hAnsi="Arial Narrow"/>
        </w:rPr>
        <w:t>au</w:t>
      </w:r>
      <w:r w:rsidRPr="005B2B89">
        <w:rPr>
          <w:rFonts w:ascii="Arial Narrow" w:hAnsi="Arial Narrow"/>
          <w:spacing w:val="21"/>
        </w:rPr>
        <w:t xml:space="preserve"> </w:t>
      </w:r>
      <w:r w:rsidRPr="005B2B89">
        <w:rPr>
          <w:rFonts w:ascii="Arial Narrow" w:hAnsi="Arial Narrow"/>
        </w:rPr>
        <w:t>Dossier</w:t>
      </w:r>
      <w:r w:rsidRPr="005B2B89">
        <w:rPr>
          <w:rFonts w:ascii="Arial Narrow" w:hAnsi="Arial Narrow"/>
          <w:spacing w:val="21"/>
        </w:rPr>
        <w:t xml:space="preserve"> </w:t>
      </w:r>
      <w:r w:rsidRPr="005B2B89">
        <w:rPr>
          <w:rFonts w:ascii="Arial Narrow" w:hAnsi="Arial Narrow"/>
        </w:rPr>
        <w:t xml:space="preserve">d’Appel </w:t>
      </w:r>
      <w:r w:rsidRPr="005B2B89">
        <w:rPr>
          <w:rFonts w:ascii="Arial Narrow" w:hAnsi="Arial Narrow"/>
          <w:spacing w:val="5"/>
        </w:rPr>
        <w:t>d’offre</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e</w:t>
      </w:r>
      <w:r w:rsidRPr="005B2B89">
        <w:rPr>
          <w:rFonts w:ascii="Arial Narrow" w:hAnsi="Arial Narrow"/>
        </w:rPr>
        <w:t>t</w:t>
      </w:r>
      <w:r w:rsidRPr="005B2B89">
        <w:rPr>
          <w:rFonts w:ascii="Arial Narrow" w:hAnsi="Arial Narrow"/>
          <w:b/>
          <w:i/>
        </w:rPr>
        <w:t xml:space="preserve"> </w:t>
      </w:r>
      <w:r w:rsidRPr="005B2B89">
        <w:rPr>
          <w:rFonts w:ascii="Arial Narrow" w:hAnsi="Arial Narrow"/>
          <w:spacing w:val="5"/>
        </w:rPr>
        <w:t>qu</w:t>
      </w:r>
      <w:r w:rsidRPr="005B2B89">
        <w:rPr>
          <w:rFonts w:ascii="Arial Narrow" w:hAnsi="Arial Narrow"/>
        </w:rPr>
        <w:t>i</w:t>
      </w:r>
      <w:r w:rsidRPr="005B2B89">
        <w:rPr>
          <w:rFonts w:ascii="Arial Narrow" w:hAnsi="Arial Narrow"/>
          <w:b/>
          <w:i/>
        </w:rPr>
        <w:t xml:space="preserve"> </w:t>
      </w:r>
      <w:r w:rsidRPr="005B2B89">
        <w:rPr>
          <w:rFonts w:ascii="Arial Narrow" w:hAnsi="Arial Narrow"/>
          <w:spacing w:val="5"/>
        </w:rPr>
        <w:t>dispos</w:t>
      </w:r>
      <w:r w:rsidRPr="005B2B89">
        <w:rPr>
          <w:rFonts w:ascii="Arial Narrow" w:hAnsi="Arial Narrow"/>
        </w:rPr>
        <w:t>e</w:t>
      </w:r>
      <w:r w:rsidRPr="005B2B89">
        <w:rPr>
          <w:rFonts w:ascii="Arial Narrow" w:hAnsi="Arial Narrow"/>
          <w:b/>
          <w:i/>
        </w:rPr>
        <w:t xml:space="preserve"> </w:t>
      </w:r>
      <w:r w:rsidRPr="005B2B89">
        <w:rPr>
          <w:rFonts w:ascii="Arial Narrow" w:hAnsi="Arial Narrow"/>
          <w:spacing w:val="5"/>
        </w:rPr>
        <w:t>de</w:t>
      </w:r>
      <w:r w:rsidRPr="005B2B89">
        <w:rPr>
          <w:rFonts w:ascii="Arial Narrow" w:hAnsi="Arial Narrow"/>
        </w:rPr>
        <w:t>s</w:t>
      </w:r>
      <w:r w:rsidRPr="005B2B89">
        <w:rPr>
          <w:rFonts w:ascii="Arial Narrow" w:hAnsi="Arial Narrow"/>
          <w:b/>
          <w:i/>
        </w:rPr>
        <w:t xml:space="preserve"> </w:t>
      </w:r>
      <w:r w:rsidRPr="005B2B89">
        <w:rPr>
          <w:rFonts w:ascii="Arial Narrow" w:hAnsi="Arial Narrow"/>
          <w:spacing w:val="5"/>
        </w:rPr>
        <w:t xml:space="preserve">capacités </w:t>
      </w:r>
      <w:r w:rsidRPr="005B2B89">
        <w:rPr>
          <w:rFonts w:ascii="Arial Narrow" w:hAnsi="Arial Narrow"/>
        </w:rPr>
        <w:t>techniques</w:t>
      </w:r>
      <w:r w:rsidRPr="005B2B89">
        <w:rPr>
          <w:rFonts w:ascii="Arial Narrow" w:hAnsi="Arial Narrow"/>
          <w:spacing w:val="29"/>
        </w:rPr>
        <w:t xml:space="preserve"> </w:t>
      </w:r>
      <w:r w:rsidRPr="005B2B89">
        <w:rPr>
          <w:rFonts w:ascii="Arial Narrow" w:hAnsi="Arial Narrow"/>
        </w:rPr>
        <w:t>et</w:t>
      </w:r>
      <w:r w:rsidRPr="005B2B89">
        <w:rPr>
          <w:rFonts w:ascii="Arial Narrow" w:hAnsi="Arial Narrow"/>
          <w:spacing w:val="29"/>
        </w:rPr>
        <w:t xml:space="preserve"> </w:t>
      </w:r>
      <w:r w:rsidRPr="005B2B89">
        <w:rPr>
          <w:rFonts w:ascii="Arial Narrow" w:hAnsi="Arial Narrow"/>
        </w:rPr>
        <w:t>financières</w:t>
      </w:r>
      <w:r w:rsidRPr="005B2B89">
        <w:rPr>
          <w:rFonts w:ascii="Arial Narrow" w:hAnsi="Arial Narrow"/>
          <w:spacing w:val="29"/>
        </w:rPr>
        <w:t xml:space="preserve"> </w:t>
      </w:r>
      <w:r w:rsidRPr="005B2B89">
        <w:rPr>
          <w:rFonts w:ascii="Arial Narrow" w:hAnsi="Arial Narrow"/>
        </w:rPr>
        <w:t>requises</w:t>
      </w:r>
      <w:r w:rsidRPr="005B2B89">
        <w:rPr>
          <w:rFonts w:ascii="Arial Narrow" w:hAnsi="Arial Narrow"/>
          <w:spacing w:val="29"/>
        </w:rPr>
        <w:t xml:space="preserve"> </w:t>
      </w:r>
      <w:r w:rsidRPr="005B2B89">
        <w:rPr>
          <w:rFonts w:ascii="Arial Narrow" w:hAnsi="Arial Narrow"/>
        </w:rPr>
        <w:t>pour</w:t>
      </w:r>
      <w:r w:rsidRPr="005B2B89">
        <w:rPr>
          <w:rFonts w:ascii="Arial Narrow" w:hAnsi="Arial Narrow"/>
          <w:spacing w:val="29"/>
        </w:rPr>
        <w:t xml:space="preserve"> </w:t>
      </w:r>
      <w:r w:rsidRPr="005B2B89">
        <w:rPr>
          <w:rFonts w:ascii="Arial Narrow" w:hAnsi="Arial Narrow"/>
        </w:rPr>
        <w:t>exécuter</w:t>
      </w:r>
      <w:r w:rsidRPr="005B2B89">
        <w:rPr>
          <w:rFonts w:ascii="Arial Narrow" w:hAnsi="Arial Narrow"/>
          <w:spacing w:val="3"/>
        </w:rPr>
        <w:t xml:space="preserve"> </w:t>
      </w:r>
      <w:r w:rsidRPr="005B2B89">
        <w:rPr>
          <w:rFonts w:ascii="Arial Narrow" w:hAnsi="Arial Narrow"/>
        </w:rPr>
        <w:t>le</w:t>
      </w:r>
      <w:r w:rsidRPr="005B2B89">
        <w:rPr>
          <w:rFonts w:ascii="Arial Narrow" w:hAnsi="Arial Narrow"/>
          <w:spacing w:val="3"/>
        </w:rPr>
        <w:t xml:space="preserve"> </w:t>
      </w:r>
      <w:r w:rsidRPr="005B2B89">
        <w:rPr>
          <w:rFonts w:ascii="Arial Narrow" w:hAnsi="Arial Narrow"/>
        </w:rPr>
        <w:t>Marché</w:t>
      </w:r>
      <w:r w:rsidRPr="005B2B89">
        <w:rPr>
          <w:rFonts w:ascii="Arial Narrow" w:hAnsi="Arial Narrow"/>
          <w:spacing w:val="3"/>
        </w:rPr>
        <w:t xml:space="preserve"> </w:t>
      </w:r>
      <w:r w:rsidRPr="005B2B89">
        <w:rPr>
          <w:rFonts w:ascii="Arial Narrow" w:hAnsi="Arial Narrow"/>
        </w:rPr>
        <w:t>de</w:t>
      </w:r>
      <w:r w:rsidRPr="005B2B89">
        <w:rPr>
          <w:rFonts w:ascii="Arial Narrow" w:hAnsi="Arial Narrow"/>
          <w:spacing w:val="3"/>
        </w:rPr>
        <w:t xml:space="preserve"> </w:t>
      </w:r>
      <w:r w:rsidRPr="005B2B89">
        <w:rPr>
          <w:rFonts w:ascii="Arial Narrow" w:hAnsi="Arial Narrow"/>
        </w:rPr>
        <w:t>façon</w:t>
      </w:r>
      <w:r w:rsidRPr="005B2B89">
        <w:rPr>
          <w:rFonts w:ascii="Arial Narrow" w:hAnsi="Arial Narrow"/>
          <w:spacing w:val="3"/>
        </w:rPr>
        <w:t xml:space="preserve"> </w:t>
      </w:r>
      <w:r w:rsidRPr="005B2B89">
        <w:rPr>
          <w:rFonts w:ascii="Arial Narrow" w:hAnsi="Arial Narrow"/>
        </w:rPr>
        <w:t>satisfaisante</w:t>
      </w:r>
      <w:r w:rsidRPr="005B2B89">
        <w:rPr>
          <w:rFonts w:ascii="Arial Narrow" w:hAnsi="Arial Narrow"/>
          <w:spacing w:val="3"/>
        </w:rPr>
        <w:t xml:space="preserve"> </w:t>
      </w:r>
      <w:r w:rsidRPr="005B2B89">
        <w:rPr>
          <w:rFonts w:ascii="Arial Narrow" w:hAnsi="Arial Narrow"/>
        </w:rPr>
        <w:t>et</w:t>
      </w:r>
      <w:r w:rsidRPr="005B2B89">
        <w:rPr>
          <w:rFonts w:ascii="Arial Narrow" w:hAnsi="Arial Narrow"/>
          <w:spacing w:val="3"/>
        </w:rPr>
        <w:t xml:space="preserve"> </w:t>
      </w:r>
      <w:r w:rsidRPr="005B2B89">
        <w:rPr>
          <w:rFonts w:ascii="Arial Narrow" w:hAnsi="Arial Narrow"/>
        </w:rPr>
        <w:t xml:space="preserve">dont </w:t>
      </w:r>
      <w:r w:rsidRPr="005B2B89">
        <w:rPr>
          <w:rFonts w:ascii="Arial Narrow" w:hAnsi="Arial Narrow"/>
          <w:spacing w:val="1"/>
        </w:rPr>
        <w:t>l’offr</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rPr>
        <w:t xml:space="preserve">a </w:t>
      </w:r>
      <w:r w:rsidRPr="005B2B89">
        <w:rPr>
          <w:rFonts w:ascii="Arial Narrow" w:hAnsi="Arial Narrow"/>
          <w:spacing w:val="-29"/>
        </w:rPr>
        <w:t xml:space="preserve"> </w:t>
      </w:r>
      <w:r w:rsidRPr="005B2B89">
        <w:rPr>
          <w:rFonts w:ascii="Arial Narrow" w:hAnsi="Arial Narrow"/>
          <w:spacing w:val="1"/>
        </w:rPr>
        <w:t>ét</w:t>
      </w:r>
      <w:r w:rsidRPr="005B2B89">
        <w:rPr>
          <w:rFonts w:ascii="Arial Narrow" w:hAnsi="Arial Narrow"/>
        </w:rPr>
        <w:t xml:space="preserve">é </w:t>
      </w:r>
      <w:r w:rsidRPr="005B2B89">
        <w:rPr>
          <w:rFonts w:ascii="Arial Narrow" w:hAnsi="Arial Narrow"/>
          <w:spacing w:val="-29"/>
        </w:rPr>
        <w:t xml:space="preserve"> </w:t>
      </w:r>
      <w:r w:rsidRPr="005B2B89">
        <w:rPr>
          <w:rFonts w:ascii="Arial Narrow" w:hAnsi="Arial Narrow"/>
          <w:spacing w:val="1"/>
        </w:rPr>
        <w:t>évalué</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spacing w:val="1"/>
        </w:rPr>
        <w:t>l</w:t>
      </w:r>
      <w:r w:rsidRPr="005B2B89">
        <w:rPr>
          <w:rFonts w:ascii="Arial Narrow" w:hAnsi="Arial Narrow"/>
        </w:rPr>
        <w:t xml:space="preserve">a </w:t>
      </w:r>
      <w:r w:rsidRPr="005B2B89">
        <w:rPr>
          <w:rFonts w:ascii="Arial Narrow" w:hAnsi="Arial Narrow"/>
          <w:spacing w:val="-29"/>
        </w:rPr>
        <w:t xml:space="preserve"> </w:t>
      </w:r>
      <w:r w:rsidRPr="005B2B89">
        <w:rPr>
          <w:rFonts w:ascii="Arial Narrow" w:hAnsi="Arial Narrow"/>
          <w:spacing w:val="1"/>
        </w:rPr>
        <w:t>moins-disant</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spacing w:val="1"/>
        </w:rPr>
        <w:t xml:space="preserve">en </w:t>
      </w:r>
      <w:r w:rsidRPr="005B2B89">
        <w:rPr>
          <w:rFonts w:ascii="Arial Narrow" w:hAnsi="Arial Narrow"/>
        </w:rPr>
        <w:t>incluant</w:t>
      </w:r>
      <w:r w:rsidRPr="005B2B89">
        <w:rPr>
          <w:rFonts w:ascii="Arial Narrow" w:hAnsi="Arial Narrow"/>
          <w:spacing w:val="6"/>
        </w:rPr>
        <w:t xml:space="preserve"> </w:t>
      </w:r>
      <w:r w:rsidRPr="005B2B89">
        <w:rPr>
          <w:rFonts w:ascii="Arial Narrow" w:hAnsi="Arial Narrow"/>
        </w:rPr>
        <w:t>le</w:t>
      </w:r>
      <w:r w:rsidRPr="005B2B89">
        <w:rPr>
          <w:rFonts w:ascii="Arial Narrow" w:hAnsi="Arial Narrow"/>
          <w:spacing w:val="6"/>
        </w:rPr>
        <w:t xml:space="preserve"> </w:t>
      </w:r>
      <w:r w:rsidRPr="005B2B89">
        <w:rPr>
          <w:rFonts w:ascii="Arial Narrow" w:hAnsi="Arial Narrow"/>
        </w:rPr>
        <w:t>cas</w:t>
      </w:r>
      <w:r w:rsidRPr="005B2B89">
        <w:rPr>
          <w:rFonts w:ascii="Arial Narrow" w:hAnsi="Arial Narrow"/>
          <w:spacing w:val="6"/>
        </w:rPr>
        <w:t xml:space="preserve"> </w:t>
      </w:r>
      <w:r w:rsidRPr="005B2B89">
        <w:rPr>
          <w:rFonts w:ascii="Arial Narrow" w:hAnsi="Arial Narrow"/>
        </w:rPr>
        <w:t>échéant</w:t>
      </w:r>
      <w:r w:rsidRPr="005B2B89">
        <w:rPr>
          <w:rFonts w:ascii="Arial Narrow" w:hAnsi="Arial Narrow"/>
          <w:spacing w:val="6"/>
        </w:rPr>
        <w:t xml:space="preserve"> </w:t>
      </w:r>
      <w:r w:rsidRPr="005B2B89">
        <w:rPr>
          <w:rFonts w:ascii="Arial Narrow" w:hAnsi="Arial Narrow"/>
        </w:rPr>
        <w:t>les</w:t>
      </w:r>
      <w:r w:rsidRPr="005B2B89">
        <w:rPr>
          <w:rFonts w:ascii="Arial Narrow" w:hAnsi="Arial Narrow"/>
          <w:spacing w:val="6"/>
        </w:rPr>
        <w:t xml:space="preserve"> </w:t>
      </w:r>
      <w:r w:rsidRPr="005B2B89">
        <w:rPr>
          <w:rFonts w:ascii="Arial Narrow" w:hAnsi="Arial Narrow"/>
        </w:rPr>
        <w:t>remises</w:t>
      </w:r>
      <w:r w:rsidRPr="005B2B89">
        <w:rPr>
          <w:rFonts w:ascii="Arial Narrow" w:hAnsi="Arial Narrow"/>
          <w:spacing w:val="6"/>
        </w:rPr>
        <w:t xml:space="preserve"> </w:t>
      </w:r>
      <w:r w:rsidRPr="005B2B89">
        <w:rPr>
          <w:rFonts w:ascii="Arial Narrow" w:hAnsi="Arial Narrow"/>
        </w:rPr>
        <w:t>proposés.</w:t>
      </w:r>
    </w:p>
    <w:p w:rsidR="008901F2" w:rsidRPr="005B2B89" w:rsidRDefault="008901F2" w:rsidP="008901F2">
      <w:pPr>
        <w:widowControl w:val="0"/>
        <w:autoSpaceDE w:val="0"/>
        <w:jc w:val="both"/>
        <w:rPr>
          <w:rFonts w:ascii="Arial Narrow" w:hAnsi="Arial Narrow"/>
        </w:rPr>
      </w:pPr>
      <w:r w:rsidRPr="005B2B89">
        <w:rPr>
          <w:rFonts w:ascii="Arial Narrow" w:hAnsi="Arial Narrow"/>
          <w:spacing w:val="1"/>
        </w:rPr>
        <w:t>34.2</w:t>
      </w:r>
      <w:r w:rsidRPr="005B2B89">
        <w:rPr>
          <w:rFonts w:ascii="Arial Narrow" w:hAnsi="Arial Narrow"/>
        </w:rPr>
        <w:t xml:space="preserve">. </w:t>
      </w:r>
      <w:r w:rsidRPr="005B2B89">
        <w:rPr>
          <w:rFonts w:ascii="Arial Narrow" w:hAnsi="Arial Narrow"/>
          <w:spacing w:val="1"/>
        </w:rPr>
        <w:t>Si</w:t>
      </w:r>
      <w:r w:rsidRPr="005B2B89">
        <w:rPr>
          <w:rFonts w:ascii="Arial Narrow" w:hAnsi="Arial Narrow"/>
        </w:rPr>
        <w:t xml:space="preserve">, </w:t>
      </w:r>
      <w:r w:rsidRPr="005B2B89">
        <w:rPr>
          <w:rFonts w:ascii="Arial Narrow" w:hAnsi="Arial Narrow"/>
          <w:spacing w:val="-29"/>
        </w:rPr>
        <w:t xml:space="preserve"> </w:t>
      </w:r>
      <w:r w:rsidRPr="005B2B89">
        <w:rPr>
          <w:rFonts w:ascii="Arial Narrow" w:hAnsi="Arial Narrow"/>
          <w:spacing w:val="1"/>
        </w:rPr>
        <w:t>selo</w:t>
      </w:r>
      <w:r w:rsidRPr="005B2B89">
        <w:rPr>
          <w:rFonts w:ascii="Arial Narrow" w:hAnsi="Arial Narrow"/>
        </w:rPr>
        <w:t xml:space="preserve">n </w:t>
      </w:r>
      <w:r w:rsidRPr="005B2B89">
        <w:rPr>
          <w:rFonts w:ascii="Arial Narrow" w:hAnsi="Arial Narrow"/>
          <w:spacing w:val="-29"/>
        </w:rPr>
        <w:t xml:space="preserve"> </w:t>
      </w:r>
      <w:r w:rsidRPr="005B2B89">
        <w:rPr>
          <w:rFonts w:ascii="Arial Narrow" w:hAnsi="Arial Narrow"/>
          <w:spacing w:val="1"/>
        </w:rPr>
        <w:t>l’Articl</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spacing w:val="1"/>
        </w:rPr>
        <w:t>13.</w:t>
      </w:r>
      <w:r w:rsidRPr="005B2B89">
        <w:rPr>
          <w:rFonts w:ascii="Arial Narrow" w:hAnsi="Arial Narrow"/>
        </w:rPr>
        <w:t xml:space="preserve">2 </w:t>
      </w:r>
      <w:r w:rsidRPr="005B2B89">
        <w:rPr>
          <w:rFonts w:ascii="Arial Narrow" w:hAnsi="Arial Narrow"/>
          <w:spacing w:val="-29"/>
        </w:rPr>
        <w:t xml:space="preserve"> </w:t>
      </w:r>
      <w:r w:rsidRPr="005B2B89">
        <w:rPr>
          <w:rFonts w:ascii="Arial Narrow" w:hAnsi="Arial Narrow"/>
          <w:spacing w:val="1"/>
        </w:rPr>
        <w:t>d</w:t>
      </w:r>
      <w:r w:rsidRPr="005B2B89">
        <w:rPr>
          <w:rFonts w:ascii="Arial Narrow" w:hAnsi="Arial Narrow"/>
        </w:rPr>
        <w:t xml:space="preserve">u </w:t>
      </w:r>
      <w:r w:rsidRPr="005B2B89">
        <w:rPr>
          <w:rFonts w:ascii="Arial Narrow" w:hAnsi="Arial Narrow"/>
          <w:spacing w:val="-29"/>
        </w:rPr>
        <w:t xml:space="preserve"> </w:t>
      </w:r>
      <w:r w:rsidRPr="005B2B89">
        <w:rPr>
          <w:rFonts w:ascii="Arial Narrow" w:hAnsi="Arial Narrow"/>
          <w:spacing w:val="1"/>
        </w:rPr>
        <w:t>RGAO</w:t>
      </w:r>
      <w:r w:rsidRPr="005B2B89">
        <w:rPr>
          <w:rFonts w:ascii="Arial Narrow" w:hAnsi="Arial Narrow"/>
        </w:rPr>
        <w:t xml:space="preserve">, </w:t>
      </w:r>
      <w:r w:rsidRPr="005B2B89">
        <w:rPr>
          <w:rFonts w:ascii="Arial Narrow" w:hAnsi="Arial Narrow"/>
          <w:spacing w:val="-29"/>
        </w:rPr>
        <w:t xml:space="preserve"> </w:t>
      </w:r>
      <w:r w:rsidRPr="005B2B89">
        <w:rPr>
          <w:rFonts w:ascii="Arial Narrow" w:hAnsi="Arial Narrow"/>
          <w:spacing w:val="1"/>
        </w:rPr>
        <w:t>l’appel d’offre</w:t>
      </w:r>
      <w:r w:rsidRPr="005B2B89">
        <w:rPr>
          <w:rFonts w:ascii="Arial Narrow" w:hAnsi="Arial Narrow"/>
        </w:rPr>
        <w:t xml:space="preserve">s </w:t>
      </w:r>
      <w:r w:rsidRPr="005B2B89">
        <w:rPr>
          <w:rFonts w:ascii="Arial Narrow" w:hAnsi="Arial Narrow"/>
          <w:spacing w:val="-29"/>
        </w:rPr>
        <w:t xml:space="preserve"> </w:t>
      </w:r>
      <w:r w:rsidRPr="005B2B89">
        <w:rPr>
          <w:rFonts w:ascii="Arial Narrow" w:hAnsi="Arial Narrow"/>
          <w:spacing w:val="1"/>
        </w:rPr>
        <w:t>port</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spacing w:val="1"/>
        </w:rPr>
        <w:t>su</w:t>
      </w:r>
      <w:r w:rsidRPr="005B2B89">
        <w:rPr>
          <w:rFonts w:ascii="Arial Narrow" w:hAnsi="Arial Narrow"/>
        </w:rPr>
        <w:t xml:space="preserve">r </w:t>
      </w:r>
      <w:r w:rsidRPr="005B2B89">
        <w:rPr>
          <w:rFonts w:ascii="Arial Narrow" w:hAnsi="Arial Narrow"/>
          <w:spacing w:val="-29"/>
        </w:rPr>
        <w:t xml:space="preserve"> </w:t>
      </w:r>
      <w:r w:rsidRPr="005B2B89">
        <w:rPr>
          <w:rFonts w:ascii="Arial Narrow" w:hAnsi="Arial Narrow"/>
          <w:spacing w:val="1"/>
        </w:rPr>
        <w:t>plusieur</w:t>
      </w:r>
      <w:r w:rsidRPr="005B2B89">
        <w:rPr>
          <w:rFonts w:ascii="Arial Narrow" w:hAnsi="Arial Narrow"/>
        </w:rPr>
        <w:t xml:space="preserve">s </w:t>
      </w:r>
      <w:r w:rsidRPr="005B2B89">
        <w:rPr>
          <w:rFonts w:ascii="Arial Narrow" w:hAnsi="Arial Narrow"/>
          <w:spacing w:val="-29"/>
        </w:rPr>
        <w:t xml:space="preserve"> </w:t>
      </w:r>
      <w:r w:rsidRPr="005B2B89">
        <w:rPr>
          <w:rFonts w:ascii="Arial Narrow" w:hAnsi="Arial Narrow"/>
          <w:spacing w:val="1"/>
        </w:rPr>
        <w:t>lots</w:t>
      </w:r>
      <w:r w:rsidRPr="005B2B89">
        <w:rPr>
          <w:rFonts w:ascii="Arial Narrow" w:hAnsi="Arial Narrow"/>
        </w:rPr>
        <w:t xml:space="preserve">, </w:t>
      </w:r>
      <w:r w:rsidRPr="005B2B89">
        <w:rPr>
          <w:rFonts w:ascii="Arial Narrow" w:hAnsi="Arial Narrow"/>
          <w:spacing w:val="-29"/>
        </w:rPr>
        <w:t xml:space="preserve"> </w:t>
      </w:r>
      <w:r w:rsidRPr="005B2B89">
        <w:rPr>
          <w:rFonts w:ascii="Arial Narrow" w:hAnsi="Arial Narrow"/>
          <w:spacing w:val="1"/>
        </w:rPr>
        <w:t>l’offr</w:t>
      </w:r>
      <w:r w:rsidRPr="005B2B89">
        <w:rPr>
          <w:rFonts w:ascii="Arial Narrow" w:hAnsi="Arial Narrow"/>
        </w:rPr>
        <w:t xml:space="preserve">e </w:t>
      </w:r>
      <w:r w:rsidRPr="005B2B89">
        <w:rPr>
          <w:rFonts w:ascii="Arial Narrow" w:hAnsi="Arial Narrow"/>
          <w:spacing w:val="-29"/>
        </w:rPr>
        <w:t xml:space="preserve"> </w:t>
      </w:r>
      <w:r w:rsidRPr="005B2B89">
        <w:rPr>
          <w:rFonts w:ascii="Arial Narrow" w:hAnsi="Arial Narrow"/>
          <w:spacing w:val="1"/>
        </w:rPr>
        <w:t xml:space="preserve">la </w:t>
      </w:r>
      <w:r w:rsidRPr="005B2B89">
        <w:rPr>
          <w:rFonts w:ascii="Arial Narrow" w:hAnsi="Arial Narrow"/>
        </w:rPr>
        <w:t xml:space="preserve">moins-disante sera déterminée en évaluant ce marché en liaison avec les autres lots à </w:t>
      </w:r>
      <w:r w:rsidRPr="005B2B89">
        <w:rPr>
          <w:rFonts w:ascii="Arial Narrow" w:hAnsi="Arial Narrow"/>
          <w:spacing w:val="5"/>
        </w:rPr>
        <w:t>attribue</w:t>
      </w:r>
      <w:r w:rsidRPr="005B2B89">
        <w:rPr>
          <w:rFonts w:ascii="Arial Narrow" w:hAnsi="Arial Narrow"/>
        </w:rPr>
        <w:t xml:space="preserve">r </w:t>
      </w:r>
      <w:r w:rsidRPr="005B2B89">
        <w:rPr>
          <w:rFonts w:ascii="Arial Narrow" w:hAnsi="Arial Narrow"/>
          <w:spacing w:val="5"/>
        </w:rPr>
        <w:t>concurremment</w:t>
      </w:r>
      <w:r w:rsidRPr="005B2B89">
        <w:rPr>
          <w:rFonts w:ascii="Arial Narrow" w:hAnsi="Arial Narrow"/>
        </w:rPr>
        <w:t xml:space="preserve">, </w:t>
      </w:r>
      <w:r w:rsidRPr="005B2B89">
        <w:rPr>
          <w:rFonts w:ascii="Arial Narrow" w:hAnsi="Arial Narrow"/>
          <w:spacing w:val="5"/>
        </w:rPr>
        <w:t>e</w:t>
      </w:r>
      <w:r w:rsidRPr="005B2B89">
        <w:rPr>
          <w:rFonts w:ascii="Arial Narrow" w:hAnsi="Arial Narrow"/>
        </w:rPr>
        <w:t xml:space="preserve">n </w:t>
      </w:r>
      <w:r w:rsidRPr="005B2B89">
        <w:rPr>
          <w:rFonts w:ascii="Arial Narrow" w:hAnsi="Arial Narrow"/>
          <w:spacing w:val="5"/>
        </w:rPr>
        <w:t>prenan</w:t>
      </w:r>
      <w:r w:rsidRPr="005B2B89">
        <w:rPr>
          <w:rFonts w:ascii="Arial Narrow" w:hAnsi="Arial Narrow"/>
        </w:rPr>
        <w:t xml:space="preserve">t </w:t>
      </w:r>
      <w:r w:rsidRPr="005B2B89">
        <w:rPr>
          <w:rFonts w:ascii="Arial Narrow" w:hAnsi="Arial Narrow"/>
          <w:spacing w:val="-12"/>
        </w:rPr>
        <w:t xml:space="preserve"> </w:t>
      </w:r>
      <w:r w:rsidRPr="005B2B89">
        <w:rPr>
          <w:rFonts w:ascii="Arial Narrow" w:hAnsi="Arial Narrow"/>
          <w:spacing w:val="5"/>
        </w:rPr>
        <w:t xml:space="preserve">en </w:t>
      </w:r>
      <w:r w:rsidRPr="005B2B89">
        <w:rPr>
          <w:rFonts w:ascii="Arial Narrow" w:hAnsi="Arial Narrow"/>
        </w:rPr>
        <w:t>compte</w:t>
      </w:r>
      <w:r w:rsidRPr="005B2B89">
        <w:rPr>
          <w:rFonts w:ascii="Arial Narrow" w:hAnsi="Arial Narrow"/>
          <w:spacing w:val="18"/>
        </w:rPr>
        <w:t xml:space="preserve"> </w:t>
      </w:r>
      <w:r w:rsidRPr="005B2B89">
        <w:rPr>
          <w:rFonts w:ascii="Arial Narrow" w:hAnsi="Arial Narrow"/>
        </w:rPr>
        <w:t>les</w:t>
      </w:r>
      <w:r w:rsidRPr="005B2B89">
        <w:rPr>
          <w:rFonts w:ascii="Arial Narrow" w:hAnsi="Arial Narrow"/>
          <w:spacing w:val="18"/>
        </w:rPr>
        <w:t xml:space="preserve"> </w:t>
      </w:r>
      <w:r w:rsidRPr="005B2B89">
        <w:rPr>
          <w:rFonts w:ascii="Arial Narrow" w:hAnsi="Arial Narrow"/>
        </w:rPr>
        <w:t>remises</w:t>
      </w:r>
      <w:r w:rsidRPr="005B2B89">
        <w:rPr>
          <w:rFonts w:ascii="Arial Narrow" w:hAnsi="Arial Narrow"/>
          <w:spacing w:val="6"/>
        </w:rPr>
        <w:t xml:space="preserve"> </w:t>
      </w:r>
      <w:r w:rsidRPr="005B2B89">
        <w:rPr>
          <w:rFonts w:ascii="Arial Narrow" w:hAnsi="Arial Narrow"/>
        </w:rPr>
        <w:t>offertes</w:t>
      </w:r>
      <w:r w:rsidRPr="005B2B89">
        <w:rPr>
          <w:rFonts w:ascii="Arial Narrow" w:hAnsi="Arial Narrow"/>
          <w:spacing w:val="18"/>
        </w:rPr>
        <w:t xml:space="preserve"> </w:t>
      </w:r>
      <w:r w:rsidRPr="005B2B89">
        <w:rPr>
          <w:rFonts w:ascii="Arial Narrow" w:hAnsi="Arial Narrow"/>
        </w:rPr>
        <w:t>par</w:t>
      </w:r>
      <w:r w:rsidRPr="005B2B89">
        <w:rPr>
          <w:rFonts w:ascii="Arial Narrow" w:hAnsi="Arial Narrow"/>
          <w:spacing w:val="18"/>
        </w:rPr>
        <w:t xml:space="preserve"> </w:t>
      </w:r>
      <w:r w:rsidRPr="005B2B89">
        <w:rPr>
          <w:rFonts w:ascii="Arial Narrow" w:hAnsi="Arial Narrow"/>
        </w:rPr>
        <w:t>les</w:t>
      </w:r>
      <w:r w:rsidRPr="005B2B89">
        <w:rPr>
          <w:rFonts w:ascii="Arial Narrow" w:hAnsi="Arial Narrow"/>
          <w:spacing w:val="18"/>
        </w:rPr>
        <w:t xml:space="preserve"> </w:t>
      </w:r>
      <w:r w:rsidRPr="005B2B89">
        <w:rPr>
          <w:rFonts w:ascii="Arial Narrow" w:hAnsi="Arial Narrow"/>
        </w:rPr>
        <w:t>soumissionnaires en cas d’attribution de plus d’un lot.</w:t>
      </w:r>
    </w:p>
    <w:p w:rsidR="008901F2" w:rsidRPr="005B2B89" w:rsidRDefault="008901F2" w:rsidP="008901F2">
      <w:pPr>
        <w:widowControl w:val="0"/>
        <w:autoSpaceDE w:val="0"/>
        <w:jc w:val="both"/>
        <w:rPr>
          <w:rFonts w:ascii="Arial Narrow" w:hAnsi="Arial Narrow"/>
        </w:rPr>
      </w:pPr>
      <w:r w:rsidRPr="005B2B89">
        <w:rPr>
          <w:rFonts w:ascii="Arial Narrow" w:hAnsi="Arial Narrow"/>
        </w:rPr>
        <w:t>34.3 Toute attribution des marchés de Travaux se fait au Soumissionnaire remplissant les capacités techniques et financières requises résultant des critères d’évaluation et présentant l’offre évaluée la moins-disante.</w:t>
      </w:r>
    </w:p>
    <w:p w:rsidR="008901F2" w:rsidRPr="005B2B89" w:rsidRDefault="008901F2" w:rsidP="008901F2">
      <w:pPr>
        <w:widowControl w:val="0"/>
        <w:autoSpaceDE w:val="0"/>
        <w:jc w:val="both"/>
        <w:rPr>
          <w:rFonts w:ascii="Arial Narrow" w:hAnsi="Arial Narrow"/>
          <w:b/>
          <w:bCs/>
          <w:spacing w:val="5"/>
        </w:rPr>
      </w:pPr>
      <w:r w:rsidRPr="005B2B89">
        <w:rPr>
          <w:rFonts w:ascii="Arial Narrow" w:hAnsi="Arial Narrow"/>
          <w:b/>
          <w:bCs/>
          <w:spacing w:val="5"/>
        </w:rPr>
        <w:t>Article 35 : Droit de l’Autorité Contractante de déclarer un Appel d’Offres infructueux ou d’annuler une procédure</w:t>
      </w:r>
    </w:p>
    <w:p w:rsidR="008901F2" w:rsidRPr="005B2B89" w:rsidRDefault="008901F2" w:rsidP="008901F2">
      <w:pPr>
        <w:widowControl w:val="0"/>
        <w:autoSpaceDE w:val="0"/>
        <w:jc w:val="both"/>
        <w:rPr>
          <w:rFonts w:ascii="Arial Narrow" w:hAnsi="Arial Narrow"/>
        </w:rPr>
      </w:pPr>
      <w:r w:rsidRPr="005B2B89">
        <w:rPr>
          <w:rFonts w:ascii="Arial Narrow" w:hAnsi="Arial Narrow"/>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5B2B89" w:rsidRDefault="008901F2" w:rsidP="008901F2">
      <w:pPr>
        <w:widowControl w:val="0"/>
        <w:autoSpaceDE w:val="0"/>
        <w:jc w:val="both"/>
        <w:rPr>
          <w:rFonts w:ascii="Arial Narrow" w:hAnsi="Arial Narrow"/>
          <w:b/>
          <w:bCs/>
          <w:spacing w:val="5"/>
        </w:rPr>
      </w:pPr>
      <w:r w:rsidRPr="005B2B89">
        <w:rPr>
          <w:rFonts w:ascii="Arial Narrow" w:hAnsi="Arial Narrow"/>
          <w:b/>
          <w:bCs/>
          <w:spacing w:val="5"/>
        </w:rPr>
        <w:t>Article 36 : Notification de l’attribution du marché</w:t>
      </w:r>
    </w:p>
    <w:p w:rsidR="008901F2" w:rsidRPr="005B2B89" w:rsidRDefault="008901F2" w:rsidP="008901F2">
      <w:pPr>
        <w:widowControl w:val="0"/>
        <w:tabs>
          <w:tab w:val="left" w:pos="1140"/>
          <w:tab w:val="left" w:pos="1720"/>
          <w:tab w:val="left" w:pos="2100"/>
          <w:tab w:val="left" w:pos="2960"/>
          <w:tab w:val="left" w:pos="4220"/>
          <w:tab w:val="left" w:pos="5060"/>
        </w:tabs>
        <w:autoSpaceDE w:val="0"/>
        <w:jc w:val="both"/>
        <w:rPr>
          <w:rFonts w:ascii="Arial Narrow" w:hAnsi="Arial Narrow"/>
        </w:rPr>
      </w:pPr>
      <w:r w:rsidRPr="005B2B89">
        <w:rPr>
          <w:rFonts w:ascii="Arial Narrow" w:hAnsi="Arial Narrow"/>
        </w:rPr>
        <w:t>Avant</w:t>
      </w:r>
      <w:r w:rsidRPr="005B2B89">
        <w:rPr>
          <w:rFonts w:ascii="Arial Narrow" w:hAnsi="Arial Narrow"/>
          <w:spacing w:val="12"/>
        </w:rPr>
        <w:t xml:space="preserve"> </w:t>
      </w:r>
      <w:r w:rsidRPr="005B2B89">
        <w:rPr>
          <w:rFonts w:ascii="Arial Narrow" w:hAnsi="Arial Narrow"/>
        </w:rPr>
        <w:t>l’expiration</w:t>
      </w:r>
      <w:r w:rsidRPr="005B2B89">
        <w:rPr>
          <w:rFonts w:ascii="Arial Narrow" w:hAnsi="Arial Narrow"/>
          <w:spacing w:val="12"/>
        </w:rPr>
        <w:t xml:space="preserve"> </w:t>
      </w:r>
      <w:r w:rsidRPr="005B2B89">
        <w:rPr>
          <w:rFonts w:ascii="Arial Narrow" w:hAnsi="Arial Narrow"/>
        </w:rPr>
        <w:t>du</w:t>
      </w:r>
      <w:r w:rsidRPr="005B2B89">
        <w:rPr>
          <w:rFonts w:ascii="Arial Narrow" w:hAnsi="Arial Narrow"/>
          <w:spacing w:val="12"/>
        </w:rPr>
        <w:t xml:space="preserve"> </w:t>
      </w:r>
      <w:r w:rsidRPr="005B2B89">
        <w:rPr>
          <w:rFonts w:ascii="Arial Narrow" w:hAnsi="Arial Narrow"/>
        </w:rPr>
        <w:t>délai</w:t>
      </w:r>
      <w:r w:rsidRPr="005B2B89">
        <w:rPr>
          <w:rFonts w:ascii="Arial Narrow" w:hAnsi="Arial Narrow"/>
          <w:spacing w:val="12"/>
        </w:rPr>
        <w:t xml:space="preserve"> </w:t>
      </w:r>
      <w:r w:rsidRPr="005B2B89">
        <w:rPr>
          <w:rFonts w:ascii="Arial Narrow" w:hAnsi="Arial Narrow"/>
        </w:rPr>
        <w:t>de</w:t>
      </w:r>
      <w:r w:rsidRPr="005B2B89">
        <w:rPr>
          <w:rFonts w:ascii="Arial Narrow" w:hAnsi="Arial Narrow"/>
          <w:spacing w:val="12"/>
        </w:rPr>
        <w:t xml:space="preserve"> </w:t>
      </w:r>
      <w:r w:rsidRPr="005B2B89">
        <w:rPr>
          <w:rFonts w:ascii="Arial Narrow" w:hAnsi="Arial Narrow"/>
        </w:rPr>
        <w:t>validité</w:t>
      </w:r>
      <w:r w:rsidRPr="005B2B89">
        <w:rPr>
          <w:rFonts w:ascii="Arial Narrow" w:hAnsi="Arial Narrow"/>
          <w:spacing w:val="12"/>
        </w:rPr>
        <w:t xml:space="preserve"> </w:t>
      </w:r>
      <w:r w:rsidRPr="005B2B89">
        <w:rPr>
          <w:rFonts w:ascii="Arial Narrow" w:hAnsi="Arial Narrow"/>
        </w:rPr>
        <w:t>des</w:t>
      </w:r>
      <w:r w:rsidRPr="005B2B89">
        <w:rPr>
          <w:rFonts w:ascii="Arial Narrow" w:hAnsi="Arial Narrow"/>
          <w:spacing w:val="12"/>
        </w:rPr>
        <w:t xml:space="preserve"> </w:t>
      </w:r>
      <w:r w:rsidRPr="005B2B89">
        <w:rPr>
          <w:rFonts w:ascii="Arial Narrow" w:hAnsi="Arial Narrow"/>
        </w:rPr>
        <w:t>offres</w:t>
      </w:r>
      <w:r w:rsidRPr="005B2B89">
        <w:rPr>
          <w:rFonts w:ascii="Arial Narrow" w:hAnsi="Arial Narrow"/>
          <w:spacing w:val="12"/>
        </w:rPr>
        <w:t xml:space="preserve"> </w:t>
      </w:r>
      <w:r w:rsidRPr="005B2B89">
        <w:rPr>
          <w:rFonts w:ascii="Arial Narrow" w:hAnsi="Arial Narrow"/>
        </w:rPr>
        <w:t xml:space="preserve">fixé </w:t>
      </w:r>
      <w:r w:rsidRPr="005B2B89">
        <w:rPr>
          <w:rFonts w:ascii="Arial Narrow" w:hAnsi="Arial Narrow"/>
          <w:spacing w:val="3"/>
        </w:rPr>
        <w:t>pa</w:t>
      </w:r>
      <w:r w:rsidRPr="005B2B89">
        <w:rPr>
          <w:rFonts w:ascii="Arial Narrow" w:hAnsi="Arial Narrow"/>
        </w:rPr>
        <w:t xml:space="preserve">r </w:t>
      </w:r>
      <w:r w:rsidRPr="005B2B89">
        <w:rPr>
          <w:rFonts w:ascii="Arial Narrow" w:hAnsi="Arial Narrow"/>
          <w:spacing w:val="-27"/>
        </w:rPr>
        <w:t xml:space="preserve"> </w:t>
      </w:r>
      <w:r w:rsidRPr="005B2B89">
        <w:rPr>
          <w:rFonts w:ascii="Arial Narrow" w:hAnsi="Arial Narrow"/>
          <w:spacing w:val="3"/>
        </w:rPr>
        <w:t>l</w:t>
      </w:r>
      <w:r w:rsidRPr="005B2B89">
        <w:rPr>
          <w:rFonts w:ascii="Arial Narrow" w:hAnsi="Arial Narrow"/>
        </w:rPr>
        <w:t xml:space="preserve">e </w:t>
      </w:r>
      <w:r w:rsidRPr="005B2B89">
        <w:rPr>
          <w:rFonts w:ascii="Arial Narrow" w:hAnsi="Arial Narrow"/>
          <w:spacing w:val="-27"/>
        </w:rPr>
        <w:t xml:space="preserve"> </w:t>
      </w:r>
      <w:r w:rsidRPr="005B2B89">
        <w:rPr>
          <w:rFonts w:ascii="Arial Narrow" w:hAnsi="Arial Narrow"/>
          <w:spacing w:val="3"/>
        </w:rPr>
        <w:t>RPAO</w:t>
      </w:r>
      <w:r w:rsidRPr="005B2B89">
        <w:rPr>
          <w:rFonts w:ascii="Arial Narrow" w:hAnsi="Arial Narrow"/>
        </w:rPr>
        <w:t xml:space="preserve">, </w:t>
      </w:r>
      <w:r w:rsidRPr="005B2B89">
        <w:rPr>
          <w:rFonts w:ascii="Arial Narrow" w:hAnsi="Arial Narrow"/>
          <w:spacing w:val="3"/>
        </w:rPr>
        <w:t>l’Autorité Contractante</w:t>
      </w:r>
      <w:r w:rsidRPr="005B2B89">
        <w:rPr>
          <w:rFonts w:ascii="Arial Narrow" w:hAnsi="Arial Narrow"/>
        </w:rPr>
        <w:t xml:space="preserve"> </w:t>
      </w:r>
      <w:r w:rsidRPr="005B2B89">
        <w:rPr>
          <w:rFonts w:ascii="Arial Narrow" w:hAnsi="Arial Narrow"/>
          <w:spacing w:val="-27"/>
        </w:rPr>
        <w:t xml:space="preserve"> </w:t>
      </w:r>
      <w:r w:rsidRPr="005B2B89">
        <w:rPr>
          <w:rFonts w:ascii="Arial Narrow" w:hAnsi="Arial Narrow"/>
          <w:spacing w:val="3"/>
        </w:rPr>
        <w:t>notifier</w:t>
      </w:r>
      <w:r w:rsidRPr="005B2B89">
        <w:rPr>
          <w:rFonts w:ascii="Arial Narrow" w:hAnsi="Arial Narrow"/>
        </w:rPr>
        <w:t xml:space="preserve">a </w:t>
      </w:r>
      <w:r w:rsidRPr="005B2B89">
        <w:rPr>
          <w:rFonts w:ascii="Arial Narrow" w:hAnsi="Arial Narrow"/>
          <w:spacing w:val="-27"/>
        </w:rPr>
        <w:t xml:space="preserve"> </w:t>
      </w:r>
      <w:r w:rsidRPr="005B2B89">
        <w:rPr>
          <w:rFonts w:ascii="Arial Narrow" w:hAnsi="Arial Narrow"/>
          <w:spacing w:val="3"/>
        </w:rPr>
        <w:t xml:space="preserve">à </w:t>
      </w:r>
      <w:r w:rsidRPr="005B2B89">
        <w:rPr>
          <w:rFonts w:ascii="Arial Narrow" w:hAnsi="Arial Narrow"/>
        </w:rPr>
        <w:t>l’attributaire</w:t>
      </w:r>
      <w:r w:rsidRPr="005B2B89">
        <w:rPr>
          <w:rFonts w:ascii="Arial Narrow" w:hAnsi="Arial Narrow"/>
          <w:spacing w:val="20"/>
        </w:rPr>
        <w:t xml:space="preserve"> </w:t>
      </w:r>
      <w:r w:rsidRPr="005B2B89">
        <w:rPr>
          <w:rFonts w:ascii="Arial Narrow" w:hAnsi="Arial Narrow"/>
        </w:rPr>
        <w:t>du</w:t>
      </w:r>
      <w:r w:rsidRPr="005B2B89">
        <w:rPr>
          <w:rFonts w:ascii="Arial Narrow" w:hAnsi="Arial Narrow"/>
          <w:spacing w:val="20"/>
        </w:rPr>
        <w:t xml:space="preserve"> </w:t>
      </w:r>
      <w:r w:rsidRPr="005B2B89">
        <w:rPr>
          <w:rFonts w:ascii="Arial Narrow" w:hAnsi="Arial Narrow"/>
        </w:rPr>
        <w:t>Marché</w:t>
      </w:r>
      <w:r w:rsidRPr="005B2B89">
        <w:rPr>
          <w:rFonts w:ascii="Arial Narrow" w:hAnsi="Arial Narrow"/>
          <w:spacing w:val="20"/>
        </w:rPr>
        <w:t xml:space="preserve"> </w:t>
      </w:r>
      <w:r w:rsidRPr="005B2B89">
        <w:rPr>
          <w:rFonts w:ascii="Arial Narrow" w:hAnsi="Arial Narrow"/>
        </w:rPr>
        <w:t>par</w:t>
      </w:r>
      <w:r w:rsidRPr="005B2B89">
        <w:rPr>
          <w:rFonts w:ascii="Arial Narrow" w:hAnsi="Arial Narrow"/>
          <w:spacing w:val="20"/>
        </w:rPr>
        <w:t xml:space="preserve"> </w:t>
      </w:r>
      <w:r w:rsidRPr="005B2B89">
        <w:rPr>
          <w:rFonts w:ascii="Arial Narrow" w:hAnsi="Arial Narrow"/>
        </w:rPr>
        <w:t>télécopie</w:t>
      </w:r>
      <w:r w:rsidRPr="005B2B89">
        <w:rPr>
          <w:rFonts w:ascii="Arial Narrow" w:hAnsi="Arial Narrow"/>
          <w:spacing w:val="20"/>
        </w:rPr>
        <w:t xml:space="preserve"> </w:t>
      </w:r>
      <w:r w:rsidRPr="005B2B89">
        <w:rPr>
          <w:rFonts w:ascii="Arial Narrow" w:hAnsi="Arial Narrow"/>
        </w:rPr>
        <w:t>confirmée</w:t>
      </w:r>
      <w:r w:rsidRPr="005B2B89">
        <w:rPr>
          <w:rFonts w:ascii="Arial Narrow" w:hAnsi="Arial Narrow"/>
          <w:spacing w:val="20"/>
        </w:rPr>
        <w:t xml:space="preserve"> </w:t>
      </w:r>
      <w:r w:rsidRPr="005B2B89">
        <w:rPr>
          <w:rFonts w:ascii="Arial Narrow" w:hAnsi="Arial Narrow"/>
        </w:rPr>
        <w:t>par lettre</w:t>
      </w:r>
      <w:r w:rsidRPr="005B2B89">
        <w:rPr>
          <w:rFonts w:ascii="Arial Narrow" w:hAnsi="Arial Narrow"/>
          <w:spacing w:val="27"/>
        </w:rPr>
        <w:t xml:space="preserve"> </w:t>
      </w:r>
      <w:r w:rsidRPr="005B2B89">
        <w:rPr>
          <w:rFonts w:ascii="Arial Narrow" w:hAnsi="Arial Narrow"/>
        </w:rPr>
        <w:t>recommandée</w:t>
      </w:r>
      <w:r w:rsidRPr="005B2B89">
        <w:rPr>
          <w:rFonts w:ascii="Arial Narrow" w:hAnsi="Arial Narrow"/>
          <w:spacing w:val="27"/>
        </w:rPr>
        <w:t xml:space="preserve"> </w:t>
      </w:r>
      <w:r w:rsidRPr="005B2B89">
        <w:rPr>
          <w:rFonts w:ascii="Arial Narrow" w:hAnsi="Arial Narrow"/>
        </w:rPr>
        <w:t>ou</w:t>
      </w:r>
      <w:r w:rsidRPr="005B2B89">
        <w:rPr>
          <w:rFonts w:ascii="Arial Narrow" w:hAnsi="Arial Narrow"/>
          <w:spacing w:val="27"/>
        </w:rPr>
        <w:t xml:space="preserve"> </w:t>
      </w:r>
      <w:r w:rsidRPr="005B2B89">
        <w:rPr>
          <w:rFonts w:ascii="Arial Narrow" w:hAnsi="Arial Narrow"/>
        </w:rPr>
        <w:t>par</w:t>
      </w:r>
      <w:r w:rsidRPr="005B2B89">
        <w:rPr>
          <w:rFonts w:ascii="Arial Narrow" w:hAnsi="Arial Narrow"/>
          <w:spacing w:val="27"/>
        </w:rPr>
        <w:t xml:space="preserve"> </w:t>
      </w:r>
      <w:r w:rsidRPr="005B2B89">
        <w:rPr>
          <w:rFonts w:ascii="Arial Narrow" w:hAnsi="Arial Narrow"/>
        </w:rPr>
        <w:t>tout</w:t>
      </w:r>
      <w:r w:rsidRPr="005B2B89">
        <w:rPr>
          <w:rFonts w:ascii="Arial Narrow" w:hAnsi="Arial Narrow"/>
          <w:spacing w:val="27"/>
        </w:rPr>
        <w:t xml:space="preserve"> </w:t>
      </w:r>
      <w:r w:rsidRPr="005B2B89">
        <w:rPr>
          <w:rFonts w:ascii="Arial Narrow" w:hAnsi="Arial Narrow"/>
        </w:rPr>
        <w:t>autre</w:t>
      </w:r>
      <w:r w:rsidRPr="005B2B89">
        <w:rPr>
          <w:rFonts w:ascii="Arial Narrow" w:hAnsi="Arial Narrow"/>
          <w:spacing w:val="27"/>
        </w:rPr>
        <w:t xml:space="preserve"> </w:t>
      </w:r>
      <w:r w:rsidRPr="005B2B89">
        <w:rPr>
          <w:rFonts w:ascii="Arial Narrow" w:hAnsi="Arial Narrow"/>
        </w:rPr>
        <w:t>moyen</w:t>
      </w:r>
      <w:r w:rsidRPr="005B2B89">
        <w:rPr>
          <w:rFonts w:ascii="Arial Narrow" w:hAnsi="Arial Narrow"/>
          <w:spacing w:val="27"/>
        </w:rPr>
        <w:t xml:space="preserve"> </w:t>
      </w:r>
      <w:r w:rsidRPr="005B2B89">
        <w:rPr>
          <w:rFonts w:ascii="Arial Narrow" w:hAnsi="Arial Narrow"/>
        </w:rPr>
        <w:t>que sa</w:t>
      </w:r>
      <w:r w:rsidRPr="005B2B89">
        <w:rPr>
          <w:rFonts w:ascii="Arial Narrow" w:hAnsi="Arial Narrow"/>
          <w:spacing w:val="-8"/>
        </w:rPr>
        <w:t xml:space="preserve"> </w:t>
      </w:r>
      <w:r w:rsidRPr="005B2B89">
        <w:rPr>
          <w:rFonts w:ascii="Arial Narrow" w:hAnsi="Arial Narrow"/>
        </w:rPr>
        <w:t>soumission</w:t>
      </w:r>
      <w:r w:rsidRPr="005B2B89">
        <w:rPr>
          <w:rFonts w:ascii="Arial Narrow" w:hAnsi="Arial Narrow"/>
          <w:spacing w:val="-8"/>
        </w:rPr>
        <w:t xml:space="preserve"> </w:t>
      </w:r>
      <w:r w:rsidRPr="005B2B89">
        <w:rPr>
          <w:rFonts w:ascii="Arial Narrow" w:hAnsi="Arial Narrow"/>
        </w:rPr>
        <w:t>a</w:t>
      </w:r>
      <w:r w:rsidRPr="005B2B89">
        <w:rPr>
          <w:rFonts w:ascii="Arial Narrow" w:hAnsi="Arial Narrow"/>
          <w:spacing w:val="-8"/>
        </w:rPr>
        <w:t xml:space="preserve"> </w:t>
      </w:r>
      <w:r w:rsidRPr="005B2B89">
        <w:rPr>
          <w:rFonts w:ascii="Arial Narrow" w:hAnsi="Arial Narrow"/>
        </w:rPr>
        <w:t>été</w:t>
      </w:r>
      <w:r w:rsidRPr="005B2B89">
        <w:rPr>
          <w:rFonts w:ascii="Arial Narrow" w:hAnsi="Arial Narrow"/>
          <w:spacing w:val="-8"/>
        </w:rPr>
        <w:t xml:space="preserve"> </w:t>
      </w:r>
      <w:r w:rsidRPr="005B2B89">
        <w:rPr>
          <w:rFonts w:ascii="Arial Narrow" w:hAnsi="Arial Narrow"/>
        </w:rPr>
        <w:t>retenue.</w:t>
      </w:r>
      <w:r w:rsidRPr="005B2B89">
        <w:rPr>
          <w:rFonts w:ascii="Arial Narrow" w:hAnsi="Arial Narrow"/>
          <w:spacing w:val="-8"/>
        </w:rPr>
        <w:t xml:space="preserve"> </w:t>
      </w:r>
      <w:r w:rsidRPr="005B2B89">
        <w:rPr>
          <w:rFonts w:ascii="Arial Narrow" w:hAnsi="Arial Narrow"/>
        </w:rPr>
        <w:t>Cette</w:t>
      </w:r>
      <w:r w:rsidRPr="005B2B89">
        <w:rPr>
          <w:rFonts w:ascii="Arial Narrow" w:hAnsi="Arial Narrow"/>
          <w:spacing w:val="-8"/>
        </w:rPr>
        <w:t xml:space="preserve"> </w:t>
      </w:r>
      <w:r w:rsidRPr="005B2B89">
        <w:rPr>
          <w:rFonts w:ascii="Arial Narrow" w:hAnsi="Arial Narrow"/>
        </w:rPr>
        <w:t>lettre</w:t>
      </w:r>
      <w:r w:rsidRPr="005B2B89">
        <w:rPr>
          <w:rFonts w:ascii="Arial Narrow" w:hAnsi="Arial Narrow"/>
          <w:spacing w:val="-8"/>
        </w:rPr>
        <w:t xml:space="preserve"> </w:t>
      </w:r>
      <w:r w:rsidRPr="005B2B89">
        <w:rPr>
          <w:rFonts w:ascii="Arial Narrow" w:hAnsi="Arial Narrow"/>
        </w:rPr>
        <w:t>indiquera</w:t>
      </w:r>
      <w:r w:rsidRPr="005B2B89">
        <w:rPr>
          <w:rFonts w:ascii="Arial Narrow" w:hAnsi="Arial Narrow"/>
          <w:spacing w:val="-8"/>
        </w:rPr>
        <w:t xml:space="preserve"> </w:t>
      </w:r>
      <w:r w:rsidRPr="005B2B89">
        <w:rPr>
          <w:rFonts w:ascii="Arial Narrow" w:hAnsi="Arial Narrow"/>
        </w:rPr>
        <w:t xml:space="preserve">le </w:t>
      </w:r>
      <w:r w:rsidRPr="005B2B89">
        <w:rPr>
          <w:rFonts w:ascii="Arial Narrow" w:hAnsi="Arial Narrow"/>
          <w:spacing w:val="5"/>
        </w:rPr>
        <w:t>montan</w:t>
      </w:r>
      <w:r w:rsidRPr="005B2B89">
        <w:rPr>
          <w:rFonts w:ascii="Arial Narrow" w:hAnsi="Arial Narrow"/>
        </w:rPr>
        <w:t>t</w:t>
      </w:r>
      <w:r w:rsidRPr="005B2B89">
        <w:rPr>
          <w:rFonts w:ascii="Arial Narrow" w:hAnsi="Arial Narrow"/>
          <w:b/>
          <w:i/>
        </w:rPr>
        <w:t xml:space="preserve"> </w:t>
      </w:r>
      <w:r w:rsidRPr="005B2B89">
        <w:rPr>
          <w:rFonts w:ascii="Arial Narrow" w:hAnsi="Arial Narrow"/>
          <w:spacing w:val="5"/>
        </w:rPr>
        <w:t>qu</w:t>
      </w:r>
      <w:r w:rsidRPr="005B2B89">
        <w:rPr>
          <w:rFonts w:ascii="Arial Narrow" w:hAnsi="Arial Narrow"/>
        </w:rPr>
        <w:t>e</w:t>
      </w:r>
      <w:r w:rsidRPr="005B2B89">
        <w:rPr>
          <w:rFonts w:ascii="Arial Narrow" w:hAnsi="Arial Narrow"/>
          <w:b/>
          <w:i/>
        </w:rPr>
        <w:t xml:space="preserve"> </w:t>
      </w:r>
      <w:r w:rsidRPr="005B2B89">
        <w:rPr>
          <w:rFonts w:ascii="Arial Narrow" w:hAnsi="Arial Narrow"/>
        </w:rPr>
        <w:t>le Maître d’ouvrage Délégué</w:t>
      </w:r>
      <w:r w:rsidRPr="005B2B89">
        <w:rPr>
          <w:rFonts w:ascii="Arial Narrow" w:hAnsi="Arial Narrow"/>
          <w:b/>
        </w:rPr>
        <w:t xml:space="preserve"> </w:t>
      </w:r>
      <w:r w:rsidRPr="005B2B89">
        <w:rPr>
          <w:rFonts w:ascii="Arial Narrow" w:hAnsi="Arial Narrow"/>
          <w:spacing w:val="5"/>
        </w:rPr>
        <w:t>paier</w:t>
      </w:r>
      <w:r w:rsidRPr="005B2B89">
        <w:rPr>
          <w:rFonts w:ascii="Arial Narrow" w:hAnsi="Arial Narrow"/>
        </w:rPr>
        <w:t>a</w:t>
      </w:r>
      <w:r w:rsidRPr="005B2B89">
        <w:rPr>
          <w:rFonts w:ascii="Arial Narrow" w:hAnsi="Arial Narrow"/>
          <w:b/>
          <w:i/>
        </w:rPr>
        <w:t xml:space="preserve"> </w:t>
      </w:r>
      <w:r w:rsidRPr="005B2B89">
        <w:rPr>
          <w:rFonts w:ascii="Arial Narrow" w:hAnsi="Arial Narrow"/>
          <w:spacing w:val="5"/>
        </w:rPr>
        <w:t xml:space="preserve">à </w:t>
      </w:r>
      <w:r w:rsidRPr="005B2B89">
        <w:rPr>
          <w:rFonts w:ascii="Arial Narrow" w:hAnsi="Arial Narrow"/>
        </w:rPr>
        <w:t>l’Entrepreneur</w:t>
      </w:r>
      <w:r w:rsidRPr="005B2B89">
        <w:rPr>
          <w:rFonts w:ascii="Arial Narrow" w:hAnsi="Arial Narrow"/>
          <w:spacing w:val="17"/>
        </w:rPr>
        <w:t xml:space="preserve"> </w:t>
      </w:r>
      <w:r w:rsidRPr="005B2B89">
        <w:rPr>
          <w:rFonts w:ascii="Arial Narrow" w:hAnsi="Arial Narrow"/>
        </w:rPr>
        <w:t>au</w:t>
      </w:r>
      <w:r w:rsidRPr="005B2B89">
        <w:rPr>
          <w:rFonts w:ascii="Arial Narrow" w:hAnsi="Arial Narrow"/>
          <w:spacing w:val="17"/>
        </w:rPr>
        <w:t xml:space="preserve"> </w:t>
      </w:r>
      <w:r w:rsidRPr="005B2B89">
        <w:rPr>
          <w:rFonts w:ascii="Arial Narrow" w:hAnsi="Arial Narrow"/>
        </w:rPr>
        <w:t>titre</w:t>
      </w:r>
      <w:r w:rsidRPr="005B2B89">
        <w:rPr>
          <w:rFonts w:ascii="Arial Narrow" w:hAnsi="Arial Narrow"/>
          <w:spacing w:val="17"/>
        </w:rPr>
        <w:t xml:space="preserve"> </w:t>
      </w:r>
      <w:r w:rsidRPr="005B2B89">
        <w:rPr>
          <w:rFonts w:ascii="Arial Narrow" w:hAnsi="Arial Narrow"/>
        </w:rPr>
        <w:t>de</w:t>
      </w:r>
      <w:r w:rsidRPr="005B2B89">
        <w:rPr>
          <w:rFonts w:ascii="Arial Narrow" w:hAnsi="Arial Narrow"/>
          <w:spacing w:val="17"/>
        </w:rPr>
        <w:t xml:space="preserve"> </w:t>
      </w:r>
      <w:r w:rsidRPr="005B2B89">
        <w:rPr>
          <w:rFonts w:ascii="Arial Narrow" w:hAnsi="Arial Narrow"/>
        </w:rPr>
        <w:t>l’exécution</w:t>
      </w:r>
      <w:r w:rsidRPr="005B2B89">
        <w:rPr>
          <w:rFonts w:ascii="Arial Narrow" w:hAnsi="Arial Narrow"/>
          <w:spacing w:val="17"/>
        </w:rPr>
        <w:t xml:space="preserve"> </w:t>
      </w:r>
      <w:r w:rsidRPr="005B2B89">
        <w:rPr>
          <w:rFonts w:ascii="Arial Narrow" w:hAnsi="Arial Narrow"/>
        </w:rPr>
        <w:t>des</w:t>
      </w:r>
      <w:r w:rsidRPr="005B2B89">
        <w:rPr>
          <w:rFonts w:ascii="Arial Narrow" w:hAnsi="Arial Narrow"/>
          <w:spacing w:val="17"/>
        </w:rPr>
        <w:t xml:space="preserve"> </w:t>
      </w:r>
      <w:r w:rsidRPr="005B2B89">
        <w:rPr>
          <w:rFonts w:ascii="Arial Narrow" w:hAnsi="Arial Narrow"/>
        </w:rPr>
        <w:t>travaux</w:t>
      </w:r>
      <w:r w:rsidRPr="005B2B89">
        <w:rPr>
          <w:rFonts w:ascii="Arial Narrow" w:hAnsi="Arial Narrow"/>
          <w:spacing w:val="17"/>
        </w:rPr>
        <w:t xml:space="preserve"> </w:t>
      </w:r>
      <w:r w:rsidRPr="005B2B89">
        <w:rPr>
          <w:rFonts w:ascii="Arial Narrow" w:hAnsi="Arial Narrow"/>
        </w:rPr>
        <w:t>et le</w:t>
      </w:r>
      <w:r w:rsidRPr="005B2B89">
        <w:rPr>
          <w:rFonts w:ascii="Arial Narrow" w:hAnsi="Arial Narrow"/>
          <w:spacing w:val="6"/>
        </w:rPr>
        <w:t xml:space="preserve"> </w:t>
      </w:r>
      <w:r w:rsidRPr="005B2B89">
        <w:rPr>
          <w:rFonts w:ascii="Arial Narrow" w:hAnsi="Arial Narrow"/>
        </w:rPr>
        <w:t>délai</w:t>
      </w:r>
      <w:r w:rsidRPr="005B2B89">
        <w:rPr>
          <w:rFonts w:ascii="Arial Narrow" w:hAnsi="Arial Narrow"/>
          <w:spacing w:val="6"/>
        </w:rPr>
        <w:t xml:space="preserve"> </w:t>
      </w:r>
      <w:r w:rsidRPr="005B2B89">
        <w:rPr>
          <w:rFonts w:ascii="Arial Narrow" w:hAnsi="Arial Narrow"/>
        </w:rPr>
        <w:t>d’exécution.</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37</w:t>
      </w:r>
      <w:r w:rsidRPr="005B2B89">
        <w:rPr>
          <w:rFonts w:ascii="Arial Narrow" w:hAnsi="Arial Narrow"/>
          <w:b/>
          <w:bCs/>
          <w:spacing w:val="6"/>
        </w:rPr>
        <w:t xml:space="preserve"> </w:t>
      </w:r>
      <w:r w:rsidRPr="005B2B89">
        <w:rPr>
          <w:rFonts w:ascii="Arial Narrow" w:hAnsi="Arial Narrow"/>
          <w:b/>
          <w:bCs/>
        </w:rPr>
        <w:t xml:space="preserve">: </w:t>
      </w:r>
      <w:r w:rsidRPr="005B2B89">
        <w:rPr>
          <w:rFonts w:ascii="Arial Narrow" w:hAnsi="Arial Narrow"/>
          <w:b/>
          <w:bCs/>
          <w:spacing w:val="5"/>
        </w:rPr>
        <w:t>Publicatio</w:t>
      </w:r>
      <w:r w:rsidRPr="005B2B89">
        <w:rPr>
          <w:rFonts w:ascii="Arial Narrow" w:hAnsi="Arial Narrow"/>
          <w:b/>
          <w:bCs/>
        </w:rPr>
        <w:t xml:space="preserve">n </w:t>
      </w:r>
      <w:r w:rsidRPr="005B2B89">
        <w:rPr>
          <w:rFonts w:ascii="Arial Narrow" w:hAnsi="Arial Narrow"/>
          <w:b/>
          <w:bCs/>
          <w:spacing w:val="-4"/>
        </w:rPr>
        <w:t xml:space="preserve"> </w:t>
      </w:r>
      <w:r w:rsidRPr="005B2B89">
        <w:rPr>
          <w:rFonts w:ascii="Arial Narrow" w:hAnsi="Arial Narrow"/>
          <w:b/>
          <w:bCs/>
          <w:spacing w:val="5"/>
        </w:rPr>
        <w:t>de</w:t>
      </w:r>
      <w:r w:rsidRPr="005B2B89">
        <w:rPr>
          <w:rFonts w:ascii="Arial Narrow" w:hAnsi="Arial Narrow"/>
          <w:b/>
          <w:bCs/>
        </w:rPr>
        <w:t xml:space="preserve">s </w:t>
      </w:r>
      <w:r w:rsidRPr="005B2B89">
        <w:rPr>
          <w:rFonts w:ascii="Arial Narrow" w:hAnsi="Arial Narrow"/>
          <w:b/>
          <w:bCs/>
          <w:spacing w:val="-4"/>
        </w:rPr>
        <w:t xml:space="preserve"> </w:t>
      </w:r>
      <w:r w:rsidRPr="005B2B89">
        <w:rPr>
          <w:rFonts w:ascii="Arial Narrow" w:hAnsi="Arial Narrow"/>
          <w:b/>
          <w:bCs/>
          <w:spacing w:val="5"/>
        </w:rPr>
        <w:t>résultat</w:t>
      </w:r>
      <w:r w:rsidRPr="005B2B89">
        <w:rPr>
          <w:rFonts w:ascii="Arial Narrow" w:hAnsi="Arial Narrow"/>
          <w:b/>
          <w:bCs/>
        </w:rPr>
        <w:t xml:space="preserve">s </w:t>
      </w:r>
      <w:r w:rsidRPr="005B2B89">
        <w:rPr>
          <w:rFonts w:ascii="Arial Narrow" w:hAnsi="Arial Narrow"/>
          <w:b/>
          <w:bCs/>
          <w:spacing w:val="-4"/>
        </w:rPr>
        <w:t xml:space="preserve"> </w:t>
      </w:r>
      <w:r w:rsidRPr="005B2B89">
        <w:rPr>
          <w:rFonts w:ascii="Arial Narrow" w:hAnsi="Arial Narrow"/>
          <w:b/>
          <w:bCs/>
          <w:spacing w:val="5"/>
        </w:rPr>
        <w:t>d’attri</w:t>
      </w:r>
      <w:r w:rsidRPr="005B2B89">
        <w:rPr>
          <w:rFonts w:ascii="Arial Narrow" w:hAnsi="Arial Narrow"/>
          <w:b/>
          <w:bCs/>
        </w:rPr>
        <w:t>bution</w:t>
      </w:r>
      <w:r w:rsidRPr="005B2B89">
        <w:rPr>
          <w:rFonts w:ascii="Arial Narrow" w:hAnsi="Arial Narrow"/>
          <w:b/>
          <w:bCs/>
          <w:spacing w:val="6"/>
        </w:rPr>
        <w:t xml:space="preserve"> </w:t>
      </w:r>
      <w:r w:rsidRPr="005B2B89">
        <w:rPr>
          <w:rFonts w:ascii="Arial Narrow" w:hAnsi="Arial Narrow"/>
          <w:b/>
          <w:bCs/>
        </w:rPr>
        <w:t>du</w:t>
      </w:r>
      <w:r w:rsidRPr="005B2B89">
        <w:rPr>
          <w:rFonts w:ascii="Arial Narrow" w:hAnsi="Arial Narrow"/>
          <w:b/>
          <w:bCs/>
          <w:spacing w:val="6"/>
        </w:rPr>
        <w:t xml:space="preserve"> </w:t>
      </w:r>
      <w:r w:rsidRPr="005B2B89">
        <w:rPr>
          <w:rFonts w:ascii="Arial Narrow" w:hAnsi="Arial Narrow"/>
          <w:b/>
          <w:bCs/>
        </w:rPr>
        <w:t>marché</w:t>
      </w:r>
      <w:r w:rsidRPr="005B2B89">
        <w:rPr>
          <w:rFonts w:ascii="Arial Narrow" w:hAnsi="Arial Narrow"/>
          <w:b/>
          <w:bCs/>
          <w:spacing w:val="6"/>
        </w:rPr>
        <w:t xml:space="preserve"> </w:t>
      </w:r>
      <w:r w:rsidRPr="005B2B89">
        <w:rPr>
          <w:rFonts w:ascii="Arial Narrow" w:hAnsi="Arial Narrow"/>
          <w:b/>
          <w:bCs/>
        </w:rPr>
        <w:t>et</w:t>
      </w:r>
      <w:r w:rsidRPr="005B2B89">
        <w:rPr>
          <w:rFonts w:ascii="Arial Narrow" w:hAnsi="Arial Narrow"/>
          <w:b/>
          <w:bCs/>
          <w:spacing w:val="6"/>
        </w:rPr>
        <w:t xml:space="preserve"> </w:t>
      </w:r>
      <w:r w:rsidRPr="005B2B89">
        <w:rPr>
          <w:rFonts w:ascii="Arial Narrow" w:hAnsi="Arial Narrow"/>
          <w:b/>
          <w:bCs/>
        </w:rPr>
        <w:t>recours</w:t>
      </w:r>
    </w:p>
    <w:p w:rsidR="008901F2" w:rsidRPr="005B2B89" w:rsidRDefault="008901F2" w:rsidP="008901F2">
      <w:pPr>
        <w:widowControl w:val="0"/>
        <w:autoSpaceDE w:val="0"/>
        <w:jc w:val="both"/>
        <w:rPr>
          <w:rFonts w:ascii="Arial Narrow" w:hAnsi="Arial Narrow"/>
        </w:rPr>
      </w:pPr>
      <w:r w:rsidRPr="005B2B89">
        <w:rPr>
          <w:rFonts w:ascii="Arial Narrow" w:hAnsi="Arial Narrow"/>
        </w:rPr>
        <w:t>37.1. L’Autorité Contractante</w:t>
      </w:r>
      <w:r w:rsidRPr="005B2B89">
        <w:rPr>
          <w:rFonts w:ascii="Arial Narrow" w:hAnsi="Arial Narrow"/>
          <w:spacing w:val="6"/>
        </w:rPr>
        <w:t xml:space="preserve"> </w:t>
      </w:r>
      <w:r w:rsidRPr="005B2B89">
        <w:rPr>
          <w:rFonts w:ascii="Arial Narrow" w:hAnsi="Arial Narrow"/>
        </w:rPr>
        <w:t>communique</w:t>
      </w:r>
      <w:r w:rsidRPr="005B2B89">
        <w:rPr>
          <w:rFonts w:ascii="Arial Narrow" w:hAnsi="Arial Narrow"/>
          <w:spacing w:val="6"/>
        </w:rPr>
        <w:t xml:space="preserve"> </w:t>
      </w:r>
      <w:r w:rsidRPr="005B2B89">
        <w:rPr>
          <w:rFonts w:ascii="Arial Narrow" w:hAnsi="Arial Narrow"/>
        </w:rPr>
        <w:t>à</w:t>
      </w:r>
      <w:r w:rsidRPr="005B2B89">
        <w:rPr>
          <w:rFonts w:ascii="Arial Narrow" w:hAnsi="Arial Narrow"/>
          <w:spacing w:val="6"/>
        </w:rPr>
        <w:t xml:space="preserve"> </w:t>
      </w:r>
      <w:r w:rsidRPr="005B2B89">
        <w:rPr>
          <w:rFonts w:ascii="Arial Narrow" w:hAnsi="Arial Narrow"/>
        </w:rPr>
        <w:t>tout</w:t>
      </w:r>
      <w:r w:rsidRPr="005B2B89">
        <w:rPr>
          <w:rFonts w:ascii="Arial Narrow" w:hAnsi="Arial Narrow"/>
          <w:spacing w:val="6"/>
        </w:rPr>
        <w:t xml:space="preserve"> </w:t>
      </w:r>
      <w:r w:rsidRPr="005B2B89">
        <w:rPr>
          <w:rFonts w:ascii="Arial Narrow" w:hAnsi="Arial Narrow"/>
        </w:rPr>
        <w:t>soumissionnaire</w:t>
      </w:r>
      <w:r w:rsidRPr="005B2B89">
        <w:rPr>
          <w:rFonts w:ascii="Arial Narrow" w:hAnsi="Arial Narrow"/>
          <w:spacing w:val="-7"/>
        </w:rPr>
        <w:t xml:space="preserve"> </w:t>
      </w:r>
      <w:r w:rsidRPr="005B2B89">
        <w:rPr>
          <w:rFonts w:ascii="Arial Narrow" w:hAnsi="Arial Narrow"/>
        </w:rPr>
        <w:t>ou</w:t>
      </w:r>
      <w:r w:rsidRPr="005B2B89">
        <w:rPr>
          <w:rFonts w:ascii="Arial Narrow" w:hAnsi="Arial Narrow"/>
          <w:spacing w:val="-7"/>
        </w:rPr>
        <w:t xml:space="preserve"> </w:t>
      </w:r>
      <w:r w:rsidRPr="005B2B89">
        <w:rPr>
          <w:rFonts w:ascii="Arial Narrow" w:hAnsi="Arial Narrow"/>
        </w:rPr>
        <w:t>administration</w:t>
      </w:r>
      <w:r w:rsidRPr="005B2B89">
        <w:rPr>
          <w:rFonts w:ascii="Arial Narrow" w:hAnsi="Arial Narrow"/>
          <w:spacing w:val="-7"/>
        </w:rPr>
        <w:t xml:space="preserve"> </w:t>
      </w:r>
      <w:r w:rsidRPr="005B2B89">
        <w:rPr>
          <w:rFonts w:ascii="Arial Narrow" w:hAnsi="Arial Narrow"/>
        </w:rPr>
        <w:t>concernée,</w:t>
      </w:r>
      <w:r w:rsidRPr="005B2B89">
        <w:rPr>
          <w:rFonts w:ascii="Arial Narrow" w:hAnsi="Arial Narrow"/>
          <w:spacing w:val="-7"/>
        </w:rPr>
        <w:t xml:space="preserve"> </w:t>
      </w:r>
      <w:r w:rsidRPr="005B2B89">
        <w:rPr>
          <w:rFonts w:ascii="Arial Narrow" w:hAnsi="Arial Narrow"/>
        </w:rPr>
        <w:t>sur requête</w:t>
      </w:r>
      <w:r w:rsidRPr="005B2B89">
        <w:rPr>
          <w:rFonts w:ascii="Arial Narrow" w:hAnsi="Arial Narrow"/>
          <w:spacing w:val="5"/>
        </w:rPr>
        <w:t xml:space="preserve"> </w:t>
      </w:r>
      <w:r w:rsidRPr="005B2B89">
        <w:rPr>
          <w:rFonts w:ascii="Arial Narrow" w:hAnsi="Arial Narrow"/>
        </w:rPr>
        <w:t>à</w:t>
      </w:r>
      <w:r w:rsidRPr="005B2B89">
        <w:rPr>
          <w:rFonts w:ascii="Arial Narrow" w:hAnsi="Arial Narrow"/>
          <w:spacing w:val="5"/>
        </w:rPr>
        <w:t xml:space="preserve"> </w:t>
      </w:r>
      <w:r w:rsidRPr="005B2B89">
        <w:rPr>
          <w:rFonts w:ascii="Arial Narrow" w:hAnsi="Arial Narrow"/>
        </w:rPr>
        <w:t>lui</w:t>
      </w:r>
      <w:r w:rsidRPr="005B2B89">
        <w:rPr>
          <w:rFonts w:ascii="Arial Narrow" w:hAnsi="Arial Narrow"/>
          <w:spacing w:val="5"/>
        </w:rPr>
        <w:t xml:space="preserve"> </w:t>
      </w:r>
      <w:r w:rsidRPr="005B2B89">
        <w:rPr>
          <w:rFonts w:ascii="Arial Narrow" w:hAnsi="Arial Narrow"/>
        </w:rPr>
        <w:t>adressée</w:t>
      </w:r>
      <w:r w:rsidRPr="005B2B89">
        <w:rPr>
          <w:rFonts w:ascii="Arial Narrow" w:hAnsi="Arial Narrow"/>
          <w:spacing w:val="5"/>
        </w:rPr>
        <w:t xml:space="preserve"> </w:t>
      </w:r>
      <w:r w:rsidRPr="005B2B89">
        <w:rPr>
          <w:rFonts w:ascii="Arial Narrow" w:hAnsi="Arial Narrow"/>
        </w:rPr>
        <w:t>dans</w:t>
      </w:r>
      <w:r w:rsidRPr="005B2B89">
        <w:rPr>
          <w:rFonts w:ascii="Arial Narrow" w:hAnsi="Arial Narrow"/>
          <w:spacing w:val="5"/>
        </w:rPr>
        <w:t xml:space="preserve"> </w:t>
      </w:r>
      <w:r w:rsidRPr="005B2B89">
        <w:rPr>
          <w:rFonts w:ascii="Arial Narrow" w:hAnsi="Arial Narrow"/>
        </w:rPr>
        <w:t>un</w:t>
      </w:r>
      <w:r w:rsidRPr="005B2B89">
        <w:rPr>
          <w:rFonts w:ascii="Arial Narrow" w:hAnsi="Arial Narrow"/>
          <w:spacing w:val="5"/>
        </w:rPr>
        <w:t xml:space="preserve"> </w:t>
      </w:r>
      <w:r w:rsidRPr="005B2B89">
        <w:rPr>
          <w:rFonts w:ascii="Arial Narrow" w:hAnsi="Arial Narrow"/>
        </w:rPr>
        <w:t>délai</w:t>
      </w:r>
      <w:r w:rsidRPr="005B2B89">
        <w:rPr>
          <w:rFonts w:ascii="Arial Narrow" w:hAnsi="Arial Narrow"/>
          <w:spacing w:val="5"/>
        </w:rPr>
        <w:t xml:space="preserve"> </w:t>
      </w:r>
      <w:r w:rsidRPr="005B2B89">
        <w:rPr>
          <w:rFonts w:ascii="Arial Narrow" w:hAnsi="Arial Narrow"/>
        </w:rPr>
        <w:t>maximal de cinq (5) jours après la publication des résultats</w:t>
      </w:r>
      <w:r w:rsidRPr="005B2B89">
        <w:rPr>
          <w:rFonts w:ascii="Arial Narrow" w:hAnsi="Arial Narrow"/>
          <w:spacing w:val="12"/>
        </w:rPr>
        <w:t xml:space="preserve"> </w:t>
      </w:r>
      <w:r w:rsidRPr="005B2B89">
        <w:rPr>
          <w:rFonts w:ascii="Arial Narrow" w:hAnsi="Arial Narrow"/>
        </w:rPr>
        <w:t>d’attribution,</w:t>
      </w:r>
      <w:r w:rsidRPr="005B2B89">
        <w:rPr>
          <w:rFonts w:ascii="Arial Narrow" w:hAnsi="Arial Narrow"/>
          <w:spacing w:val="12"/>
        </w:rPr>
        <w:t xml:space="preserve"> </w:t>
      </w:r>
      <w:r w:rsidRPr="005B2B89">
        <w:rPr>
          <w:rFonts w:ascii="Arial Narrow" w:hAnsi="Arial Narrow"/>
        </w:rPr>
        <w:t>le</w:t>
      </w:r>
      <w:r w:rsidRPr="005B2B89">
        <w:rPr>
          <w:rFonts w:ascii="Arial Narrow" w:hAnsi="Arial Narrow"/>
          <w:spacing w:val="12"/>
        </w:rPr>
        <w:t xml:space="preserve"> </w:t>
      </w:r>
      <w:r w:rsidRPr="005B2B89">
        <w:rPr>
          <w:rFonts w:ascii="Arial Narrow" w:hAnsi="Arial Narrow"/>
        </w:rPr>
        <w:t>rapport</w:t>
      </w:r>
      <w:r w:rsidRPr="005B2B89">
        <w:rPr>
          <w:rFonts w:ascii="Arial Narrow" w:hAnsi="Arial Narrow"/>
          <w:spacing w:val="12"/>
        </w:rPr>
        <w:t xml:space="preserve"> </w:t>
      </w:r>
      <w:r w:rsidRPr="005B2B89">
        <w:rPr>
          <w:rFonts w:ascii="Arial Narrow" w:hAnsi="Arial Narrow"/>
        </w:rPr>
        <w:t>de</w:t>
      </w:r>
      <w:r w:rsidRPr="005B2B89">
        <w:rPr>
          <w:rFonts w:ascii="Arial Narrow" w:hAnsi="Arial Narrow"/>
          <w:spacing w:val="12"/>
        </w:rPr>
        <w:t xml:space="preserve"> </w:t>
      </w:r>
      <w:r w:rsidRPr="005B2B89">
        <w:rPr>
          <w:rFonts w:ascii="Arial Narrow" w:hAnsi="Arial Narrow"/>
        </w:rPr>
        <w:t>l’observateur indépendant ainsi que le procès-verbal de</w:t>
      </w:r>
      <w:r w:rsidRPr="005B2B89">
        <w:rPr>
          <w:rFonts w:ascii="Arial Narrow" w:hAnsi="Arial Narrow"/>
          <w:spacing w:val="20"/>
        </w:rPr>
        <w:t xml:space="preserve"> </w:t>
      </w:r>
      <w:r w:rsidRPr="005B2B89">
        <w:rPr>
          <w:rFonts w:ascii="Arial Narrow" w:hAnsi="Arial Narrow"/>
        </w:rPr>
        <w:t>la</w:t>
      </w:r>
      <w:r w:rsidRPr="005B2B89">
        <w:rPr>
          <w:rFonts w:ascii="Arial Narrow" w:hAnsi="Arial Narrow"/>
          <w:spacing w:val="20"/>
        </w:rPr>
        <w:t xml:space="preserve"> </w:t>
      </w:r>
      <w:r w:rsidRPr="005B2B89">
        <w:rPr>
          <w:rFonts w:ascii="Arial Narrow" w:hAnsi="Arial Narrow"/>
        </w:rPr>
        <w:t>séance</w:t>
      </w:r>
      <w:r w:rsidRPr="005B2B89">
        <w:rPr>
          <w:rFonts w:ascii="Arial Narrow" w:hAnsi="Arial Narrow"/>
          <w:spacing w:val="20"/>
        </w:rPr>
        <w:t xml:space="preserve"> </w:t>
      </w:r>
      <w:r w:rsidRPr="005B2B89">
        <w:rPr>
          <w:rFonts w:ascii="Arial Narrow" w:hAnsi="Arial Narrow"/>
        </w:rPr>
        <w:t>d’attribution</w:t>
      </w:r>
      <w:r w:rsidRPr="005B2B89">
        <w:rPr>
          <w:rFonts w:ascii="Arial Narrow" w:hAnsi="Arial Narrow"/>
          <w:spacing w:val="20"/>
        </w:rPr>
        <w:t xml:space="preserve"> </w:t>
      </w:r>
      <w:r w:rsidRPr="005B2B89">
        <w:rPr>
          <w:rFonts w:ascii="Arial Narrow" w:hAnsi="Arial Narrow"/>
        </w:rPr>
        <w:t>du</w:t>
      </w:r>
      <w:r w:rsidRPr="005B2B89">
        <w:rPr>
          <w:rFonts w:ascii="Arial Narrow" w:hAnsi="Arial Narrow"/>
          <w:spacing w:val="20"/>
        </w:rPr>
        <w:t xml:space="preserve"> </w:t>
      </w:r>
      <w:r w:rsidRPr="005B2B89">
        <w:rPr>
          <w:rFonts w:ascii="Arial Narrow" w:hAnsi="Arial Narrow"/>
        </w:rPr>
        <w:t>marché</w:t>
      </w:r>
      <w:r w:rsidRPr="005B2B89">
        <w:rPr>
          <w:rFonts w:ascii="Arial Narrow" w:hAnsi="Arial Narrow"/>
          <w:spacing w:val="20"/>
        </w:rPr>
        <w:t xml:space="preserve"> </w:t>
      </w:r>
      <w:r w:rsidRPr="005B2B89">
        <w:rPr>
          <w:rFonts w:ascii="Arial Narrow" w:hAnsi="Arial Narrow"/>
        </w:rPr>
        <w:t>y</w:t>
      </w:r>
      <w:r w:rsidRPr="005B2B89">
        <w:rPr>
          <w:rFonts w:ascii="Arial Narrow" w:hAnsi="Arial Narrow"/>
          <w:spacing w:val="20"/>
        </w:rPr>
        <w:t xml:space="preserve"> </w:t>
      </w:r>
      <w:r w:rsidRPr="005B2B89">
        <w:rPr>
          <w:rFonts w:ascii="Arial Narrow" w:hAnsi="Arial Narrow"/>
        </w:rPr>
        <w:t>relatif auquel est annexé le rapport d’analyse des offres.</w:t>
      </w:r>
    </w:p>
    <w:p w:rsidR="008901F2" w:rsidRPr="005B2B89" w:rsidRDefault="008901F2" w:rsidP="008901F2">
      <w:pPr>
        <w:widowControl w:val="0"/>
        <w:autoSpaceDE w:val="0"/>
        <w:jc w:val="both"/>
        <w:rPr>
          <w:rFonts w:ascii="Arial Narrow" w:hAnsi="Arial Narrow"/>
        </w:rPr>
      </w:pPr>
      <w:r w:rsidRPr="005B2B89">
        <w:rPr>
          <w:rFonts w:ascii="Arial Narrow" w:hAnsi="Arial Narrow"/>
        </w:rPr>
        <w:t>37.2. L’Autorité Contractante est tenue de communiquer les motifs de rejet des offres des soumissionnaires  concernés  qui  en  font  la demande.</w:t>
      </w:r>
    </w:p>
    <w:p w:rsidR="008901F2" w:rsidRPr="005B2B89" w:rsidRDefault="008901F2" w:rsidP="008901F2">
      <w:pPr>
        <w:widowControl w:val="0"/>
        <w:autoSpaceDE w:val="0"/>
        <w:jc w:val="both"/>
        <w:rPr>
          <w:rFonts w:ascii="Arial Narrow" w:hAnsi="Arial Narrow"/>
        </w:rPr>
      </w:pPr>
      <w:r w:rsidRPr="005B2B89">
        <w:rPr>
          <w:rFonts w:ascii="Arial Narrow" w:hAnsi="Arial Narrow"/>
        </w:rPr>
        <w:t>37.3. Après</w:t>
      </w:r>
      <w:r w:rsidRPr="005B2B89">
        <w:rPr>
          <w:rFonts w:ascii="Arial Narrow" w:hAnsi="Arial Narrow"/>
          <w:spacing w:val="-7"/>
        </w:rPr>
        <w:t xml:space="preserve"> </w:t>
      </w:r>
      <w:r w:rsidRPr="005B2B89">
        <w:rPr>
          <w:rFonts w:ascii="Arial Narrow" w:hAnsi="Arial Narrow"/>
        </w:rPr>
        <w:t>la</w:t>
      </w:r>
      <w:r w:rsidRPr="005B2B89">
        <w:rPr>
          <w:rFonts w:ascii="Arial Narrow" w:hAnsi="Arial Narrow"/>
          <w:spacing w:val="-7"/>
        </w:rPr>
        <w:t xml:space="preserve"> </w:t>
      </w:r>
      <w:r w:rsidRPr="005B2B89">
        <w:rPr>
          <w:rFonts w:ascii="Arial Narrow" w:hAnsi="Arial Narrow"/>
        </w:rPr>
        <w:t>publication</w:t>
      </w:r>
      <w:r w:rsidRPr="005B2B89">
        <w:rPr>
          <w:rFonts w:ascii="Arial Narrow" w:hAnsi="Arial Narrow"/>
          <w:spacing w:val="-7"/>
        </w:rPr>
        <w:t xml:space="preserve"> </w:t>
      </w:r>
      <w:r w:rsidRPr="005B2B89">
        <w:rPr>
          <w:rFonts w:ascii="Arial Narrow" w:hAnsi="Arial Narrow"/>
        </w:rPr>
        <w:t>du</w:t>
      </w:r>
      <w:r w:rsidRPr="005B2B89">
        <w:rPr>
          <w:rFonts w:ascii="Arial Narrow" w:hAnsi="Arial Narrow"/>
          <w:spacing w:val="-7"/>
        </w:rPr>
        <w:t xml:space="preserve"> </w:t>
      </w:r>
      <w:r w:rsidRPr="005B2B89">
        <w:rPr>
          <w:rFonts w:ascii="Arial Narrow" w:hAnsi="Arial Narrow"/>
        </w:rPr>
        <w:t>résultat</w:t>
      </w:r>
      <w:r w:rsidRPr="005B2B89">
        <w:rPr>
          <w:rFonts w:ascii="Arial Narrow" w:hAnsi="Arial Narrow"/>
          <w:spacing w:val="-7"/>
        </w:rPr>
        <w:t xml:space="preserve"> </w:t>
      </w:r>
      <w:r w:rsidRPr="005B2B89">
        <w:rPr>
          <w:rFonts w:ascii="Arial Narrow" w:hAnsi="Arial Narrow"/>
        </w:rPr>
        <w:t>de</w:t>
      </w:r>
      <w:r w:rsidRPr="005B2B89">
        <w:rPr>
          <w:rFonts w:ascii="Arial Narrow" w:hAnsi="Arial Narrow"/>
          <w:spacing w:val="-7"/>
        </w:rPr>
        <w:t xml:space="preserve"> </w:t>
      </w:r>
      <w:r w:rsidRPr="005B2B89">
        <w:rPr>
          <w:rFonts w:ascii="Arial Narrow" w:hAnsi="Arial Narrow"/>
        </w:rPr>
        <w:t>l’attribution, les</w:t>
      </w:r>
      <w:r w:rsidRPr="005B2B89">
        <w:rPr>
          <w:rFonts w:ascii="Arial Narrow" w:hAnsi="Arial Narrow"/>
          <w:spacing w:val="14"/>
        </w:rPr>
        <w:t xml:space="preserve"> </w:t>
      </w:r>
      <w:r w:rsidRPr="005B2B89">
        <w:rPr>
          <w:rFonts w:ascii="Arial Narrow" w:hAnsi="Arial Narrow"/>
        </w:rPr>
        <w:t>offres</w:t>
      </w:r>
      <w:r w:rsidRPr="005B2B89">
        <w:rPr>
          <w:rFonts w:ascii="Arial Narrow" w:hAnsi="Arial Narrow"/>
          <w:spacing w:val="14"/>
        </w:rPr>
        <w:t xml:space="preserve"> </w:t>
      </w:r>
      <w:r w:rsidRPr="005B2B89">
        <w:rPr>
          <w:rFonts w:ascii="Arial Narrow" w:hAnsi="Arial Narrow"/>
        </w:rPr>
        <w:t>non</w:t>
      </w:r>
      <w:r w:rsidRPr="005B2B89">
        <w:rPr>
          <w:rFonts w:ascii="Arial Narrow" w:hAnsi="Arial Narrow"/>
          <w:spacing w:val="14"/>
        </w:rPr>
        <w:t xml:space="preserve"> </w:t>
      </w:r>
      <w:r w:rsidRPr="005B2B89">
        <w:rPr>
          <w:rFonts w:ascii="Arial Narrow" w:hAnsi="Arial Narrow"/>
        </w:rPr>
        <w:t>retirées</w:t>
      </w:r>
      <w:r w:rsidRPr="005B2B89">
        <w:rPr>
          <w:rFonts w:ascii="Arial Narrow" w:hAnsi="Arial Narrow"/>
          <w:spacing w:val="14"/>
        </w:rPr>
        <w:t xml:space="preserve"> </w:t>
      </w:r>
      <w:r w:rsidRPr="005B2B89">
        <w:rPr>
          <w:rFonts w:ascii="Arial Narrow" w:hAnsi="Arial Narrow"/>
        </w:rPr>
        <w:t>dans</w:t>
      </w:r>
      <w:r w:rsidRPr="005B2B89">
        <w:rPr>
          <w:rFonts w:ascii="Arial Narrow" w:hAnsi="Arial Narrow"/>
          <w:spacing w:val="14"/>
        </w:rPr>
        <w:t xml:space="preserve"> </w:t>
      </w:r>
      <w:r w:rsidRPr="005B2B89">
        <w:rPr>
          <w:rFonts w:ascii="Arial Narrow" w:hAnsi="Arial Narrow"/>
        </w:rPr>
        <w:t>un</w:t>
      </w:r>
      <w:r w:rsidRPr="005B2B89">
        <w:rPr>
          <w:rFonts w:ascii="Arial Narrow" w:hAnsi="Arial Narrow"/>
          <w:spacing w:val="14"/>
        </w:rPr>
        <w:t xml:space="preserve"> </w:t>
      </w:r>
      <w:r w:rsidRPr="005B2B89">
        <w:rPr>
          <w:rFonts w:ascii="Arial Narrow" w:hAnsi="Arial Narrow"/>
        </w:rPr>
        <w:t>délai</w:t>
      </w:r>
      <w:r w:rsidRPr="005B2B89">
        <w:rPr>
          <w:rFonts w:ascii="Arial Narrow" w:hAnsi="Arial Narrow"/>
          <w:spacing w:val="14"/>
        </w:rPr>
        <w:t xml:space="preserve"> </w:t>
      </w:r>
      <w:r w:rsidRPr="005B2B89">
        <w:rPr>
          <w:rFonts w:ascii="Arial Narrow" w:hAnsi="Arial Narrow"/>
        </w:rPr>
        <w:t>maximal de quinze (15) jours seront détruites, sans qu’il</w:t>
      </w:r>
      <w:r w:rsidRPr="005B2B89">
        <w:rPr>
          <w:rFonts w:ascii="Arial Narrow" w:hAnsi="Arial Narrow"/>
          <w:spacing w:val="21"/>
        </w:rPr>
        <w:t xml:space="preserve"> </w:t>
      </w:r>
      <w:r w:rsidRPr="005B2B89">
        <w:rPr>
          <w:rFonts w:ascii="Arial Narrow" w:hAnsi="Arial Narrow"/>
        </w:rPr>
        <w:t>y</w:t>
      </w:r>
      <w:r w:rsidRPr="005B2B89">
        <w:rPr>
          <w:rFonts w:ascii="Arial Narrow" w:hAnsi="Arial Narrow"/>
          <w:spacing w:val="21"/>
        </w:rPr>
        <w:t xml:space="preserve"> </w:t>
      </w:r>
      <w:r w:rsidRPr="005B2B89">
        <w:rPr>
          <w:rFonts w:ascii="Arial Narrow" w:hAnsi="Arial Narrow"/>
        </w:rPr>
        <w:t>ait</w:t>
      </w:r>
      <w:r w:rsidRPr="005B2B89">
        <w:rPr>
          <w:rFonts w:ascii="Arial Narrow" w:hAnsi="Arial Narrow"/>
          <w:spacing w:val="21"/>
        </w:rPr>
        <w:t xml:space="preserve"> </w:t>
      </w:r>
      <w:r w:rsidRPr="005B2B89">
        <w:rPr>
          <w:rFonts w:ascii="Arial Narrow" w:hAnsi="Arial Narrow"/>
        </w:rPr>
        <w:t>lieu</w:t>
      </w:r>
      <w:r w:rsidRPr="005B2B89">
        <w:rPr>
          <w:rFonts w:ascii="Arial Narrow" w:hAnsi="Arial Narrow"/>
          <w:spacing w:val="21"/>
        </w:rPr>
        <w:t xml:space="preserve"> </w:t>
      </w:r>
      <w:r w:rsidRPr="005B2B89">
        <w:rPr>
          <w:rFonts w:ascii="Arial Narrow" w:hAnsi="Arial Narrow"/>
        </w:rPr>
        <w:t>à</w:t>
      </w:r>
      <w:r w:rsidRPr="005B2B89">
        <w:rPr>
          <w:rFonts w:ascii="Arial Narrow" w:hAnsi="Arial Narrow"/>
          <w:spacing w:val="21"/>
        </w:rPr>
        <w:t xml:space="preserve"> </w:t>
      </w:r>
      <w:r w:rsidRPr="005B2B89">
        <w:rPr>
          <w:rFonts w:ascii="Arial Narrow" w:hAnsi="Arial Narrow"/>
        </w:rPr>
        <w:t>réclamation,</w:t>
      </w:r>
      <w:r w:rsidRPr="005B2B89">
        <w:rPr>
          <w:rFonts w:ascii="Arial Narrow" w:hAnsi="Arial Narrow"/>
          <w:spacing w:val="21"/>
        </w:rPr>
        <w:t xml:space="preserve"> </w:t>
      </w:r>
      <w:r w:rsidRPr="005B2B89">
        <w:rPr>
          <w:rFonts w:ascii="Arial Narrow" w:hAnsi="Arial Narrow"/>
        </w:rPr>
        <w:t>à</w:t>
      </w:r>
      <w:r w:rsidRPr="005B2B89">
        <w:rPr>
          <w:rFonts w:ascii="Arial Narrow" w:hAnsi="Arial Narrow"/>
          <w:spacing w:val="21"/>
        </w:rPr>
        <w:t xml:space="preserve"> </w:t>
      </w:r>
      <w:r w:rsidRPr="005B2B89">
        <w:rPr>
          <w:rFonts w:ascii="Arial Narrow" w:hAnsi="Arial Narrow"/>
        </w:rPr>
        <w:t>l’exception</w:t>
      </w:r>
      <w:r w:rsidRPr="005B2B89">
        <w:rPr>
          <w:rFonts w:ascii="Arial Narrow" w:hAnsi="Arial Narrow"/>
          <w:spacing w:val="21"/>
        </w:rPr>
        <w:t xml:space="preserve"> </w:t>
      </w:r>
      <w:r w:rsidRPr="005B2B89">
        <w:rPr>
          <w:rFonts w:ascii="Arial Narrow" w:hAnsi="Arial Narrow"/>
        </w:rPr>
        <w:t>de l’exemplaire</w:t>
      </w:r>
      <w:r w:rsidRPr="005B2B89">
        <w:rPr>
          <w:rFonts w:ascii="Arial Narrow" w:hAnsi="Arial Narrow"/>
          <w:spacing w:val="21"/>
        </w:rPr>
        <w:t xml:space="preserve"> </w:t>
      </w:r>
      <w:r w:rsidRPr="005B2B89">
        <w:rPr>
          <w:rFonts w:ascii="Arial Narrow" w:hAnsi="Arial Narrow"/>
        </w:rPr>
        <w:t>destiné</w:t>
      </w:r>
      <w:r w:rsidRPr="005B2B89">
        <w:rPr>
          <w:rFonts w:ascii="Arial Narrow" w:hAnsi="Arial Narrow"/>
          <w:spacing w:val="21"/>
        </w:rPr>
        <w:t xml:space="preserve"> </w:t>
      </w:r>
      <w:r w:rsidRPr="005B2B89">
        <w:rPr>
          <w:rFonts w:ascii="Arial Narrow" w:hAnsi="Arial Narrow"/>
        </w:rPr>
        <w:t>à</w:t>
      </w:r>
      <w:r w:rsidRPr="005B2B89">
        <w:rPr>
          <w:rFonts w:ascii="Arial Narrow" w:hAnsi="Arial Narrow"/>
          <w:spacing w:val="21"/>
        </w:rPr>
        <w:t xml:space="preserve"> </w:t>
      </w:r>
      <w:r w:rsidRPr="005B2B89">
        <w:rPr>
          <w:rFonts w:ascii="Arial Narrow" w:hAnsi="Arial Narrow"/>
        </w:rPr>
        <w:t>l’organisme</w:t>
      </w:r>
      <w:r w:rsidRPr="005B2B89">
        <w:rPr>
          <w:rFonts w:ascii="Arial Narrow" w:hAnsi="Arial Narrow"/>
          <w:spacing w:val="21"/>
        </w:rPr>
        <w:t xml:space="preserve"> </w:t>
      </w:r>
      <w:r w:rsidRPr="005B2B89">
        <w:rPr>
          <w:rFonts w:ascii="Arial Narrow" w:hAnsi="Arial Narrow"/>
        </w:rPr>
        <w:t>chargé</w:t>
      </w:r>
      <w:r w:rsidRPr="005B2B89">
        <w:rPr>
          <w:rFonts w:ascii="Arial Narrow" w:hAnsi="Arial Narrow"/>
          <w:spacing w:val="21"/>
        </w:rPr>
        <w:t xml:space="preserve"> </w:t>
      </w:r>
      <w:r w:rsidRPr="005B2B89">
        <w:rPr>
          <w:rFonts w:ascii="Arial Narrow" w:hAnsi="Arial Narrow"/>
        </w:rPr>
        <w:t>de la</w:t>
      </w:r>
      <w:r w:rsidRPr="005B2B89">
        <w:rPr>
          <w:rFonts w:ascii="Arial Narrow" w:hAnsi="Arial Narrow"/>
          <w:spacing w:val="6"/>
        </w:rPr>
        <w:t xml:space="preserve"> </w:t>
      </w:r>
      <w:r w:rsidRPr="005B2B89">
        <w:rPr>
          <w:rFonts w:ascii="Arial Narrow" w:hAnsi="Arial Narrow"/>
        </w:rPr>
        <w:t>régulation</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marchés</w:t>
      </w:r>
      <w:r w:rsidRPr="005B2B89">
        <w:rPr>
          <w:rFonts w:ascii="Arial Narrow" w:hAnsi="Arial Narrow"/>
          <w:spacing w:val="6"/>
        </w:rPr>
        <w:t xml:space="preserve"> </w:t>
      </w:r>
      <w:r w:rsidRPr="005B2B89">
        <w:rPr>
          <w:rFonts w:ascii="Arial Narrow" w:hAnsi="Arial Narrow"/>
        </w:rPr>
        <w:t>publics.</w:t>
      </w:r>
    </w:p>
    <w:p w:rsidR="008901F2" w:rsidRPr="005B2B89" w:rsidRDefault="008901F2" w:rsidP="008901F2">
      <w:pPr>
        <w:widowControl w:val="0"/>
        <w:autoSpaceDE w:val="0"/>
        <w:jc w:val="both"/>
        <w:rPr>
          <w:rFonts w:ascii="Arial Narrow" w:hAnsi="Arial Narrow"/>
        </w:rPr>
      </w:pPr>
      <w:r w:rsidRPr="005B2B89">
        <w:rPr>
          <w:rFonts w:ascii="Arial Narrow" w:hAnsi="Arial Narrow"/>
        </w:rPr>
        <w:t>37.4. En</w:t>
      </w:r>
      <w:r w:rsidRPr="005B2B89">
        <w:rPr>
          <w:rFonts w:ascii="Arial Narrow" w:hAnsi="Arial Narrow"/>
          <w:spacing w:val="12"/>
        </w:rPr>
        <w:t xml:space="preserve"> </w:t>
      </w:r>
      <w:r w:rsidRPr="005B2B89">
        <w:rPr>
          <w:rFonts w:ascii="Arial Narrow" w:hAnsi="Arial Narrow"/>
        </w:rPr>
        <w:t>cas</w:t>
      </w:r>
      <w:r w:rsidRPr="005B2B89">
        <w:rPr>
          <w:rFonts w:ascii="Arial Narrow" w:hAnsi="Arial Narrow"/>
          <w:spacing w:val="12"/>
        </w:rPr>
        <w:t xml:space="preserve"> </w:t>
      </w:r>
      <w:r w:rsidRPr="005B2B89">
        <w:rPr>
          <w:rFonts w:ascii="Arial Narrow" w:hAnsi="Arial Narrow"/>
        </w:rPr>
        <w:t>de</w:t>
      </w:r>
      <w:r w:rsidRPr="005B2B89">
        <w:rPr>
          <w:rFonts w:ascii="Arial Narrow" w:hAnsi="Arial Narrow"/>
          <w:spacing w:val="12"/>
        </w:rPr>
        <w:t xml:space="preserve"> </w:t>
      </w:r>
      <w:r w:rsidRPr="005B2B89">
        <w:rPr>
          <w:rFonts w:ascii="Arial Narrow" w:hAnsi="Arial Narrow"/>
        </w:rPr>
        <w:t>recours,</w:t>
      </w:r>
      <w:r w:rsidRPr="005B2B89">
        <w:rPr>
          <w:rFonts w:ascii="Arial Narrow" w:hAnsi="Arial Narrow"/>
          <w:spacing w:val="12"/>
        </w:rPr>
        <w:t xml:space="preserve"> </w:t>
      </w:r>
      <w:r w:rsidRPr="005B2B89">
        <w:rPr>
          <w:rFonts w:ascii="Arial Narrow" w:hAnsi="Arial Narrow"/>
        </w:rPr>
        <w:t>il</w:t>
      </w:r>
      <w:r w:rsidRPr="005B2B89">
        <w:rPr>
          <w:rFonts w:ascii="Arial Narrow" w:hAnsi="Arial Narrow"/>
          <w:spacing w:val="12"/>
        </w:rPr>
        <w:t xml:space="preserve"> </w:t>
      </w:r>
      <w:r w:rsidRPr="005B2B89">
        <w:rPr>
          <w:rFonts w:ascii="Arial Narrow" w:hAnsi="Arial Narrow"/>
        </w:rPr>
        <w:t>doit</w:t>
      </w:r>
      <w:r w:rsidRPr="005B2B89">
        <w:rPr>
          <w:rFonts w:ascii="Arial Narrow" w:hAnsi="Arial Narrow"/>
          <w:spacing w:val="12"/>
        </w:rPr>
        <w:t xml:space="preserve"> </w:t>
      </w:r>
      <w:r w:rsidRPr="005B2B89">
        <w:rPr>
          <w:rFonts w:ascii="Arial Narrow" w:hAnsi="Arial Narrow"/>
        </w:rPr>
        <w:t>être</w:t>
      </w:r>
      <w:r w:rsidRPr="005B2B89">
        <w:rPr>
          <w:rFonts w:ascii="Arial Narrow" w:hAnsi="Arial Narrow"/>
          <w:spacing w:val="12"/>
        </w:rPr>
        <w:t xml:space="preserve"> </w:t>
      </w:r>
      <w:r w:rsidRPr="005B2B89">
        <w:rPr>
          <w:rFonts w:ascii="Arial Narrow" w:hAnsi="Arial Narrow"/>
        </w:rPr>
        <w:t>adressé</w:t>
      </w:r>
      <w:r w:rsidRPr="005B2B89">
        <w:rPr>
          <w:rFonts w:ascii="Arial Narrow" w:hAnsi="Arial Narrow"/>
          <w:spacing w:val="12"/>
        </w:rPr>
        <w:t xml:space="preserve"> à l’Autorité chargée des Marchés publics</w:t>
      </w:r>
      <w:r w:rsidRPr="005B2B89">
        <w:rPr>
          <w:rFonts w:ascii="Arial Narrow" w:hAnsi="Arial Narrow"/>
        </w:rPr>
        <w:t xml:space="preserve">, </w:t>
      </w:r>
      <w:r w:rsidRPr="005B2B89">
        <w:rPr>
          <w:rFonts w:ascii="Arial Narrow" w:hAnsi="Arial Narrow"/>
          <w:spacing w:val="-30"/>
        </w:rPr>
        <w:t xml:space="preserve"> </w:t>
      </w:r>
      <w:r w:rsidRPr="005B2B89">
        <w:rPr>
          <w:rFonts w:ascii="Arial Narrow" w:hAnsi="Arial Narrow"/>
        </w:rPr>
        <w:t>avec copies</w:t>
      </w:r>
      <w:r w:rsidRPr="005B2B89">
        <w:rPr>
          <w:rFonts w:ascii="Arial Narrow" w:hAnsi="Arial Narrow"/>
          <w:spacing w:val="26"/>
        </w:rPr>
        <w:t xml:space="preserve"> </w:t>
      </w:r>
      <w:r w:rsidRPr="005B2B89">
        <w:rPr>
          <w:rFonts w:ascii="Arial Narrow" w:hAnsi="Arial Narrow"/>
        </w:rPr>
        <w:t>à</w:t>
      </w:r>
      <w:r w:rsidRPr="005B2B89">
        <w:rPr>
          <w:rFonts w:ascii="Arial Narrow" w:hAnsi="Arial Narrow"/>
          <w:spacing w:val="26"/>
        </w:rPr>
        <w:t xml:space="preserve"> </w:t>
      </w:r>
      <w:r w:rsidRPr="005B2B89">
        <w:rPr>
          <w:rFonts w:ascii="Arial Narrow" w:hAnsi="Arial Narrow"/>
        </w:rPr>
        <w:t>l’Agence de</w:t>
      </w:r>
      <w:r w:rsidRPr="005B2B89">
        <w:rPr>
          <w:rFonts w:ascii="Arial Narrow" w:hAnsi="Arial Narrow"/>
          <w:spacing w:val="26"/>
        </w:rPr>
        <w:t xml:space="preserve"> R</w:t>
      </w:r>
      <w:r w:rsidRPr="005B2B89">
        <w:rPr>
          <w:rFonts w:ascii="Arial Narrow" w:hAnsi="Arial Narrow"/>
        </w:rPr>
        <w:t>égulation des</w:t>
      </w:r>
      <w:r w:rsidRPr="005B2B89">
        <w:rPr>
          <w:rFonts w:ascii="Arial Narrow" w:hAnsi="Arial Narrow"/>
          <w:spacing w:val="4"/>
        </w:rPr>
        <w:t xml:space="preserve"> M</w:t>
      </w:r>
      <w:r w:rsidRPr="005B2B89">
        <w:rPr>
          <w:rFonts w:ascii="Arial Narrow" w:hAnsi="Arial Narrow"/>
        </w:rPr>
        <w:t>archés</w:t>
      </w:r>
      <w:r w:rsidRPr="005B2B89">
        <w:rPr>
          <w:rFonts w:ascii="Arial Narrow" w:hAnsi="Arial Narrow"/>
          <w:spacing w:val="4"/>
        </w:rPr>
        <w:t xml:space="preserve"> P</w:t>
      </w:r>
      <w:r w:rsidRPr="005B2B89">
        <w:rPr>
          <w:rFonts w:ascii="Arial Narrow" w:hAnsi="Arial Narrow"/>
        </w:rPr>
        <w:t>ublics,</w:t>
      </w:r>
      <w:r w:rsidRPr="005B2B89">
        <w:rPr>
          <w:rFonts w:ascii="Arial Narrow" w:hAnsi="Arial Narrow"/>
          <w:spacing w:val="4"/>
        </w:rPr>
        <w:t xml:space="preserve"> à l’Autorité Contractante </w:t>
      </w:r>
      <w:r w:rsidRPr="005B2B89">
        <w:rPr>
          <w:rFonts w:ascii="Arial Narrow" w:hAnsi="Arial Narrow"/>
        </w:rPr>
        <w:t>et au Président de ladite Commission.</w:t>
      </w:r>
    </w:p>
    <w:p w:rsidR="008901F2" w:rsidRPr="005B2B89" w:rsidRDefault="008901F2" w:rsidP="008901F2">
      <w:pPr>
        <w:widowControl w:val="0"/>
        <w:autoSpaceDE w:val="0"/>
        <w:jc w:val="both"/>
        <w:rPr>
          <w:rFonts w:ascii="Arial Narrow" w:hAnsi="Arial Narrow"/>
        </w:rPr>
      </w:pPr>
      <w:r w:rsidRPr="005B2B89">
        <w:rPr>
          <w:rFonts w:ascii="Arial Narrow" w:hAnsi="Arial Narrow"/>
        </w:rPr>
        <w:t>Il</w:t>
      </w:r>
      <w:r w:rsidRPr="005B2B89">
        <w:rPr>
          <w:rFonts w:ascii="Arial Narrow" w:hAnsi="Arial Narrow"/>
          <w:spacing w:val="-2"/>
        </w:rPr>
        <w:t xml:space="preserve"> </w:t>
      </w:r>
      <w:r w:rsidRPr="005B2B89">
        <w:rPr>
          <w:rFonts w:ascii="Arial Narrow" w:hAnsi="Arial Narrow"/>
        </w:rPr>
        <w:t>doit</w:t>
      </w:r>
      <w:r w:rsidRPr="005B2B89">
        <w:rPr>
          <w:rFonts w:ascii="Arial Narrow" w:hAnsi="Arial Narrow"/>
          <w:spacing w:val="-2"/>
        </w:rPr>
        <w:t xml:space="preserve"> </w:t>
      </w:r>
      <w:r w:rsidRPr="005B2B89">
        <w:rPr>
          <w:rFonts w:ascii="Arial Narrow" w:hAnsi="Arial Narrow"/>
        </w:rPr>
        <w:t>intervenir</w:t>
      </w:r>
      <w:r w:rsidRPr="005B2B89">
        <w:rPr>
          <w:rFonts w:ascii="Arial Narrow" w:hAnsi="Arial Narrow"/>
          <w:spacing w:val="-2"/>
        </w:rPr>
        <w:t xml:space="preserve"> </w:t>
      </w:r>
      <w:r w:rsidRPr="005B2B89">
        <w:rPr>
          <w:rFonts w:ascii="Arial Narrow" w:hAnsi="Arial Narrow"/>
        </w:rPr>
        <w:t>dans</w:t>
      </w:r>
      <w:r w:rsidRPr="005B2B89">
        <w:rPr>
          <w:rFonts w:ascii="Arial Narrow" w:hAnsi="Arial Narrow"/>
          <w:spacing w:val="-2"/>
        </w:rPr>
        <w:t xml:space="preserve"> </w:t>
      </w:r>
      <w:r w:rsidRPr="005B2B89">
        <w:rPr>
          <w:rFonts w:ascii="Arial Narrow" w:hAnsi="Arial Narrow"/>
        </w:rPr>
        <w:t>un</w:t>
      </w:r>
      <w:r w:rsidRPr="005B2B89">
        <w:rPr>
          <w:rFonts w:ascii="Arial Narrow" w:hAnsi="Arial Narrow"/>
          <w:spacing w:val="-2"/>
        </w:rPr>
        <w:t xml:space="preserve"> </w:t>
      </w:r>
      <w:r w:rsidRPr="005B2B89">
        <w:rPr>
          <w:rFonts w:ascii="Arial Narrow" w:hAnsi="Arial Narrow"/>
        </w:rPr>
        <w:t>délai</w:t>
      </w:r>
      <w:r w:rsidRPr="005B2B89">
        <w:rPr>
          <w:rFonts w:ascii="Arial Narrow" w:hAnsi="Arial Narrow"/>
          <w:spacing w:val="-2"/>
        </w:rPr>
        <w:t xml:space="preserve"> </w:t>
      </w:r>
      <w:r w:rsidRPr="005B2B89">
        <w:rPr>
          <w:rFonts w:ascii="Arial Narrow" w:hAnsi="Arial Narrow"/>
        </w:rPr>
        <w:t>maximum</w:t>
      </w:r>
      <w:r w:rsidRPr="005B2B89">
        <w:rPr>
          <w:rFonts w:ascii="Arial Narrow" w:hAnsi="Arial Narrow"/>
          <w:spacing w:val="-2"/>
        </w:rPr>
        <w:t xml:space="preserve"> </w:t>
      </w:r>
      <w:r w:rsidRPr="005B2B89">
        <w:rPr>
          <w:rFonts w:ascii="Arial Narrow" w:hAnsi="Arial Narrow"/>
        </w:rPr>
        <w:t>de</w:t>
      </w:r>
      <w:r w:rsidRPr="005B2B89">
        <w:rPr>
          <w:rFonts w:ascii="Arial Narrow" w:hAnsi="Arial Narrow"/>
          <w:spacing w:val="-2"/>
        </w:rPr>
        <w:t xml:space="preserve"> </w:t>
      </w:r>
      <w:r w:rsidRPr="005B2B89">
        <w:rPr>
          <w:rFonts w:ascii="Arial Narrow" w:hAnsi="Arial Narrow"/>
        </w:rPr>
        <w:t>cinq</w:t>
      </w:r>
      <w:r w:rsidRPr="005B2B89">
        <w:rPr>
          <w:rFonts w:ascii="Arial Narrow" w:hAnsi="Arial Narrow"/>
          <w:spacing w:val="-2"/>
        </w:rPr>
        <w:t xml:space="preserve"> </w:t>
      </w:r>
      <w:r w:rsidRPr="005B2B89">
        <w:rPr>
          <w:rFonts w:ascii="Arial Narrow" w:hAnsi="Arial Narrow"/>
        </w:rPr>
        <w:t>(05) jours</w:t>
      </w:r>
      <w:r w:rsidRPr="005B2B89">
        <w:rPr>
          <w:rFonts w:ascii="Arial Narrow" w:hAnsi="Arial Narrow"/>
          <w:spacing w:val="6"/>
        </w:rPr>
        <w:t xml:space="preserve"> </w:t>
      </w:r>
      <w:r w:rsidRPr="005B2B89">
        <w:rPr>
          <w:rFonts w:ascii="Arial Narrow" w:hAnsi="Arial Narrow"/>
        </w:rPr>
        <w:t>ouvrables</w:t>
      </w:r>
      <w:r w:rsidRPr="005B2B89">
        <w:rPr>
          <w:rFonts w:ascii="Arial Narrow" w:hAnsi="Arial Narrow"/>
          <w:spacing w:val="6"/>
        </w:rPr>
        <w:t xml:space="preserve"> </w:t>
      </w:r>
      <w:r w:rsidRPr="005B2B89">
        <w:rPr>
          <w:rFonts w:ascii="Arial Narrow" w:hAnsi="Arial Narrow"/>
        </w:rPr>
        <w:t>après</w:t>
      </w:r>
      <w:r w:rsidRPr="005B2B89">
        <w:rPr>
          <w:rFonts w:ascii="Arial Narrow" w:hAnsi="Arial Narrow"/>
          <w:spacing w:val="6"/>
        </w:rPr>
        <w:t xml:space="preserve"> </w:t>
      </w:r>
      <w:r w:rsidRPr="005B2B89">
        <w:rPr>
          <w:rFonts w:ascii="Arial Narrow" w:hAnsi="Arial Narrow"/>
        </w:rPr>
        <w:t>la</w:t>
      </w:r>
      <w:r w:rsidRPr="005B2B89">
        <w:rPr>
          <w:rFonts w:ascii="Arial Narrow" w:hAnsi="Arial Narrow"/>
          <w:spacing w:val="6"/>
        </w:rPr>
        <w:t xml:space="preserve"> </w:t>
      </w:r>
      <w:r w:rsidRPr="005B2B89">
        <w:rPr>
          <w:rFonts w:ascii="Arial Narrow" w:hAnsi="Arial Narrow"/>
        </w:rPr>
        <w:t>publication</w:t>
      </w:r>
      <w:r w:rsidRPr="005B2B89">
        <w:rPr>
          <w:rFonts w:ascii="Arial Narrow" w:hAnsi="Arial Narrow"/>
          <w:spacing w:val="6"/>
        </w:rPr>
        <w:t xml:space="preserve"> </w:t>
      </w:r>
      <w:r w:rsidRPr="005B2B89">
        <w:rPr>
          <w:rFonts w:ascii="Arial Narrow" w:hAnsi="Arial Narrow"/>
        </w:rPr>
        <w:t>des</w:t>
      </w:r>
      <w:r w:rsidRPr="005B2B89">
        <w:rPr>
          <w:rFonts w:ascii="Arial Narrow" w:hAnsi="Arial Narrow"/>
          <w:spacing w:val="6"/>
        </w:rPr>
        <w:t xml:space="preserve"> </w:t>
      </w:r>
      <w:r w:rsidRPr="005B2B89">
        <w:rPr>
          <w:rFonts w:ascii="Arial Narrow" w:hAnsi="Arial Narrow"/>
        </w:rPr>
        <w:t>résultats.</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38</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Signature</w:t>
      </w:r>
      <w:r w:rsidRPr="005B2B89">
        <w:rPr>
          <w:rFonts w:ascii="Arial Narrow" w:hAnsi="Arial Narrow"/>
          <w:b/>
          <w:bCs/>
          <w:spacing w:val="6"/>
        </w:rPr>
        <w:t xml:space="preserve"> </w:t>
      </w:r>
      <w:r w:rsidRPr="005B2B89">
        <w:rPr>
          <w:rFonts w:ascii="Arial Narrow" w:hAnsi="Arial Narrow"/>
          <w:b/>
          <w:bCs/>
        </w:rPr>
        <w:t>du</w:t>
      </w:r>
      <w:r w:rsidRPr="005B2B89">
        <w:rPr>
          <w:rFonts w:ascii="Arial Narrow" w:hAnsi="Arial Narrow"/>
          <w:b/>
          <w:bCs/>
          <w:spacing w:val="6"/>
        </w:rPr>
        <w:t xml:space="preserve"> </w:t>
      </w:r>
      <w:r w:rsidRPr="005B2B89">
        <w:rPr>
          <w:rFonts w:ascii="Arial Narrow" w:hAnsi="Arial Narrow"/>
          <w:b/>
          <w:bCs/>
        </w:rPr>
        <w:t>marché</w:t>
      </w:r>
    </w:p>
    <w:p w:rsidR="008901F2" w:rsidRPr="005B2B89" w:rsidRDefault="008901F2" w:rsidP="008901F2">
      <w:pPr>
        <w:widowControl w:val="0"/>
        <w:autoSpaceDE w:val="0"/>
        <w:jc w:val="both"/>
        <w:rPr>
          <w:rFonts w:ascii="Arial Narrow" w:hAnsi="Arial Narrow"/>
        </w:rPr>
      </w:pPr>
      <w:r w:rsidRPr="005B2B89">
        <w:rPr>
          <w:rFonts w:ascii="Arial Narrow" w:hAnsi="Arial Narrow"/>
        </w:rPr>
        <w:t>38.1. Après publication des résultats, le projet de marché</w:t>
      </w:r>
      <w:r w:rsidRPr="005B2B89">
        <w:rPr>
          <w:rFonts w:ascii="Arial Narrow" w:hAnsi="Arial Narrow"/>
          <w:spacing w:val="6"/>
        </w:rPr>
        <w:t xml:space="preserve"> </w:t>
      </w:r>
      <w:r w:rsidRPr="005B2B89">
        <w:rPr>
          <w:rFonts w:ascii="Arial Narrow" w:hAnsi="Arial Narrow"/>
        </w:rPr>
        <w:t>souscrit</w:t>
      </w:r>
      <w:r w:rsidRPr="005B2B89">
        <w:rPr>
          <w:rFonts w:ascii="Arial Narrow" w:hAnsi="Arial Narrow"/>
          <w:spacing w:val="6"/>
        </w:rPr>
        <w:t xml:space="preserve"> </w:t>
      </w:r>
      <w:r w:rsidRPr="005B2B89">
        <w:rPr>
          <w:rFonts w:ascii="Arial Narrow" w:hAnsi="Arial Narrow"/>
        </w:rPr>
        <w:t>par</w:t>
      </w:r>
      <w:r w:rsidRPr="005B2B89">
        <w:rPr>
          <w:rFonts w:ascii="Arial Narrow" w:hAnsi="Arial Narrow"/>
          <w:spacing w:val="6"/>
        </w:rPr>
        <w:t xml:space="preserve"> </w:t>
      </w:r>
      <w:r w:rsidRPr="005B2B89">
        <w:rPr>
          <w:rFonts w:ascii="Arial Narrow" w:hAnsi="Arial Narrow"/>
        </w:rPr>
        <w:t>l’attributaire</w:t>
      </w:r>
      <w:r w:rsidRPr="005B2B89">
        <w:rPr>
          <w:rFonts w:ascii="Arial Narrow" w:hAnsi="Arial Narrow"/>
          <w:spacing w:val="6"/>
        </w:rPr>
        <w:t xml:space="preserve"> </w:t>
      </w:r>
      <w:r w:rsidRPr="005B2B89">
        <w:rPr>
          <w:rFonts w:ascii="Arial Narrow" w:hAnsi="Arial Narrow"/>
        </w:rPr>
        <w:t>est</w:t>
      </w:r>
      <w:r w:rsidRPr="005B2B89">
        <w:rPr>
          <w:rFonts w:ascii="Arial Narrow" w:hAnsi="Arial Narrow"/>
          <w:spacing w:val="6"/>
        </w:rPr>
        <w:t xml:space="preserve"> </w:t>
      </w:r>
      <w:r w:rsidRPr="005B2B89">
        <w:rPr>
          <w:rFonts w:ascii="Arial Narrow" w:hAnsi="Arial Narrow"/>
        </w:rPr>
        <w:t>soumis</w:t>
      </w:r>
      <w:r w:rsidRPr="005B2B89">
        <w:rPr>
          <w:rFonts w:ascii="Arial Narrow" w:hAnsi="Arial Narrow"/>
          <w:spacing w:val="6"/>
        </w:rPr>
        <w:t xml:space="preserve"> </w:t>
      </w:r>
      <w:r w:rsidRPr="005B2B89">
        <w:rPr>
          <w:rFonts w:ascii="Arial Narrow" w:hAnsi="Arial Narrow"/>
        </w:rPr>
        <w:t>à la</w:t>
      </w:r>
      <w:r w:rsidRPr="005B2B89">
        <w:rPr>
          <w:rFonts w:ascii="Arial Narrow" w:hAnsi="Arial Narrow"/>
          <w:spacing w:val="20"/>
        </w:rPr>
        <w:t xml:space="preserve"> </w:t>
      </w:r>
      <w:r w:rsidRPr="005B2B89">
        <w:rPr>
          <w:rFonts w:ascii="Arial Narrow" w:hAnsi="Arial Narrow"/>
        </w:rPr>
        <w:t>Commission</w:t>
      </w:r>
      <w:r w:rsidRPr="005B2B89">
        <w:rPr>
          <w:rFonts w:ascii="Arial Narrow" w:hAnsi="Arial Narrow"/>
          <w:spacing w:val="20"/>
        </w:rPr>
        <w:t xml:space="preserve"> </w:t>
      </w:r>
      <w:r w:rsidRPr="005B2B89">
        <w:rPr>
          <w:rFonts w:ascii="Arial Narrow" w:hAnsi="Arial Narrow"/>
        </w:rPr>
        <w:t>de</w:t>
      </w:r>
      <w:r w:rsidRPr="005B2B89">
        <w:rPr>
          <w:rFonts w:ascii="Arial Narrow" w:hAnsi="Arial Narrow"/>
          <w:spacing w:val="20"/>
        </w:rPr>
        <w:t xml:space="preserve"> </w:t>
      </w:r>
      <w:r w:rsidRPr="005B2B89">
        <w:rPr>
          <w:rFonts w:ascii="Arial Narrow" w:hAnsi="Arial Narrow"/>
        </w:rPr>
        <w:t>Passation</w:t>
      </w:r>
      <w:r w:rsidRPr="005B2B89">
        <w:rPr>
          <w:rFonts w:ascii="Arial Narrow" w:hAnsi="Arial Narrow"/>
          <w:spacing w:val="20"/>
        </w:rPr>
        <w:t xml:space="preserve"> </w:t>
      </w:r>
      <w:r w:rsidRPr="005B2B89">
        <w:rPr>
          <w:rFonts w:ascii="Arial Narrow" w:hAnsi="Arial Narrow"/>
        </w:rPr>
        <w:t>des</w:t>
      </w:r>
      <w:r w:rsidRPr="005B2B89">
        <w:rPr>
          <w:rFonts w:ascii="Arial Narrow" w:hAnsi="Arial Narrow"/>
          <w:spacing w:val="20"/>
        </w:rPr>
        <w:t xml:space="preserve"> </w:t>
      </w:r>
      <w:r w:rsidRPr="005B2B89">
        <w:rPr>
          <w:rFonts w:ascii="Arial Narrow" w:hAnsi="Arial Narrow"/>
        </w:rPr>
        <w:t>Marchés compétente</w:t>
      </w:r>
      <w:r w:rsidRPr="005B2B89">
        <w:rPr>
          <w:rFonts w:ascii="Arial Narrow" w:hAnsi="Arial Narrow"/>
          <w:spacing w:val="20"/>
        </w:rPr>
        <w:t xml:space="preserve"> pour examen et avis, </w:t>
      </w:r>
      <w:r w:rsidRPr="005B2B89">
        <w:rPr>
          <w:rFonts w:ascii="Arial Narrow" w:hAnsi="Arial Narrow"/>
        </w:rPr>
        <w:t>et le</w:t>
      </w:r>
      <w:r w:rsidRPr="005B2B89">
        <w:rPr>
          <w:rFonts w:ascii="Arial Narrow" w:hAnsi="Arial Narrow"/>
          <w:spacing w:val="28"/>
        </w:rPr>
        <w:t xml:space="preserve"> </w:t>
      </w:r>
      <w:r w:rsidRPr="005B2B89">
        <w:rPr>
          <w:rFonts w:ascii="Arial Narrow" w:hAnsi="Arial Narrow"/>
        </w:rPr>
        <w:t>cas</w:t>
      </w:r>
      <w:r w:rsidRPr="005B2B89">
        <w:rPr>
          <w:rFonts w:ascii="Arial Narrow" w:hAnsi="Arial Narrow"/>
          <w:spacing w:val="28"/>
        </w:rPr>
        <w:t xml:space="preserve"> </w:t>
      </w:r>
      <w:r w:rsidRPr="005B2B89">
        <w:rPr>
          <w:rFonts w:ascii="Arial Narrow" w:hAnsi="Arial Narrow"/>
        </w:rPr>
        <w:t>échéant,</w:t>
      </w:r>
      <w:r w:rsidRPr="005B2B89">
        <w:rPr>
          <w:rFonts w:ascii="Arial Narrow" w:hAnsi="Arial Narrow"/>
          <w:spacing w:val="28"/>
        </w:rPr>
        <w:t xml:space="preserve"> </w:t>
      </w:r>
      <w:r w:rsidRPr="005B2B89">
        <w:rPr>
          <w:rFonts w:ascii="Arial Narrow" w:hAnsi="Arial Narrow"/>
        </w:rPr>
        <w:t>au visa préalable du Ministre en charge des Marchés publics.</w:t>
      </w:r>
    </w:p>
    <w:p w:rsidR="008901F2" w:rsidRPr="005B2B89" w:rsidRDefault="008901F2" w:rsidP="008901F2">
      <w:pPr>
        <w:widowControl w:val="0"/>
        <w:autoSpaceDE w:val="0"/>
        <w:jc w:val="both"/>
        <w:rPr>
          <w:rFonts w:ascii="Arial Narrow" w:hAnsi="Arial Narrow"/>
        </w:rPr>
      </w:pPr>
      <w:r w:rsidRPr="005B2B89">
        <w:rPr>
          <w:rFonts w:ascii="Arial Narrow" w:hAnsi="Arial Narrow"/>
        </w:rPr>
        <w:t>38.2. L’Autorité Contractante</w:t>
      </w:r>
      <w:r w:rsidRPr="005B2B89">
        <w:rPr>
          <w:rFonts w:ascii="Arial Narrow" w:hAnsi="Arial Narrow"/>
          <w:spacing w:val="26"/>
        </w:rPr>
        <w:t xml:space="preserve"> </w:t>
      </w:r>
      <w:r w:rsidRPr="005B2B89">
        <w:rPr>
          <w:rFonts w:ascii="Arial Narrow" w:hAnsi="Arial Narrow"/>
        </w:rPr>
        <w:t>dispose</w:t>
      </w:r>
      <w:r w:rsidRPr="005B2B89">
        <w:rPr>
          <w:rFonts w:ascii="Arial Narrow" w:hAnsi="Arial Narrow"/>
          <w:spacing w:val="6"/>
        </w:rPr>
        <w:t xml:space="preserve"> </w:t>
      </w:r>
      <w:r w:rsidRPr="005B2B89">
        <w:rPr>
          <w:rFonts w:ascii="Arial Narrow" w:hAnsi="Arial Narrow"/>
        </w:rPr>
        <w:t>d’un</w:t>
      </w:r>
      <w:r w:rsidRPr="005B2B89">
        <w:rPr>
          <w:rFonts w:ascii="Arial Narrow" w:hAnsi="Arial Narrow"/>
          <w:spacing w:val="6"/>
        </w:rPr>
        <w:t xml:space="preserve"> </w:t>
      </w:r>
      <w:r w:rsidRPr="005B2B89">
        <w:rPr>
          <w:rFonts w:ascii="Arial Narrow" w:hAnsi="Arial Narrow"/>
        </w:rPr>
        <w:t>délai</w:t>
      </w:r>
      <w:r w:rsidRPr="005B2B89">
        <w:rPr>
          <w:rFonts w:ascii="Arial Narrow" w:hAnsi="Arial Narrow"/>
          <w:spacing w:val="6"/>
        </w:rPr>
        <w:t xml:space="preserve"> </w:t>
      </w:r>
      <w:r w:rsidRPr="005B2B89">
        <w:rPr>
          <w:rFonts w:ascii="Arial Narrow" w:hAnsi="Arial Narrow"/>
        </w:rPr>
        <w:t>de</w:t>
      </w:r>
      <w:r w:rsidRPr="005B2B89">
        <w:rPr>
          <w:rFonts w:ascii="Arial Narrow" w:hAnsi="Arial Narrow"/>
          <w:spacing w:val="6"/>
        </w:rPr>
        <w:t xml:space="preserve"> </w:t>
      </w:r>
      <w:r w:rsidRPr="005B2B89">
        <w:rPr>
          <w:rFonts w:ascii="Arial Narrow" w:hAnsi="Arial Narrow"/>
        </w:rPr>
        <w:t>sept</w:t>
      </w:r>
      <w:r w:rsidRPr="005B2B89">
        <w:rPr>
          <w:rFonts w:ascii="Arial Narrow" w:hAnsi="Arial Narrow"/>
          <w:spacing w:val="6"/>
        </w:rPr>
        <w:t xml:space="preserve"> </w:t>
      </w:r>
      <w:r w:rsidRPr="005B2B89">
        <w:rPr>
          <w:rFonts w:ascii="Arial Narrow" w:hAnsi="Arial Narrow"/>
        </w:rPr>
        <w:t>(07)</w:t>
      </w:r>
      <w:r w:rsidRPr="005B2B89">
        <w:rPr>
          <w:rFonts w:ascii="Arial Narrow" w:hAnsi="Arial Narrow"/>
          <w:spacing w:val="6"/>
        </w:rPr>
        <w:t xml:space="preserve"> </w:t>
      </w:r>
      <w:r w:rsidRPr="005B2B89">
        <w:rPr>
          <w:rFonts w:ascii="Arial Narrow" w:hAnsi="Arial Narrow"/>
        </w:rPr>
        <w:t>jours pour</w:t>
      </w:r>
      <w:r w:rsidRPr="005B2B89">
        <w:rPr>
          <w:rFonts w:ascii="Arial Narrow" w:hAnsi="Arial Narrow"/>
          <w:spacing w:val="18"/>
        </w:rPr>
        <w:t xml:space="preserve"> </w:t>
      </w:r>
      <w:r w:rsidRPr="005B2B89">
        <w:rPr>
          <w:rFonts w:ascii="Arial Narrow" w:hAnsi="Arial Narrow"/>
        </w:rPr>
        <w:t>la</w:t>
      </w:r>
      <w:r w:rsidRPr="005B2B89">
        <w:rPr>
          <w:rFonts w:ascii="Arial Narrow" w:hAnsi="Arial Narrow"/>
          <w:spacing w:val="18"/>
        </w:rPr>
        <w:t xml:space="preserve"> </w:t>
      </w:r>
      <w:r w:rsidRPr="005B2B89">
        <w:rPr>
          <w:rFonts w:ascii="Arial Narrow" w:hAnsi="Arial Narrow"/>
        </w:rPr>
        <w:t>signature</w:t>
      </w:r>
      <w:r w:rsidRPr="005B2B89">
        <w:rPr>
          <w:rFonts w:ascii="Arial Narrow" w:hAnsi="Arial Narrow"/>
          <w:spacing w:val="18"/>
        </w:rPr>
        <w:t xml:space="preserve"> </w:t>
      </w:r>
      <w:r w:rsidRPr="005B2B89">
        <w:rPr>
          <w:rFonts w:ascii="Arial Narrow" w:hAnsi="Arial Narrow"/>
        </w:rPr>
        <w:t>du</w:t>
      </w:r>
      <w:r w:rsidRPr="005B2B89">
        <w:rPr>
          <w:rFonts w:ascii="Arial Narrow" w:hAnsi="Arial Narrow"/>
          <w:spacing w:val="18"/>
        </w:rPr>
        <w:t xml:space="preserve"> </w:t>
      </w:r>
      <w:r w:rsidRPr="005B2B89">
        <w:rPr>
          <w:rFonts w:ascii="Arial Narrow" w:hAnsi="Arial Narrow"/>
        </w:rPr>
        <w:t>marché</w:t>
      </w:r>
      <w:r w:rsidRPr="005B2B89">
        <w:rPr>
          <w:rFonts w:ascii="Arial Narrow" w:hAnsi="Arial Narrow"/>
          <w:spacing w:val="18"/>
        </w:rPr>
        <w:t xml:space="preserve"> </w:t>
      </w:r>
      <w:r w:rsidRPr="005B2B89">
        <w:rPr>
          <w:rFonts w:ascii="Arial Narrow" w:hAnsi="Arial Narrow"/>
        </w:rPr>
        <w:t>à</w:t>
      </w:r>
      <w:r w:rsidRPr="005B2B89">
        <w:rPr>
          <w:rFonts w:ascii="Arial Narrow" w:hAnsi="Arial Narrow"/>
          <w:spacing w:val="18"/>
        </w:rPr>
        <w:t xml:space="preserve"> </w:t>
      </w:r>
      <w:r w:rsidRPr="005B2B89">
        <w:rPr>
          <w:rFonts w:ascii="Arial Narrow" w:hAnsi="Arial Narrow"/>
        </w:rPr>
        <w:t>compter</w:t>
      </w:r>
      <w:r w:rsidRPr="005B2B89">
        <w:rPr>
          <w:rFonts w:ascii="Arial Narrow" w:hAnsi="Arial Narrow"/>
          <w:spacing w:val="18"/>
        </w:rPr>
        <w:t xml:space="preserve"> </w:t>
      </w:r>
      <w:r w:rsidRPr="005B2B89">
        <w:rPr>
          <w:rFonts w:ascii="Arial Narrow" w:hAnsi="Arial Narrow"/>
        </w:rPr>
        <w:t>de</w:t>
      </w:r>
      <w:r w:rsidRPr="005B2B89">
        <w:rPr>
          <w:rFonts w:ascii="Arial Narrow" w:hAnsi="Arial Narrow"/>
          <w:spacing w:val="18"/>
        </w:rPr>
        <w:t xml:space="preserve"> </w:t>
      </w:r>
      <w:r w:rsidRPr="005B2B89">
        <w:rPr>
          <w:rFonts w:ascii="Arial Narrow" w:hAnsi="Arial Narrow"/>
        </w:rPr>
        <w:t>la date</w:t>
      </w:r>
      <w:r w:rsidRPr="005B2B89">
        <w:rPr>
          <w:rFonts w:ascii="Arial Narrow" w:hAnsi="Arial Narrow"/>
          <w:spacing w:val="1"/>
        </w:rPr>
        <w:t xml:space="preserve"> </w:t>
      </w:r>
      <w:r w:rsidRPr="005B2B89">
        <w:rPr>
          <w:rFonts w:ascii="Arial Narrow" w:hAnsi="Arial Narrow"/>
        </w:rPr>
        <w:t>de</w:t>
      </w:r>
      <w:r w:rsidRPr="005B2B89">
        <w:rPr>
          <w:rFonts w:ascii="Arial Narrow" w:hAnsi="Arial Narrow"/>
          <w:spacing w:val="1"/>
        </w:rPr>
        <w:t xml:space="preserve"> </w:t>
      </w:r>
      <w:r w:rsidRPr="005B2B89">
        <w:rPr>
          <w:rFonts w:ascii="Arial Narrow" w:hAnsi="Arial Narrow"/>
        </w:rPr>
        <w:t>réception</w:t>
      </w:r>
      <w:r w:rsidRPr="005B2B89">
        <w:rPr>
          <w:rFonts w:ascii="Arial Narrow" w:hAnsi="Arial Narrow"/>
          <w:spacing w:val="1"/>
        </w:rPr>
        <w:t xml:space="preserve"> </w:t>
      </w:r>
      <w:r w:rsidRPr="005B2B89">
        <w:rPr>
          <w:rFonts w:ascii="Arial Narrow" w:hAnsi="Arial Narrow"/>
        </w:rPr>
        <w:t>du</w:t>
      </w:r>
      <w:r w:rsidRPr="005B2B89">
        <w:rPr>
          <w:rFonts w:ascii="Arial Narrow" w:hAnsi="Arial Narrow"/>
          <w:spacing w:val="1"/>
        </w:rPr>
        <w:t xml:space="preserve"> </w:t>
      </w:r>
      <w:r w:rsidRPr="005B2B89">
        <w:rPr>
          <w:rFonts w:ascii="Arial Narrow" w:hAnsi="Arial Narrow"/>
        </w:rPr>
        <w:t>projet</w:t>
      </w:r>
      <w:r w:rsidRPr="005B2B89">
        <w:rPr>
          <w:rFonts w:ascii="Arial Narrow" w:hAnsi="Arial Narrow"/>
          <w:spacing w:val="1"/>
        </w:rPr>
        <w:t xml:space="preserve"> </w:t>
      </w:r>
      <w:r w:rsidRPr="005B2B89">
        <w:rPr>
          <w:rFonts w:ascii="Arial Narrow" w:hAnsi="Arial Narrow"/>
        </w:rPr>
        <w:t>de</w:t>
      </w:r>
      <w:r w:rsidRPr="005B2B89">
        <w:rPr>
          <w:rFonts w:ascii="Arial Narrow" w:hAnsi="Arial Narrow"/>
          <w:spacing w:val="1"/>
        </w:rPr>
        <w:t xml:space="preserve"> </w:t>
      </w:r>
      <w:r w:rsidRPr="005B2B89">
        <w:rPr>
          <w:rFonts w:ascii="Arial Narrow" w:hAnsi="Arial Narrow"/>
        </w:rPr>
        <w:t>marché</w:t>
      </w:r>
      <w:r w:rsidRPr="005B2B89">
        <w:rPr>
          <w:rFonts w:ascii="Arial Narrow" w:hAnsi="Arial Narrow"/>
          <w:spacing w:val="1"/>
        </w:rPr>
        <w:t xml:space="preserve"> </w:t>
      </w:r>
      <w:r w:rsidRPr="005B2B89">
        <w:rPr>
          <w:rFonts w:ascii="Arial Narrow" w:hAnsi="Arial Narrow"/>
        </w:rPr>
        <w:t>examiné par la commission des marchés compétente et</w:t>
      </w:r>
      <w:r w:rsidRPr="005B2B89">
        <w:rPr>
          <w:rFonts w:ascii="Arial Narrow" w:hAnsi="Arial Narrow"/>
          <w:spacing w:val="6"/>
        </w:rPr>
        <w:t xml:space="preserve"> </w:t>
      </w:r>
      <w:r w:rsidRPr="005B2B89">
        <w:rPr>
          <w:rFonts w:ascii="Arial Narrow" w:hAnsi="Arial Narrow"/>
        </w:rPr>
        <w:t>souscrit</w:t>
      </w:r>
      <w:r w:rsidRPr="005B2B89">
        <w:rPr>
          <w:rFonts w:ascii="Arial Narrow" w:hAnsi="Arial Narrow"/>
          <w:spacing w:val="6"/>
        </w:rPr>
        <w:t xml:space="preserve"> </w:t>
      </w:r>
      <w:r w:rsidRPr="005B2B89">
        <w:rPr>
          <w:rFonts w:ascii="Arial Narrow" w:hAnsi="Arial Narrow"/>
        </w:rPr>
        <w:t>par</w:t>
      </w:r>
      <w:r w:rsidRPr="005B2B89">
        <w:rPr>
          <w:rFonts w:ascii="Arial Narrow" w:hAnsi="Arial Narrow"/>
          <w:spacing w:val="6"/>
        </w:rPr>
        <w:t xml:space="preserve"> </w:t>
      </w:r>
      <w:r w:rsidRPr="005B2B89">
        <w:rPr>
          <w:rFonts w:ascii="Arial Narrow" w:hAnsi="Arial Narrow"/>
        </w:rPr>
        <w:t>l’attributaire et le cas échéant après le visa du Ministre en charge des Marchés publics.</w:t>
      </w:r>
    </w:p>
    <w:p w:rsidR="008901F2" w:rsidRPr="005B2B89" w:rsidRDefault="008901F2" w:rsidP="008901F2">
      <w:pPr>
        <w:widowControl w:val="0"/>
        <w:autoSpaceDE w:val="0"/>
        <w:jc w:val="both"/>
        <w:rPr>
          <w:rFonts w:ascii="Arial Narrow" w:hAnsi="Arial Narrow"/>
        </w:rPr>
      </w:pPr>
      <w:r w:rsidRPr="005B2B89">
        <w:rPr>
          <w:rFonts w:ascii="Arial Narrow" w:hAnsi="Arial Narrow"/>
        </w:rPr>
        <w:t>38.3. Le</w:t>
      </w:r>
      <w:r w:rsidRPr="005B2B89">
        <w:rPr>
          <w:rFonts w:ascii="Arial Narrow" w:hAnsi="Arial Narrow"/>
          <w:spacing w:val="1"/>
        </w:rPr>
        <w:t xml:space="preserve"> </w:t>
      </w:r>
      <w:r w:rsidRPr="005B2B89">
        <w:rPr>
          <w:rFonts w:ascii="Arial Narrow" w:hAnsi="Arial Narrow"/>
        </w:rPr>
        <w:t>marché</w:t>
      </w:r>
      <w:r w:rsidRPr="005B2B89">
        <w:rPr>
          <w:rFonts w:ascii="Arial Narrow" w:hAnsi="Arial Narrow"/>
          <w:spacing w:val="1"/>
        </w:rPr>
        <w:t xml:space="preserve"> </w:t>
      </w:r>
      <w:r w:rsidRPr="005B2B89">
        <w:rPr>
          <w:rFonts w:ascii="Arial Narrow" w:hAnsi="Arial Narrow"/>
        </w:rPr>
        <w:t>doit</w:t>
      </w:r>
      <w:r w:rsidRPr="005B2B89">
        <w:rPr>
          <w:rFonts w:ascii="Arial Narrow" w:hAnsi="Arial Narrow"/>
          <w:spacing w:val="1"/>
        </w:rPr>
        <w:t xml:space="preserve"> </w:t>
      </w:r>
      <w:r w:rsidRPr="005B2B89">
        <w:rPr>
          <w:rFonts w:ascii="Arial Narrow" w:hAnsi="Arial Narrow"/>
        </w:rPr>
        <w:t>être</w:t>
      </w:r>
      <w:r w:rsidRPr="005B2B89">
        <w:rPr>
          <w:rFonts w:ascii="Arial Narrow" w:hAnsi="Arial Narrow"/>
          <w:spacing w:val="1"/>
        </w:rPr>
        <w:t xml:space="preserve"> </w:t>
      </w:r>
      <w:r w:rsidRPr="005B2B89">
        <w:rPr>
          <w:rFonts w:ascii="Arial Narrow" w:hAnsi="Arial Narrow"/>
        </w:rPr>
        <w:t>notifié</w:t>
      </w:r>
      <w:r w:rsidRPr="005B2B89">
        <w:rPr>
          <w:rFonts w:ascii="Arial Narrow" w:hAnsi="Arial Narrow"/>
          <w:spacing w:val="1"/>
        </w:rPr>
        <w:t xml:space="preserve"> </w:t>
      </w:r>
      <w:r w:rsidRPr="005B2B89">
        <w:rPr>
          <w:rFonts w:ascii="Arial Narrow" w:hAnsi="Arial Narrow"/>
        </w:rPr>
        <w:t>à</w:t>
      </w:r>
      <w:r w:rsidRPr="005B2B89">
        <w:rPr>
          <w:rFonts w:ascii="Arial Narrow" w:hAnsi="Arial Narrow"/>
          <w:spacing w:val="1"/>
        </w:rPr>
        <w:t xml:space="preserve"> </w:t>
      </w:r>
      <w:r w:rsidRPr="005B2B89">
        <w:rPr>
          <w:rFonts w:ascii="Arial Narrow" w:hAnsi="Arial Narrow"/>
        </w:rPr>
        <w:t>son</w:t>
      </w:r>
      <w:r w:rsidRPr="005B2B89">
        <w:rPr>
          <w:rFonts w:ascii="Arial Narrow" w:hAnsi="Arial Narrow"/>
          <w:spacing w:val="1"/>
        </w:rPr>
        <w:t xml:space="preserve"> </w:t>
      </w:r>
      <w:r w:rsidRPr="005B2B89">
        <w:rPr>
          <w:rFonts w:ascii="Arial Narrow" w:hAnsi="Arial Narrow"/>
        </w:rPr>
        <w:t>titulaire</w:t>
      </w:r>
      <w:r w:rsidRPr="005B2B89">
        <w:rPr>
          <w:rFonts w:ascii="Arial Narrow" w:hAnsi="Arial Narrow"/>
          <w:spacing w:val="1"/>
        </w:rPr>
        <w:t xml:space="preserve"> </w:t>
      </w:r>
      <w:r w:rsidRPr="005B2B89">
        <w:rPr>
          <w:rFonts w:ascii="Arial Narrow" w:hAnsi="Arial Narrow"/>
        </w:rPr>
        <w:t>dans les cinq (5) jours qui suivent la date de sa signature.</w:t>
      </w:r>
    </w:p>
    <w:p w:rsidR="008901F2" w:rsidRPr="005B2B89" w:rsidRDefault="008901F2" w:rsidP="008901F2">
      <w:pPr>
        <w:widowControl w:val="0"/>
        <w:autoSpaceDE w:val="0"/>
        <w:jc w:val="both"/>
        <w:rPr>
          <w:rFonts w:ascii="Arial Narrow" w:hAnsi="Arial Narrow"/>
        </w:rPr>
      </w:pPr>
      <w:r w:rsidRPr="005B2B89">
        <w:rPr>
          <w:rFonts w:ascii="Arial Narrow" w:hAnsi="Arial Narrow"/>
          <w:b/>
          <w:bCs/>
        </w:rPr>
        <w:t>Article</w:t>
      </w:r>
      <w:r w:rsidRPr="005B2B89">
        <w:rPr>
          <w:rFonts w:ascii="Arial Narrow" w:hAnsi="Arial Narrow"/>
          <w:b/>
          <w:bCs/>
          <w:spacing w:val="6"/>
        </w:rPr>
        <w:t xml:space="preserve"> </w:t>
      </w:r>
      <w:r w:rsidRPr="005B2B89">
        <w:rPr>
          <w:rFonts w:ascii="Arial Narrow" w:hAnsi="Arial Narrow"/>
          <w:b/>
          <w:bCs/>
        </w:rPr>
        <w:t>39</w:t>
      </w:r>
      <w:r w:rsidRPr="005B2B89">
        <w:rPr>
          <w:rFonts w:ascii="Arial Narrow" w:hAnsi="Arial Narrow"/>
          <w:b/>
          <w:bCs/>
          <w:spacing w:val="6"/>
        </w:rPr>
        <w:t xml:space="preserve"> </w:t>
      </w:r>
      <w:r w:rsidRPr="005B2B89">
        <w:rPr>
          <w:rFonts w:ascii="Arial Narrow" w:hAnsi="Arial Narrow"/>
          <w:b/>
          <w:bCs/>
        </w:rPr>
        <w:t>:</w:t>
      </w:r>
      <w:r w:rsidRPr="005B2B89">
        <w:rPr>
          <w:rFonts w:ascii="Arial Narrow" w:hAnsi="Arial Narrow"/>
          <w:b/>
          <w:bCs/>
          <w:spacing w:val="6"/>
        </w:rPr>
        <w:t xml:space="preserve"> </w:t>
      </w:r>
      <w:r w:rsidRPr="005B2B89">
        <w:rPr>
          <w:rFonts w:ascii="Arial Narrow" w:hAnsi="Arial Narrow"/>
          <w:b/>
          <w:bCs/>
        </w:rPr>
        <w:t>Cautionnement</w:t>
      </w:r>
      <w:r w:rsidRPr="005B2B89">
        <w:rPr>
          <w:rFonts w:ascii="Arial Narrow" w:hAnsi="Arial Narrow"/>
          <w:b/>
          <w:bCs/>
          <w:spacing w:val="6"/>
        </w:rPr>
        <w:t xml:space="preserve"> </w:t>
      </w:r>
      <w:r w:rsidRPr="005B2B89">
        <w:rPr>
          <w:rFonts w:ascii="Arial Narrow" w:hAnsi="Arial Narrow"/>
          <w:b/>
          <w:bCs/>
        </w:rPr>
        <w:t>définitif</w:t>
      </w:r>
    </w:p>
    <w:p w:rsidR="008901F2" w:rsidRPr="005B2B89" w:rsidRDefault="008901F2" w:rsidP="008901F2">
      <w:pPr>
        <w:widowControl w:val="0"/>
        <w:autoSpaceDE w:val="0"/>
        <w:jc w:val="both"/>
        <w:rPr>
          <w:rFonts w:ascii="Arial Narrow" w:hAnsi="Arial Narrow"/>
        </w:rPr>
      </w:pPr>
      <w:r w:rsidRPr="005B2B89">
        <w:rPr>
          <w:rFonts w:ascii="Arial Narrow" w:hAnsi="Arial Narrow"/>
        </w:rPr>
        <w:t>39.1. Dans les vingt (20) jours suivant la notification du marché par l’Autorité Contractante, l’entrepreneur  fournira  au Maître d’ouvrage Délégué  un cautionnement garantissant l’exécution intégrale des travaux.</w:t>
      </w:r>
    </w:p>
    <w:p w:rsidR="008901F2" w:rsidRPr="005B2B89" w:rsidRDefault="008901F2" w:rsidP="008901F2">
      <w:pPr>
        <w:widowControl w:val="0"/>
        <w:autoSpaceDE w:val="0"/>
        <w:jc w:val="both"/>
        <w:rPr>
          <w:rFonts w:ascii="Arial Narrow" w:hAnsi="Arial Narrow"/>
        </w:rPr>
      </w:pPr>
      <w:r w:rsidRPr="005B2B89">
        <w:rPr>
          <w:rFonts w:ascii="Arial Narrow" w:hAnsi="Arial Narrow"/>
        </w:rPr>
        <w:lastRenderedPageBreak/>
        <w:t>39.2. Le</w:t>
      </w:r>
      <w:r w:rsidRPr="005B2B89">
        <w:rPr>
          <w:rFonts w:ascii="Arial Narrow" w:hAnsi="Arial Narrow"/>
          <w:spacing w:val="21"/>
        </w:rPr>
        <w:t xml:space="preserve"> </w:t>
      </w:r>
      <w:r w:rsidRPr="005B2B89">
        <w:rPr>
          <w:rFonts w:ascii="Arial Narrow" w:hAnsi="Arial Narrow"/>
        </w:rPr>
        <w:t>cautionnement</w:t>
      </w:r>
      <w:r w:rsidRPr="005B2B89">
        <w:rPr>
          <w:rFonts w:ascii="Arial Narrow" w:hAnsi="Arial Narrow"/>
          <w:spacing w:val="21"/>
        </w:rPr>
        <w:t xml:space="preserve"> </w:t>
      </w:r>
      <w:r w:rsidRPr="005B2B89">
        <w:rPr>
          <w:rFonts w:ascii="Arial Narrow" w:hAnsi="Arial Narrow"/>
        </w:rPr>
        <w:t>dont</w:t>
      </w:r>
      <w:r w:rsidRPr="005B2B89">
        <w:rPr>
          <w:rFonts w:ascii="Arial Narrow" w:hAnsi="Arial Narrow"/>
          <w:spacing w:val="21"/>
        </w:rPr>
        <w:t xml:space="preserve"> </w:t>
      </w:r>
      <w:r w:rsidRPr="005B2B89">
        <w:rPr>
          <w:rFonts w:ascii="Arial Narrow" w:hAnsi="Arial Narrow"/>
        </w:rPr>
        <w:t>le</w:t>
      </w:r>
      <w:r w:rsidRPr="005B2B89">
        <w:rPr>
          <w:rFonts w:ascii="Arial Narrow" w:hAnsi="Arial Narrow"/>
          <w:spacing w:val="21"/>
        </w:rPr>
        <w:t xml:space="preserve"> </w:t>
      </w:r>
      <w:r w:rsidRPr="005B2B89">
        <w:rPr>
          <w:rFonts w:ascii="Arial Narrow" w:hAnsi="Arial Narrow"/>
        </w:rPr>
        <w:t>taux</w:t>
      </w:r>
      <w:r w:rsidRPr="005B2B89">
        <w:rPr>
          <w:rFonts w:ascii="Arial Narrow" w:hAnsi="Arial Narrow"/>
          <w:spacing w:val="21"/>
        </w:rPr>
        <w:t xml:space="preserve"> </w:t>
      </w:r>
      <w:r w:rsidRPr="005B2B89">
        <w:rPr>
          <w:rFonts w:ascii="Arial Narrow" w:hAnsi="Arial Narrow"/>
        </w:rPr>
        <w:t xml:space="preserve">varie </w:t>
      </w:r>
      <w:r w:rsidRPr="005B2B89">
        <w:rPr>
          <w:rFonts w:ascii="Arial Narrow" w:hAnsi="Arial Narrow"/>
          <w:spacing w:val="-19"/>
        </w:rPr>
        <w:t xml:space="preserve"> </w:t>
      </w:r>
      <w:r w:rsidRPr="005B2B89">
        <w:rPr>
          <w:rFonts w:ascii="Arial Narrow" w:hAnsi="Arial Narrow"/>
        </w:rPr>
        <w:t>entre</w:t>
      </w:r>
      <w:r w:rsidRPr="005B2B89">
        <w:rPr>
          <w:rFonts w:ascii="Arial Narrow" w:hAnsi="Arial Narrow"/>
          <w:spacing w:val="21"/>
        </w:rPr>
        <w:t xml:space="preserve"> </w:t>
      </w:r>
      <w:r w:rsidRPr="005B2B89">
        <w:rPr>
          <w:rFonts w:ascii="Arial Narrow" w:hAnsi="Arial Narrow"/>
        </w:rPr>
        <w:t xml:space="preserve">2 et </w:t>
      </w:r>
      <w:r w:rsidRPr="005B2B89">
        <w:rPr>
          <w:rFonts w:ascii="Arial Narrow" w:hAnsi="Arial Narrow"/>
          <w:spacing w:val="-30"/>
        </w:rPr>
        <w:t xml:space="preserve"> </w:t>
      </w:r>
      <w:r w:rsidRPr="005B2B89">
        <w:rPr>
          <w:rFonts w:ascii="Arial Narrow" w:hAnsi="Arial Narrow"/>
        </w:rPr>
        <w:t xml:space="preserve">5% </w:t>
      </w:r>
      <w:r w:rsidRPr="005B2B89">
        <w:rPr>
          <w:rFonts w:ascii="Arial Narrow" w:hAnsi="Arial Narrow"/>
          <w:spacing w:val="-30"/>
        </w:rPr>
        <w:t xml:space="preserve"> </w:t>
      </w:r>
      <w:r w:rsidRPr="005B2B89">
        <w:rPr>
          <w:rFonts w:ascii="Arial Narrow" w:hAnsi="Arial Narrow"/>
        </w:rPr>
        <w:t xml:space="preserve">du </w:t>
      </w:r>
      <w:r w:rsidRPr="005B2B89">
        <w:rPr>
          <w:rFonts w:ascii="Arial Narrow" w:hAnsi="Arial Narrow"/>
          <w:spacing w:val="-30"/>
        </w:rPr>
        <w:t xml:space="preserve"> </w:t>
      </w:r>
      <w:r w:rsidRPr="005B2B89">
        <w:rPr>
          <w:rFonts w:ascii="Arial Narrow" w:hAnsi="Arial Narrow"/>
        </w:rPr>
        <w:t xml:space="preserve">montant </w:t>
      </w:r>
      <w:r w:rsidRPr="005B2B89">
        <w:rPr>
          <w:rFonts w:ascii="Arial Narrow" w:hAnsi="Arial Narrow"/>
          <w:spacing w:val="-30"/>
        </w:rPr>
        <w:t xml:space="preserve"> TTC   </w:t>
      </w:r>
      <w:r w:rsidRPr="005B2B89">
        <w:rPr>
          <w:rFonts w:ascii="Arial Narrow" w:hAnsi="Arial Narrow"/>
        </w:rPr>
        <w:t xml:space="preserve">du </w:t>
      </w:r>
      <w:r w:rsidRPr="005B2B89">
        <w:rPr>
          <w:rFonts w:ascii="Arial Narrow" w:hAnsi="Arial Narrow"/>
          <w:spacing w:val="-30"/>
        </w:rPr>
        <w:t xml:space="preserve"> </w:t>
      </w:r>
      <w:r w:rsidRPr="005B2B89">
        <w:rPr>
          <w:rFonts w:ascii="Arial Narrow" w:hAnsi="Arial Narrow"/>
        </w:rPr>
        <w:t xml:space="preserve">marché, </w:t>
      </w:r>
      <w:r w:rsidRPr="005B2B89">
        <w:rPr>
          <w:rFonts w:ascii="Arial Narrow" w:hAnsi="Arial Narrow"/>
          <w:spacing w:val="-30"/>
        </w:rPr>
        <w:t xml:space="preserve"> </w:t>
      </w:r>
      <w:r w:rsidRPr="005B2B89">
        <w:rPr>
          <w:rFonts w:ascii="Arial Narrow" w:hAnsi="Arial Narrow"/>
        </w:rPr>
        <w:t xml:space="preserve">peut </w:t>
      </w:r>
      <w:r w:rsidRPr="005B2B89">
        <w:rPr>
          <w:rFonts w:ascii="Arial Narrow" w:hAnsi="Arial Narrow"/>
          <w:spacing w:val="-30"/>
        </w:rPr>
        <w:t xml:space="preserve"> </w:t>
      </w:r>
      <w:r w:rsidRPr="005B2B89">
        <w:rPr>
          <w:rFonts w:ascii="Arial Narrow" w:hAnsi="Arial Narrow"/>
        </w:rPr>
        <w:t>être remplacé par la garantie d’une caution d’un établissement bancaire agréé conformément aux textes en vigueur, et émise au profit du Maître d’ouvrage Délégué ou</w:t>
      </w:r>
      <w:r w:rsidRPr="005B2B89">
        <w:rPr>
          <w:rFonts w:ascii="Arial Narrow" w:hAnsi="Arial Narrow"/>
          <w:spacing w:val="12"/>
        </w:rPr>
        <w:t xml:space="preserve"> </w:t>
      </w:r>
      <w:r w:rsidRPr="005B2B89">
        <w:rPr>
          <w:rFonts w:ascii="Arial Narrow" w:hAnsi="Arial Narrow"/>
        </w:rPr>
        <w:t>par</w:t>
      </w:r>
      <w:r w:rsidRPr="005B2B89">
        <w:rPr>
          <w:rFonts w:ascii="Arial Narrow" w:hAnsi="Arial Narrow"/>
          <w:spacing w:val="12"/>
        </w:rPr>
        <w:t xml:space="preserve"> </w:t>
      </w:r>
      <w:r w:rsidRPr="005B2B89">
        <w:rPr>
          <w:rFonts w:ascii="Arial Narrow" w:hAnsi="Arial Narrow"/>
        </w:rPr>
        <w:t>une</w:t>
      </w:r>
      <w:r w:rsidRPr="005B2B89">
        <w:rPr>
          <w:rFonts w:ascii="Arial Narrow" w:hAnsi="Arial Narrow"/>
          <w:spacing w:val="12"/>
        </w:rPr>
        <w:t xml:space="preserve"> </w:t>
      </w:r>
      <w:r w:rsidRPr="005B2B89">
        <w:rPr>
          <w:rFonts w:ascii="Arial Narrow" w:hAnsi="Arial Narrow"/>
        </w:rPr>
        <w:t>caution</w:t>
      </w:r>
      <w:r w:rsidRPr="005B2B89">
        <w:rPr>
          <w:rFonts w:ascii="Arial Narrow" w:hAnsi="Arial Narrow"/>
          <w:spacing w:val="12"/>
        </w:rPr>
        <w:t xml:space="preserve"> </w:t>
      </w:r>
      <w:r w:rsidRPr="005B2B89">
        <w:rPr>
          <w:rFonts w:ascii="Arial Narrow" w:hAnsi="Arial Narrow"/>
        </w:rPr>
        <w:t>personnelle</w:t>
      </w:r>
      <w:r w:rsidRPr="005B2B89">
        <w:rPr>
          <w:rFonts w:ascii="Arial Narrow" w:hAnsi="Arial Narrow"/>
          <w:spacing w:val="6"/>
        </w:rPr>
        <w:t xml:space="preserve"> </w:t>
      </w:r>
      <w:r w:rsidRPr="005B2B89">
        <w:rPr>
          <w:rFonts w:ascii="Arial Narrow" w:hAnsi="Arial Narrow"/>
        </w:rPr>
        <w:t>et</w:t>
      </w:r>
      <w:r w:rsidRPr="005B2B89">
        <w:rPr>
          <w:rFonts w:ascii="Arial Narrow" w:hAnsi="Arial Narrow"/>
          <w:spacing w:val="6"/>
        </w:rPr>
        <w:t xml:space="preserve"> </w:t>
      </w:r>
      <w:r w:rsidRPr="005B2B89">
        <w:rPr>
          <w:rFonts w:ascii="Arial Narrow" w:hAnsi="Arial Narrow"/>
        </w:rPr>
        <w:t>solidaire.</w:t>
      </w:r>
    </w:p>
    <w:p w:rsidR="008901F2" w:rsidRPr="005B2B89" w:rsidRDefault="008901F2" w:rsidP="008901F2">
      <w:pPr>
        <w:widowControl w:val="0"/>
        <w:autoSpaceDE w:val="0"/>
        <w:jc w:val="both"/>
        <w:rPr>
          <w:rFonts w:ascii="Arial Narrow" w:hAnsi="Arial Narrow"/>
        </w:rPr>
      </w:pPr>
      <w:r w:rsidRPr="005B2B89">
        <w:rPr>
          <w:rFonts w:ascii="Arial Narrow" w:hAnsi="Arial Narrow"/>
        </w:rPr>
        <w:t>39.3. Les petites et moyennes entreprises (PME) à capitaux et dirigeants nationaux peuvent produire</w:t>
      </w:r>
      <w:r w:rsidRPr="005B2B89">
        <w:rPr>
          <w:rFonts w:ascii="Arial Narrow" w:hAnsi="Arial Narrow"/>
          <w:spacing w:val="-8"/>
        </w:rPr>
        <w:t xml:space="preserve"> </w:t>
      </w:r>
      <w:r w:rsidRPr="005B2B89">
        <w:rPr>
          <w:rFonts w:ascii="Arial Narrow" w:hAnsi="Arial Narrow"/>
        </w:rPr>
        <w:t>à</w:t>
      </w:r>
      <w:r w:rsidRPr="005B2B89">
        <w:rPr>
          <w:rFonts w:ascii="Arial Narrow" w:hAnsi="Arial Narrow"/>
          <w:spacing w:val="-8"/>
        </w:rPr>
        <w:t xml:space="preserve"> </w:t>
      </w:r>
      <w:r w:rsidRPr="005B2B89">
        <w:rPr>
          <w:rFonts w:ascii="Arial Narrow" w:hAnsi="Arial Narrow"/>
        </w:rPr>
        <w:t>la</w:t>
      </w:r>
      <w:r w:rsidRPr="005B2B89">
        <w:rPr>
          <w:rFonts w:ascii="Arial Narrow" w:hAnsi="Arial Narrow"/>
          <w:spacing w:val="-8"/>
        </w:rPr>
        <w:t xml:space="preserve"> </w:t>
      </w:r>
      <w:r w:rsidRPr="005B2B89">
        <w:rPr>
          <w:rFonts w:ascii="Arial Narrow" w:hAnsi="Arial Narrow"/>
        </w:rPr>
        <w:t>place</w:t>
      </w:r>
      <w:r w:rsidRPr="005B2B89">
        <w:rPr>
          <w:rFonts w:ascii="Arial Narrow" w:hAnsi="Arial Narrow"/>
          <w:spacing w:val="-8"/>
        </w:rPr>
        <w:t xml:space="preserve"> </w:t>
      </w:r>
      <w:r w:rsidRPr="005B2B89">
        <w:rPr>
          <w:rFonts w:ascii="Arial Narrow" w:hAnsi="Arial Narrow"/>
        </w:rPr>
        <w:t>du</w:t>
      </w:r>
      <w:r w:rsidRPr="005B2B89">
        <w:rPr>
          <w:rFonts w:ascii="Arial Narrow" w:hAnsi="Arial Narrow"/>
          <w:spacing w:val="-8"/>
        </w:rPr>
        <w:t xml:space="preserve"> </w:t>
      </w:r>
      <w:r w:rsidRPr="005B2B89">
        <w:rPr>
          <w:rFonts w:ascii="Arial Narrow" w:hAnsi="Arial Narrow"/>
        </w:rPr>
        <w:t>cautionnement,</w:t>
      </w:r>
      <w:r w:rsidRPr="005B2B89">
        <w:rPr>
          <w:rFonts w:ascii="Arial Narrow" w:hAnsi="Arial Narrow"/>
          <w:spacing w:val="-8"/>
        </w:rPr>
        <w:t xml:space="preserve"> </w:t>
      </w:r>
      <w:r w:rsidRPr="005B2B89">
        <w:rPr>
          <w:rFonts w:ascii="Arial Narrow" w:hAnsi="Arial Narrow"/>
        </w:rPr>
        <w:t>soit</w:t>
      </w:r>
      <w:r w:rsidRPr="005B2B89">
        <w:rPr>
          <w:rFonts w:ascii="Arial Narrow" w:hAnsi="Arial Narrow"/>
          <w:spacing w:val="-8"/>
        </w:rPr>
        <w:t xml:space="preserve"> </w:t>
      </w:r>
      <w:r w:rsidRPr="005B2B89">
        <w:rPr>
          <w:rFonts w:ascii="Arial Narrow" w:hAnsi="Arial Narrow"/>
        </w:rPr>
        <w:t xml:space="preserve">une </w:t>
      </w:r>
      <w:r w:rsidRPr="005B2B89">
        <w:rPr>
          <w:rFonts w:ascii="Arial Narrow" w:hAnsi="Arial Narrow"/>
          <w:spacing w:val="2"/>
        </w:rPr>
        <w:t>hypothèqu</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légale</w:t>
      </w:r>
      <w:r w:rsidRPr="005B2B89">
        <w:rPr>
          <w:rFonts w:ascii="Arial Narrow" w:hAnsi="Arial Narrow"/>
        </w:rPr>
        <w:t xml:space="preserve">, </w:t>
      </w:r>
      <w:r w:rsidRPr="005B2B89">
        <w:rPr>
          <w:rFonts w:ascii="Arial Narrow" w:hAnsi="Arial Narrow"/>
          <w:spacing w:val="-28"/>
        </w:rPr>
        <w:t xml:space="preserve"> </w:t>
      </w:r>
      <w:r w:rsidRPr="005B2B89">
        <w:rPr>
          <w:rFonts w:ascii="Arial Narrow" w:hAnsi="Arial Narrow"/>
          <w:spacing w:val="2"/>
        </w:rPr>
        <w:t>soi</w:t>
      </w:r>
      <w:r w:rsidRPr="005B2B89">
        <w:rPr>
          <w:rFonts w:ascii="Arial Narrow" w:hAnsi="Arial Narrow"/>
        </w:rPr>
        <w:t xml:space="preserve">t </w:t>
      </w:r>
      <w:r w:rsidRPr="005B2B89">
        <w:rPr>
          <w:rFonts w:ascii="Arial Narrow" w:hAnsi="Arial Narrow"/>
          <w:spacing w:val="-28"/>
        </w:rPr>
        <w:t xml:space="preserve"> </w:t>
      </w:r>
      <w:r w:rsidRPr="005B2B89">
        <w:rPr>
          <w:rFonts w:ascii="Arial Narrow" w:hAnsi="Arial Narrow"/>
          <w:spacing w:val="2"/>
        </w:rPr>
        <w:t>un</w:t>
      </w:r>
      <w:r w:rsidRPr="005B2B89">
        <w:rPr>
          <w:rFonts w:ascii="Arial Narrow" w:hAnsi="Arial Narrow"/>
        </w:rPr>
        <w:t xml:space="preserve">e </w:t>
      </w:r>
      <w:r w:rsidRPr="005B2B89">
        <w:rPr>
          <w:rFonts w:ascii="Arial Narrow" w:hAnsi="Arial Narrow"/>
          <w:spacing w:val="-28"/>
        </w:rPr>
        <w:t xml:space="preserve"> </w:t>
      </w:r>
      <w:r w:rsidRPr="005B2B89">
        <w:rPr>
          <w:rFonts w:ascii="Arial Narrow" w:hAnsi="Arial Narrow"/>
          <w:spacing w:val="2"/>
        </w:rPr>
        <w:t>cautio</w:t>
      </w:r>
      <w:r w:rsidRPr="005B2B89">
        <w:rPr>
          <w:rFonts w:ascii="Arial Narrow" w:hAnsi="Arial Narrow"/>
        </w:rPr>
        <w:t xml:space="preserve">n </w:t>
      </w:r>
      <w:r w:rsidRPr="005B2B89">
        <w:rPr>
          <w:rFonts w:ascii="Arial Narrow" w:hAnsi="Arial Narrow"/>
          <w:spacing w:val="-28"/>
        </w:rPr>
        <w:t xml:space="preserve"> </w:t>
      </w:r>
      <w:r w:rsidRPr="005B2B89">
        <w:rPr>
          <w:rFonts w:ascii="Arial Narrow" w:hAnsi="Arial Narrow"/>
          <w:spacing w:val="2"/>
        </w:rPr>
        <w:t xml:space="preserve">d’un </w:t>
      </w:r>
      <w:r w:rsidRPr="005B2B89">
        <w:rPr>
          <w:rFonts w:ascii="Arial Narrow" w:hAnsi="Arial Narrow"/>
        </w:rPr>
        <w:t xml:space="preserve">établissement bancaire ou d’un organisme </w:t>
      </w:r>
      <w:r w:rsidRPr="005B2B89">
        <w:rPr>
          <w:rFonts w:ascii="Arial Narrow" w:hAnsi="Arial Narrow"/>
          <w:spacing w:val="5"/>
        </w:rPr>
        <w:t>financie</w:t>
      </w:r>
      <w:r w:rsidRPr="005B2B89">
        <w:rPr>
          <w:rFonts w:ascii="Arial Narrow" w:hAnsi="Arial Narrow"/>
        </w:rPr>
        <w:t xml:space="preserve">r </w:t>
      </w:r>
      <w:r w:rsidRPr="005B2B89">
        <w:rPr>
          <w:rFonts w:ascii="Arial Narrow" w:hAnsi="Arial Narrow"/>
          <w:spacing w:val="-20"/>
        </w:rPr>
        <w:t xml:space="preserve"> </w:t>
      </w:r>
      <w:r w:rsidRPr="005B2B89">
        <w:rPr>
          <w:rFonts w:ascii="Arial Narrow" w:hAnsi="Arial Narrow"/>
          <w:spacing w:val="5"/>
        </w:rPr>
        <w:t>agré</w:t>
      </w:r>
      <w:r w:rsidRPr="005B2B89">
        <w:rPr>
          <w:rFonts w:ascii="Arial Narrow" w:hAnsi="Arial Narrow"/>
        </w:rPr>
        <w:t xml:space="preserve">é </w:t>
      </w:r>
      <w:r w:rsidRPr="005B2B89">
        <w:rPr>
          <w:rFonts w:ascii="Arial Narrow" w:hAnsi="Arial Narrow"/>
          <w:spacing w:val="-20"/>
        </w:rPr>
        <w:t xml:space="preserve"> </w:t>
      </w:r>
      <w:r w:rsidRPr="005B2B89">
        <w:rPr>
          <w:rFonts w:ascii="Arial Narrow" w:hAnsi="Arial Narrow"/>
          <w:spacing w:val="5"/>
        </w:rPr>
        <w:t>d</w:t>
      </w:r>
      <w:r w:rsidRPr="005B2B89">
        <w:rPr>
          <w:rFonts w:ascii="Arial Narrow" w:hAnsi="Arial Narrow"/>
        </w:rPr>
        <w:t xml:space="preserve">e </w:t>
      </w:r>
      <w:r w:rsidRPr="005B2B89">
        <w:rPr>
          <w:rFonts w:ascii="Arial Narrow" w:hAnsi="Arial Narrow"/>
          <w:spacing w:val="-20"/>
        </w:rPr>
        <w:t xml:space="preserve"> </w:t>
      </w:r>
      <w:r w:rsidRPr="005B2B89">
        <w:rPr>
          <w:rFonts w:ascii="Arial Narrow" w:hAnsi="Arial Narrow"/>
          <w:spacing w:val="5"/>
        </w:rPr>
        <w:t>premie</w:t>
      </w:r>
      <w:r w:rsidRPr="005B2B89">
        <w:rPr>
          <w:rFonts w:ascii="Arial Narrow" w:hAnsi="Arial Narrow"/>
        </w:rPr>
        <w:t xml:space="preserve">r </w:t>
      </w:r>
      <w:r w:rsidRPr="005B2B89">
        <w:rPr>
          <w:rFonts w:ascii="Arial Narrow" w:hAnsi="Arial Narrow"/>
          <w:spacing w:val="-20"/>
        </w:rPr>
        <w:t xml:space="preserve"> </w:t>
      </w:r>
      <w:r w:rsidRPr="005B2B89">
        <w:rPr>
          <w:rFonts w:ascii="Arial Narrow" w:hAnsi="Arial Narrow"/>
          <w:spacing w:val="5"/>
        </w:rPr>
        <w:t>ran</w:t>
      </w:r>
      <w:r w:rsidRPr="005B2B89">
        <w:rPr>
          <w:rFonts w:ascii="Arial Narrow" w:hAnsi="Arial Narrow"/>
        </w:rPr>
        <w:t xml:space="preserve">g </w:t>
      </w:r>
      <w:r w:rsidRPr="005B2B89">
        <w:rPr>
          <w:rFonts w:ascii="Arial Narrow" w:hAnsi="Arial Narrow"/>
          <w:spacing w:val="-20"/>
        </w:rPr>
        <w:t xml:space="preserve"> </w:t>
      </w:r>
      <w:r w:rsidRPr="005B2B89">
        <w:rPr>
          <w:rFonts w:ascii="Arial Narrow" w:hAnsi="Arial Narrow"/>
          <w:spacing w:val="5"/>
        </w:rPr>
        <w:t>confor</w:t>
      </w:r>
      <w:r w:rsidRPr="005B2B89">
        <w:rPr>
          <w:rFonts w:ascii="Arial Narrow" w:hAnsi="Arial Narrow"/>
        </w:rPr>
        <w:t>mément</w:t>
      </w:r>
      <w:r w:rsidRPr="005B2B89">
        <w:rPr>
          <w:rFonts w:ascii="Arial Narrow" w:hAnsi="Arial Narrow"/>
          <w:spacing w:val="6"/>
        </w:rPr>
        <w:t xml:space="preserve"> </w:t>
      </w:r>
      <w:r w:rsidRPr="005B2B89">
        <w:rPr>
          <w:rFonts w:ascii="Arial Narrow" w:hAnsi="Arial Narrow"/>
        </w:rPr>
        <w:t>aux</w:t>
      </w:r>
      <w:r w:rsidRPr="005B2B89">
        <w:rPr>
          <w:rFonts w:ascii="Arial Narrow" w:hAnsi="Arial Narrow"/>
          <w:spacing w:val="6"/>
        </w:rPr>
        <w:t xml:space="preserve"> </w:t>
      </w:r>
      <w:r w:rsidRPr="005B2B89">
        <w:rPr>
          <w:rFonts w:ascii="Arial Narrow" w:hAnsi="Arial Narrow"/>
        </w:rPr>
        <w:t>textes</w:t>
      </w:r>
      <w:r w:rsidRPr="005B2B89">
        <w:rPr>
          <w:rFonts w:ascii="Arial Narrow" w:hAnsi="Arial Narrow"/>
          <w:spacing w:val="6"/>
        </w:rPr>
        <w:t xml:space="preserve"> </w:t>
      </w:r>
      <w:r w:rsidRPr="005B2B89">
        <w:rPr>
          <w:rFonts w:ascii="Arial Narrow" w:hAnsi="Arial Narrow"/>
        </w:rPr>
        <w:t>en</w:t>
      </w:r>
      <w:r w:rsidRPr="005B2B89">
        <w:rPr>
          <w:rFonts w:ascii="Arial Narrow" w:hAnsi="Arial Narrow"/>
          <w:spacing w:val="6"/>
        </w:rPr>
        <w:t xml:space="preserve"> </w:t>
      </w:r>
      <w:r w:rsidRPr="005B2B89">
        <w:rPr>
          <w:rFonts w:ascii="Arial Narrow" w:hAnsi="Arial Narrow"/>
        </w:rPr>
        <w:t>vigueur.</w:t>
      </w:r>
    </w:p>
    <w:p w:rsidR="008901F2" w:rsidRPr="005B2B89" w:rsidRDefault="008901F2" w:rsidP="008901F2">
      <w:pPr>
        <w:widowControl w:val="0"/>
        <w:autoSpaceDE w:val="0"/>
        <w:jc w:val="both"/>
        <w:rPr>
          <w:rFonts w:ascii="Arial Narrow" w:hAnsi="Arial Narrow"/>
        </w:rPr>
      </w:pPr>
      <w:r w:rsidRPr="005B2B89">
        <w:rPr>
          <w:rFonts w:ascii="Arial Narrow" w:hAnsi="Arial Narrow"/>
          <w:spacing w:val="1"/>
          <w:w w:val="97"/>
        </w:rPr>
        <w:t>39.4</w:t>
      </w:r>
      <w:r w:rsidRPr="005B2B89">
        <w:rPr>
          <w:rFonts w:ascii="Arial Narrow" w:hAnsi="Arial Narrow"/>
          <w:w w:val="97"/>
        </w:rPr>
        <w:t>.</w:t>
      </w:r>
      <w:r w:rsidRPr="005B2B89">
        <w:rPr>
          <w:rFonts w:ascii="Arial Narrow" w:hAnsi="Arial Narrow"/>
        </w:rPr>
        <w:t xml:space="preserve"> L’absence de production du cautionnement définitif dans les délais prescrits est susceptible de donner lieu à la résiliation du marché dans les conditions prévues dans le CCAG.</w:t>
      </w:r>
    </w:p>
    <w:p w:rsidR="008901F2" w:rsidRPr="005B2B89" w:rsidRDefault="008901F2" w:rsidP="008901F2">
      <w:pPr>
        <w:rPr>
          <w:rFonts w:ascii="Arial Narrow" w:hAnsi="Arial Narrow"/>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Default="008901F2"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Default="00E03970" w:rsidP="00F70624">
      <w:pPr>
        <w:spacing w:before="120" w:after="120"/>
        <w:jc w:val="both"/>
        <w:rPr>
          <w:rFonts w:ascii="Arial Narrow" w:eastAsia="Arial Unicode MS" w:hAnsi="Arial Narrow"/>
          <w:b/>
          <w:sz w:val="22"/>
          <w:szCs w:val="22"/>
          <w:u w:val="single"/>
        </w:rPr>
      </w:pPr>
    </w:p>
    <w:p w:rsidR="00E03970" w:rsidRPr="005B2B89" w:rsidRDefault="00E03970"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8901F2" w:rsidRDefault="008901F2" w:rsidP="00F70624">
      <w:pPr>
        <w:spacing w:before="120" w:after="120"/>
        <w:jc w:val="both"/>
        <w:rPr>
          <w:rFonts w:ascii="Arial Narrow" w:eastAsia="Arial Unicode MS" w:hAnsi="Arial Narrow"/>
          <w:b/>
          <w:sz w:val="22"/>
          <w:szCs w:val="22"/>
          <w:u w:val="single"/>
        </w:rPr>
      </w:pPr>
    </w:p>
    <w:p w:rsidR="00F23C64" w:rsidRDefault="00F23C64" w:rsidP="00F70624">
      <w:pPr>
        <w:spacing w:before="120" w:after="120"/>
        <w:jc w:val="both"/>
        <w:rPr>
          <w:rFonts w:ascii="Arial Narrow" w:eastAsia="Arial Unicode MS" w:hAnsi="Arial Narrow"/>
          <w:b/>
          <w:sz w:val="22"/>
          <w:szCs w:val="22"/>
          <w:u w:val="single"/>
        </w:rPr>
      </w:pPr>
    </w:p>
    <w:p w:rsidR="00F23C64" w:rsidRDefault="00F23C64" w:rsidP="00F70624">
      <w:pPr>
        <w:spacing w:before="120" w:after="120"/>
        <w:jc w:val="both"/>
        <w:rPr>
          <w:rFonts w:ascii="Arial Narrow" w:eastAsia="Arial Unicode MS" w:hAnsi="Arial Narrow"/>
          <w:b/>
          <w:sz w:val="22"/>
          <w:szCs w:val="22"/>
          <w:u w:val="single"/>
        </w:rPr>
      </w:pPr>
    </w:p>
    <w:p w:rsidR="00F23C64" w:rsidRDefault="00F23C64" w:rsidP="00F70624">
      <w:pPr>
        <w:spacing w:before="120" w:after="120"/>
        <w:jc w:val="both"/>
        <w:rPr>
          <w:rFonts w:ascii="Arial Narrow" w:eastAsia="Arial Unicode MS" w:hAnsi="Arial Narrow"/>
          <w:b/>
          <w:sz w:val="22"/>
          <w:szCs w:val="22"/>
          <w:u w:val="single"/>
        </w:rPr>
      </w:pPr>
    </w:p>
    <w:p w:rsidR="00F23C64" w:rsidRDefault="00F23C64" w:rsidP="00F70624">
      <w:pPr>
        <w:spacing w:before="120" w:after="120"/>
        <w:jc w:val="both"/>
        <w:rPr>
          <w:rFonts w:ascii="Arial Narrow" w:eastAsia="Arial Unicode MS" w:hAnsi="Arial Narrow"/>
          <w:b/>
          <w:sz w:val="22"/>
          <w:szCs w:val="22"/>
          <w:u w:val="single"/>
        </w:rPr>
      </w:pPr>
    </w:p>
    <w:p w:rsidR="00F23C64" w:rsidRDefault="00F23C64" w:rsidP="00F70624">
      <w:pPr>
        <w:spacing w:before="120" w:after="120"/>
        <w:jc w:val="both"/>
        <w:rPr>
          <w:rFonts w:ascii="Arial Narrow" w:eastAsia="Arial Unicode MS" w:hAnsi="Arial Narrow"/>
          <w:b/>
          <w:sz w:val="22"/>
          <w:szCs w:val="22"/>
          <w:u w:val="single"/>
        </w:rPr>
      </w:pPr>
    </w:p>
    <w:p w:rsidR="00F23C64" w:rsidRPr="005B2B89" w:rsidRDefault="00F23C64" w:rsidP="00F70624">
      <w:pPr>
        <w:spacing w:before="120" w:after="120"/>
        <w:jc w:val="both"/>
        <w:rPr>
          <w:rFonts w:ascii="Arial Narrow" w:eastAsia="Arial Unicode MS" w:hAnsi="Arial Narrow"/>
          <w:b/>
          <w:sz w:val="22"/>
          <w:szCs w:val="22"/>
          <w:u w:val="single"/>
        </w:rPr>
      </w:pPr>
    </w:p>
    <w:p w:rsidR="008901F2" w:rsidRPr="005B2B89" w:rsidRDefault="008901F2" w:rsidP="00F70624">
      <w:pPr>
        <w:spacing w:before="120" w:after="120"/>
        <w:jc w:val="both"/>
        <w:rPr>
          <w:rFonts w:ascii="Arial Narrow" w:eastAsia="Arial Unicode MS" w:hAnsi="Arial Narrow"/>
          <w:b/>
          <w:sz w:val="22"/>
          <w:szCs w:val="22"/>
          <w:u w:val="single"/>
        </w:rPr>
      </w:pPr>
    </w:p>
    <w:p w:rsidR="001535B7" w:rsidRPr="005B2B89" w:rsidRDefault="001535B7" w:rsidP="00F70624">
      <w:pPr>
        <w:spacing w:before="120" w:after="120"/>
        <w:jc w:val="both"/>
        <w:rPr>
          <w:rFonts w:ascii="Arial Narrow" w:eastAsia="Arial Unicode MS" w:hAnsi="Arial Narrow"/>
          <w:b/>
          <w:sz w:val="22"/>
          <w:szCs w:val="22"/>
          <w:u w:val="single"/>
        </w:rPr>
      </w:pPr>
    </w:p>
    <w:p w:rsidR="00734DBC" w:rsidRPr="005B2B89" w:rsidRDefault="001009A7" w:rsidP="00F70624">
      <w:pPr>
        <w:spacing w:before="120" w:after="120"/>
        <w:jc w:val="both"/>
        <w:rPr>
          <w:rFonts w:ascii="Arial Narrow" w:eastAsia="Arial Unicode MS" w:hAnsi="Arial Narrow"/>
          <w:b/>
          <w:sz w:val="22"/>
          <w:szCs w:val="22"/>
          <w:u w:val="single"/>
        </w:rPr>
      </w:pPr>
      <w:r>
        <w:rPr>
          <w:rFonts w:ascii="Arial Narrow" w:eastAsia="Arial Unicode MS" w:hAnsi="Arial Narrow"/>
          <w:b/>
          <w:noProof/>
          <w:sz w:val="22"/>
          <w:szCs w:val="22"/>
          <w:u w:val="single"/>
        </w:rPr>
        <w:pict>
          <v:shape id="_x0000_s1505" type="#_x0000_t69" style="position:absolute;left:0;text-align:left;margin-left:31.45pt;margin-top:1pt;width:387pt;height:128.25pt;z-index:251649536" adj=",3882" strokeweight="2.25pt">
            <v:textbox style="mso-next-textbox:#_x0000_s1505">
              <w:txbxContent>
                <w:p w:rsidR="0009143F" w:rsidRPr="000E73A1" w:rsidRDefault="0009143F" w:rsidP="00F46CE0">
                  <w:pPr>
                    <w:jc w:val="center"/>
                    <w:rPr>
                      <w:rFonts w:ascii="Albertus Extra Bold" w:hAnsi="Albertus Extra Bold"/>
                      <w:sz w:val="8"/>
                      <w:szCs w:val="16"/>
                    </w:rPr>
                  </w:pPr>
                </w:p>
                <w:p w:rsidR="0009143F" w:rsidRPr="000E73A1" w:rsidRDefault="0009143F" w:rsidP="00F46CE0">
                  <w:pPr>
                    <w:jc w:val="center"/>
                    <w:rPr>
                      <w:rFonts w:ascii="Albertus Extra Bold" w:hAnsi="Albertus Extra Bold"/>
                      <w:sz w:val="32"/>
                    </w:rPr>
                  </w:pPr>
                  <w:r w:rsidRPr="000E73A1">
                    <w:rPr>
                      <w:rFonts w:ascii="Albertus Extra Bold" w:hAnsi="Albertus Extra Bold"/>
                      <w:sz w:val="32"/>
                    </w:rPr>
                    <w:t>PIECE N°2 :</w:t>
                  </w:r>
                </w:p>
                <w:p w:rsidR="0009143F" w:rsidRPr="000E73A1" w:rsidRDefault="0009143F"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w:r>
    </w:p>
    <w:p w:rsidR="00734DBC" w:rsidRPr="005B2B89" w:rsidRDefault="00734DBC" w:rsidP="00F70624">
      <w:pPr>
        <w:spacing w:before="120" w:after="120"/>
        <w:jc w:val="both"/>
        <w:rPr>
          <w:rFonts w:ascii="Arial Narrow" w:eastAsia="Arial Unicode MS" w:hAnsi="Arial Narrow"/>
          <w:b/>
          <w:sz w:val="22"/>
          <w:szCs w:val="22"/>
          <w:u w:val="single"/>
        </w:rPr>
      </w:pPr>
    </w:p>
    <w:p w:rsidR="008B5E74" w:rsidRPr="005B2B89" w:rsidRDefault="008B5E74" w:rsidP="00F70624">
      <w:pPr>
        <w:spacing w:before="120" w:after="120"/>
        <w:jc w:val="both"/>
        <w:rPr>
          <w:rFonts w:ascii="Arial Narrow" w:eastAsia="Arial Unicode MS" w:hAnsi="Arial Narrow"/>
          <w:b/>
          <w:sz w:val="22"/>
          <w:szCs w:val="22"/>
          <w:u w:val="single"/>
        </w:rPr>
      </w:pPr>
    </w:p>
    <w:p w:rsidR="00B40AAD" w:rsidRPr="005B2B89" w:rsidRDefault="00B40AAD" w:rsidP="00F70624">
      <w:pPr>
        <w:spacing w:before="120" w:after="120"/>
        <w:jc w:val="both"/>
        <w:rPr>
          <w:rFonts w:ascii="Arial Narrow" w:eastAsia="Arial Unicode MS" w:hAnsi="Arial Narrow"/>
          <w:b/>
          <w:sz w:val="22"/>
          <w:szCs w:val="22"/>
          <w:u w:val="single"/>
        </w:rPr>
      </w:pPr>
    </w:p>
    <w:p w:rsidR="00B40AAD" w:rsidRPr="005B2B89" w:rsidRDefault="00B40AAD" w:rsidP="00F70624">
      <w:pPr>
        <w:spacing w:before="120" w:after="120"/>
        <w:jc w:val="both"/>
        <w:rPr>
          <w:rFonts w:ascii="Arial Narrow" w:eastAsia="Arial Unicode MS" w:hAnsi="Arial Narrow"/>
          <w:b/>
          <w:sz w:val="22"/>
          <w:szCs w:val="22"/>
          <w:u w:val="single"/>
        </w:rPr>
      </w:pPr>
    </w:p>
    <w:p w:rsidR="00B40AAD" w:rsidRPr="005B2B89" w:rsidRDefault="00B40AAD" w:rsidP="00F70624">
      <w:pPr>
        <w:spacing w:before="120" w:after="120"/>
        <w:jc w:val="both"/>
        <w:rPr>
          <w:rFonts w:ascii="Arial Narrow" w:eastAsia="Arial Unicode MS" w:hAnsi="Arial Narrow"/>
          <w:b/>
          <w:sz w:val="22"/>
          <w:szCs w:val="22"/>
          <w:u w:val="single"/>
        </w:rPr>
      </w:pPr>
    </w:p>
    <w:p w:rsidR="004D20CB" w:rsidRPr="005B2B89" w:rsidRDefault="004D20CB" w:rsidP="00F70624">
      <w:pPr>
        <w:spacing w:before="120" w:after="120"/>
        <w:jc w:val="both"/>
        <w:rPr>
          <w:rFonts w:ascii="Arial Narrow" w:eastAsia="Arial Unicode MS" w:hAnsi="Arial Narrow"/>
          <w:b/>
          <w:sz w:val="22"/>
          <w:szCs w:val="22"/>
          <w:u w:val="single"/>
        </w:rPr>
      </w:pPr>
    </w:p>
    <w:p w:rsidR="000E73A1" w:rsidRPr="005B2B89" w:rsidRDefault="000E73A1" w:rsidP="00F70624">
      <w:pPr>
        <w:spacing w:before="120" w:after="120"/>
        <w:jc w:val="both"/>
        <w:rPr>
          <w:rFonts w:ascii="Arial Narrow" w:eastAsia="Arial Unicode MS" w:hAnsi="Arial Narrow"/>
          <w:b/>
          <w:sz w:val="22"/>
          <w:szCs w:val="22"/>
          <w:u w:val="single"/>
        </w:rPr>
      </w:pPr>
    </w:p>
    <w:p w:rsidR="000E73A1" w:rsidRPr="005B2B89" w:rsidRDefault="000E73A1" w:rsidP="00F70624">
      <w:pPr>
        <w:spacing w:before="120" w:after="120"/>
        <w:jc w:val="both"/>
        <w:rPr>
          <w:rFonts w:ascii="Arial Narrow" w:eastAsia="Arial Unicode MS" w:hAnsi="Arial Narrow"/>
          <w:b/>
          <w:sz w:val="22"/>
          <w:szCs w:val="22"/>
          <w:u w:val="single"/>
        </w:rPr>
      </w:pPr>
    </w:p>
    <w:p w:rsidR="000E73A1" w:rsidRPr="005B2B89" w:rsidRDefault="000E73A1" w:rsidP="00F70624">
      <w:pPr>
        <w:spacing w:before="120" w:after="120"/>
        <w:jc w:val="both"/>
        <w:rPr>
          <w:rFonts w:ascii="Arial Narrow" w:eastAsia="Arial Unicode MS" w:hAnsi="Arial Narrow"/>
          <w:b/>
          <w:sz w:val="22"/>
          <w:szCs w:val="22"/>
          <w:u w:val="single"/>
        </w:rPr>
      </w:pPr>
    </w:p>
    <w:p w:rsidR="000E73A1" w:rsidRPr="005B2B89" w:rsidRDefault="000E73A1" w:rsidP="00F70624">
      <w:pPr>
        <w:spacing w:before="120" w:after="120"/>
        <w:jc w:val="both"/>
        <w:rPr>
          <w:rFonts w:ascii="Arial Narrow" w:eastAsia="Arial Unicode MS" w:hAnsi="Arial Narrow"/>
          <w:b/>
          <w:sz w:val="22"/>
          <w:szCs w:val="22"/>
          <w:u w:val="single"/>
        </w:rPr>
      </w:pPr>
    </w:p>
    <w:p w:rsidR="001C01DE" w:rsidRPr="005B2B89" w:rsidRDefault="00752FFC" w:rsidP="00881471">
      <w:pPr>
        <w:spacing w:before="120" w:after="120"/>
        <w:jc w:val="center"/>
        <w:rPr>
          <w:rFonts w:ascii="Arial Narrow" w:eastAsia="Arial Unicode MS" w:hAnsi="Arial Narrow"/>
          <w:b/>
          <w:sz w:val="22"/>
          <w:szCs w:val="22"/>
        </w:rPr>
      </w:pPr>
      <w:r w:rsidRPr="005B2B89">
        <w:rPr>
          <w:rFonts w:ascii="Arial Narrow" w:eastAsia="Arial Unicode MS" w:hAnsi="Arial Narrow"/>
          <w:b/>
          <w:sz w:val="22"/>
          <w:szCs w:val="22"/>
          <w:u w:val="single"/>
        </w:rPr>
        <w:br w:type="page"/>
      </w:r>
      <w:r w:rsidR="00F8071A" w:rsidRPr="005B2B89">
        <w:rPr>
          <w:rFonts w:ascii="Arial Narrow" w:eastAsia="Arial Unicode MS" w:hAnsi="Arial Narrow"/>
          <w:b/>
          <w:sz w:val="22"/>
          <w:szCs w:val="22"/>
          <w:u w:val="single"/>
        </w:rPr>
        <w:lastRenderedPageBreak/>
        <w:t>NB</w:t>
      </w:r>
      <w:r w:rsidR="00F8071A" w:rsidRPr="005B2B89">
        <w:rPr>
          <w:rFonts w:ascii="Arial Narrow" w:eastAsia="Arial Unicode MS" w:hAnsi="Arial Narrow"/>
          <w:b/>
          <w:sz w:val="22"/>
          <w:szCs w:val="22"/>
        </w:rPr>
        <w:t xml:space="preserve"> : </w:t>
      </w:r>
      <w:r w:rsidR="00345883" w:rsidRPr="005B2B89">
        <w:rPr>
          <w:rFonts w:ascii="Arial Narrow" w:eastAsia="Arial Unicode MS" w:hAnsi="Arial Narrow"/>
          <w:b/>
          <w:sz w:val="22"/>
          <w:szCs w:val="22"/>
        </w:rPr>
        <w:t>En cas de conflit, les dispositions ci-après prévalent sur celles</w:t>
      </w:r>
    </w:p>
    <w:p w:rsidR="00345883" w:rsidRPr="005B2B89" w:rsidRDefault="00345883" w:rsidP="00C17816">
      <w:pPr>
        <w:tabs>
          <w:tab w:val="left" w:pos="3900"/>
        </w:tabs>
        <w:jc w:val="center"/>
        <w:rPr>
          <w:rFonts w:ascii="Arial Narrow" w:eastAsia="Arial Unicode MS" w:hAnsi="Arial Narrow"/>
          <w:b/>
          <w:sz w:val="22"/>
          <w:szCs w:val="22"/>
        </w:rPr>
      </w:pPr>
      <w:r w:rsidRPr="005B2B89">
        <w:rPr>
          <w:rFonts w:ascii="Arial Narrow" w:eastAsia="Arial Unicode MS" w:hAnsi="Arial Narrow"/>
          <w:b/>
          <w:sz w:val="22"/>
          <w:szCs w:val="22"/>
        </w:rPr>
        <w:t>du R</w:t>
      </w:r>
      <w:r w:rsidR="000E73A1" w:rsidRPr="005B2B89">
        <w:rPr>
          <w:rFonts w:ascii="Arial Narrow" w:eastAsia="Arial Unicode MS" w:hAnsi="Arial Narrow"/>
          <w:b/>
          <w:sz w:val="22"/>
          <w:szCs w:val="22"/>
        </w:rPr>
        <w:t xml:space="preserve">èglement </w:t>
      </w:r>
      <w:r w:rsidRPr="005B2B89">
        <w:rPr>
          <w:rFonts w:ascii="Arial Narrow" w:eastAsia="Arial Unicode MS" w:hAnsi="Arial Narrow"/>
          <w:b/>
          <w:sz w:val="22"/>
          <w:szCs w:val="22"/>
        </w:rPr>
        <w:t>G</w:t>
      </w:r>
      <w:r w:rsidR="000E73A1" w:rsidRPr="005B2B89">
        <w:rPr>
          <w:rFonts w:ascii="Arial Narrow" w:eastAsia="Arial Unicode MS" w:hAnsi="Arial Narrow"/>
          <w:b/>
          <w:sz w:val="22"/>
          <w:szCs w:val="22"/>
        </w:rPr>
        <w:t>énéral de l’</w:t>
      </w:r>
      <w:r w:rsidRPr="005B2B89">
        <w:rPr>
          <w:rFonts w:ascii="Arial Narrow" w:eastAsia="Arial Unicode MS" w:hAnsi="Arial Narrow"/>
          <w:b/>
          <w:sz w:val="22"/>
          <w:szCs w:val="22"/>
        </w:rPr>
        <w:t>A</w:t>
      </w:r>
      <w:r w:rsidR="000E73A1" w:rsidRPr="005B2B89">
        <w:rPr>
          <w:rFonts w:ascii="Arial Narrow" w:eastAsia="Arial Unicode MS" w:hAnsi="Arial Narrow"/>
          <w:b/>
          <w:sz w:val="22"/>
          <w:szCs w:val="22"/>
        </w:rPr>
        <w:t>ppel d’</w:t>
      </w:r>
      <w:r w:rsidRPr="005B2B89">
        <w:rPr>
          <w:rFonts w:ascii="Arial Narrow" w:eastAsia="Arial Unicode MS" w:hAnsi="Arial Narrow"/>
          <w:b/>
          <w:sz w:val="22"/>
          <w:szCs w:val="22"/>
        </w:rPr>
        <w:t>O</w:t>
      </w:r>
      <w:r w:rsidR="000E73A1" w:rsidRPr="005B2B89">
        <w:rPr>
          <w:rFonts w:ascii="Arial Narrow" w:eastAsia="Arial Unicode MS" w:hAnsi="Arial Narrow"/>
          <w:b/>
          <w:sz w:val="22"/>
          <w:szCs w:val="22"/>
        </w:rPr>
        <w:t>ffres</w:t>
      </w:r>
      <w:r w:rsidRPr="005B2B89">
        <w:rPr>
          <w:rFonts w:ascii="Arial Narrow" w:eastAsia="Arial Unicode MS" w:hAnsi="Arial Narrow"/>
          <w:b/>
          <w:sz w:val="22"/>
          <w:szCs w:val="22"/>
        </w:rPr>
        <w:t>.</w:t>
      </w:r>
    </w:p>
    <w:p w:rsidR="00296185" w:rsidRPr="005B2B89" w:rsidRDefault="00296185" w:rsidP="00296185">
      <w:pPr>
        <w:jc w:val="both"/>
        <w:rPr>
          <w:rFonts w:ascii="Arial Narrow" w:eastAsia="Arial Unicode MS" w:hAnsi="Arial Narrow"/>
          <w:b/>
          <w:sz w:val="22"/>
          <w:szCs w:val="22"/>
        </w:rPr>
      </w:pPr>
      <w:r w:rsidRPr="005B2B89">
        <w:rPr>
          <w:rFonts w:ascii="Arial Narrow" w:eastAsia="Arial Unicode MS" w:hAnsi="Arial Narrow"/>
          <w:b/>
          <w:sz w:val="22"/>
          <w:szCs w:val="22"/>
        </w:rPr>
        <w:t>SOMMAIRE</w:t>
      </w:r>
    </w:p>
    <w:p w:rsidR="001C01DE" w:rsidRPr="005B2B89" w:rsidRDefault="001C01DE" w:rsidP="00296185">
      <w:pPr>
        <w:jc w:val="both"/>
        <w:rPr>
          <w:rFonts w:ascii="Arial Narrow" w:eastAsia="Arial Unicode MS" w:hAnsi="Arial Narrow"/>
          <w:b/>
          <w:sz w:val="22"/>
          <w:szCs w:val="22"/>
        </w:rPr>
      </w:pPr>
    </w:p>
    <w:p w:rsidR="00296185" w:rsidRPr="005B2B89" w:rsidRDefault="00296185" w:rsidP="00296185">
      <w:pPr>
        <w:tabs>
          <w:tab w:val="num" w:pos="426"/>
        </w:tabs>
        <w:jc w:val="both"/>
        <w:rPr>
          <w:rFonts w:ascii="Arial Narrow" w:eastAsia="Arial Unicode MS" w:hAnsi="Arial Narrow"/>
          <w:sz w:val="22"/>
          <w:szCs w:val="22"/>
        </w:rPr>
      </w:pPr>
      <w:r w:rsidRPr="005B2B89">
        <w:rPr>
          <w:rFonts w:ascii="Arial Narrow" w:eastAsia="Arial Unicode MS" w:hAnsi="Arial Narrow"/>
          <w:b/>
          <w:bCs/>
          <w:sz w:val="22"/>
          <w:szCs w:val="22"/>
        </w:rPr>
        <w:t>Généralités</w:t>
      </w:r>
      <w:r w:rsidRPr="005B2B89">
        <w:rPr>
          <w:rFonts w:ascii="Arial Narrow" w:eastAsia="Arial Unicode MS" w:hAnsi="Arial Narrow"/>
          <w:b/>
          <w:bCs/>
          <w:spacing w:val="-44"/>
          <w:sz w:val="22"/>
          <w:szCs w:val="22"/>
        </w:rPr>
        <w:t xml:space="preserve">. </w:t>
      </w:r>
    </w:p>
    <w:tbl>
      <w:tblPr>
        <w:tblW w:w="9299" w:type="dxa"/>
        <w:tblInd w:w="487" w:type="dxa"/>
        <w:tblLayout w:type="fixed"/>
        <w:tblCellMar>
          <w:left w:w="0" w:type="dxa"/>
          <w:right w:w="0" w:type="dxa"/>
        </w:tblCellMar>
        <w:tblLook w:val="0000"/>
      </w:tblPr>
      <w:tblGrid>
        <w:gridCol w:w="1047"/>
        <w:gridCol w:w="7118"/>
        <w:gridCol w:w="1134"/>
      </w:tblGrid>
      <w:tr w:rsidR="00296185" w:rsidRPr="005B2B89" w:rsidTr="001C01DE">
        <w:trPr>
          <w:trHeight w:hRule="exact" w:val="227"/>
        </w:trPr>
        <w:tc>
          <w:tcPr>
            <w:tcW w:w="1047" w:type="dxa"/>
          </w:tcPr>
          <w:p w:rsidR="00296185" w:rsidRPr="005B2B89" w:rsidRDefault="00296185" w:rsidP="00296185">
            <w:pPr>
              <w:widowControl w:val="0"/>
              <w:autoSpaceDE w:val="0"/>
              <w:autoSpaceDN w:val="0"/>
              <w:adjustRightInd w:val="0"/>
              <w:spacing w:line="276" w:lineRule="auto"/>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w:t>
            </w:r>
            <w:r w:rsidR="001C01DE" w:rsidRPr="005B2B89">
              <w:rPr>
                <w:rFonts w:ascii="Arial Narrow" w:eastAsia="Arial Unicode MS" w:hAnsi="Arial Narrow"/>
                <w:sz w:val="22"/>
                <w:szCs w:val="22"/>
              </w:rPr>
              <w:t> :</w:t>
            </w:r>
          </w:p>
        </w:tc>
        <w:tc>
          <w:tcPr>
            <w:tcW w:w="7118"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Objet de l’Appel d’Offres. . . . . . . . . . . . . . . . . . . . . . . . . . . . . . . . . . . . . . . . . . . . . . . . . . . . . . . . . . . . . . .. . . . . . . . . . . . . . . . . . . . . . . . . . . . . . . . . . . . . . . . . . . . . . . . . . . . . . . . . . . . . . . .</w:t>
            </w:r>
          </w:p>
        </w:tc>
        <w:tc>
          <w:tcPr>
            <w:tcW w:w="1134" w:type="dxa"/>
          </w:tcPr>
          <w:p w:rsidR="00296185" w:rsidRPr="005B2B89" w:rsidRDefault="00296185" w:rsidP="00B26318">
            <w:pPr>
              <w:widowControl w:val="0"/>
              <w:autoSpaceDE w:val="0"/>
              <w:autoSpaceDN w:val="0"/>
              <w:adjustRightInd w:val="0"/>
              <w:spacing w:line="276" w:lineRule="auto"/>
              <w:ind w:left="187" w:right="-27"/>
              <w:rPr>
                <w:rFonts w:ascii="Arial Narrow" w:eastAsia="Arial Unicode MS" w:hAnsi="Arial Narrow"/>
                <w:color w:val="FFFFFF"/>
                <w:sz w:val="22"/>
                <w:szCs w:val="22"/>
              </w:rPr>
            </w:pPr>
          </w:p>
        </w:tc>
      </w:tr>
      <w:tr w:rsidR="00296185" w:rsidRPr="005B2B89" w:rsidTr="001C01DE">
        <w:trPr>
          <w:trHeight w:hRule="exact" w:val="227"/>
        </w:trPr>
        <w:tc>
          <w:tcPr>
            <w:tcW w:w="1047" w:type="dxa"/>
          </w:tcPr>
          <w:p w:rsidR="00296185" w:rsidRPr="005B2B89" w:rsidRDefault="00296185" w:rsidP="00296185">
            <w:pPr>
              <w:widowControl w:val="0"/>
              <w:autoSpaceDE w:val="0"/>
              <w:autoSpaceDN w:val="0"/>
              <w:adjustRightInd w:val="0"/>
              <w:spacing w:line="276" w:lineRule="auto"/>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w:t>
            </w:r>
            <w:r w:rsidR="001C01DE" w:rsidRPr="005B2B89">
              <w:rPr>
                <w:rFonts w:ascii="Arial Narrow" w:eastAsia="Arial Unicode MS" w:hAnsi="Arial Narrow"/>
                <w:sz w:val="22"/>
                <w:szCs w:val="22"/>
              </w:rPr>
              <w:t> :</w:t>
            </w:r>
          </w:p>
        </w:tc>
        <w:tc>
          <w:tcPr>
            <w:tcW w:w="7118"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Délai d’exécution</w:t>
            </w:r>
            <w:r w:rsidR="001C01DE" w:rsidRPr="005B2B89">
              <w:rPr>
                <w:rFonts w:ascii="Arial Narrow" w:eastAsia="Arial Unicode MS" w:hAnsi="Arial Narrow"/>
                <w:sz w:val="22"/>
                <w:szCs w:val="22"/>
              </w:rPr>
              <w:t xml:space="preserve"> ………………………………………………………………………………………</w:t>
            </w:r>
          </w:p>
        </w:tc>
        <w:tc>
          <w:tcPr>
            <w:tcW w:w="1134" w:type="dxa"/>
          </w:tcPr>
          <w:p w:rsidR="00296185" w:rsidRPr="005B2B89" w:rsidRDefault="00296185" w:rsidP="00B26318">
            <w:pPr>
              <w:widowControl w:val="0"/>
              <w:autoSpaceDE w:val="0"/>
              <w:autoSpaceDN w:val="0"/>
              <w:adjustRightInd w:val="0"/>
              <w:spacing w:line="276" w:lineRule="auto"/>
              <w:ind w:left="187" w:right="-27"/>
              <w:rPr>
                <w:rFonts w:ascii="Arial Narrow" w:eastAsia="Arial Unicode MS" w:hAnsi="Arial Narrow"/>
                <w:sz w:val="22"/>
                <w:szCs w:val="22"/>
              </w:rPr>
            </w:pPr>
          </w:p>
        </w:tc>
      </w:tr>
      <w:tr w:rsidR="00296185" w:rsidRPr="005B2B89" w:rsidTr="001C01DE">
        <w:trPr>
          <w:trHeight w:hRule="exact" w:val="227"/>
        </w:trPr>
        <w:tc>
          <w:tcPr>
            <w:tcW w:w="1047" w:type="dxa"/>
          </w:tcPr>
          <w:p w:rsidR="00296185" w:rsidRPr="005B2B89" w:rsidRDefault="00296185" w:rsidP="00296185">
            <w:pPr>
              <w:widowControl w:val="0"/>
              <w:autoSpaceDE w:val="0"/>
              <w:autoSpaceDN w:val="0"/>
              <w:adjustRightInd w:val="0"/>
              <w:spacing w:line="276" w:lineRule="auto"/>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3</w:t>
            </w:r>
            <w:r w:rsidR="001C01DE" w:rsidRPr="005B2B89">
              <w:rPr>
                <w:rFonts w:ascii="Arial Narrow" w:eastAsia="Arial Unicode MS" w:hAnsi="Arial Narrow"/>
                <w:sz w:val="22"/>
                <w:szCs w:val="22"/>
              </w:rPr>
              <w:t> :</w:t>
            </w:r>
          </w:p>
        </w:tc>
        <w:tc>
          <w:tcPr>
            <w:tcW w:w="7118" w:type="dxa"/>
          </w:tcPr>
          <w:p w:rsidR="00296185" w:rsidRPr="005B2B89" w:rsidRDefault="00A45C57" w:rsidP="001C01DE">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Financement .</w:t>
            </w:r>
            <w:r w:rsidR="00296185" w:rsidRPr="005B2B89">
              <w:rPr>
                <w:rFonts w:ascii="Arial Narrow" w:eastAsia="Arial Unicode MS" w:hAnsi="Arial Narrow"/>
                <w:sz w:val="22"/>
                <w:szCs w:val="22"/>
              </w:rPr>
              <w:t xml:space="preserve"> . . . . . . . . . . . . . . . . . . </w:t>
            </w:r>
            <w:r w:rsidR="001C01DE" w:rsidRPr="005B2B89">
              <w:rPr>
                <w:rFonts w:ascii="Arial Narrow" w:eastAsia="Arial Unicode MS" w:hAnsi="Arial Narrow"/>
                <w:sz w:val="22"/>
                <w:szCs w:val="22"/>
              </w:rPr>
              <w:t>……………………..</w:t>
            </w:r>
            <w:r w:rsidR="00296185" w:rsidRPr="005B2B89">
              <w:rPr>
                <w:rFonts w:ascii="Arial Narrow" w:eastAsia="Arial Unicode MS" w:hAnsi="Arial Narrow"/>
                <w:sz w:val="22"/>
                <w:szCs w:val="22"/>
              </w:rPr>
              <w:t>. . .. . . . . . . . . . . . . . .</w:t>
            </w:r>
          </w:p>
        </w:tc>
        <w:tc>
          <w:tcPr>
            <w:tcW w:w="1134" w:type="dxa"/>
          </w:tcPr>
          <w:p w:rsidR="00296185" w:rsidRPr="005B2B89" w:rsidRDefault="00296185" w:rsidP="00B26318">
            <w:pPr>
              <w:widowControl w:val="0"/>
              <w:autoSpaceDE w:val="0"/>
              <w:autoSpaceDN w:val="0"/>
              <w:adjustRightInd w:val="0"/>
              <w:spacing w:line="276" w:lineRule="auto"/>
              <w:ind w:left="187" w:right="-27"/>
              <w:rPr>
                <w:rFonts w:ascii="Arial Narrow" w:eastAsia="Arial Unicode MS" w:hAnsi="Arial Narrow"/>
                <w:sz w:val="22"/>
                <w:szCs w:val="22"/>
              </w:rPr>
            </w:pPr>
          </w:p>
        </w:tc>
      </w:tr>
      <w:tr w:rsidR="00296185" w:rsidRPr="005B2B89" w:rsidTr="001C01DE">
        <w:trPr>
          <w:trHeight w:hRule="exact" w:val="227"/>
        </w:trPr>
        <w:tc>
          <w:tcPr>
            <w:tcW w:w="1047" w:type="dxa"/>
          </w:tcPr>
          <w:p w:rsidR="00296185" w:rsidRPr="005B2B89" w:rsidRDefault="00296185" w:rsidP="00296185">
            <w:pPr>
              <w:widowControl w:val="0"/>
              <w:autoSpaceDE w:val="0"/>
              <w:autoSpaceDN w:val="0"/>
              <w:adjustRightInd w:val="0"/>
              <w:spacing w:line="276" w:lineRule="auto"/>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4</w:t>
            </w:r>
            <w:r w:rsidR="001C01DE" w:rsidRPr="005B2B89">
              <w:rPr>
                <w:rFonts w:ascii="Arial Narrow" w:eastAsia="Arial Unicode MS" w:hAnsi="Arial Narrow"/>
                <w:sz w:val="22"/>
                <w:szCs w:val="22"/>
              </w:rPr>
              <w:t> :</w:t>
            </w:r>
          </w:p>
        </w:tc>
        <w:tc>
          <w:tcPr>
            <w:tcW w:w="7118"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Fraude et corruption. . . . . . .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 . . . . . . .. . . . . . . . .</w:t>
            </w:r>
          </w:p>
        </w:tc>
        <w:tc>
          <w:tcPr>
            <w:tcW w:w="1134" w:type="dxa"/>
          </w:tcPr>
          <w:p w:rsidR="00296185" w:rsidRPr="005B2B89" w:rsidRDefault="00296185" w:rsidP="00B26318">
            <w:pPr>
              <w:widowControl w:val="0"/>
              <w:autoSpaceDE w:val="0"/>
              <w:autoSpaceDN w:val="0"/>
              <w:adjustRightInd w:val="0"/>
              <w:spacing w:line="276" w:lineRule="auto"/>
              <w:ind w:left="187" w:right="-27"/>
              <w:rPr>
                <w:rFonts w:ascii="Arial Narrow" w:eastAsia="Arial Unicode MS" w:hAnsi="Arial Narrow"/>
                <w:sz w:val="22"/>
                <w:szCs w:val="22"/>
              </w:rPr>
            </w:pPr>
          </w:p>
        </w:tc>
      </w:tr>
      <w:tr w:rsidR="00296185" w:rsidRPr="005B2B89" w:rsidTr="001C01DE">
        <w:trPr>
          <w:trHeight w:hRule="exact" w:val="227"/>
        </w:trPr>
        <w:tc>
          <w:tcPr>
            <w:tcW w:w="1047" w:type="dxa"/>
          </w:tcPr>
          <w:p w:rsidR="00296185" w:rsidRPr="005B2B89" w:rsidRDefault="00296185" w:rsidP="00296185">
            <w:pPr>
              <w:widowControl w:val="0"/>
              <w:autoSpaceDE w:val="0"/>
              <w:autoSpaceDN w:val="0"/>
              <w:adjustRightInd w:val="0"/>
              <w:spacing w:line="276" w:lineRule="auto"/>
              <w:ind w:right="-20"/>
              <w:jc w:val="center"/>
              <w:rPr>
                <w:rFonts w:ascii="Arial Narrow" w:eastAsia="Arial Unicode MS" w:hAnsi="Arial Narrow"/>
                <w:sz w:val="22"/>
                <w:szCs w:val="22"/>
              </w:rPr>
            </w:pPr>
            <w:r w:rsidRPr="005B2B89">
              <w:rPr>
                <w:rFonts w:ascii="Arial Narrow" w:eastAsia="Arial Unicode MS" w:hAnsi="Arial Narrow"/>
                <w:w w:val="95"/>
                <w:sz w:val="22"/>
                <w:szCs w:val="22"/>
              </w:rPr>
              <w:t>Article</w:t>
            </w:r>
            <w:r w:rsidR="001C01DE" w:rsidRPr="005B2B89">
              <w:rPr>
                <w:rFonts w:ascii="Arial Narrow" w:eastAsia="Arial Unicode MS" w:hAnsi="Arial Narrow"/>
                <w:w w:val="95"/>
                <w:sz w:val="22"/>
                <w:szCs w:val="22"/>
              </w:rPr>
              <w:t xml:space="preserve"> </w:t>
            </w:r>
            <w:r w:rsidRPr="005B2B89">
              <w:rPr>
                <w:rFonts w:ascii="Arial Narrow" w:eastAsia="Arial Unicode MS" w:hAnsi="Arial Narrow"/>
                <w:w w:val="95"/>
                <w:sz w:val="22"/>
                <w:szCs w:val="22"/>
              </w:rPr>
              <w:t>5</w:t>
            </w:r>
            <w:r w:rsidR="001C01DE" w:rsidRPr="005B2B89">
              <w:rPr>
                <w:rFonts w:ascii="Arial Narrow" w:eastAsia="Arial Unicode MS" w:hAnsi="Arial Narrow"/>
                <w:w w:val="95"/>
                <w:sz w:val="22"/>
                <w:szCs w:val="22"/>
              </w:rPr>
              <w:t> :</w:t>
            </w:r>
          </w:p>
        </w:tc>
        <w:tc>
          <w:tcPr>
            <w:tcW w:w="7118"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Candidats admis à </w:t>
            </w:r>
            <w:r w:rsidR="00A45C57" w:rsidRPr="005B2B89">
              <w:rPr>
                <w:rFonts w:ascii="Arial Narrow" w:eastAsia="Arial Unicode MS" w:hAnsi="Arial Narrow"/>
                <w:sz w:val="22"/>
                <w:szCs w:val="22"/>
              </w:rPr>
              <w:t>concourir .</w:t>
            </w:r>
            <w:r w:rsidRPr="005B2B89">
              <w:rPr>
                <w:rFonts w:ascii="Arial Narrow" w:eastAsia="Arial Unicode MS" w:hAnsi="Arial Narrow"/>
                <w:sz w:val="22"/>
                <w:szCs w:val="22"/>
              </w:rPr>
              <w:t xml:space="preserve">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 . . . . . . . .</w:t>
            </w:r>
          </w:p>
        </w:tc>
        <w:tc>
          <w:tcPr>
            <w:tcW w:w="1134" w:type="dxa"/>
          </w:tcPr>
          <w:p w:rsidR="00296185" w:rsidRPr="005B2B89" w:rsidRDefault="00296185" w:rsidP="00B26318">
            <w:pPr>
              <w:widowControl w:val="0"/>
              <w:autoSpaceDE w:val="0"/>
              <w:autoSpaceDN w:val="0"/>
              <w:adjustRightInd w:val="0"/>
              <w:spacing w:line="276" w:lineRule="auto"/>
              <w:ind w:left="187" w:right="-27"/>
              <w:rPr>
                <w:rFonts w:ascii="Arial Narrow" w:eastAsia="Arial Unicode MS" w:hAnsi="Arial Narrow"/>
                <w:sz w:val="22"/>
                <w:szCs w:val="22"/>
              </w:rPr>
            </w:pPr>
          </w:p>
        </w:tc>
      </w:tr>
      <w:tr w:rsidR="00296185" w:rsidRPr="005B2B89" w:rsidTr="001C01DE">
        <w:trPr>
          <w:trHeight w:hRule="exact" w:val="227"/>
        </w:trPr>
        <w:tc>
          <w:tcPr>
            <w:tcW w:w="1047" w:type="dxa"/>
          </w:tcPr>
          <w:p w:rsidR="00296185" w:rsidRPr="005B2B89" w:rsidRDefault="00296185" w:rsidP="00296185">
            <w:pPr>
              <w:widowControl w:val="0"/>
              <w:autoSpaceDE w:val="0"/>
              <w:autoSpaceDN w:val="0"/>
              <w:adjustRightInd w:val="0"/>
              <w:spacing w:line="276" w:lineRule="auto"/>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6</w:t>
            </w:r>
            <w:r w:rsidR="001C01DE" w:rsidRPr="005B2B89">
              <w:rPr>
                <w:rFonts w:ascii="Arial Narrow" w:eastAsia="Arial Unicode MS" w:hAnsi="Arial Narrow"/>
                <w:sz w:val="22"/>
                <w:szCs w:val="22"/>
              </w:rPr>
              <w:t> :</w:t>
            </w:r>
          </w:p>
        </w:tc>
        <w:tc>
          <w:tcPr>
            <w:tcW w:w="7118" w:type="dxa"/>
          </w:tcPr>
          <w:p w:rsidR="00296185" w:rsidRPr="005B2B89" w:rsidRDefault="00A45C57"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Matériaux, matériels</w:t>
            </w:r>
            <w:r w:rsidR="00296185" w:rsidRPr="005B2B89">
              <w:rPr>
                <w:rFonts w:ascii="Arial Narrow" w:eastAsia="Arial Unicode MS" w:hAnsi="Arial Narrow"/>
                <w:sz w:val="22"/>
                <w:szCs w:val="22"/>
              </w:rPr>
              <w:t>, fournitures, équipements et services autorisés. . ..</w:t>
            </w:r>
          </w:p>
        </w:tc>
        <w:tc>
          <w:tcPr>
            <w:tcW w:w="1134" w:type="dxa"/>
          </w:tcPr>
          <w:p w:rsidR="00296185" w:rsidRPr="005B2B89" w:rsidRDefault="00296185" w:rsidP="00B26318">
            <w:pPr>
              <w:widowControl w:val="0"/>
              <w:autoSpaceDE w:val="0"/>
              <w:autoSpaceDN w:val="0"/>
              <w:adjustRightInd w:val="0"/>
              <w:spacing w:line="276" w:lineRule="auto"/>
              <w:ind w:left="200" w:right="-27"/>
              <w:rPr>
                <w:rFonts w:ascii="Arial Narrow" w:eastAsia="Arial Unicode MS" w:hAnsi="Arial Narrow"/>
                <w:sz w:val="22"/>
                <w:szCs w:val="22"/>
              </w:rPr>
            </w:pPr>
          </w:p>
        </w:tc>
      </w:tr>
      <w:tr w:rsidR="00296185" w:rsidRPr="005B2B89" w:rsidTr="001C01DE">
        <w:trPr>
          <w:trHeight w:hRule="exact" w:val="227"/>
        </w:trPr>
        <w:tc>
          <w:tcPr>
            <w:tcW w:w="1047" w:type="dxa"/>
          </w:tcPr>
          <w:p w:rsidR="00296185" w:rsidRPr="005B2B89" w:rsidRDefault="00296185" w:rsidP="00296185">
            <w:pPr>
              <w:widowControl w:val="0"/>
              <w:autoSpaceDE w:val="0"/>
              <w:autoSpaceDN w:val="0"/>
              <w:adjustRightInd w:val="0"/>
              <w:spacing w:line="276" w:lineRule="auto"/>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7</w:t>
            </w:r>
            <w:r w:rsidR="001C01DE" w:rsidRPr="005B2B89">
              <w:rPr>
                <w:rFonts w:ascii="Arial Narrow" w:eastAsia="Arial Unicode MS" w:hAnsi="Arial Narrow"/>
                <w:sz w:val="22"/>
                <w:szCs w:val="22"/>
              </w:rPr>
              <w:t> :</w:t>
            </w:r>
          </w:p>
        </w:tc>
        <w:tc>
          <w:tcPr>
            <w:tcW w:w="7118"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Qualification du Soumissionnaire.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w:t>
            </w:r>
          </w:p>
        </w:tc>
        <w:tc>
          <w:tcPr>
            <w:tcW w:w="1134" w:type="dxa"/>
          </w:tcPr>
          <w:p w:rsidR="00296185" w:rsidRPr="005B2B89" w:rsidRDefault="00296185" w:rsidP="00B26318">
            <w:pPr>
              <w:widowControl w:val="0"/>
              <w:autoSpaceDE w:val="0"/>
              <w:autoSpaceDN w:val="0"/>
              <w:adjustRightInd w:val="0"/>
              <w:spacing w:line="276" w:lineRule="auto"/>
              <w:ind w:left="187" w:right="-27"/>
              <w:rPr>
                <w:rFonts w:ascii="Arial Narrow" w:eastAsia="Arial Unicode MS" w:hAnsi="Arial Narrow"/>
                <w:sz w:val="22"/>
                <w:szCs w:val="22"/>
              </w:rPr>
            </w:pPr>
          </w:p>
        </w:tc>
      </w:tr>
      <w:tr w:rsidR="00296185" w:rsidRPr="005B2B89" w:rsidTr="001C01DE">
        <w:trPr>
          <w:trHeight w:hRule="exact" w:val="227"/>
        </w:trPr>
        <w:tc>
          <w:tcPr>
            <w:tcW w:w="1047" w:type="dxa"/>
          </w:tcPr>
          <w:p w:rsidR="00296185" w:rsidRPr="005B2B89" w:rsidRDefault="00296185" w:rsidP="00296185">
            <w:pPr>
              <w:widowControl w:val="0"/>
              <w:autoSpaceDE w:val="0"/>
              <w:autoSpaceDN w:val="0"/>
              <w:adjustRightInd w:val="0"/>
              <w:spacing w:line="276" w:lineRule="auto"/>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8</w:t>
            </w:r>
            <w:r w:rsidR="001C01DE" w:rsidRPr="005B2B89">
              <w:rPr>
                <w:rFonts w:ascii="Arial Narrow" w:eastAsia="Arial Unicode MS" w:hAnsi="Arial Narrow"/>
                <w:sz w:val="22"/>
                <w:szCs w:val="22"/>
              </w:rPr>
              <w:t> :</w:t>
            </w:r>
          </w:p>
        </w:tc>
        <w:tc>
          <w:tcPr>
            <w:tcW w:w="7118" w:type="dxa"/>
          </w:tcPr>
          <w:p w:rsidR="00296185" w:rsidRPr="005B2B89" w:rsidRDefault="00296185" w:rsidP="000510BC">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Visite d</w:t>
            </w:r>
            <w:r w:rsidR="000510BC" w:rsidRPr="005B2B89">
              <w:rPr>
                <w:rFonts w:ascii="Arial Narrow" w:eastAsia="Arial Unicode MS" w:hAnsi="Arial Narrow"/>
                <w:sz w:val="22"/>
                <w:szCs w:val="22"/>
              </w:rPr>
              <w:t>es</w:t>
            </w:r>
            <w:r w:rsidRPr="005B2B89">
              <w:rPr>
                <w:rFonts w:ascii="Arial Narrow" w:eastAsia="Arial Unicode MS" w:hAnsi="Arial Narrow"/>
                <w:sz w:val="22"/>
                <w:szCs w:val="22"/>
              </w:rPr>
              <w:t xml:space="preserve"> site</w:t>
            </w:r>
            <w:r w:rsidR="000510BC" w:rsidRPr="005B2B89">
              <w:rPr>
                <w:rFonts w:ascii="Arial Narrow" w:eastAsia="Arial Unicode MS" w:hAnsi="Arial Narrow"/>
                <w:sz w:val="22"/>
                <w:szCs w:val="22"/>
              </w:rPr>
              <w:t>s</w:t>
            </w:r>
            <w:r w:rsidRPr="005B2B89">
              <w:rPr>
                <w:rFonts w:ascii="Arial Narrow" w:eastAsia="Arial Unicode MS" w:hAnsi="Arial Narrow"/>
                <w:sz w:val="22"/>
                <w:szCs w:val="22"/>
              </w:rPr>
              <w:t xml:space="preserve"> des  </w:t>
            </w:r>
            <w:r w:rsidR="00A45C57" w:rsidRPr="005B2B89">
              <w:rPr>
                <w:rFonts w:ascii="Arial Narrow" w:eastAsia="Arial Unicode MS" w:hAnsi="Arial Narrow"/>
                <w:sz w:val="22"/>
                <w:szCs w:val="22"/>
              </w:rPr>
              <w:t>travaux .</w:t>
            </w:r>
            <w:r w:rsidRPr="005B2B89">
              <w:rPr>
                <w:rFonts w:ascii="Arial Narrow" w:eastAsia="Arial Unicode MS" w:hAnsi="Arial Narrow"/>
                <w:sz w:val="22"/>
                <w:szCs w:val="22"/>
              </w:rPr>
              <w:t xml:space="preserve">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 . . . . . . . . . . . . . . . .</w:t>
            </w:r>
          </w:p>
        </w:tc>
        <w:tc>
          <w:tcPr>
            <w:tcW w:w="1134" w:type="dxa"/>
          </w:tcPr>
          <w:p w:rsidR="00296185" w:rsidRPr="005B2B89" w:rsidRDefault="00296185" w:rsidP="00A27320">
            <w:pPr>
              <w:widowControl w:val="0"/>
              <w:autoSpaceDE w:val="0"/>
              <w:autoSpaceDN w:val="0"/>
              <w:adjustRightInd w:val="0"/>
              <w:spacing w:line="276" w:lineRule="auto"/>
              <w:ind w:left="187" w:right="-27"/>
              <w:rPr>
                <w:rFonts w:ascii="Arial Narrow" w:eastAsia="Arial Unicode MS" w:hAnsi="Arial Narrow"/>
                <w:sz w:val="22"/>
                <w:szCs w:val="22"/>
              </w:rPr>
            </w:pPr>
          </w:p>
        </w:tc>
      </w:tr>
    </w:tbl>
    <w:p w:rsidR="00296185" w:rsidRPr="005B2B89" w:rsidRDefault="00296185" w:rsidP="00296185">
      <w:pPr>
        <w:widowControl w:val="0"/>
        <w:tabs>
          <w:tab w:val="left" w:pos="10440"/>
        </w:tabs>
        <w:autoSpaceDE w:val="0"/>
        <w:autoSpaceDN w:val="0"/>
        <w:adjustRightInd w:val="0"/>
        <w:spacing w:before="120" w:after="120"/>
        <w:ind w:left="107" w:right="417"/>
        <w:rPr>
          <w:rFonts w:ascii="Arial Narrow" w:eastAsia="Arial Unicode MS" w:hAnsi="Arial Narrow"/>
          <w:sz w:val="22"/>
          <w:szCs w:val="22"/>
        </w:rPr>
      </w:pPr>
      <w:r w:rsidRPr="005B2B89">
        <w:rPr>
          <w:rFonts w:ascii="Arial Narrow" w:eastAsia="Arial Unicode MS" w:hAnsi="Arial Narrow"/>
          <w:b/>
          <w:bCs/>
          <w:sz w:val="22"/>
          <w:szCs w:val="22"/>
        </w:rPr>
        <w:t>B. Dossier d’Appel d’Offres</w:t>
      </w:r>
      <w:r w:rsidR="001C01DE" w:rsidRPr="005B2B89">
        <w:rPr>
          <w:rFonts w:ascii="Arial Narrow" w:eastAsia="Arial Unicode MS" w:hAnsi="Arial Narrow"/>
          <w:sz w:val="22"/>
          <w:szCs w:val="22"/>
        </w:rPr>
        <w:t>…</w:t>
      </w:r>
      <w:r w:rsidR="00F8071A" w:rsidRPr="005B2B89">
        <w:rPr>
          <w:rFonts w:ascii="Arial Narrow" w:eastAsia="Arial Unicode MS" w:hAnsi="Arial Narrow"/>
          <w:sz w:val="22"/>
          <w:szCs w:val="22"/>
        </w:rPr>
        <w:t>…………………………………………………………………..</w:t>
      </w:r>
      <w:r w:rsidR="00272396" w:rsidRPr="005B2B89">
        <w:rPr>
          <w:rFonts w:ascii="Arial Narrow" w:eastAsia="Arial Unicode MS" w:hAnsi="Arial Narrow"/>
          <w:sz w:val="22"/>
          <w:szCs w:val="22"/>
        </w:rPr>
        <w:t xml:space="preserve">    </w:t>
      </w:r>
    </w:p>
    <w:tbl>
      <w:tblPr>
        <w:tblW w:w="9299" w:type="dxa"/>
        <w:tblInd w:w="487" w:type="dxa"/>
        <w:tblLayout w:type="fixed"/>
        <w:tblCellMar>
          <w:left w:w="0" w:type="dxa"/>
          <w:right w:w="0" w:type="dxa"/>
        </w:tblCellMar>
        <w:tblLook w:val="0000"/>
      </w:tblPr>
      <w:tblGrid>
        <w:gridCol w:w="1113"/>
        <w:gridCol w:w="7052"/>
        <w:gridCol w:w="1134"/>
      </w:tblGrid>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9</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Contenu du Dossier d’Appel  </w:t>
            </w:r>
            <w:r w:rsidR="00A45C57" w:rsidRPr="005B2B89">
              <w:rPr>
                <w:rFonts w:ascii="Arial Narrow" w:eastAsia="Arial Unicode MS" w:hAnsi="Arial Narrow"/>
                <w:sz w:val="22"/>
                <w:szCs w:val="22"/>
              </w:rPr>
              <w:t>d’Offres .</w:t>
            </w:r>
            <w:r w:rsidRPr="005B2B89">
              <w:rPr>
                <w:rFonts w:ascii="Arial Narrow" w:eastAsia="Arial Unicode MS" w:hAnsi="Arial Narrow"/>
                <w:sz w:val="22"/>
                <w:szCs w:val="22"/>
              </w:rPr>
              <w:t xml:space="preserve">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10</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Eclaircissements  apportés au Dossier d’Appel d’Offres et  recours.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11</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Modification du Dossier  d’Appel  d’Offres.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bl>
    <w:p w:rsidR="00296185" w:rsidRPr="005B2B89" w:rsidRDefault="00296185" w:rsidP="00296185">
      <w:pPr>
        <w:widowControl w:val="0"/>
        <w:tabs>
          <w:tab w:val="left" w:pos="10440"/>
        </w:tabs>
        <w:autoSpaceDE w:val="0"/>
        <w:autoSpaceDN w:val="0"/>
        <w:adjustRightInd w:val="0"/>
        <w:spacing w:before="120" w:after="120"/>
        <w:ind w:left="107" w:right="-180"/>
        <w:rPr>
          <w:rFonts w:ascii="Arial Narrow" w:eastAsia="Arial Unicode MS" w:hAnsi="Arial Narrow"/>
          <w:sz w:val="22"/>
          <w:szCs w:val="22"/>
        </w:rPr>
      </w:pPr>
      <w:r w:rsidRPr="005B2B89">
        <w:rPr>
          <w:rFonts w:ascii="Arial Narrow" w:eastAsia="Arial Unicode MS" w:hAnsi="Arial Narrow"/>
          <w:b/>
          <w:bCs/>
          <w:sz w:val="22"/>
          <w:szCs w:val="22"/>
        </w:rPr>
        <w:t>C. Préparation des offres</w:t>
      </w:r>
      <w:r w:rsidR="001C01DE" w:rsidRPr="005B2B89">
        <w:rPr>
          <w:rFonts w:ascii="Arial Narrow" w:eastAsia="Arial Unicode MS" w:hAnsi="Arial Narrow"/>
          <w:sz w:val="22"/>
          <w:szCs w:val="22"/>
        </w:rPr>
        <w:t>…</w:t>
      </w:r>
      <w:r w:rsidR="002F440F" w:rsidRPr="005B2B89">
        <w:rPr>
          <w:rFonts w:ascii="Arial Narrow" w:eastAsia="Arial Unicode MS" w:hAnsi="Arial Narrow"/>
          <w:sz w:val="22"/>
          <w:szCs w:val="22"/>
        </w:rPr>
        <w:t>……………………………………………</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 . </w:t>
      </w:r>
      <w:r w:rsidR="00272396" w:rsidRPr="005B2B89">
        <w:rPr>
          <w:rFonts w:ascii="Arial Narrow" w:eastAsia="Arial Unicode MS" w:hAnsi="Arial Narrow"/>
          <w:sz w:val="22"/>
          <w:szCs w:val="22"/>
        </w:rPr>
        <w:t xml:space="preserve">   </w:t>
      </w:r>
    </w:p>
    <w:tbl>
      <w:tblPr>
        <w:tblW w:w="9299" w:type="dxa"/>
        <w:tblInd w:w="487" w:type="dxa"/>
        <w:tblLayout w:type="fixed"/>
        <w:tblCellMar>
          <w:left w:w="0" w:type="dxa"/>
          <w:right w:w="0" w:type="dxa"/>
        </w:tblCellMar>
        <w:tblLook w:val="0000"/>
      </w:tblPr>
      <w:tblGrid>
        <w:gridCol w:w="1113"/>
        <w:gridCol w:w="7052"/>
        <w:gridCol w:w="1134"/>
      </w:tblGrid>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12</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Frais de  soumission. . . . .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 . . . . . . .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13</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Langue de  l’offre. . . . . . . . . . . . . .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14</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Documents constituants  </w:t>
            </w:r>
            <w:r w:rsidR="00313FC7" w:rsidRPr="005B2B89">
              <w:rPr>
                <w:rFonts w:ascii="Arial Narrow" w:eastAsia="Arial Unicode MS" w:hAnsi="Arial Narrow"/>
                <w:sz w:val="22"/>
                <w:szCs w:val="22"/>
              </w:rPr>
              <w:t>l’offre .</w:t>
            </w:r>
            <w:r w:rsidRPr="005B2B89">
              <w:rPr>
                <w:rFonts w:ascii="Arial Narrow" w:eastAsia="Arial Unicode MS" w:hAnsi="Arial Narrow"/>
                <w:sz w:val="22"/>
                <w:szCs w:val="22"/>
              </w:rPr>
              <w:t xml:space="preserve"> . . . . . . . . .. . . . . . . . . . . . .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15</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Montant de  l’offre. . . . . . . . . . . . . . . . . . . . . . . . . . . . . . . . . . . . . . . . . . . . . . . . . . . . . . . . . . . . . . . . . . . . . . .. . . . . . . . . . . . . . . .</w:t>
            </w:r>
          </w:p>
        </w:tc>
        <w:tc>
          <w:tcPr>
            <w:tcW w:w="1134" w:type="dxa"/>
          </w:tcPr>
          <w:p w:rsidR="00296185" w:rsidRPr="005B2B89" w:rsidRDefault="00296185" w:rsidP="00A27320">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16</w:t>
            </w:r>
            <w:r w:rsidR="001C01DE" w:rsidRPr="005B2B89">
              <w:rPr>
                <w:rFonts w:ascii="Arial Narrow" w:eastAsia="Arial Unicode MS" w:hAnsi="Arial Narrow"/>
                <w:sz w:val="22"/>
                <w:szCs w:val="22"/>
              </w:rPr>
              <w:t> :</w:t>
            </w:r>
          </w:p>
        </w:tc>
        <w:tc>
          <w:tcPr>
            <w:tcW w:w="7052" w:type="dxa"/>
          </w:tcPr>
          <w:p w:rsidR="00296185" w:rsidRPr="005B2B89" w:rsidRDefault="00AF76AA"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Monnaie</w:t>
            </w:r>
            <w:r w:rsidR="00296185" w:rsidRPr="005B2B89">
              <w:rPr>
                <w:rFonts w:ascii="Arial Narrow" w:eastAsia="Arial Unicode MS" w:hAnsi="Arial Narrow"/>
                <w:sz w:val="22"/>
                <w:szCs w:val="22"/>
              </w:rPr>
              <w:t xml:space="preserve">  de soumission et de  </w:t>
            </w:r>
            <w:r w:rsidR="00313FC7" w:rsidRPr="005B2B89">
              <w:rPr>
                <w:rFonts w:ascii="Arial Narrow" w:eastAsia="Arial Unicode MS" w:hAnsi="Arial Narrow"/>
                <w:sz w:val="22"/>
                <w:szCs w:val="22"/>
              </w:rPr>
              <w:t>règlement .</w:t>
            </w:r>
            <w:r w:rsidR="00296185" w:rsidRPr="005B2B89">
              <w:rPr>
                <w:rFonts w:ascii="Arial Narrow" w:eastAsia="Arial Unicode MS" w:hAnsi="Arial Narrow"/>
                <w:sz w:val="22"/>
                <w:szCs w:val="22"/>
              </w:rPr>
              <w:t xml:space="preserve"> . . . . . . </w:t>
            </w:r>
            <w:r w:rsidR="001C01DE" w:rsidRPr="005B2B89">
              <w:rPr>
                <w:rFonts w:ascii="Arial Narrow" w:eastAsia="Arial Unicode MS" w:hAnsi="Arial Narrow"/>
                <w:sz w:val="22"/>
                <w:szCs w:val="22"/>
              </w:rPr>
              <w:t>………….</w:t>
            </w:r>
            <w:r w:rsidR="00296185" w:rsidRPr="005B2B89">
              <w:rPr>
                <w:rFonts w:ascii="Arial Narrow" w:eastAsia="Arial Unicode MS" w:hAnsi="Arial Narrow"/>
                <w:sz w:val="22"/>
                <w:szCs w:val="22"/>
              </w:rPr>
              <w:t xml:space="preserve">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17</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Validité des  </w:t>
            </w:r>
            <w:r w:rsidR="00313FC7" w:rsidRPr="005B2B89">
              <w:rPr>
                <w:rFonts w:ascii="Arial Narrow" w:eastAsia="Arial Unicode MS" w:hAnsi="Arial Narrow"/>
                <w:sz w:val="22"/>
                <w:szCs w:val="22"/>
              </w:rPr>
              <w:t>offres .</w:t>
            </w:r>
            <w:r w:rsidRPr="005B2B89">
              <w:rPr>
                <w:rFonts w:ascii="Arial Narrow" w:eastAsia="Arial Unicode MS" w:hAnsi="Arial Narrow"/>
                <w:sz w:val="22"/>
                <w:szCs w:val="22"/>
              </w:rPr>
              <w:t xml:space="preserve"> . . . . . . . . . . . . . . . . . . . .. . . . . . . . . ..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18</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Caution de  Soumission. . . . . . . . . . . . . . .. . . . .. . . . . .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19</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Propositions variantes des  soumissionnaires. . . . . .. . . . . . .. . . . . . . . . . . . . . .</w:t>
            </w:r>
          </w:p>
        </w:tc>
        <w:tc>
          <w:tcPr>
            <w:tcW w:w="1134" w:type="dxa"/>
          </w:tcPr>
          <w:p w:rsidR="00296185" w:rsidRPr="005B2B89" w:rsidRDefault="00296185" w:rsidP="002E7C82">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20</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Réunion  préparatoire  à l’établissement des  </w:t>
            </w:r>
            <w:r w:rsidR="00313FC7" w:rsidRPr="005B2B89">
              <w:rPr>
                <w:rFonts w:ascii="Arial Narrow" w:eastAsia="Arial Unicode MS" w:hAnsi="Arial Narrow"/>
                <w:sz w:val="22"/>
                <w:szCs w:val="22"/>
              </w:rPr>
              <w:t>offres .</w:t>
            </w:r>
            <w:r w:rsidRPr="005B2B89">
              <w:rPr>
                <w:rFonts w:ascii="Arial Narrow" w:eastAsia="Arial Unicode MS" w:hAnsi="Arial Narrow"/>
                <w:sz w:val="22"/>
                <w:szCs w:val="22"/>
              </w:rPr>
              <w:t xml:space="preserve"> . . . .. . . . . . . . . . . . .. . .</w:t>
            </w:r>
          </w:p>
        </w:tc>
        <w:tc>
          <w:tcPr>
            <w:tcW w:w="1134" w:type="dxa"/>
          </w:tcPr>
          <w:p w:rsidR="00296185" w:rsidRPr="005B2B89" w:rsidRDefault="00296185" w:rsidP="002E7C82">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21</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Forme  et signature de  l’offre.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 .. . . . . . . . . . . . . . .</w:t>
            </w:r>
          </w:p>
        </w:tc>
        <w:tc>
          <w:tcPr>
            <w:tcW w:w="1134" w:type="dxa"/>
          </w:tcPr>
          <w:p w:rsidR="00296185" w:rsidRPr="005B2B89" w:rsidRDefault="00296185" w:rsidP="002E7C82">
            <w:pPr>
              <w:widowControl w:val="0"/>
              <w:autoSpaceDE w:val="0"/>
              <w:autoSpaceDN w:val="0"/>
              <w:adjustRightInd w:val="0"/>
              <w:ind w:left="187" w:right="-27"/>
              <w:rPr>
                <w:rFonts w:ascii="Arial Narrow" w:eastAsia="Arial Unicode MS" w:hAnsi="Arial Narrow"/>
                <w:sz w:val="22"/>
                <w:szCs w:val="22"/>
              </w:rPr>
            </w:pPr>
          </w:p>
        </w:tc>
      </w:tr>
    </w:tbl>
    <w:p w:rsidR="00296185" w:rsidRPr="005B2B89" w:rsidRDefault="00296185" w:rsidP="00296185">
      <w:pPr>
        <w:widowControl w:val="0"/>
        <w:tabs>
          <w:tab w:val="left" w:pos="10440"/>
        </w:tabs>
        <w:autoSpaceDE w:val="0"/>
        <w:autoSpaceDN w:val="0"/>
        <w:adjustRightInd w:val="0"/>
        <w:spacing w:before="120" w:after="120"/>
        <w:ind w:left="107" w:right="-180"/>
        <w:rPr>
          <w:rFonts w:ascii="Arial Narrow" w:eastAsia="Arial Unicode MS" w:hAnsi="Arial Narrow"/>
          <w:sz w:val="22"/>
          <w:szCs w:val="22"/>
        </w:rPr>
      </w:pPr>
      <w:r w:rsidRPr="005B2B89">
        <w:rPr>
          <w:rFonts w:ascii="Arial Narrow" w:eastAsia="Arial Unicode MS" w:hAnsi="Arial Narrow"/>
          <w:b/>
          <w:bCs/>
          <w:sz w:val="22"/>
          <w:szCs w:val="22"/>
        </w:rPr>
        <w:t>D Dépôt des offres</w:t>
      </w:r>
      <w:r w:rsidRPr="005B2B89">
        <w:rPr>
          <w:rFonts w:ascii="Arial Narrow" w:eastAsia="Arial Unicode MS" w:hAnsi="Arial Narrow"/>
          <w:sz w:val="22"/>
          <w:szCs w:val="22"/>
        </w:rPr>
        <w:t xml:space="preserve">.  . . . . . . . . . . . . . . . . . . . . . . . . . .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 . . </w:t>
      </w:r>
      <w:r w:rsidR="002B0B43" w:rsidRPr="005B2B89">
        <w:rPr>
          <w:rFonts w:ascii="Arial Narrow" w:eastAsia="Arial Unicode MS" w:hAnsi="Arial Narrow"/>
          <w:sz w:val="22"/>
          <w:szCs w:val="22"/>
        </w:rPr>
        <w:t xml:space="preserve">   </w:t>
      </w:r>
    </w:p>
    <w:tbl>
      <w:tblPr>
        <w:tblW w:w="9299" w:type="dxa"/>
        <w:tblInd w:w="487" w:type="dxa"/>
        <w:tblLayout w:type="fixed"/>
        <w:tblCellMar>
          <w:left w:w="0" w:type="dxa"/>
          <w:right w:w="0" w:type="dxa"/>
        </w:tblCellMar>
        <w:tblLook w:val="0000"/>
      </w:tblPr>
      <w:tblGrid>
        <w:gridCol w:w="1113"/>
        <w:gridCol w:w="7052"/>
        <w:gridCol w:w="1134"/>
      </w:tblGrid>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22</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Cachetage  et  marquage  des  </w:t>
            </w:r>
            <w:r w:rsidR="00313FC7" w:rsidRPr="005B2B89">
              <w:rPr>
                <w:rFonts w:ascii="Arial Narrow" w:eastAsia="Arial Unicode MS" w:hAnsi="Arial Narrow"/>
                <w:sz w:val="22"/>
                <w:szCs w:val="22"/>
              </w:rPr>
              <w:t>offres .</w:t>
            </w:r>
            <w:r w:rsidRPr="005B2B89">
              <w:rPr>
                <w:rFonts w:ascii="Arial Narrow" w:eastAsia="Arial Unicode MS" w:hAnsi="Arial Narrow"/>
                <w:sz w:val="22"/>
                <w:szCs w:val="22"/>
              </w:rPr>
              <w:t xml:space="preserve">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w:t>
            </w:r>
          </w:p>
        </w:tc>
        <w:tc>
          <w:tcPr>
            <w:tcW w:w="1134" w:type="dxa"/>
          </w:tcPr>
          <w:p w:rsidR="00296185" w:rsidRPr="005B2B89" w:rsidRDefault="00296185" w:rsidP="002E7C82">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23</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Date  et  heure  limite</w:t>
            </w:r>
            <w:r w:rsidR="00C3109B" w:rsidRPr="005B2B89">
              <w:rPr>
                <w:rFonts w:ascii="Arial Narrow" w:eastAsia="Arial Unicode MS" w:hAnsi="Arial Narrow"/>
                <w:sz w:val="22"/>
                <w:szCs w:val="22"/>
              </w:rPr>
              <w:t>s</w:t>
            </w:r>
            <w:r w:rsidRPr="005B2B89">
              <w:rPr>
                <w:rFonts w:ascii="Arial Narrow" w:eastAsia="Arial Unicode MS" w:hAnsi="Arial Narrow"/>
                <w:sz w:val="22"/>
                <w:szCs w:val="22"/>
              </w:rPr>
              <w:t xml:space="preserve">  de  dépôt  des  offres. .. . . . . . . . . . . .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24</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Offres  hors  </w:t>
            </w:r>
            <w:r w:rsidR="00313FC7" w:rsidRPr="005B2B89">
              <w:rPr>
                <w:rFonts w:ascii="Arial Narrow" w:eastAsia="Arial Unicode MS" w:hAnsi="Arial Narrow"/>
                <w:sz w:val="22"/>
                <w:szCs w:val="22"/>
              </w:rPr>
              <w:t>délai .</w:t>
            </w:r>
            <w:r w:rsidRPr="005B2B89">
              <w:rPr>
                <w:rFonts w:ascii="Arial Narrow" w:eastAsia="Arial Unicode MS" w:hAnsi="Arial Narrow"/>
                <w:sz w:val="22"/>
                <w:szCs w:val="22"/>
              </w:rPr>
              <w:t xml:space="preserve"> . . . . . . . . . . .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 .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3"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25</w:t>
            </w:r>
            <w:r w:rsidR="001C01DE" w:rsidRPr="005B2B89">
              <w:rPr>
                <w:rFonts w:ascii="Arial Narrow" w:eastAsia="Arial Unicode MS" w:hAnsi="Arial Narrow"/>
                <w:sz w:val="22"/>
                <w:szCs w:val="22"/>
              </w:rPr>
              <w:t> :</w:t>
            </w:r>
          </w:p>
        </w:tc>
        <w:tc>
          <w:tcPr>
            <w:tcW w:w="7052"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Modification, substitution  et  retrait des  offres. . .. .. . . ..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bl>
    <w:p w:rsidR="00296185" w:rsidRPr="005B2B89" w:rsidRDefault="00296185" w:rsidP="00296185">
      <w:pPr>
        <w:widowControl w:val="0"/>
        <w:tabs>
          <w:tab w:val="left" w:pos="10460"/>
        </w:tabs>
        <w:autoSpaceDE w:val="0"/>
        <w:autoSpaceDN w:val="0"/>
        <w:adjustRightInd w:val="0"/>
        <w:spacing w:before="120" w:after="120"/>
        <w:ind w:left="114" w:right="-127"/>
        <w:rPr>
          <w:rFonts w:ascii="Arial Narrow" w:eastAsia="Arial Unicode MS" w:hAnsi="Arial Narrow"/>
          <w:sz w:val="22"/>
          <w:szCs w:val="22"/>
        </w:rPr>
      </w:pPr>
      <w:r w:rsidRPr="005B2B89">
        <w:rPr>
          <w:rFonts w:ascii="Arial Narrow" w:eastAsia="Arial Unicode MS" w:hAnsi="Arial Narrow"/>
          <w:b/>
          <w:bCs/>
          <w:sz w:val="22"/>
          <w:szCs w:val="22"/>
        </w:rPr>
        <w:t>E. Ouverture des plis et évaluation des offres</w:t>
      </w:r>
      <w:r w:rsidRPr="005B2B89">
        <w:rPr>
          <w:rFonts w:ascii="Arial Narrow" w:eastAsia="Arial Unicode MS" w:hAnsi="Arial Narrow"/>
          <w:sz w:val="22"/>
          <w:szCs w:val="22"/>
        </w:rPr>
        <w:t xml:space="preserve">. . </w:t>
      </w:r>
      <w:r w:rsidR="00D900E4" w:rsidRPr="005B2B89">
        <w:rPr>
          <w:rFonts w:ascii="Arial Narrow" w:eastAsia="Arial Unicode MS" w:hAnsi="Arial Narrow"/>
          <w:sz w:val="22"/>
          <w:szCs w:val="22"/>
        </w:rPr>
        <w:t>………………………</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w:t>
      </w:r>
      <w:r w:rsidR="002B0B43" w:rsidRPr="005B2B89">
        <w:rPr>
          <w:rFonts w:ascii="Arial Narrow" w:eastAsia="Arial Unicode MS" w:hAnsi="Arial Narrow"/>
          <w:sz w:val="22"/>
          <w:szCs w:val="22"/>
        </w:rPr>
        <w:t xml:space="preserve">   </w:t>
      </w:r>
    </w:p>
    <w:tbl>
      <w:tblPr>
        <w:tblW w:w="9292" w:type="dxa"/>
        <w:tblInd w:w="494" w:type="dxa"/>
        <w:tblLayout w:type="fixed"/>
        <w:tblCellMar>
          <w:left w:w="0" w:type="dxa"/>
          <w:right w:w="0" w:type="dxa"/>
        </w:tblCellMar>
        <w:tblLook w:val="0000"/>
      </w:tblPr>
      <w:tblGrid>
        <w:gridCol w:w="1114"/>
        <w:gridCol w:w="7044"/>
        <w:gridCol w:w="1134"/>
      </w:tblGrid>
      <w:tr w:rsidR="00296185" w:rsidRPr="005B2B89" w:rsidTr="001C01DE">
        <w:trPr>
          <w:trHeight w:hRule="exact" w:val="227"/>
        </w:trPr>
        <w:tc>
          <w:tcPr>
            <w:tcW w:w="1114"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26</w:t>
            </w:r>
            <w:r w:rsidR="001C01DE" w:rsidRPr="005B2B89">
              <w:rPr>
                <w:rFonts w:ascii="Arial Narrow" w:eastAsia="Arial Unicode MS" w:hAnsi="Arial Narrow"/>
                <w:sz w:val="22"/>
                <w:szCs w:val="22"/>
              </w:rPr>
              <w:t>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Ouverture  des  plis  et  </w:t>
            </w:r>
            <w:r w:rsidR="00313FC7" w:rsidRPr="005B2B89">
              <w:rPr>
                <w:rFonts w:ascii="Arial Narrow" w:eastAsia="Arial Unicode MS" w:hAnsi="Arial Narrow"/>
                <w:sz w:val="22"/>
                <w:szCs w:val="22"/>
              </w:rPr>
              <w:t>recours .</w:t>
            </w:r>
            <w:r w:rsidRPr="005B2B89">
              <w:rPr>
                <w:rFonts w:ascii="Arial Narrow" w:eastAsia="Arial Unicode MS" w:hAnsi="Arial Narrow"/>
                <w:sz w:val="22"/>
                <w:szCs w:val="22"/>
              </w:rPr>
              <w:t xml:space="preserve">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27</w:t>
            </w:r>
            <w:r w:rsidR="001C01DE" w:rsidRPr="005B2B89">
              <w:rPr>
                <w:rFonts w:ascii="Arial Narrow" w:eastAsia="Arial Unicode MS" w:hAnsi="Arial Narrow"/>
                <w:sz w:val="22"/>
                <w:szCs w:val="22"/>
              </w:rPr>
              <w:t>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Caractère  confidentiel  de  la  </w:t>
            </w:r>
            <w:r w:rsidR="00313FC7" w:rsidRPr="005B2B89">
              <w:rPr>
                <w:rFonts w:ascii="Arial Narrow" w:eastAsia="Arial Unicode MS" w:hAnsi="Arial Narrow"/>
                <w:sz w:val="22"/>
                <w:szCs w:val="22"/>
              </w:rPr>
              <w:t>procédure .</w:t>
            </w:r>
            <w:r w:rsidRPr="005B2B89">
              <w:rPr>
                <w:rFonts w:ascii="Arial Narrow" w:eastAsia="Arial Unicode MS" w:hAnsi="Arial Narrow"/>
                <w:sz w:val="22"/>
                <w:szCs w:val="22"/>
              </w:rPr>
              <w:t xml:space="preserve">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296185" w:rsidP="001C01DE">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w w:val="97"/>
                <w:sz w:val="22"/>
                <w:szCs w:val="22"/>
              </w:rPr>
              <w:t>Article</w:t>
            </w:r>
            <w:r w:rsidR="001C01DE" w:rsidRPr="005B2B89">
              <w:rPr>
                <w:rFonts w:ascii="Arial Narrow" w:eastAsia="Arial Unicode MS" w:hAnsi="Arial Narrow"/>
                <w:w w:val="97"/>
                <w:sz w:val="22"/>
                <w:szCs w:val="22"/>
              </w:rPr>
              <w:t xml:space="preserve"> </w:t>
            </w:r>
            <w:r w:rsidRPr="005B2B89">
              <w:rPr>
                <w:rFonts w:ascii="Arial Narrow" w:eastAsia="Arial Unicode MS" w:hAnsi="Arial Narrow"/>
                <w:w w:val="97"/>
                <w:sz w:val="22"/>
                <w:szCs w:val="22"/>
              </w:rPr>
              <w:t>28</w:t>
            </w:r>
            <w:r w:rsidR="001C01DE" w:rsidRPr="005B2B89">
              <w:rPr>
                <w:rFonts w:ascii="Arial Narrow" w:eastAsia="Arial Unicode MS" w:hAnsi="Arial Narrow"/>
                <w:w w:val="97"/>
                <w:sz w:val="22"/>
                <w:szCs w:val="22"/>
              </w:rPr>
              <w:t xml:space="preserve">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Eclaircissements  sur les  offres  et contacts avec  l’Autorité Contractante.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29</w:t>
            </w:r>
            <w:r w:rsidR="001C01DE" w:rsidRPr="005B2B89">
              <w:rPr>
                <w:rFonts w:ascii="Arial Narrow" w:eastAsia="Arial Unicode MS" w:hAnsi="Arial Narrow"/>
                <w:sz w:val="22"/>
                <w:szCs w:val="22"/>
              </w:rPr>
              <w:t>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Examen des offres et détermination de leur conformité</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pacing w:val="7"/>
                <w:sz w:val="22"/>
                <w:szCs w:val="22"/>
              </w:rPr>
              <w:t>30</w:t>
            </w:r>
            <w:r w:rsidR="001C01DE" w:rsidRPr="005B2B89">
              <w:rPr>
                <w:rFonts w:ascii="Arial Narrow" w:eastAsia="Arial Unicode MS" w:hAnsi="Arial Narrow"/>
                <w:spacing w:val="7"/>
                <w:sz w:val="22"/>
                <w:szCs w:val="22"/>
              </w:rPr>
              <w:t>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Qualification du  </w:t>
            </w:r>
            <w:r w:rsidR="00313FC7" w:rsidRPr="005B2B89">
              <w:rPr>
                <w:rFonts w:ascii="Arial Narrow" w:eastAsia="Arial Unicode MS" w:hAnsi="Arial Narrow"/>
                <w:sz w:val="22"/>
                <w:szCs w:val="22"/>
              </w:rPr>
              <w:t>soumissionnaire .</w:t>
            </w:r>
            <w:r w:rsidRPr="005B2B89">
              <w:rPr>
                <w:rFonts w:ascii="Arial Narrow" w:eastAsia="Arial Unicode MS" w:hAnsi="Arial Narrow"/>
                <w:sz w:val="22"/>
                <w:szCs w:val="22"/>
              </w:rPr>
              <w:t xml:space="preserve">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31</w:t>
            </w:r>
            <w:r w:rsidR="001C01DE" w:rsidRPr="005B2B89">
              <w:rPr>
                <w:rFonts w:ascii="Arial Narrow" w:eastAsia="Arial Unicode MS" w:hAnsi="Arial Narrow"/>
                <w:sz w:val="22"/>
                <w:szCs w:val="22"/>
              </w:rPr>
              <w:t>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Correction des  </w:t>
            </w:r>
            <w:r w:rsidR="00313FC7" w:rsidRPr="005B2B89">
              <w:rPr>
                <w:rFonts w:ascii="Arial Narrow" w:eastAsia="Arial Unicode MS" w:hAnsi="Arial Narrow"/>
                <w:sz w:val="22"/>
                <w:szCs w:val="22"/>
              </w:rPr>
              <w:t>erreurs .</w:t>
            </w:r>
            <w:r w:rsidRPr="005B2B89">
              <w:rPr>
                <w:rFonts w:ascii="Arial Narrow" w:eastAsia="Arial Unicode MS" w:hAnsi="Arial Narrow"/>
                <w:sz w:val="22"/>
                <w:szCs w:val="22"/>
              </w:rPr>
              <w:t xml:space="preserve"> . . . .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 . .</w:t>
            </w:r>
          </w:p>
        </w:tc>
        <w:tc>
          <w:tcPr>
            <w:tcW w:w="1134" w:type="dxa"/>
          </w:tcPr>
          <w:p w:rsidR="00296185" w:rsidRPr="005B2B89" w:rsidRDefault="00296185" w:rsidP="00A27320">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32</w:t>
            </w:r>
            <w:r w:rsidR="001C01DE" w:rsidRPr="005B2B89">
              <w:rPr>
                <w:rFonts w:ascii="Arial Narrow" w:eastAsia="Arial Unicode MS" w:hAnsi="Arial Narrow"/>
                <w:sz w:val="22"/>
                <w:szCs w:val="22"/>
              </w:rPr>
              <w:t>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Conversion en une seule  monnaie. . . .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33</w:t>
            </w:r>
            <w:r w:rsidR="001C01DE" w:rsidRPr="005B2B89">
              <w:rPr>
                <w:rFonts w:ascii="Arial Narrow" w:eastAsia="Arial Unicode MS" w:hAnsi="Arial Narrow"/>
                <w:sz w:val="22"/>
                <w:szCs w:val="22"/>
              </w:rPr>
              <w:t>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Comparaison des </w:t>
            </w:r>
            <w:r w:rsidR="00313FC7" w:rsidRPr="005B2B89">
              <w:rPr>
                <w:rFonts w:ascii="Arial Narrow" w:eastAsia="Arial Unicode MS" w:hAnsi="Arial Narrow"/>
                <w:sz w:val="22"/>
                <w:szCs w:val="22"/>
              </w:rPr>
              <w:t>offres .</w:t>
            </w:r>
            <w:r w:rsidRPr="005B2B89">
              <w:rPr>
                <w:rFonts w:ascii="Arial Narrow" w:eastAsia="Arial Unicode MS" w:hAnsi="Arial Narrow"/>
                <w:sz w:val="22"/>
                <w:szCs w:val="22"/>
              </w:rPr>
              <w:t xml:space="preserve"> . . . . . . .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296185"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w:t>
            </w:r>
            <w:r w:rsidR="001C01DE" w:rsidRPr="005B2B89">
              <w:rPr>
                <w:rFonts w:ascii="Arial Narrow" w:eastAsia="Arial Unicode MS" w:hAnsi="Arial Narrow"/>
                <w:sz w:val="22"/>
                <w:szCs w:val="22"/>
              </w:rPr>
              <w:t xml:space="preserve"> </w:t>
            </w:r>
            <w:r w:rsidRPr="005B2B89">
              <w:rPr>
                <w:rFonts w:ascii="Arial Narrow" w:eastAsia="Arial Unicode MS" w:hAnsi="Arial Narrow"/>
                <w:sz w:val="22"/>
                <w:szCs w:val="22"/>
              </w:rPr>
              <w:t>34</w:t>
            </w:r>
            <w:r w:rsidR="001C01DE" w:rsidRPr="005B2B89">
              <w:rPr>
                <w:rFonts w:ascii="Arial Narrow" w:eastAsia="Arial Unicode MS" w:hAnsi="Arial Narrow"/>
                <w:sz w:val="22"/>
                <w:szCs w:val="22"/>
              </w:rPr>
              <w:t>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Préférence  accordée  aux  soumissionnaires  nationaux. .. . . . . . . . . . . . . . .</w:t>
            </w:r>
          </w:p>
        </w:tc>
        <w:tc>
          <w:tcPr>
            <w:tcW w:w="1134" w:type="dxa"/>
          </w:tcPr>
          <w:p w:rsidR="00296185" w:rsidRPr="005B2B89" w:rsidRDefault="00296185" w:rsidP="00B26318">
            <w:pPr>
              <w:widowControl w:val="0"/>
              <w:autoSpaceDE w:val="0"/>
              <w:autoSpaceDN w:val="0"/>
              <w:adjustRightInd w:val="0"/>
              <w:ind w:left="187" w:right="-27"/>
              <w:rPr>
                <w:rFonts w:ascii="Arial Narrow" w:eastAsia="Arial Unicode MS" w:hAnsi="Arial Narrow"/>
                <w:sz w:val="22"/>
                <w:szCs w:val="22"/>
              </w:rPr>
            </w:pPr>
          </w:p>
        </w:tc>
      </w:tr>
      <w:tr w:rsidR="001D344F" w:rsidRPr="005B2B89" w:rsidTr="001C01DE">
        <w:trPr>
          <w:trHeight w:hRule="exact" w:val="227"/>
        </w:trPr>
        <w:tc>
          <w:tcPr>
            <w:tcW w:w="1114" w:type="dxa"/>
          </w:tcPr>
          <w:p w:rsidR="001D344F" w:rsidRPr="005B2B89" w:rsidRDefault="001D344F"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 35 :</w:t>
            </w:r>
          </w:p>
        </w:tc>
        <w:tc>
          <w:tcPr>
            <w:tcW w:w="7044" w:type="dxa"/>
          </w:tcPr>
          <w:p w:rsidR="001D344F" w:rsidRPr="005B2B89" w:rsidRDefault="001D344F"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Canevas indicatif du rapport d’analyse des </w:t>
            </w:r>
            <w:r w:rsidR="00806D97" w:rsidRPr="005B2B89">
              <w:rPr>
                <w:rFonts w:ascii="Arial Narrow" w:eastAsia="Arial Unicode MS" w:hAnsi="Arial Narrow"/>
                <w:sz w:val="22"/>
                <w:szCs w:val="22"/>
              </w:rPr>
              <w:t>o</w:t>
            </w:r>
            <w:r w:rsidRPr="005B2B89">
              <w:rPr>
                <w:rFonts w:ascii="Arial Narrow" w:eastAsia="Arial Unicode MS" w:hAnsi="Arial Narrow"/>
                <w:sz w:val="22"/>
                <w:szCs w:val="22"/>
              </w:rPr>
              <w:t>offres…………………………………………</w:t>
            </w:r>
          </w:p>
        </w:tc>
        <w:tc>
          <w:tcPr>
            <w:tcW w:w="1134" w:type="dxa"/>
          </w:tcPr>
          <w:p w:rsidR="001D344F" w:rsidRPr="005B2B89" w:rsidRDefault="001D344F" w:rsidP="00A27320">
            <w:pPr>
              <w:widowControl w:val="0"/>
              <w:autoSpaceDE w:val="0"/>
              <w:autoSpaceDN w:val="0"/>
              <w:adjustRightInd w:val="0"/>
              <w:ind w:left="187" w:right="-27"/>
              <w:rPr>
                <w:rFonts w:ascii="Arial Narrow" w:eastAsia="Arial Unicode MS" w:hAnsi="Arial Narrow"/>
                <w:sz w:val="22"/>
                <w:szCs w:val="22"/>
              </w:rPr>
            </w:pPr>
          </w:p>
        </w:tc>
      </w:tr>
    </w:tbl>
    <w:p w:rsidR="00296185" w:rsidRPr="005B2B89" w:rsidRDefault="00296185" w:rsidP="00296185">
      <w:pPr>
        <w:widowControl w:val="0"/>
        <w:tabs>
          <w:tab w:val="left" w:pos="10460"/>
        </w:tabs>
        <w:autoSpaceDE w:val="0"/>
        <w:autoSpaceDN w:val="0"/>
        <w:adjustRightInd w:val="0"/>
        <w:spacing w:before="120" w:after="120"/>
        <w:ind w:left="114" w:right="-127"/>
        <w:rPr>
          <w:rFonts w:ascii="Arial Narrow" w:eastAsia="Arial Unicode MS" w:hAnsi="Arial Narrow"/>
          <w:sz w:val="22"/>
          <w:szCs w:val="22"/>
        </w:rPr>
      </w:pPr>
      <w:r w:rsidRPr="005B2B89">
        <w:rPr>
          <w:rFonts w:ascii="Arial Narrow" w:eastAsia="Arial Unicode MS" w:hAnsi="Arial Narrow"/>
          <w:b/>
          <w:bCs/>
          <w:sz w:val="22"/>
          <w:szCs w:val="22"/>
        </w:rPr>
        <w:t>F. Attribution de</w:t>
      </w:r>
      <w:r w:rsidR="00313FC7" w:rsidRPr="005B2B89">
        <w:rPr>
          <w:rFonts w:ascii="Arial Narrow" w:eastAsia="Arial Unicode MS" w:hAnsi="Arial Narrow"/>
          <w:b/>
          <w:bCs/>
          <w:sz w:val="22"/>
          <w:szCs w:val="22"/>
        </w:rPr>
        <w:t>s</w:t>
      </w:r>
      <w:r w:rsidRPr="005B2B89">
        <w:rPr>
          <w:rFonts w:ascii="Arial Narrow" w:eastAsia="Arial Unicode MS" w:hAnsi="Arial Narrow"/>
          <w:b/>
          <w:bCs/>
          <w:sz w:val="22"/>
          <w:szCs w:val="22"/>
        </w:rPr>
        <w:t xml:space="preserve"> Lettre</w:t>
      </w:r>
      <w:r w:rsidR="00313FC7" w:rsidRPr="005B2B89">
        <w:rPr>
          <w:rFonts w:ascii="Arial Narrow" w:eastAsia="Arial Unicode MS" w:hAnsi="Arial Narrow"/>
          <w:b/>
          <w:bCs/>
          <w:sz w:val="22"/>
          <w:szCs w:val="22"/>
        </w:rPr>
        <w:t>s</w:t>
      </w:r>
      <w:r w:rsidRPr="005B2B89">
        <w:rPr>
          <w:rFonts w:ascii="Arial Narrow" w:eastAsia="Arial Unicode MS" w:hAnsi="Arial Narrow"/>
          <w:b/>
          <w:bCs/>
          <w:sz w:val="22"/>
          <w:szCs w:val="22"/>
        </w:rPr>
        <w:t>-</w:t>
      </w:r>
      <w:r w:rsidR="00313FC7" w:rsidRPr="005B2B89">
        <w:rPr>
          <w:rFonts w:ascii="Arial Narrow" w:eastAsia="Arial Unicode MS" w:hAnsi="Arial Narrow"/>
          <w:b/>
          <w:bCs/>
          <w:sz w:val="22"/>
          <w:szCs w:val="22"/>
        </w:rPr>
        <w:t>Commandes</w:t>
      </w:r>
      <w:r w:rsidR="00313FC7" w:rsidRPr="005B2B89">
        <w:rPr>
          <w:rFonts w:ascii="Arial Narrow" w:eastAsia="Arial Unicode MS" w:hAnsi="Arial Narrow"/>
          <w:sz w:val="22"/>
          <w:szCs w:val="22"/>
        </w:rPr>
        <w:t xml:space="preserve"> .</w:t>
      </w:r>
      <w:r w:rsidRPr="005B2B89">
        <w:rPr>
          <w:rFonts w:ascii="Arial Narrow" w:eastAsia="Arial Unicode MS" w:hAnsi="Arial Narrow"/>
          <w:sz w:val="22"/>
          <w:szCs w:val="22"/>
        </w:rPr>
        <w:t xml:space="preserve"> . . . . </w:t>
      </w:r>
      <w:r w:rsidR="00806D97"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w:t>
      </w:r>
      <w:r w:rsidR="002B0B43" w:rsidRPr="005B2B89">
        <w:rPr>
          <w:rFonts w:ascii="Arial Narrow" w:eastAsia="Arial Unicode MS" w:hAnsi="Arial Narrow"/>
          <w:sz w:val="22"/>
          <w:szCs w:val="22"/>
        </w:rPr>
        <w:t xml:space="preserve">  </w:t>
      </w:r>
    </w:p>
    <w:tbl>
      <w:tblPr>
        <w:tblW w:w="9292" w:type="dxa"/>
        <w:tblInd w:w="494" w:type="dxa"/>
        <w:tblLayout w:type="fixed"/>
        <w:tblCellMar>
          <w:left w:w="0" w:type="dxa"/>
          <w:right w:w="0" w:type="dxa"/>
        </w:tblCellMar>
        <w:tblLook w:val="0000"/>
      </w:tblPr>
      <w:tblGrid>
        <w:gridCol w:w="1114"/>
        <w:gridCol w:w="7044"/>
        <w:gridCol w:w="1134"/>
      </w:tblGrid>
      <w:tr w:rsidR="00296185" w:rsidRPr="005B2B89" w:rsidTr="001C01DE">
        <w:trPr>
          <w:trHeight w:hRule="exact" w:val="227"/>
        </w:trPr>
        <w:tc>
          <w:tcPr>
            <w:tcW w:w="1114" w:type="dxa"/>
          </w:tcPr>
          <w:p w:rsidR="00296185" w:rsidRPr="005B2B89" w:rsidRDefault="001D344F"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 36 :</w:t>
            </w:r>
          </w:p>
        </w:tc>
        <w:tc>
          <w:tcPr>
            <w:tcW w:w="7044" w:type="dxa"/>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Attribution</w:t>
            </w:r>
            <w:r w:rsidR="00E06C90" w:rsidRPr="005B2B89">
              <w:rPr>
                <w:rFonts w:ascii="Arial Narrow" w:eastAsia="Arial Unicode MS" w:hAnsi="Arial Narrow"/>
                <w:sz w:val="22"/>
                <w:szCs w:val="22"/>
              </w:rPr>
              <w:t xml:space="preserve"> des</w:t>
            </w:r>
            <w:r w:rsidRPr="005B2B89">
              <w:rPr>
                <w:rFonts w:ascii="Arial Narrow" w:eastAsia="Arial Unicode MS" w:hAnsi="Arial Narrow"/>
                <w:sz w:val="22"/>
                <w:szCs w:val="22"/>
              </w:rPr>
              <w:t xml:space="preserve">  Lettre</w:t>
            </w:r>
            <w:r w:rsidR="00E06C90" w:rsidRPr="005B2B89">
              <w:rPr>
                <w:rFonts w:ascii="Arial Narrow" w:eastAsia="Arial Unicode MS" w:hAnsi="Arial Narrow"/>
                <w:sz w:val="22"/>
                <w:szCs w:val="22"/>
              </w:rPr>
              <w:t>s</w:t>
            </w:r>
            <w:r w:rsidRPr="005B2B89">
              <w:rPr>
                <w:rFonts w:ascii="Arial Narrow" w:eastAsia="Arial Unicode MS" w:hAnsi="Arial Narrow"/>
                <w:sz w:val="22"/>
                <w:szCs w:val="22"/>
              </w:rPr>
              <w:t>-</w:t>
            </w:r>
            <w:r w:rsidR="00313FC7" w:rsidRPr="005B2B89">
              <w:rPr>
                <w:rFonts w:ascii="Arial Narrow" w:eastAsia="Arial Unicode MS" w:hAnsi="Arial Narrow"/>
                <w:sz w:val="22"/>
                <w:szCs w:val="22"/>
              </w:rPr>
              <w:t>Commande</w:t>
            </w:r>
            <w:r w:rsidR="00E06C90" w:rsidRPr="005B2B89">
              <w:rPr>
                <w:rFonts w:ascii="Arial Narrow" w:eastAsia="Arial Unicode MS" w:hAnsi="Arial Narrow"/>
                <w:sz w:val="22"/>
                <w:szCs w:val="22"/>
              </w:rPr>
              <w:t>s</w:t>
            </w:r>
            <w:r w:rsidR="00313FC7" w:rsidRPr="005B2B89">
              <w:rPr>
                <w:rFonts w:ascii="Arial Narrow" w:eastAsia="Arial Unicode MS" w:hAnsi="Arial Narrow"/>
                <w:sz w:val="22"/>
                <w:szCs w:val="22"/>
              </w:rPr>
              <w:t xml:space="preserve"> .</w:t>
            </w:r>
            <w:r w:rsidRPr="005B2B89">
              <w:rPr>
                <w:rFonts w:ascii="Arial Narrow" w:eastAsia="Arial Unicode MS" w:hAnsi="Arial Narrow"/>
                <w:sz w:val="22"/>
                <w:szCs w:val="22"/>
              </w:rPr>
              <w:t xml:space="preserve">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 . . .</w:t>
            </w:r>
          </w:p>
        </w:tc>
        <w:tc>
          <w:tcPr>
            <w:tcW w:w="1134" w:type="dxa"/>
          </w:tcPr>
          <w:p w:rsidR="00296185" w:rsidRPr="005B2B89" w:rsidRDefault="00296185" w:rsidP="00A27320">
            <w:pPr>
              <w:widowControl w:val="0"/>
              <w:autoSpaceDE w:val="0"/>
              <w:autoSpaceDN w:val="0"/>
              <w:adjustRightInd w:val="0"/>
              <w:ind w:left="187" w:right="-27"/>
              <w:rPr>
                <w:rFonts w:ascii="Arial Narrow" w:eastAsia="Arial Unicode MS" w:hAnsi="Arial Narrow"/>
                <w:sz w:val="22"/>
                <w:szCs w:val="22"/>
              </w:rPr>
            </w:pPr>
          </w:p>
        </w:tc>
      </w:tr>
      <w:tr w:rsidR="00296185" w:rsidRPr="005B2B89" w:rsidTr="002B0B43">
        <w:trPr>
          <w:trHeight w:val="444"/>
        </w:trPr>
        <w:tc>
          <w:tcPr>
            <w:tcW w:w="1114" w:type="dxa"/>
            <w:vAlign w:val="center"/>
          </w:tcPr>
          <w:p w:rsidR="00296185" w:rsidRPr="005B2B89" w:rsidRDefault="001D344F"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 37 :</w:t>
            </w:r>
          </w:p>
        </w:tc>
        <w:tc>
          <w:tcPr>
            <w:tcW w:w="7044" w:type="dxa"/>
            <w:vAlign w:val="center"/>
          </w:tcPr>
          <w:p w:rsidR="00296185" w:rsidRPr="005B2B89" w:rsidRDefault="00296185" w:rsidP="00296185">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Droit de l’Autorité Contractante de déclarer l’Appel d’Offres infructueux ou d’annuler la procédure. . .. . . . .. . . . . . . . . .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 . . .</w:t>
            </w:r>
          </w:p>
        </w:tc>
        <w:tc>
          <w:tcPr>
            <w:tcW w:w="1134" w:type="dxa"/>
            <w:vAlign w:val="bottom"/>
          </w:tcPr>
          <w:p w:rsidR="00296185" w:rsidRPr="005B2B89" w:rsidRDefault="002B0B43" w:rsidP="00806D97">
            <w:pPr>
              <w:widowControl w:val="0"/>
              <w:autoSpaceDE w:val="0"/>
              <w:autoSpaceDN w:val="0"/>
              <w:adjustRightInd w:val="0"/>
              <w:rPr>
                <w:rFonts w:ascii="Arial Narrow" w:eastAsia="Arial Unicode MS" w:hAnsi="Arial Narrow"/>
                <w:sz w:val="22"/>
                <w:szCs w:val="22"/>
              </w:rPr>
            </w:pPr>
            <w:r w:rsidRPr="005B2B89">
              <w:rPr>
                <w:rFonts w:ascii="Arial Narrow" w:eastAsia="Arial Unicode MS" w:hAnsi="Arial Narrow"/>
                <w:sz w:val="22"/>
                <w:szCs w:val="22"/>
              </w:rPr>
              <w:t xml:space="preserve">   </w:t>
            </w:r>
          </w:p>
        </w:tc>
      </w:tr>
      <w:tr w:rsidR="00296185" w:rsidRPr="005B2B89" w:rsidTr="001C01DE">
        <w:trPr>
          <w:trHeight w:hRule="exact" w:val="227"/>
        </w:trPr>
        <w:tc>
          <w:tcPr>
            <w:tcW w:w="1114" w:type="dxa"/>
          </w:tcPr>
          <w:p w:rsidR="00296185" w:rsidRPr="005B2B89" w:rsidRDefault="001D344F"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 38 :</w:t>
            </w:r>
          </w:p>
        </w:tc>
        <w:tc>
          <w:tcPr>
            <w:tcW w:w="7044" w:type="dxa"/>
          </w:tcPr>
          <w:p w:rsidR="00296185" w:rsidRPr="005B2B89" w:rsidRDefault="00296185" w:rsidP="00E06C90">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Notification   de  l’attribution  de</w:t>
            </w:r>
            <w:r w:rsidR="00E06C90" w:rsidRPr="005B2B89">
              <w:rPr>
                <w:rFonts w:ascii="Arial Narrow" w:eastAsia="Arial Unicode MS" w:hAnsi="Arial Narrow"/>
                <w:sz w:val="22"/>
                <w:szCs w:val="22"/>
              </w:rPr>
              <w:t>s</w:t>
            </w:r>
            <w:r w:rsidRPr="005B2B89">
              <w:rPr>
                <w:rFonts w:ascii="Arial Narrow" w:eastAsia="Arial Unicode MS" w:hAnsi="Arial Narrow"/>
                <w:sz w:val="22"/>
                <w:szCs w:val="22"/>
              </w:rPr>
              <w:t xml:space="preserve">  Lettre</w:t>
            </w:r>
            <w:r w:rsidR="00E06C90" w:rsidRPr="005B2B89">
              <w:rPr>
                <w:rFonts w:ascii="Arial Narrow" w:eastAsia="Arial Unicode MS" w:hAnsi="Arial Narrow"/>
                <w:sz w:val="22"/>
                <w:szCs w:val="22"/>
              </w:rPr>
              <w:t>s</w:t>
            </w:r>
            <w:r w:rsidRPr="005B2B89">
              <w:rPr>
                <w:rFonts w:ascii="Arial Narrow" w:eastAsia="Arial Unicode MS" w:hAnsi="Arial Narrow"/>
                <w:sz w:val="22"/>
                <w:szCs w:val="22"/>
              </w:rPr>
              <w:t>-</w:t>
            </w:r>
            <w:r w:rsidR="00F558E7" w:rsidRPr="005B2B89">
              <w:rPr>
                <w:rFonts w:ascii="Arial Narrow" w:eastAsia="Arial Unicode MS" w:hAnsi="Arial Narrow"/>
                <w:sz w:val="22"/>
                <w:szCs w:val="22"/>
              </w:rPr>
              <w:t xml:space="preserve">Commandes. </w:t>
            </w:r>
            <w:r w:rsidRPr="005B2B89">
              <w:rPr>
                <w:rFonts w:ascii="Arial Narrow" w:eastAsia="Arial Unicode MS" w:hAnsi="Arial Narrow"/>
                <w:sz w:val="22"/>
                <w:szCs w:val="22"/>
              </w:rPr>
              <w:t>.. . .. . . . . . . . . . . . . . . .</w:t>
            </w:r>
          </w:p>
        </w:tc>
        <w:tc>
          <w:tcPr>
            <w:tcW w:w="1134" w:type="dxa"/>
          </w:tcPr>
          <w:p w:rsidR="00296185" w:rsidRPr="005B2B89" w:rsidRDefault="00296185" w:rsidP="00A27320">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1D344F"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 39 :</w:t>
            </w:r>
          </w:p>
        </w:tc>
        <w:tc>
          <w:tcPr>
            <w:tcW w:w="7044" w:type="dxa"/>
          </w:tcPr>
          <w:p w:rsidR="00296185" w:rsidRPr="005B2B89" w:rsidRDefault="00296185" w:rsidP="00F558E7">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Publication  des</w:t>
            </w:r>
            <w:r w:rsidR="00313FC7" w:rsidRPr="005B2B89">
              <w:rPr>
                <w:rFonts w:ascii="Arial Narrow" w:eastAsia="Arial Unicode MS" w:hAnsi="Arial Narrow"/>
                <w:sz w:val="22"/>
                <w:szCs w:val="22"/>
              </w:rPr>
              <w:t xml:space="preserve"> </w:t>
            </w:r>
            <w:r w:rsidRPr="005B2B89">
              <w:rPr>
                <w:rFonts w:ascii="Arial Narrow" w:eastAsia="Arial Unicode MS" w:hAnsi="Arial Narrow"/>
                <w:sz w:val="22"/>
                <w:szCs w:val="22"/>
              </w:rPr>
              <w:t>résultats  d’attribution  de</w:t>
            </w:r>
            <w:r w:rsidR="00F558E7" w:rsidRPr="005B2B89">
              <w:rPr>
                <w:rFonts w:ascii="Arial Narrow" w:eastAsia="Arial Unicode MS" w:hAnsi="Arial Narrow"/>
                <w:sz w:val="22"/>
                <w:szCs w:val="22"/>
              </w:rPr>
              <w:t>s</w:t>
            </w:r>
            <w:r w:rsidRPr="005B2B89">
              <w:rPr>
                <w:rFonts w:ascii="Arial Narrow" w:eastAsia="Arial Unicode MS" w:hAnsi="Arial Narrow"/>
                <w:sz w:val="22"/>
                <w:szCs w:val="22"/>
              </w:rPr>
              <w:t xml:space="preserve"> Lettre</w:t>
            </w:r>
            <w:r w:rsidR="00F558E7" w:rsidRPr="005B2B89">
              <w:rPr>
                <w:rFonts w:ascii="Arial Narrow" w:eastAsia="Arial Unicode MS" w:hAnsi="Arial Narrow"/>
                <w:sz w:val="22"/>
                <w:szCs w:val="22"/>
              </w:rPr>
              <w:t>s</w:t>
            </w:r>
            <w:r w:rsidRPr="005B2B89">
              <w:rPr>
                <w:rFonts w:ascii="Arial Narrow" w:eastAsia="Arial Unicode MS" w:hAnsi="Arial Narrow"/>
                <w:sz w:val="22"/>
                <w:szCs w:val="22"/>
              </w:rPr>
              <w:t>-Commande</w:t>
            </w:r>
            <w:r w:rsidR="00F558E7" w:rsidRPr="005B2B89">
              <w:rPr>
                <w:rFonts w:ascii="Arial Narrow" w:eastAsia="Arial Unicode MS" w:hAnsi="Arial Narrow"/>
                <w:sz w:val="22"/>
                <w:szCs w:val="22"/>
              </w:rPr>
              <w:t>s</w:t>
            </w:r>
            <w:r w:rsidR="00CD6375" w:rsidRPr="005B2B89">
              <w:rPr>
                <w:rFonts w:ascii="Arial Narrow" w:eastAsia="Arial Unicode MS" w:hAnsi="Arial Narrow"/>
                <w:sz w:val="22"/>
                <w:szCs w:val="22"/>
              </w:rPr>
              <w:t xml:space="preserve">  et  recours.</w:t>
            </w:r>
            <w:r w:rsidRPr="005B2B89">
              <w:rPr>
                <w:rFonts w:ascii="Arial Narrow" w:eastAsia="Arial Unicode MS" w:hAnsi="Arial Narrow"/>
                <w:sz w:val="22"/>
                <w:szCs w:val="22"/>
              </w:rPr>
              <w:t xml:space="preserve"> .. . . .</w:t>
            </w:r>
          </w:p>
        </w:tc>
        <w:tc>
          <w:tcPr>
            <w:tcW w:w="1134" w:type="dxa"/>
          </w:tcPr>
          <w:p w:rsidR="00296185" w:rsidRPr="005B2B89" w:rsidRDefault="00296185" w:rsidP="00A27320">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1D344F"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 xml:space="preserve">Article </w:t>
            </w:r>
            <w:r w:rsidRPr="005B2B89">
              <w:rPr>
                <w:rFonts w:ascii="Arial Narrow" w:eastAsia="Arial Unicode MS" w:hAnsi="Arial Narrow"/>
                <w:spacing w:val="7"/>
                <w:sz w:val="22"/>
                <w:szCs w:val="22"/>
              </w:rPr>
              <w:t>40 :</w:t>
            </w:r>
          </w:p>
        </w:tc>
        <w:tc>
          <w:tcPr>
            <w:tcW w:w="7044" w:type="dxa"/>
          </w:tcPr>
          <w:p w:rsidR="00296185" w:rsidRPr="005B2B89" w:rsidRDefault="00296185" w:rsidP="00F558E7">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Signature de</w:t>
            </w:r>
            <w:r w:rsidR="00F558E7" w:rsidRPr="005B2B89">
              <w:rPr>
                <w:rFonts w:ascii="Arial Narrow" w:eastAsia="Arial Unicode MS" w:hAnsi="Arial Narrow"/>
                <w:sz w:val="22"/>
                <w:szCs w:val="22"/>
              </w:rPr>
              <w:t>s</w:t>
            </w:r>
            <w:r w:rsidRPr="005B2B89">
              <w:rPr>
                <w:rFonts w:ascii="Arial Narrow" w:eastAsia="Arial Unicode MS" w:hAnsi="Arial Narrow"/>
                <w:sz w:val="22"/>
                <w:szCs w:val="22"/>
              </w:rPr>
              <w:t xml:space="preserve"> Lettre</w:t>
            </w:r>
            <w:r w:rsidR="00F558E7" w:rsidRPr="005B2B89">
              <w:rPr>
                <w:rFonts w:ascii="Arial Narrow" w:eastAsia="Arial Unicode MS" w:hAnsi="Arial Narrow"/>
                <w:sz w:val="22"/>
                <w:szCs w:val="22"/>
              </w:rPr>
              <w:t>s</w:t>
            </w:r>
            <w:r w:rsidRPr="005B2B89">
              <w:rPr>
                <w:rFonts w:ascii="Arial Narrow" w:eastAsia="Arial Unicode MS" w:hAnsi="Arial Narrow"/>
                <w:sz w:val="22"/>
                <w:szCs w:val="22"/>
              </w:rPr>
              <w:t>-</w:t>
            </w:r>
            <w:r w:rsidR="00313FC7" w:rsidRPr="005B2B89">
              <w:rPr>
                <w:rFonts w:ascii="Arial Narrow" w:eastAsia="Arial Unicode MS" w:hAnsi="Arial Narrow"/>
                <w:sz w:val="22"/>
                <w:szCs w:val="22"/>
              </w:rPr>
              <w:t>Commande</w:t>
            </w:r>
            <w:r w:rsidR="00F558E7" w:rsidRPr="005B2B89">
              <w:rPr>
                <w:rFonts w:ascii="Arial Narrow" w:eastAsia="Arial Unicode MS" w:hAnsi="Arial Narrow"/>
                <w:sz w:val="22"/>
                <w:szCs w:val="22"/>
              </w:rPr>
              <w:t>s</w:t>
            </w:r>
            <w:r w:rsidR="00313FC7" w:rsidRPr="005B2B89">
              <w:rPr>
                <w:rFonts w:ascii="Arial Narrow" w:eastAsia="Arial Unicode MS" w:hAnsi="Arial Narrow"/>
                <w:sz w:val="22"/>
                <w:szCs w:val="22"/>
              </w:rPr>
              <w:t xml:space="preserve"> .</w:t>
            </w:r>
            <w:r w:rsidRPr="005B2B89">
              <w:rPr>
                <w:rFonts w:ascii="Arial Narrow" w:eastAsia="Arial Unicode MS" w:hAnsi="Arial Narrow"/>
                <w:sz w:val="22"/>
                <w:szCs w:val="22"/>
              </w:rPr>
              <w:t xml:space="preserve">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xml:space="preserve"> . . . .. . . . . . </w:t>
            </w:r>
            <w:r w:rsidR="001C01DE" w:rsidRPr="005B2B89">
              <w:rPr>
                <w:rFonts w:ascii="Arial Narrow" w:eastAsia="Arial Unicode MS" w:hAnsi="Arial Narrow"/>
                <w:sz w:val="22"/>
                <w:szCs w:val="22"/>
              </w:rPr>
              <w:t>……………………</w:t>
            </w:r>
          </w:p>
        </w:tc>
        <w:tc>
          <w:tcPr>
            <w:tcW w:w="1134" w:type="dxa"/>
          </w:tcPr>
          <w:p w:rsidR="00296185" w:rsidRPr="005B2B89" w:rsidRDefault="00296185" w:rsidP="00A27320">
            <w:pPr>
              <w:widowControl w:val="0"/>
              <w:autoSpaceDE w:val="0"/>
              <w:autoSpaceDN w:val="0"/>
              <w:adjustRightInd w:val="0"/>
              <w:ind w:left="187" w:right="-27"/>
              <w:rPr>
                <w:rFonts w:ascii="Arial Narrow" w:eastAsia="Arial Unicode MS" w:hAnsi="Arial Narrow"/>
                <w:sz w:val="22"/>
                <w:szCs w:val="22"/>
              </w:rPr>
            </w:pPr>
          </w:p>
        </w:tc>
      </w:tr>
      <w:tr w:rsidR="00296185" w:rsidRPr="005B2B89" w:rsidTr="001C01DE">
        <w:trPr>
          <w:trHeight w:hRule="exact" w:val="227"/>
        </w:trPr>
        <w:tc>
          <w:tcPr>
            <w:tcW w:w="1114" w:type="dxa"/>
          </w:tcPr>
          <w:p w:rsidR="00296185" w:rsidRPr="005B2B89" w:rsidRDefault="001D344F" w:rsidP="002E7C82">
            <w:pPr>
              <w:widowControl w:val="0"/>
              <w:autoSpaceDE w:val="0"/>
              <w:autoSpaceDN w:val="0"/>
              <w:adjustRightInd w:val="0"/>
              <w:ind w:right="-20"/>
              <w:jc w:val="center"/>
              <w:rPr>
                <w:rFonts w:ascii="Arial Narrow" w:eastAsia="Arial Unicode MS" w:hAnsi="Arial Narrow"/>
                <w:sz w:val="22"/>
                <w:szCs w:val="22"/>
              </w:rPr>
            </w:pPr>
            <w:r w:rsidRPr="005B2B89">
              <w:rPr>
                <w:rFonts w:ascii="Arial Narrow" w:eastAsia="Arial Unicode MS" w:hAnsi="Arial Narrow"/>
                <w:sz w:val="22"/>
                <w:szCs w:val="22"/>
              </w:rPr>
              <w:t>Article 41 :</w:t>
            </w:r>
          </w:p>
        </w:tc>
        <w:tc>
          <w:tcPr>
            <w:tcW w:w="7044" w:type="dxa"/>
          </w:tcPr>
          <w:p w:rsidR="00296185" w:rsidRPr="005B2B89" w:rsidRDefault="00296185" w:rsidP="001C01DE">
            <w:pPr>
              <w:widowControl w:val="0"/>
              <w:autoSpaceDE w:val="0"/>
              <w:autoSpaceDN w:val="0"/>
              <w:adjustRightInd w:val="0"/>
              <w:ind w:left="98" w:right="-20"/>
              <w:rPr>
                <w:rFonts w:ascii="Arial Narrow" w:eastAsia="Arial Unicode MS" w:hAnsi="Arial Narrow"/>
                <w:sz w:val="22"/>
                <w:szCs w:val="22"/>
              </w:rPr>
            </w:pPr>
            <w:r w:rsidRPr="005B2B89">
              <w:rPr>
                <w:rFonts w:ascii="Arial Narrow" w:eastAsia="Arial Unicode MS" w:hAnsi="Arial Narrow"/>
                <w:sz w:val="22"/>
                <w:szCs w:val="22"/>
              </w:rPr>
              <w:t xml:space="preserve">Cautionnement  </w:t>
            </w:r>
            <w:r w:rsidR="00313FC7" w:rsidRPr="005B2B89">
              <w:rPr>
                <w:rFonts w:ascii="Arial Narrow" w:eastAsia="Arial Unicode MS" w:hAnsi="Arial Narrow"/>
                <w:sz w:val="22"/>
                <w:szCs w:val="22"/>
              </w:rPr>
              <w:t>définitif .</w:t>
            </w:r>
            <w:r w:rsidRPr="005B2B89">
              <w:rPr>
                <w:rFonts w:ascii="Arial Narrow" w:eastAsia="Arial Unicode MS" w:hAnsi="Arial Narrow"/>
                <w:sz w:val="22"/>
                <w:szCs w:val="22"/>
              </w:rPr>
              <w:t xml:space="preserve"> . . . . . . . . . . . </w:t>
            </w:r>
            <w:r w:rsidR="001C01DE" w:rsidRPr="005B2B89">
              <w:rPr>
                <w:rFonts w:ascii="Arial Narrow" w:eastAsia="Arial Unicode MS" w:hAnsi="Arial Narrow"/>
                <w:sz w:val="22"/>
                <w:szCs w:val="22"/>
              </w:rPr>
              <w:t>………</w:t>
            </w:r>
            <w:r w:rsidRPr="005B2B89">
              <w:rPr>
                <w:rFonts w:ascii="Arial Narrow" w:eastAsia="Arial Unicode MS" w:hAnsi="Arial Narrow"/>
                <w:sz w:val="22"/>
                <w:szCs w:val="22"/>
              </w:rPr>
              <w:t>. . . . . . . . . . . . . . . . . . . . . . .. .</w:t>
            </w:r>
          </w:p>
        </w:tc>
        <w:tc>
          <w:tcPr>
            <w:tcW w:w="1134" w:type="dxa"/>
          </w:tcPr>
          <w:p w:rsidR="00296185" w:rsidRPr="005B2B89" w:rsidRDefault="00296185" w:rsidP="00A27320">
            <w:pPr>
              <w:widowControl w:val="0"/>
              <w:autoSpaceDE w:val="0"/>
              <w:autoSpaceDN w:val="0"/>
              <w:adjustRightInd w:val="0"/>
              <w:ind w:left="187" w:right="-27"/>
              <w:rPr>
                <w:rFonts w:ascii="Arial Narrow" w:eastAsia="Arial Unicode MS" w:hAnsi="Arial Narrow"/>
                <w:sz w:val="22"/>
                <w:szCs w:val="22"/>
              </w:rPr>
            </w:pPr>
          </w:p>
        </w:tc>
      </w:tr>
    </w:tbl>
    <w:p w:rsidR="00C3370E" w:rsidRPr="005B2B89" w:rsidRDefault="00C3370E" w:rsidP="00FB5887">
      <w:pPr>
        <w:rPr>
          <w:rFonts w:ascii="Arial Narrow" w:eastAsia="Arial Unicode MS" w:hAnsi="Arial Narrow"/>
          <w:b/>
          <w:iCs/>
          <w:sz w:val="22"/>
          <w:szCs w:val="22"/>
        </w:rPr>
        <w:sectPr w:rsidR="00C3370E" w:rsidRPr="005B2B89" w:rsidSect="00752FFC">
          <w:type w:val="continuous"/>
          <w:pgSz w:w="11906" w:h="16838"/>
          <w:pgMar w:top="907" w:right="707" w:bottom="1021" w:left="993" w:header="720" w:footer="442" w:gutter="0"/>
          <w:cols w:space="720"/>
          <w:docGrid w:linePitch="272"/>
        </w:sectPr>
      </w:pPr>
    </w:p>
    <w:p w:rsidR="00FB5887" w:rsidRPr="005B2B89" w:rsidRDefault="00FB5887" w:rsidP="00BF72D0">
      <w:pPr>
        <w:pStyle w:val="Paragraphedeliste"/>
        <w:numPr>
          <w:ilvl w:val="0"/>
          <w:numId w:val="77"/>
        </w:numPr>
        <w:rPr>
          <w:rFonts w:ascii="Arial Narrow" w:eastAsia="Arial Unicode MS" w:hAnsi="Arial Narrow"/>
          <w:b/>
          <w:sz w:val="22"/>
          <w:szCs w:val="22"/>
          <w:u w:val="single"/>
        </w:rPr>
      </w:pPr>
      <w:r w:rsidRPr="005B2B89">
        <w:rPr>
          <w:rFonts w:ascii="Arial Narrow" w:eastAsia="Arial Unicode MS" w:hAnsi="Arial Narrow"/>
          <w:b/>
          <w:sz w:val="22"/>
          <w:szCs w:val="22"/>
          <w:u w:val="single"/>
        </w:rPr>
        <w:lastRenderedPageBreak/>
        <w:t>GENERALITES</w:t>
      </w:r>
    </w:p>
    <w:p w:rsidR="00A76479" w:rsidRPr="005B2B89" w:rsidRDefault="00A76479" w:rsidP="00A76479">
      <w:pPr>
        <w:pStyle w:val="Paragraphedeliste"/>
        <w:rPr>
          <w:rFonts w:ascii="Arial Narrow" w:eastAsia="Arial Unicode MS" w:hAnsi="Arial Narrow"/>
          <w:b/>
          <w:sz w:val="22"/>
          <w:szCs w:val="22"/>
          <w:u w:val="single"/>
        </w:rPr>
      </w:pPr>
    </w:p>
    <w:p w:rsidR="00FB5887" w:rsidRPr="005B2B89" w:rsidRDefault="00FB5887" w:rsidP="00A76479">
      <w:pPr>
        <w:jc w:val="both"/>
        <w:rPr>
          <w:rFonts w:ascii="Arial Narrow" w:eastAsia="Arial Unicode MS" w:hAnsi="Arial Narrow"/>
          <w:b/>
          <w:bCs/>
          <w:sz w:val="22"/>
          <w:szCs w:val="22"/>
        </w:rPr>
      </w:pPr>
      <w:r w:rsidRPr="005B2B89">
        <w:rPr>
          <w:rFonts w:ascii="Arial Narrow" w:eastAsia="Arial Unicode MS" w:hAnsi="Arial Narrow"/>
          <w:b/>
          <w:bCs/>
          <w:sz w:val="22"/>
          <w:szCs w:val="22"/>
        </w:rPr>
        <w:t xml:space="preserve">Article 1 : </w:t>
      </w:r>
      <w:r w:rsidRPr="005B2B89">
        <w:rPr>
          <w:rFonts w:ascii="Arial Narrow" w:eastAsia="Arial Unicode MS" w:hAnsi="Arial Narrow"/>
          <w:b/>
          <w:bCs/>
          <w:sz w:val="22"/>
          <w:szCs w:val="22"/>
        </w:rPr>
        <w:tab/>
        <w:t>Objet de l’Appel d’Offres</w:t>
      </w:r>
    </w:p>
    <w:p w:rsidR="00F35F96" w:rsidRPr="00F35F96" w:rsidRDefault="00A76479" w:rsidP="00F35F96">
      <w:pPr>
        <w:pStyle w:val="Corpsdetexte"/>
        <w:spacing w:line="360" w:lineRule="auto"/>
        <w:jc w:val="center"/>
        <w:rPr>
          <w:rFonts w:ascii="Arial Narrow" w:eastAsia="Arial Unicode MS" w:hAnsi="Arial Narrow"/>
          <w:bCs/>
          <w:i/>
          <w:color w:val="FF0000"/>
          <w:sz w:val="22"/>
          <w:szCs w:val="22"/>
        </w:rPr>
      </w:pPr>
      <w:r w:rsidRPr="005B2B89">
        <w:rPr>
          <w:rFonts w:ascii="Arial Narrow" w:eastAsia="Arial Unicode MS" w:hAnsi="Arial Narrow"/>
          <w:sz w:val="22"/>
          <w:szCs w:val="22"/>
          <w:lang w:eastAsia="en-US"/>
        </w:rPr>
        <w:tab/>
      </w:r>
      <w:r w:rsidR="00FB5887" w:rsidRPr="005B2B89">
        <w:rPr>
          <w:rFonts w:ascii="Arial Narrow" w:eastAsia="Arial Unicode MS" w:hAnsi="Arial Narrow"/>
          <w:sz w:val="22"/>
          <w:szCs w:val="22"/>
          <w:lang w:eastAsia="en-US"/>
        </w:rPr>
        <w:t xml:space="preserve">Le présent Appel d’Offres a pour objet </w:t>
      </w:r>
      <w:r w:rsidRPr="005B2B89">
        <w:rPr>
          <w:rFonts w:ascii="Arial Narrow" w:eastAsia="Arial Unicode MS" w:hAnsi="Arial Narrow"/>
          <w:sz w:val="22"/>
          <w:szCs w:val="22"/>
          <w:lang w:eastAsia="en-US"/>
        </w:rPr>
        <w:t>l’exécution des</w:t>
      </w:r>
      <w:r w:rsidR="00456D1D" w:rsidRPr="005B2B89">
        <w:rPr>
          <w:rFonts w:ascii="Arial Narrow" w:eastAsia="Arial Unicode MS" w:hAnsi="Arial Narrow"/>
          <w:sz w:val="22"/>
          <w:szCs w:val="22"/>
        </w:rPr>
        <w:t xml:space="preserve"> </w:t>
      </w:r>
      <w:r w:rsidR="00F35F96" w:rsidRPr="00F35F96">
        <w:rPr>
          <w:rFonts w:ascii="Arial Narrow" w:eastAsia="Arial Unicode MS" w:hAnsi="Arial Narrow"/>
          <w:bCs/>
          <w:i/>
          <w:sz w:val="22"/>
          <w:szCs w:val="22"/>
        </w:rPr>
        <w:t xml:space="preserve">travaux d’entretien de la route kongolo-gboyo y compris construction du pont sur la riviere Gboyo dans l’arrondissement de Betaré-Oya, </w:t>
      </w:r>
      <w:r w:rsidR="00F35F96">
        <w:rPr>
          <w:rFonts w:ascii="Arial Narrow" w:eastAsia="Arial Unicode MS" w:hAnsi="Arial Narrow"/>
          <w:bCs/>
          <w:i/>
          <w:sz w:val="22"/>
          <w:szCs w:val="22"/>
        </w:rPr>
        <w:t>D</w:t>
      </w:r>
      <w:r w:rsidR="00F35F96" w:rsidRPr="00F35F96">
        <w:rPr>
          <w:rFonts w:ascii="Arial Narrow" w:eastAsia="Arial Unicode MS" w:hAnsi="Arial Narrow"/>
          <w:bCs/>
          <w:i/>
          <w:sz w:val="22"/>
          <w:szCs w:val="22"/>
        </w:rPr>
        <w:t>épartement du Lom et Djerem.</w:t>
      </w:r>
    </w:p>
    <w:p w:rsidR="001238DA" w:rsidRPr="001744A6" w:rsidRDefault="001238DA" w:rsidP="00456D1D">
      <w:pPr>
        <w:pStyle w:val="Corpsdetexte"/>
        <w:spacing w:after="120"/>
        <w:jc w:val="both"/>
        <w:rPr>
          <w:rFonts w:ascii="Arial Narrow" w:hAnsi="Arial Narrow"/>
          <w:b/>
          <w:szCs w:val="24"/>
        </w:rPr>
      </w:pPr>
      <w:r w:rsidRPr="001744A6">
        <w:rPr>
          <w:rFonts w:ascii="Arial Narrow" w:eastAsia="Arial Unicode MS" w:hAnsi="Arial Narrow"/>
          <w:b/>
          <w:sz w:val="22"/>
          <w:szCs w:val="22"/>
        </w:rPr>
        <w:t>.</w:t>
      </w:r>
    </w:p>
    <w:p w:rsidR="00FB5887" w:rsidRPr="005B2B89" w:rsidRDefault="00FB5887" w:rsidP="00352A3F">
      <w:pPr>
        <w:spacing w:after="120"/>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ab/>
        <w:t xml:space="preserve">Ces travaux, conformément aux </w:t>
      </w:r>
      <w:r w:rsidRPr="005B2B89">
        <w:rPr>
          <w:rFonts w:ascii="Arial Narrow" w:eastAsia="Arial Unicode MS" w:hAnsi="Arial Narrow"/>
          <w:sz w:val="22"/>
          <w:szCs w:val="22"/>
          <w:lang w:eastAsia="ar-SA"/>
        </w:rPr>
        <w:t>spécifications techniques essentielles contenues dans le Cahier des Clauses Techniques Particulières</w:t>
      </w:r>
      <w:r w:rsidRPr="005B2B89">
        <w:rPr>
          <w:rFonts w:ascii="Arial Narrow" w:eastAsia="Arial Unicode MS" w:hAnsi="Arial Narrow"/>
          <w:sz w:val="22"/>
          <w:szCs w:val="22"/>
          <w:lang w:eastAsia="en-US"/>
        </w:rPr>
        <w:t>, comprennent notamment</w:t>
      </w:r>
      <w:r w:rsidR="00352A3F" w:rsidRPr="005B2B89">
        <w:rPr>
          <w:rFonts w:ascii="Arial Narrow" w:eastAsia="Arial Unicode MS" w:hAnsi="Arial Narrow"/>
          <w:sz w:val="22"/>
          <w:szCs w:val="22"/>
          <w:lang w:eastAsia="en-US"/>
        </w:rPr>
        <w:t> :</w:t>
      </w:r>
      <w:r w:rsidRPr="005B2B89">
        <w:rPr>
          <w:rFonts w:ascii="Arial Narrow" w:eastAsia="Arial Unicode MS" w:hAnsi="Arial Narrow"/>
          <w:sz w:val="22"/>
          <w:szCs w:val="22"/>
          <w:lang w:eastAsia="en-US"/>
        </w:rPr>
        <w:t> </w:t>
      </w:r>
    </w:p>
    <w:p w:rsidR="00DE12FB" w:rsidRPr="005B2B89" w:rsidRDefault="00DE12FB" w:rsidP="00352A3F">
      <w:pPr>
        <w:pStyle w:val="Corpsdetexte"/>
        <w:ind w:left="720"/>
        <w:rPr>
          <w:rFonts w:ascii="Arial Narrow" w:eastAsia="Arial Unicode MS" w:hAnsi="Arial Narrow"/>
          <w:b/>
          <w:sz w:val="22"/>
          <w:szCs w:val="22"/>
        </w:rPr>
        <w:sectPr w:rsidR="00DE12FB" w:rsidRPr="005B2B89" w:rsidSect="000433EF">
          <w:footerReference w:type="default" r:id="rId11"/>
          <w:pgSz w:w="11900" w:h="16820"/>
          <w:pgMar w:top="1134" w:right="1134" w:bottom="1134" w:left="1134" w:header="720" w:footer="720" w:gutter="0"/>
          <w:cols w:space="720"/>
        </w:sectPr>
      </w:pPr>
    </w:p>
    <w:p w:rsidR="008113FF" w:rsidRPr="005B2B89" w:rsidRDefault="008113FF" w:rsidP="008113FF">
      <w:pPr>
        <w:ind w:left="1080"/>
        <w:jc w:val="both"/>
        <w:rPr>
          <w:rFonts w:ascii="Arial Narrow" w:hAnsi="Arial Narrow"/>
          <w:color w:val="FF0000"/>
          <w:sz w:val="22"/>
          <w:szCs w:val="22"/>
        </w:rPr>
      </w:pPr>
      <w:r w:rsidRPr="005B2B89">
        <w:rPr>
          <w:rFonts w:ascii="Arial Narrow" w:hAnsi="Arial Narrow"/>
          <w:color w:val="FF0000"/>
          <w:sz w:val="22"/>
          <w:szCs w:val="22"/>
        </w:rPr>
        <w:lastRenderedPageBreak/>
        <w:t xml:space="preserve">Lot 000 : </w:t>
      </w:r>
      <w:r>
        <w:rPr>
          <w:rFonts w:ascii="Arial Narrow" w:hAnsi="Arial Narrow"/>
          <w:color w:val="FF0000"/>
          <w:sz w:val="22"/>
          <w:szCs w:val="22"/>
        </w:rPr>
        <w:t>Installations</w:t>
      </w:r>
      <w:r w:rsidRPr="005B2B89">
        <w:rPr>
          <w:rFonts w:ascii="Arial Narrow" w:hAnsi="Arial Narrow"/>
          <w:color w:val="FF0000"/>
          <w:sz w:val="22"/>
          <w:szCs w:val="22"/>
        </w:rPr>
        <w:t> ;</w:t>
      </w:r>
    </w:p>
    <w:p w:rsidR="008113FF" w:rsidRPr="005B2B89" w:rsidRDefault="008113FF" w:rsidP="008113FF">
      <w:pPr>
        <w:ind w:left="1080"/>
        <w:jc w:val="both"/>
        <w:rPr>
          <w:rFonts w:ascii="Arial Narrow" w:hAnsi="Arial Narrow"/>
          <w:color w:val="FF0000"/>
          <w:sz w:val="22"/>
          <w:szCs w:val="22"/>
        </w:rPr>
      </w:pPr>
      <w:r w:rsidRPr="005B2B89">
        <w:rPr>
          <w:rFonts w:ascii="Arial Narrow" w:hAnsi="Arial Narrow"/>
          <w:color w:val="FF0000"/>
          <w:sz w:val="22"/>
          <w:szCs w:val="22"/>
        </w:rPr>
        <w:t xml:space="preserve">Lot 100 : </w:t>
      </w:r>
      <w:r>
        <w:rPr>
          <w:rFonts w:ascii="Arial Narrow" w:hAnsi="Arial Narrow"/>
          <w:color w:val="FF0000"/>
          <w:sz w:val="22"/>
          <w:szCs w:val="22"/>
        </w:rPr>
        <w:t>Nettoyage et terrassements</w:t>
      </w:r>
      <w:r w:rsidRPr="005B2B89">
        <w:rPr>
          <w:rFonts w:ascii="Arial Narrow" w:hAnsi="Arial Narrow"/>
          <w:color w:val="FF0000"/>
          <w:sz w:val="22"/>
          <w:szCs w:val="22"/>
        </w:rPr>
        <w:t> ;</w:t>
      </w:r>
    </w:p>
    <w:p w:rsidR="008113FF" w:rsidRPr="005B2B89" w:rsidRDefault="008113FF" w:rsidP="008113FF">
      <w:pPr>
        <w:ind w:left="1080"/>
        <w:jc w:val="both"/>
        <w:rPr>
          <w:rFonts w:ascii="Arial Narrow" w:hAnsi="Arial Narrow"/>
          <w:color w:val="FF0000"/>
          <w:sz w:val="22"/>
          <w:szCs w:val="22"/>
        </w:rPr>
      </w:pPr>
      <w:r>
        <w:rPr>
          <w:rFonts w:ascii="Arial Narrow" w:hAnsi="Arial Narrow"/>
          <w:color w:val="FF0000"/>
          <w:sz w:val="22"/>
          <w:szCs w:val="22"/>
        </w:rPr>
        <w:t>Lot 2</w:t>
      </w:r>
      <w:r w:rsidRPr="005B2B89">
        <w:rPr>
          <w:rFonts w:ascii="Arial Narrow" w:hAnsi="Arial Narrow"/>
          <w:color w:val="FF0000"/>
          <w:sz w:val="22"/>
          <w:szCs w:val="22"/>
        </w:rPr>
        <w:t xml:space="preserve">00 : </w:t>
      </w:r>
      <w:r>
        <w:rPr>
          <w:rFonts w:ascii="Arial Narrow" w:hAnsi="Arial Narrow"/>
          <w:color w:val="FF0000"/>
          <w:sz w:val="22"/>
          <w:szCs w:val="22"/>
        </w:rPr>
        <w:t xml:space="preserve">Assainissement - Drainage </w:t>
      </w:r>
      <w:r w:rsidRPr="005B2B89">
        <w:rPr>
          <w:rFonts w:ascii="Arial Narrow" w:hAnsi="Arial Narrow"/>
          <w:color w:val="FF0000"/>
          <w:sz w:val="22"/>
          <w:szCs w:val="22"/>
        </w:rPr>
        <w:t>;</w:t>
      </w:r>
    </w:p>
    <w:p w:rsidR="008113FF" w:rsidRDefault="008113FF" w:rsidP="008113FF">
      <w:pPr>
        <w:ind w:left="1080"/>
        <w:jc w:val="both"/>
        <w:rPr>
          <w:rFonts w:ascii="Arial Narrow" w:hAnsi="Arial Narrow"/>
          <w:color w:val="FF0000"/>
          <w:sz w:val="22"/>
          <w:szCs w:val="22"/>
        </w:rPr>
      </w:pPr>
      <w:r w:rsidRPr="005B2B89">
        <w:rPr>
          <w:rFonts w:ascii="Arial Narrow" w:hAnsi="Arial Narrow"/>
          <w:color w:val="FF0000"/>
          <w:sz w:val="22"/>
          <w:szCs w:val="22"/>
        </w:rPr>
        <w:t xml:space="preserve">Lot </w:t>
      </w:r>
      <w:r>
        <w:rPr>
          <w:rFonts w:ascii="Arial Narrow" w:hAnsi="Arial Narrow"/>
          <w:color w:val="FF0000"/>
          <w:sz w:val="22"/>
          <w:szCs w:val="22"/>
        </w:rPr>
        <w:t>3</w:t>
      </w:r>
      <w:r w:rsidRPr="005B2B89">
        <w:rPr>
          <w:rFonts w:ascii="Arial Narrow" w:hAnsi="Arial Narrow"/>
          <w:color w:val="FF0000"/>
          <w:sz w:val="22"/>
          <w:szCs w:val="22"/>
        </w:rPr>
        <w:t xml:space="preserve">00 : </w:t>
      </w:r>
      <w:r>
        <w:rPr>
          <w:rFonts w:ascii="Arial Narrow" w:hAnsi="Arial Narrow"/>
          <w:color w:val="FF0000"/>
          <w:sz w:val="22"/>
          <w:szCs w:val="22"/>
        </w:rPr>
        <w:t xml:space="preserve">Ouvrage d’art ; </w:t>
      </w:r>
    </w:p>
    <w:p w:rsidR="00296185" w:rsidRPr="005B2B89" w:rsidRDefault="00296185" w:rsidP="00FB5887">
      <w:pPr>
        <w:jc w:val="both"/>
        <w:rPr>
          <w:rFonts w:ascii="Arial Narrow" w:eastAsia="Arial Unicode MS" w:hAnsi="Arial Narrow"/>
          <w:b/>
          <w:bCs/>
          <w:sz w:val="22"/>
          <w:szCs w:val="22"/>
        </w:rPr>
      </w:pPr>
      <w:r w:rsidRPr="005B2B89">
        <w:rPr>
          <w:rFonts w:ascii="Arial Narrow" w:eastAsia="Arial Unicode MS" w:hAnsi="Arial Narrow"/>
          <w:b/>
          <w:iCs/>
          <w:sz w:val="22"/>
          <w:szCs w:val="22"/>
        </w:rPr>
        <w:t xml:space="preserve">Article 2 : </w:t>
      </w:r>
      <w:r w:rsidRPr="005B2B89">
        <w:rPr>
          <w:rFonts w:ascii="Arial Narrow" w:eastAsia="Arial Unicode MS" w:hAnsi="Arial Narrow"/>
          <w:b/>
          <w:iCs/>
          <w:sz w:val="22"/>
          <w:szCs w:val="22"/>
        </w:rPr>
        <w:tab/>
      </w:r>
      <w:r w:rsidRPr="005B2B89">
        <w:rPr>
          <w:rFonts w:ascii="Arial Narrow" w:eastAsia="Arial Unicode MS" w:hAnsi="Arial Narrow"/>
          <w:b/>
          <w:bCs/>
          <w:sz w:val="22"/>
          <w:szCs w:val="22"/>
        </w:rPr>
        <w:t>Délai d’exécution</w:t>
      </w:r>
    </w:p>
    <w:p w:rsidR="00296185" w:rsidRPr="005B2B89" w:rsidRDefault="00296185" w:rsidP="00352A3F">
      <w:pPr>
        <w:ind w:firstLine="709"/>
        <w:jc w:val="both"/>
        <w:rPr>
          <w:rFonts w:ascii="Arial Narrow" w:eastAsia="Arial Unicode MS" w:hAnsi="Arial Narrow"/>
          <w:sz w:val="22"/>
          <w:szCs w:val="22"/>
        </w:rPr>
      </w:pPr>
      <w:r w:rsidRPr="005B2B89">
        <w:rPr>
          <w:rFonts w:ascii="Arial Narrow" w:eastAsia="Arial Unicode MS" w:hAnsi="Arial Narrow"/>
          <w:sz w:val="22"/>
          <w:szCs w:val="22"/>
        </w:rPr>
        <w:t xml:space="preserve">Le délai d’exécution maximum prévu pour la réalisation des travaux objet du présent appel d’offres </w:t>
      </w:r>
      <w:r w:rsidR="0060243B" w:rsidRPr="005B2B89">
        <w:rPr>
          <w:rFonts w:ascii="Arial Narrow" w:eastAsia="Arial Unicode MS" w:hAnsi="Arial Narrow"/>
          <w:sz w:val="22"/>
          <w:szCs w:val="22"/>
        </w:rPr>
        <w:t>est</w:t>
      </w:r>
      <w:r w:rsidR="00793CA3" w:rsidRPr="005B2B89">
        <w:rPr>
          <w:rFonts w:ascii="Arial Narrow" w:eastAsia="Arial Unicode MS" w:hAnsi="Arial Narrow"/>
          <w:sz w:val="22"/>
          <w:szCs w:val="22"/>
        </w:rPr>
        <w:t xml:space="preserve"> </w:t>
      </w:r>
      <w:r w:rsidR="003B7F2E" w:rsidRPr="005B2B89">
        <w:rPr>
          <w:rFonts w:ascii="Arial Narrow" w:eastAsia="Arial Unicode MS" w:hAnsi="Arial Narrow"/>
          <w:sz w:val="22"/>
          <w:szCs w:val="22"/>
        </w:rPr>
        <w:t>fixé</w:t>
      </w:r>
      <w:r w:rsidRPr="005B2B89">
        <w:rPr>
          <w:rFonts w:ascii="Arial Narrow" w:eastAsia="Arial Unicode MS" w:hAnsi="Arial Narrow"/>
          <w:sz w:val="22"/>
          <w:szCs w:val="22"/>
        </w:rPr>
        <w:t xml:space="preserve"> à </w:t>
      </w:r>
      <w:r w:rsidR="00D926DF">
        <w:rPr>
          <w:rFonts w:ascii="Arial Narrow" w:eastAsia="Arial Unicode MS" w:hAnsi="Arial Narrow"/>
          <w:b/>
          <w:sz w:val="22"/>
          <w:szCs w:val="22"/>
        </w:rPr>
        <w:t>Quatre (04) mois par phase</w:t>
      </w:r>
      <w:r w:rsidR="0060243B" w:rsidRPr="001744A6">
        <w:rPr>
          <w:rFonts w:ascii="Arial Narrow" w:eastAsia="Arial Unicode MS" w:hAnsi="Arial Narrow"/>
          <w:sz w:val="22"/>
          <w:szCs w:val="22"/>
        </w:rPr>
        <w:t>.</w:t>
      </w:r>
    </w:p>
    <w:p w:rsidR="00296185" w:rsidRPr="005B2B89" w:rsidRDefault="00296185" w:rsidP="00FB5887">
      <w:pPr>
        <w:jc w:val="both"/>
        <w:rPr>
          <w:rFonts w:ascii="Arial Narrow" w:eastAsia="Arial Unicode MS" w:hAnsi="Arial Narrow"/>
          <w:b/>
          <w:bCs/>
          <w:sz w:val="22"/>
          <w:szCs w:val="22"/>
        </w:rPr>
      </w:pPr>
      <w:r w:rsidRPr="005B2B89">
        <w:rPr>
          <w:rFonts w:ascii="Arial Narrow" w:eastAsia="Arial Unicode MS" w:hAnsi="Arial Narrow"/>
          <w:b/>
          <w:iCs/>
          <w:sz w:val="22"/>
          <w:szCs w:val="22"/>
        </w:rPr>
        <w:t xml:space="preserve">Article 3 : </w:t>
      </w:r>
      <w:r w:rsidRPr="005B2B89">
        <w:rPr>
          <w:rFonts w:ascii="Arial Narrow" w:eastAsia="Arial Unicode MS" w:hAnsi="Arial Narrow"/>
          <w:b/>
          <w:iCs/>
          <w:sz w:val="22"/>
          <w:szCs w:val="22"/>
        </w:rPr>
        <w:tab/>
      </w:r>
      <w:r w:rsidRPr="005B2B89">
        <w:rPr>
          <w:rFonts w:ascii="Arial Narrow" w:eastAsia="Arial Unicode MS" w:hAnsi="Arial Narrow"/>
          <w:b/>
          <w:bCs/>
          <w:sz w:val="22"/>
          <w:szCs w:val="22"/>
        </w:rPr>
        <w:t xml:space="preserve">Financement: </w:t>
      </w:r>
    </w:p>
    <w:p w:rsidR="00993721" w:rsidRPr="005B2B89" w:rsidRDefault="00296185" w:rsidP="00352A3F">
      <w:pPr>
        <w:ind w:firstLine="709"/>
        <w:jc w:val="both"/>
        <w:rPr>
          <w:rFonts w:ascii="Arial Narrow" w:eastAsia="Arial Unicode MS" w:hAnsi="Arial Narrow"/>
          <w:sz w:val="22"/>
          <w:szCs w:val="22"/>
        </w:rPr>
      </w:pPr>
      <w:r w:rsidRPr="005B2B89">
        <w:rPr>
          <w:rFonts w:ascii="Arial Narrow" w:eastAsia="Arial Unicode MS" w:hAnsi="Arial Narrow"/>
          <w:sz w:val="22"/>
          <w:szCs w:val="22"/>
        </w:rPr>
        <w:t xml:space="preserve">Les travaux objet du présent Appel d’Offres sont financés par le par le </w:t>
      </w:r>
      <w:r w:rsidR="000438FD">
        <w:rPr>
          <w:rFonts w:ascii="Arial Narrow" w:eastAsia="Arial Unicode MS" w:hAnsi="Arial Narrow"/>
          <w:b/>
          <w:sz w:val="22"/>
          <w:szCs w:val="22"/>
        </w:rPr>
        <w:t>Fonds Routier</w:t>
      </w:r>
      <w:r w:rsidRPr="001744A6">
        <w:rPr>
          <w:rFonts w:ascii="Arial Narrow" w:eastAsia="Arial Unicode MS" w:hAnsi="Arial Narrow"/>
          <w:b/>
          <w:sz w:val="22"/>
          <w:szCs w:val="22"/>
        </w:rPr>
        <w:t xml:space="preserve">, Exercice </w:t>
      </w:r>
      <w:r w:rsidR="005E33A6" w:rsidRPr="001744A6">
        <w:rPr>
          <w:rFonts w:ascii="Arial Narrow" w:eastAsia="Arial Unicode MS" w:hAnsi="Arial Narrow"/>
          <w:b/>
          <w:sz w:val="22"/>
          <w:szCs w:val="22"/>
        </w:rPr>
        <w:t>2023</w:t>
      </w:r>
      <w:r w:rsidR="000438FD">
        <w:rPr>
          <w:rFonts w:ascii="Arial Narrow" w:eastAsia="Arial Unicode MS" w:hAnsi="Arial Narrow"/>
          <w:b/>
          <w:sz w:val="22"/>
          <w:szCs w:val="22"/>
        </w:rPr>
        <w:t>-2024</w:t>
      </w:r>
      <w:r w:rsidR="0060243B" w:rsidRPr="001744A6">
        <w:rPr>
          <w:rFonts w:ascii="Arial Narrow" w:eastAsia="Arial Unicode MS" w:hAnsi="Arial Narrow"/>
          <w:sz w:val="22"/>
          <w:szCs w:val="22"/>
        </w:rPr>
        <w:t>.</w:t>
      </w:r>
    </w:p>
    <w:p w:rsidR="00BD5527" w:rsidRPr="005B2B89" w:rsidRDefault="00BD5527" w:rsidP="00BF72D0">
      <w:pPr>
        <w:numPr>
          <w:ilvl w:val="0"/>
          <w:numId w:val="65"/>
        </w:numPr>
        <w:jc w:val="both"/>
        <w:rPr>
          <w:rFonts w:ascii="Arial Narrow" w:eastAsia="Arial Unicode MS" w:hAnsi="Arial Narrow"/>
          <w:sz w:val="22"/>
          <w:szCs w:val="22"/>
        </w:rPr>
      </w:pPr>
      <w:r w:rsidRPr="005B2B89">
        <w:rPr>
          <w:rFonts w:ascii="Arial Narrow" w:eastAsia="Arial Unicode MS" w:hAnsi="Arial Narrow"/>
          <w:sz w:val="22"/>
          <w:szCs w:val="22"/>
        </w:rPr>
        <w:t xml:space="preserve">Montant prévisionnel : </w:t>
      </w:r>
      <w:r w:rsidR="000438FD">
        <w:rPr>
          <w:b/>
          <w:sz w:val="22"/>
          <w:szCs w:val="22"/>
        </w:rPr>
        <w:t>11</w:t>
      </w:r>
      <w:r w:rsidR="001744A6">
        <w:rPr>
          <w:b/>
          <w:sz w:val="22"/>
          <w:szCs w:val="22"/>
        </w:rPr>
        <w:t>0 000 000</w:t>
      </w:r>
      <w:r w:rsidR="002F4A53">
        <w:rPr>
          <w:b/>
          <w:sz w:val="22"/>
          <w:szCs w:val="22"/>
        </w:rPr>
        <w:t xml:space="preserve"> (</w:t>
      </w:r>
      <w:r w:rsidR="000438FD">
        <w:rPr>
          <w:b/>
          <w:sz w:val="22"/>
          <w:szCs w:val="22"/>
        </w:rPr>
        <w:t>Cent dix</w:t>
      </w:r>
      <w:r w:rsidR="001744A6">
        <w:rPr>
          <w:b/>
          <w:sz w:val="22"/>
          <w:szCs w:val="22"/>
        </w:rPr>
        <w:t xml:space="preserve"> </w:t>
      </w:r>
      <w:r w:rsidR="002F4A53" w:rsidRPr="000433EF">
        <w:rPr>
          <w:b/>
          <w:sz w:val="22"/>
          <w:szCs w:val="22"/>
        </w:rPr>
        <w:t>millions) FCFA TTC</w:t>
      </w:r>
      <w:r w:rsidRPr="005B2B89">
        <w:rPr>
          <w:rFonts w:ascii="Arial Narrow" w:eastAsia="Arial Unicode MS" w:hAnsi="Arial Narrow"/>
          <w:sz w:val="22"/>
          <w:szCs w:val="22"/>
        </w:rPr>
        <w:t>;</w:t>
      </w:r>
    </w:p>
    <w:p w:rsidR="00993721" w:rsidRPr="005B2B89" w:rsidRDefault="00352A3F" w:rsidP="00BF72D0">
      <w:pPr>
        <w:pStyle w:val="CM99"/>
        <w:numPr>
          <w:ilvl w:val="0"/>
          <w:numId w:val="65"/>
        </w:numPr>
        <w:spacing w:after="0" w:line="276" w:lineRule="auto"/>
        <w:rPr>
          <w:rFonts w:ascii="Arial Narrow" w:hAnsi="Arial Narrow" w:cs="Times New Roman"/>
          <w:sz w:val="22"/>
          <w:szCs w:val="22"/>
        </w:rPr>
      </w:pPr>
      <w:r w:rsidRPr="005B2B89">
        <w:rPr>
          <w:rFonts w:ascii="Arial Narrow" w:hAnsi="Arial Narrow" w:cs="Times New Roman"/>
          <w:sz w:val="22"/>
          <w:szCs w:val="22"/>
        </w:rPr>
        <w:tab/>
        <w:t>Imputation</w:t>
      </w:r>
      <w:r w:rsidR="00993721" w:rsidRPr="005B2B89">
        <w:rPr>
          <w:rFonts w:ascii="Arial Narrow" w:hAnsi="Arial Narrow" w:cs="Times New Roman"/>
          <w:sz w:val="22"/>
          <w:szCs w:val="22"/>
        </w:rPr>
        <w:t xml:space="preserve"> : </w:t>
      </w:r>
    </w:p>
    <w:p w:rsidR="00296185" w:rsidRPr="005B2B89" w:rsidRDefault="00296185" w:rsidP="00FB5887">
      <w:pPr>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4 : </w:t>
      </w:r>
      <w:r w:rsidRPr="005B2B89">
        <w:rPr>
          <w:rFonts w:ascii="Arial Narrow" w:eastAsia="Arial Unicode MS" w:hAnsi="Arial Narrow"/>
          <w:b/>
          <w:sz w:val="22"/>
          <w:szCs w:val="22"/>
        </w:rPr>
        <w:tab/>
        <w:t>Fraude et corruption</w:t>
      </w:r>
    </w:p>
    <w:p w:rsidR="00296185" w:rsidRPr="005B2B89" w:rsidRDefault="00296185" w:rsidP="00FB5887">
      <w:pPr>
        <w:jc w:val="both"/>
        <w:rPr>
          <w:rFonts w:ascii="Arial Narrow" w:eastAsia="Arial Unicode MS" w:hAnsi="Arial Narrow"/>
          <w:b/>
          <w:sz w:val="22"/>
          <w:szCs w:val="22"/>
        </w:rPr>
      </w:pPr>
      <w:r w:rsidRPr="005B2B89">
        <w:rPr>
          <w:rFonts w:ascii="Arial Narrow" w:eastAsia="Arial Unicode MS" w:hAnsi="Arial Narrow"/>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5B2B89" w:rsidRDefault="00296185" w:rsidP="00BF72D0">
      <w:pPr>
        <w:pStyle w:val="Paragraphedeliste"/>
        <w:numPr>
          <w:ilvl w:val="0"/>
          <w:numId w:val="29"/>
        </w:numPr>
        <w:tabs>
          <w:tab w:val="left" w:pos="142"/>
          <w:tab w:val="left" w:pos="284"/>
          <w:tab w:val="left" w:pos="709"/>
        </w:tabs>
        <w:jc w:val="both"/>
        <w:rPr>
          <w:rFonts w:ascii="Arial Narrow" w:eastAsia="Arial Unicode MS" w:hAnsi="Arial Narrow"/>
          <w:sz w:val="22"/>
          <w:szCs w:val="22"/>
        </w:rPr>
      </w:pPr>
      <w:r w:rsidRPr="005B2B89">
        <w:rPr>
          <w:rFonts w:ascii="Arial Narrow" w:eastAsia="Arial Unicode MS" w:hAnsi="Arial Narrow"/>
          <w:sz w:val="22"/>
          <w:szCs w:val="22"/>
        </w:rPr>
        <w:t>est coupable de “corruption” quiconque offre, donne, sollicite ou accepte un quelconque avantage en vue d’influencer l’action d’un agent public au cours de l’attribution ou de l’exécution d’un marché,</w:t>
      </w:r>
    </w:p>
    <w:p w:rsidR="00296185" w:rsidRPr="005B2B89" w:rsidRDefault="00296185" w:rsidP="00BF72D0">
      <w:pPr>
        <w:pStyle w:val="Paragraphedeliste"/>
        <w:numPr>
          <w:ilvl w:val="0"/>
          <w:numId w:val="29"/>
        </w:numPr>
        <w:tabs>
          <w:tab w:val="left" w:pos="142"/>
          <w:tab w:val="left" w:pos="284"/>
          <w:tab w:val="left" w:pos="709"/>
        </w:tabs>
        <w:jc w:val="both"/>
        <w:rPr>
          <w:rFonts w:ascii="Arial Narrow" w:eastAsia="Arial Unicode MS" w:hAnsi="Arial Narrow"/>
          <w:sz w:val="22"/>
          <w:szCs w:val="22"/>
        </w:rPr>
      </w:pPr>
      <w:r w:rsidRPr="005B2B89">
        <w:rPr>
          <w:rFonts w:ascii="Arial Narrow" w:eastAsia="Arial Unicode MS" w:hAnsi="Arial Narrow"/>
          <w:sz w:val="22"/>
          <w:szCs w:val="22"/>
        </w:rPr>
        <w:t>se livre à des “manœuvres frauduleuses” quiconque déforme ou dénature des faits afin d’influencer l’attribution ou l’exécution d’un marché ;</w:t>
      </w:r>
    </w:p>
    <w:p w:rsidR="00296185" w:rsidRPr="005B2B89" w:rsidRDefault="00296185" w:rsidP="00BF72D0">
      <w:pPr>
        <w:pStyle w:val="Paragraphedeliste"/>
        <w:numPr>
          <w:ilvl w:val="0"/>
          <w:numId w:val="29"/>
        </w:numPr>
        <w:tabs>
          <w:tab w:val="left" w:pos="142"/>
          <w:tab w:val="left" w:pos="284"/>
          <w:tab w:val="left" w:pos="709"/>
        </w:tabs>
        <w:jc w:val="both"/>
        <w:rPr>
          <w:rFonts w:ascii="Arial Narrow" w:eastAsia="Arial Unicode MS" w:hAnsi="Arial Narrow"/>
          <w:sz w:val="22"/>
          <w:szCs w:val="22"/>
        </w:rPr>
      </w:pPr>
      <w:r w:rsidRPr="005B2B89">
        <w:rPr>
          <w:rFonts w:ascii="Arial Narrow" w:eastAsia="Arial Unicode MS" w:hAnsi="Arial Narrow"/>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5B2B89" w:rsidRDefault="00296185" w:rsidP="00BF72D0">
      <w:pPr>
        <w:pStyle w:val="Paragraphedeliste"/>
        <w:numPr>
          <w:ilvl w:val="0"/>
          <w:numId w:val="29"/>
        </w:numPr>
        <w:tabs>
          <w:tab w:val="left" w:pos="142"/>
          <w:tab w:val="left" w:pos="284"/>
          <w:tab w:val="left" w:pos="709"/>
        </w:tabs>
        <w:jc w:val="both"/>
        <w:rPr>
          <w:rFonts w:ascii="Arial Narrow" w:eastAsia="Arial Unicode MS" w:hAnsi="Arial Narrow"/>
          <w:sz w:val="22"/>
          <w:szCs w:val="22"/>
        </w:rPr>
      </w:pPr>
      <w:r w:rsidRPr="005B2B89">
        <w:rPr>
          <w:rFonts w:ascii="Arial Narrow" w:eastAsia="Arial Unicode MS" w:hAnsi="Arial Narrow"/>
          <w:sz w:val="22"/>
          <w:szCs w:val="22"/>
        </w:rPr>
        <w:t>Sont appelées “ pratiques coercitives” toute forme d’atteinte aux personnes ou à leurs biens ou de menaces à leur encontre afin d’influencer leur action au cours de l’attribution ou de l’exécution d’un marché.</w:t>
      </w:r>
    </w:p>
    <w:p w:rsidR="00296185" w:rsidRPr="005B2B89" w:rsidRDefault="00296185" w:rsidP="00FB5887">
      <w:pPr>
        <w:tabs>
          <w:tab w:val="left" w:pos="142"/>
          <w:tab w:val="left" w:pos="284"/>
          <w:tab w:val="left" w:pos="1276"/>
        </w:tabs>
        <w:jc w:val="both"/>
        <w:rPr>
          <w:rFonts w:ascii="Arial Narrow" w:eastAsia="Arial Unicode MS" w:hAnsi="Arial Narrow"/>
          <w:sz w:val="22"/>
          <w:szCs w:val="22"/>
        </w:rPr>
      </w:pPr>
      <w:r w:rsidRPr="005B2B89">
        <w:rPr>
          <w:rFonts w:ascii="Arial Narrow" w:eastAsia="Arial Unicode MS" w:hAnsi="Arial Narrow"/>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5B2B89" w:rsidRDefault="00296185" w:rsidP="00FB5887">
      <w:pPr>
        <w:tabs>
          <w:tab w:val="left" w:pos="142"/>
          <w:tab w:val="left" w:pos="284"/>
          <w:tab w:val="left" w:pos="1276"/>
        </w:tabs>
        <w:jc w:val="both"/>
        <w:rPr>
          <w:rFonts w:ascii="Arial Narrow" w:eastAsia="Arial Unicode MS" w:hAnsi="Arial Narrow"/>
          <w:sz w:val="22"/>
          <w:szCs w:val="22"/>
        </w:rPr>
      </w:pPr>
      <w:r w:rsidRPr="005B2B89">
        <w:rPr>
          <w:rFonts w:ascii="Arial Narrow" w:eastAsia="Arial Unicode MS" w:hAnsi="Arial Narrow"/>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5B2B89" w:rsidRDefault="00296185" w:rsidP="00FB5887">
      <w:pPr>
        <w:tabs>
          <w:tab w:val="left" w:pos="142"/>
          <w:tab w:val="left" w:pos="284"/>
          <w:tab w:val="left" w:pos="1276"/>
        </w:tabs>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5 : </w:t>
      </w:r>
      <w:r w:rsidRPr="005B2B89">
        <w:rPr>
          <w:rFonts w:ascii="Arial Narrow" w:eastAsia="Arial Unicode MS" w:hAnsi="Arial Narrow"/>
          <w:b/>
          <w:sz w:val="22"/>
          <w:szCs w:val="22"/>
        </w:rPr>
        <w:tab/>
        <w:t>Candidats admis à concourir</w:t>
      </w:r>
    </w:p>
    <w:p w:rsidR="00296185" w:rsidRPr="005B2B89" w:rsidRDefault="00296185" w:rsidP="00FB5887">
      <w:pPr>
        <w:tabs>
          <w:tab w:val="left" w:pos="0"/>
        </w:tabs>
        <w:jc w:val="both"/>
        <w:rPr>
          <w:rFonts w:ascii="Arial Narrow" w:eastAsia="Arial Unicode MS" w:hAnsi="Arial Narrow"/>
          <w:sz w:val="22"/>
          <w:szCs w:val="22"/>
        </w:rPr>
      </w:pPr>
      <w:r w:rsidRPr="005B2B89">
        <w:rPr>
          <w:rFonts w:ascii="Arial Narrow" w:eastAsia="Arial Unicode MS" w:hAnsi="Arial Narrow"/>
          <w:iCs/>
          <w:sz w:val="22"/>
          <w:szCs w:val="22"/>
        </w:rPr>
        <w:t xml:space="preserve">5.1. </w:t>
      </w:r>
      <w:r w:rsidRPr="005B2B89">
        <w:rPr>
          <w:rFonts w:ascii="Arial Narrow" w:eastAsia="Arial Unicode MS" w:hAnsi="Arial Narrow"/>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5B2B89" w:rsidRDefault="00296185" w:rsidP="00FB5887">
      <w:pPr>
        <w:tabs>
          <w:tab w:val="left" w:pos="142"/>
          <w:tab w:val="left" w:pos="284"/>
          <w:tab w:val="left" w:pos="1276"/>
        </w:tabs>
        <w:jc w:val="both"/>
        <w:rPr>
          <w:rFonts w:ascii="Arial Narrow" w:eastAsia="Arial Unicode MS" w:hAnsi="Arial Narrow"/>
          <w:iCs/>
          <w:sz w:val="22"/>
          <w:szCs w:val="22"/>
        </w:rPr>
      </w:pPr>
      <w:r w:rsidRPr="005B2B89">
        <w:rPr>
          <w:rFonts w:ascii="Arial Narrow" w:eastAsia="Arial Unicode MS" w:hAnsi="Arial Narrow"/>
          <w:iCs/>
          <w:sz w:val="22"/>
          <w:szCs w:val="22"/>
        </w:rPr>
        <w:t>5.2</w:t>
      </w:r>
      <w:r w:rsidRPr="005B2B89">
        <w:rPr>
          <w:rFonts w:ascii="Arial Narrow" w:eastAsia="Arial Unicode MS" w:hAnsi="Arial Narrow"/>
          <w:b/>
          <w:iCs/>
          <w:sz w:val="22"/>
          <w:szCs w:val="22"/>
        </w:rPr>
        <w:t>.</w:t>
      </w:r>
      <w:r w:rsidRPr="005B2B89">
        <w:rPr>
          <w:rFonts w:ascii="Arial Narrow" w:eastAsia="Arial Unicode MS" w:hAnsi="Arial Narrow"/>
          <w:iCs/>
          <w:sz w:val="22"/>
          <w:szCs w:val="22"/>
        </w:rPr>
        <w:t xml:space="preserve"> En règle générale, l’Appel d’Offres s’adresse à tous les entrepreneurs, sous réserve des dispositions ci-après : </w:t>
      </w:r>
    </w:p>
    <w:p w:rsidR="00296185" w:rsidRPr="005B2B89" w:rsidRDefault="00296185" w:rsidP="00BF72D0">
      <w:pPr>
        <w:pStyle w:val="Corpsdetexte"/>
        <w:numPr>
          <w:ilvl w:val="0"/>
          <w:numId w:val="21"/>
        </w:numPr>
        <w:tabs>
          <w:tab w:val="left" w:pos="709"/>
          <w:tab w:val="left" w:pos="851"/>
        </w:tabs>
        <w:ind w:left="851" w:hanging="284"/>
        <w:jc w:val="both"/>
        <w:rPr>
          <w:rFonts w:ascii="Arial Narrow" w:eastAsia="Arial Unicode MS" w:hAnsi="Arial Narrow"/>
          <w:sz w:val="22"/>
          <w:szCs w:val="22"/>
        </w:rPr>
      </w:pPr>
      <w:r w:rsidRPr="005B2B89">
        <w:rPr>
          <w:rFonts w:ascii="Arial Narrow" w:eastAsia="Arial Unicode MS" w:hAnsi="Arial Narrow"/>
          <w:sz w:val="22"/>
          <w:szCs w:val="22"/>
        </w:rPr>
        <w:t>Un soumissionnaire (y compris tous les membres d’un groupement d’entreprises et tous les sous-traitants du soumissionnaire) doit être d’un pays éligible, conformément à la convention de financement ;</w:t>
      </w:r>
    </w:p>
    <w:p w:rsidR="00296185" w:rsidRPr="005B2B89" w:rsidRDefault="00296185" w:rsidP="00BF72D0">
      <w:pPr>
        <w:pStyle w:val="Corpsdetexte"/>
        <w:numPr>
          <w:ilvl w:val="0"/>
          <w:numId w:val="21"/>
        </w:numPr>
        <w:tabs>
          <w:tab w:val="left" w:pos="709"/>
          <w:tab w:val="left" w:pos="851"/>
        </w:tabs>
        <w:ind w:left="851" w:hanging="284"/>
        <w:jc w:val="both"/>
        <w:rPr>
          <w:rFonts w:ascii="Arial Narrow" w:eastAsia="Arial Unicode MS" w:hAnsi="Arial Narrow"/>
          <w:iCs/>
          <w:sz w:val="22"/>
          <w:szCs w:val="22"/>
        </w:rPr>
      </w:pPr>
      <w:r w:rsidRPr="005B2B89">
        <w:rPr>
          <w:rFonts w:ascii="Arial Narrow" w:eastAsia="Arial Unicode MS" w:hAnsi="Arial Narrow"/>
          <w:sz w:val="22"/>
          <w:szCs w:val="22"/>
        </w:rPr>
        <w:t>Un soumissionnaire (y compris tous les membres d’un groupement d’entreprises et tous les sous-traitants du soumissionnaire) ne doit pas se trouver en situation de conflit d’intérêt.</w:t>
      </w:r>
    </w:p>
    <w:p w:rsidR="00296185" w:rsidRPr="005B2B89" w:rsidRDefault="00296185" w:rsidP="00FB5887">
      <w:pPr>
        <w:tabs>
          <w:tab w:val="left" w:pos="540"/>
        </w:tabs>
        <w:ind w:right="-72"/>
        <w:jc w:val="both"/>
        <w:rPr>
          <w:rFonts w:ascii="Arial Narrow" w:eastAsia="Arial Unicode MS" w:hAnsi="Arial Narrow"/>
          <w:sz w:val="22"/>
          <w:szCs w:val="22"/>
        </w:rPr>
      </w:pPr>
      <w:r w:rsidRPr="005B2B89">
        <w:rPr>
          <w:rFonts w:ascii="Arial Narrow" w:eastAsia="Arial Unicode MS" w:hAnsi="Arial Narrow"/>
          <w:sz w:val="22"/>
          <w:szCs w:val="22"/>
        </w:rPr>
        <w:tab/>
        <w:t>Un soumissionnaire peut être jugé comme étant en situation de conflit d’intérêt s’il :</w:t>
      </w:r>
    </w:p>
    <w:p w:rsidR="00296185" w:rsidRPr="005B2B89" w:rsidRDefault="00D01988" w:rsidP="00BF72D0">
      <w:pPr>
        <w:numPr>
          <w:ilvl w:val="0"/>
          <w:numId w:val="2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ascii="Arial Narrow" w:eastAsia="Arial Unicode MS" w:hAnsi="Arial Narrow"/>
          <w:sz w:val="22"/>
          <w:szCs w:val="22"/>
        </w:rPr>
      </w:pPr>
      <w:r w:rsidRPr="005B2B89">
        <w:rPr>
          <w:rFonts w:ascii="Arial Narrow" w:eastAsia="Arial Unicode MS" w:hAnsi="Arial Narrow"/>
          <w:sz w:val="22"/>
          <w:szCs w:val="22"/>
        </w:rPr>
        <w:t>Est</w:t>
      </w:r>
      <w:r w:rsidR="00296185" w:rsidRPr="005B2B89">
        <w:rPr>
          <w:rFonts w:ascii="Arial Narrow" w:eastAsia="Arial Unicode MS" w:hAnsi="Arial Narrow"/>
          <w:sz w:val="22"/>
          <w:szCs w:val="22"/>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5B2B89" w:rsidRDefault="00296185" w:rsidP="00BF72D0">
      <w:pPr>
        <w:numPr>
          <w:ilvl w:val="0"/>
          <w:numId w:val="2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ascii="Arial Narrow" w:eastAsia="Arial Unicode MS" w:hAnsi="Arial Narrow"/>
          <w:sz w:val="22"/>
          <w:szCs w:val="22"/>
        </w:rPr>
      </w:pPr>
      <w:r w:rsidRPr="005B2B89">
        <w:rPr>
          <w:rFonts w:ascii="Arial Narrow" w:eastAsia="Arial Unicode MS" w:hAnsi="Arial Narrow"/>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5B2B89" w:rsidRDefault="00296185" w:rsidP="00BF72D0">
      <w:pPr>
        <w:pStyle w:val="Corpsdetexte"/>
        <w:numPr>
          <w:ilvl w:val="0"/>
          <w:numId w:val="21"/>
        </w:numPr>
        <w:tabs>
          <w:tab w:val="left" w:pos="709"/>
          <w:tab w:val="left" w:pos="851"/>
          <w:tab w:val="left" w:pos="1440"/>
        </w:tabs>
        <w:ind w:hanging="873"/>
        <w:jc w:val="both"/>
        <w:rPr>
          <w:rFonts w:ascii="Arial Narrow" w:eastAsia="Arial Unicode MS" w:hAnsi="Arial Narrow"/>
          <w:sz w:val="22"/>
          <w:szCs w:val="22"/>
        </w:rPr>
      </w:pPr>
      <w:r w:rsidRPr="005B2B89">
        <w:rPr>
          <w:rFonts w:ascii="Arial Narrow" w:eastAsia="Arial Unicode MS" w:hAnsi="Arial Narrow"/>
          <w:sz w:val="22"/>
          <w:szCs w:val="22"/>
        </w:rPr>
        <w:t>le soumissionnaire ne doit pas être sous le coup d’une décision d’exclusion.</w:t>
      </w:r>
    </w:p>
    <w:p w:rsidR="00296185" w:rsidRPr="005B2B89" w:rsidRDefault="00D01988" w:rsidP="00BF72D0">
      <w:pPr>
        <w:pStyle w:val="Corpsdetexte"/>
        <w:numPr>
          <w:ilvl w:val="0"/>
          <w:numId w:val="21"/>
        </w:numPr>
        <w:tabs>
          <w:tab w:val="left" w:pos="709"/>
          <w:tab w:val="left" w:pos="851"/>
        </w:tabs>
        <w:ind w:left="851" w:hanging="284"/>
        <w:jc w:val="both"/>
        <w:rPr>
          <w:rFonts w:ascii="Arial Narrow" w:eastAsia="Arial Unicode MS" w:hAnsi="Arial Narrow"/>
          <w:sz w:val="22"/>
          <w:szCs w:val="22"/>
        </w:rPr>
      </w:pPr>
      <w:r w:rsidRPr="005B2B89">
        <w:rPr>
          <w:rFonts w:ascii="Arial Narrow" w:eastAsia="Arial Unicode MS" w:hAnsi="Arial Narrow"/>
          <w:sz w:val="22"/>
          <w:szCs w:val="22"/>
        </w:rPr>
        <w:lastRenderedPageBreak/>
        <w:t>Une</w:t>
      </w:r>
      <w:r w:rsidR="00296185" w:rsidRPr="005B2B89">
        <w:rPr>
          <w:rFonts w:ascii="Arial Narrow" w:eastAsia="Arial Unicode MS" w:hAnsi="Arial Narrow"/>
          <w:sz w:val="22"/>
          <w:szCs w:val="22"/>
        </w:rPr>
        <w:t xml:space="preserv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5B2B89" w:rsidRDefault="00296185" w:rsidP="00FB5887">
      <w:pPr>
        <w:pStyle w:val="Corpsdetexte"/>
        <w:tabs>
          <w:tab w:val="left" w:pos="709"/>
          <w:tab w:val="left" w:pos="851"/>
        </w:tabs>
        <w:ind w:left="851"/>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6 : </w:t>
      </w:r>
      <w:r w:rsidRPr="005B2B89">
        <w:rPr>
          <w:rFonts w:ascii="Arial Narrow" w:eastAsia="Arial Unicode MS" w:hAnsi="Arial Narrow"/>
          <w:b/>
          <w:sz w:val="22"/>
          <w:szCs w:val="22"/>
        </w:rPr>
        <w:tab/>
        <w:t>Matériaux, matériels, fournitures, équipements et services autorisés</w:t>
      </w:r>
    </w:p>
    <w:p w:rsidR="00296185" w:rsidRPr="005B2B89" w:rsidRDefault="00296185" w:rsidP="00FB5887">
      <w:pPr>
        <w:tabs>
          <w:tab w:val="left" w:pos="142"/>
          <w:tab w:val="left" w:pos="284"/>
          <w:tab w:val="left" w:pos="1276"/>
        </w:tabs>
        <w:jc w:val="both"/>
        <w:rPr>
          <w:rFonts w:ascii="Arial Narrow" w:eastAsia="Arial Unicode MS" w:hAnsi="Arial Narrow"/>
          <w:sz w:val="22"/>
          <w:szCs w:val="22"/>
        </w:rPr>
      </w:pPr>
      <w:r w:rsidRPr="005B2B89">
        <w:rPr>
          <w:rFonts w:ascii="Arial Narrow" w:eastAsia="Arial Unicode MS" w:hAnsi="Arial Narrow"/>
          <w:sz w:val="22"/>
          <w:szCs w:val="22"/>
        </w:rPr>
        <w:t xml:space="preserve">6.1 Les matériaux, les matériels du Co-contractant, les fournitures, équipements et services devant être fournis dans le cadre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doivent provenir des pays répondant aux critères de provenance définis dans le RPAO, et toutes les dépenses effectuées au titre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à l’issue du présent Appel d’Offres sont limitées auxdits matériaux, matériels, fournitures, équipements et services.</w:t>
      </w:r>
    </w:p>
    <w:p w:rsidR="00296185" w:rsidRPr="005B2B89" w:rsidRDefault="00296185" w:rsidP="00FB5887">
      <w:pPr>
        <w:tabs>
          <w:tab w:val="left" w:pos="142"/>
          <w:tab w:val="left" w:pos="284"/>
          <w:tab w:val="left" w:pos="1276"/>
        </w:tabs>
        <w:jc w:val="both"/>
        <w:rPr>
          <w:rFonts w:ascii="Arial Narrow" w:eastAsia="Arial Unicode MS" w:hAnsi="Arial Narrow"/>
          <w:sz w:val="22"/>
          <w:szCs w:val="22"/>
        </w:rPr>
      </w:pPr>
      <w:r w:rsidRPr="005B2B89">
        <w:rPr>
          <w:rFonts w:ascii="Arial Narrow" w:eastAsia="Arial Unicode MS" w:hAnsi="Arial Narrow"/>
          <w:sz w:val="22"/>
          <w:szCs w:val="22"/>
        </w:rPr>
        <w:t>6.2 Aux fins de l’article 5.1 ci-dessus, le terme « provenir » désigne le lieu où les biens sont extraits, cultivés, produits ou fabriqués et d’où proviennent les services.</w:t>
      </w:r>
    </w:p>
    <w:p w:rsidR="00296185" w:rsidRPr="005B2B89" w:rsidRDefault="00296185" w:rsidP="00BD5527">
      <w:pPr>
        <w:tabs>
          <w:tab w:val="left" w:pos="1440"/>
        </w:tabs>
        <w:spacing w:before="120"/>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7 : </w:t>
      </w:r>
      <w:r w:rsidRPr="005B2B89">
        <w:rPr>
          <w:rFonts w:ascii="Arial Narrow" w:eastAsia="Arial Unicode MS" w:hAnsi="Arial Narrow"/>
          <w:b/>
          <w:sz w:val="22"/>
          <w:szCs w:val="22"/>
        </w:rPr>
        <w:tab/>
        <w:t>Qualification du Soumissionnaire</w:t>
      </w:r>
    </w:p>
    <w:p w:rsidR="00296185" w:rsidRPr="005B2B89" w:rsidRDefault="00296185" w:rsidP="00FB5887">
      <w:pPr>
        <w:tabs>
          <w:tab w:val="left" w:pos="142"/>
          <w:tab w:val="left" w:pos="284"/>
          <w:tab w:val="left" w:pos="1276"/>
        </w:tabs>
        <w:jc w:val="both"/>
        <w:rPr>
          <w:rFonts w:ascii="Arial Narrow" w:eastAsia="Arial Unicode MS" w:hAnsi="Arial Narrow"/>
          <w:b/>
          <w:iCs/>
          <w:sz w:val="22"/>
          <w:szCs w:val="22"/>
        </w:rPr>
      </w:pPr>
      <w:r w:rsidRPr="005B2B89">
        <w:rPr>
          <w:rFonts w:ascii="Arial Narrow" w:eastAsia="Arial Unicode MS" w:hAnsi="Arial Narrow"/>
          <w:iCs/>
          <w:sz w:val="22"/>
          <w:szCs w:val="22"/>
        </w:rPr>
        <w:t>7.1. Les soumissionnaires doivent, comme partie intégrante de leur offre :</w:t>
      </w:r>
    </w:p>
    <w:p w:rsidR="00296185" w:rsidRPr="005B2B89" w:rsidRDefault="00296185" w:rsidP="00BF72D0">
      <w:pPr>
        <w:pStyle w:val="Normalcentr"/>
        <w:numPr>
          <w:ilvl w:val="0"/>
          <w:numId w:val="23"/>
        </w:numPr>
        <w:tabs>
          <w:tab w:val="clear" w:pos="720"/>
          <w:tab w:val="left" w:pos="426"/>
          <w:tab w:val="left" w:pos="851"/>
        </w:tabs>
        <w:overflowPunct w:val="0"/>
        <w:autoSpaceDE w:val="0"/>
        <w:autoSpaceDN w:val="0"/>
        <w:adjustRightInd w:val="0"/>
        <w:ind w:left="851" w:right="-74" w:hanging="284"/>
        <w:textAlignment w:val="baseline"/>
        <w:rPr>
          <w:rFonts w:ascii="Arial Narrow" w:eastAsia="Arial Unicode MS" w:hAnsi="Arial Narrow"/>
          <w:sz w:val="22"/>
          <w:szCs w:val="22"/>
        </w:rPr>
      </w:pPr>
      <w:r w:rsidRPr="005B2B89">
        <w:rPr>
          <w:rFonts w:ascii="Arial Narrow" w:eastAsia="Arial Unicode MS" w:hAnsi="Arial Narrow"/>
          <w:sz w:val="22"/>
          <w:szCs w:val="22"/>
        </w:rPr>
        <w:t>soumettre un pouvoir habilitant le signataire de la soumission à engager le Soumissionnaire; et</w:t>
      </w:r>
    </w:p>
    <w:p w:rsidR="00296185" w:rsidRPr="005B2B89" w:rsidRDefault="00296185" w:rsidP="00BF72D0">
      <w:pPr>
        <w:pStyle w:val="Normalcentr"/>
        <w:numPr>
          <w:ilvl w:val="0"/>
          <w:numId w:val="23"/>
        </w:numPr>
        <w:tabs>
          <w:tab w:val="clear" w:pos="720"/>
          <w:tab w:val="left" w:pos="426"/>
          <w:tab w:val="left" w:pos="851"/>
          <w:tab w:val="num" w:pos="1980"/>
        </w:tabs>
        <w:overflowPunct w:val="0"/>
        <w:autoSpaceDE w:val="0"/>
        <w:autoSpaceDN w:val="0"/>
        <w:adjustRightInd w:val="0"/>
        <w:ind w:left="1979" w:right="-74" w:hanging="1412"/>
        <w:textAlignment w:val="baseline"/>
        <w:rPr>
          <w:rFonts w:ascii="Arial Narrow" w:eastAsia="Arial Unicode MS" w:hAnsi="Arial Narrow"/>
          <w:sz w:val="22"/>
          <w:szCs w:val="22"/>
        </w:rPr>
      </w:pPr>
      <w:r w:rsidRPr="005B2B89">
        <w:rPr>
          <w:rFonts w:ascii="Arial Narrow" w:eastAsia="Arial Unicode MS" w:hAnsi="Arial Narrow"/>
          <w:sz w:val="22"/>
          <w:szCs w:val="22"/>
        </w:rPr>
        <w:t>présenter tous les renseignements demandés à l’article 13 du présent RPAO.</w:t>
      </w:r>
    </w:p>
    <w:p w:rsidR="00296185" w:rsidRPr="005B2B89" w:rsidRDefault="00296185" w:rsidP="00FB5887">
      <w:pPr>
        <w:tabs>
          <w:tab w:val="left" w:pos="142"/>
          <w:tab w:val="left" w:pos="284"/>
          <w:tab w:val="left" w:pos="1276"/>
        </w:tabs>
        <w:jc w:val="both"/>
        <w:rPr>
          <w:rFonts w:ascii="Arial Narrow" w:eastAsia="Arial Unicode MS" w:hAnsi="Arial Narrow"/>
          <w:iCs/>
          <w:sz w:val="22"/>
          <w:szCs w:val="22"/>
        </w:rPr>
      </w:pPr>
      <w:r w:rsidRPr="005B2B89">
        <w:rPr>
          <w:rFonts w:ascii="Arial Narrow" w:eastAsia="Arial Unicode MS" w:hAnsi="Arial Narrow"/>
          <w:iCs/>
          <w:sz w:val="22"/>
          <w:szCs w:val="22"/>
        </w:rPr>
        <w:t>7.2.  Les soumissions présentées par deux ou plusieurs entrepreneurs groupés (cotraitants) doivent satisfaire aux conditions suivantes :</w:t>
      </w:r>
    </w:p>
    <w:p w:rsidR="00296185" w:rsidRPr="005B2B89" w:rsidRDefault="00296185" w:rsidP="00BF72D0">
      <w:pPr>
        <w:pStyle w:val="Normalcentr"/>
        <w:numPr>
          <w:ilvl w:val="0"/>
          <w:numId w:val="24"/>
        </w:numPr>
        <w:tabs>
          <w:tab w:val="clear" w:pos="1080"/>
          <w:tab w:val="num" w:pos="1980"/>
        </w:tabs>
        <w:overflowPunct w:val="0"/>
        <w:autoSpaceDE w:val="0"/>
        <w:autoSpaceDN w:val="0"/>
        <w:adjustRightInd w:val="0"/>
        <w:ind w:left="1980" w:right="-74" w:hanging="540"/>
        <w:textAlignment w:val="baseline"/>
        <w:rPr>
          <w:rFonts w:ascii="Arial Narrow" w:eastAsia="Arial Unicode MS" w:hAnsi="Arial Narrow"/>
          <w:sz w:val="22"/>
          <w:szCs w:val="22"/>
        </w:rPr>
      </w:pPr>
      <w:r w:rsidRPr="005B2B89">
        <w:rPr>
          <w:rFonts w:ascii="Arial Narrow" w:eastAsia="Arial Unicode MS" w:hAnsi="Arial Narrow"/>
          <w:sz w:val="22"/>
          <w:szCs w:val="22"/>
        </w:rPr>
        <w:t>l’offre devra inclure pour chaque membre du Groupement tous les renseignements énumérés à l’Article 13 ci-après (Pièces 13.1.2à 13.1.8 incluses);</w:t>
      </w:r>
    </w:p>
    <w:p w:rsidR="00296185" w:rsidRPr="005B2B89" w:rsidRDefault="00296185" w:rsidP="00BF72D0">
      <w:pPr>
        <w:pStyle w:val="Normalcentr"/>
        <w:numPr>
          <w:ilvl w:val="0"/>
          <w:numId w:val="24"/>
        </w:numPr>
        <w:tabs>
          <w:tab w:val="clear" w:pos="1080"/>
          <w:tab w:val="num" w:pos="1980"/>
        </w:tabs>
        <w:overflowPunct w:val="0"/>
        <w:autoSpaceDE w:val="0"/>
        <w:autoSpaceDN w:val="0"/>
        <w:adjustRightInd w:val="0"/>
        <w:ind w:left="1980" w:right="-74" w:hanging="540"/>
        <w:textAlignment w:val="baseline"/>
        <w:rPr>
          <w:rFonts w:ascii="Arial Narrow" w:eastAsia="Arial Unicode MS" w:hAnsi="Arial Narrow"/>
          <w:sz w:val="22"/>
          <w:szCs w:val="22"/>
        </w:rPr>
      </w:pPr>
      <w:r w:rsidRPr="005B2B89">
        <w:rPr>
          <w:rFonts w:ascii="Arial Narrow" w:eastAsia="Arial Unicode MS" w:hAnsi="Arial Narrow"/>
          <w:sz w:val="22"/>
          <w:szCs w:val="22"/>
        </w:rPr>
        <w:t xml:space="preserve">le membre du groupement désigné comme mandataire, représentera l’ensemble des entreprises vis à vis de l’Autorité Contractante pour l’exécution de chaque </w:t>
      </w:r>
      <w:r w:rsidR="00F620A6">
        <w:rPr>
          <w:rFonts w:ascii="Arial Narrow" w:eastAsia="Arial Unicode MS" w:hAnsi="Arial Narrow"/>
          <w:sz w:val="22"/>
          <w:szCs w:val="22"/>
        </w:rPr>
        <w:t>Marché</w:t>
      </w:r>
      <w:r w:rsidRPr="005B2B89">
        <w:rPr>
          <w:rFonts w:ascii="Arial Narrow" w:eastAsia="Arial Unicode MS" w:hAnsi="Arial Narrow"/>
          <w:sz w:val="22"/>
          <w:szCs w:val="22"/>
        </w:rPr>
        <w:t>;</w:t>
      </w:r>
    </w:p>
    <w:p w:rsidR="00296185" w:rsidRPr="005B2B89" w:rsidRDefault="00296185" w:rsidP="00BF72D0">
      <w:pPr>
        <w:pStyle w:val="Normalcentr"/>
        <w:numPr>
          <w:ilvl w:val="0"/>
          <w:numId w:val="24"/>
        </w:numPr>
        <w:tabs>
          <w:tab w:val="clear" w:pos="1080"/>
          <w:tab w:val="num" w:pos="1980"/>
        </w:tabs>
        <w:overflowPunct w:val="0"/>
        <w:autoSpaceDE w:val="0"/>
        <w:autoSpaceDN w:val="0"/>
        <w:adjustRightInd w:val="0"/>
        <w:ind w:left="1980" w:right="-74" w:hanging="540"/>
        <w:textAlignment w:val="baseline"/>
        <w:rPr>
          <w:rFonts w:ascii="Arial Narrow" w:eastAsia="Arial Unicode MS" w:hAnsi="Arial Narrow"/>
          <w:sz w:val="22"/>
          <w:szCs w:val="22"/>
        </w:rPr>
      </w:pPr>
      <w:r w:rsidRPr="005B2B89">
        <w:rPr>
          <w:rFonts w:ascii="Arial Narrow" w:eastAsia="Arial Unicode MS" w:hAnsi="Arial Narrow"/>
          <w:sz w:val="22"/>
          <w:szCs w:val="22"/>
        </w:rPr>
        <w:t>En cas de groupement solidaire, les cotraitants se répartissent les sommes qui sont réglées par l’Administration dans un compte unique ;</w:t>
      </w:r>
    </w:p>
    <w:p w:rsidR="00296185" w:rsidRPr="005B2B89" w:rsidRDefault="00296185" w:rsidP="00FB5887">
      <w:pPr>
        <w:tabs>
          <w:tab w:val="left" w:pos="142"/>
          <w:tab w:val="left" w:pos="284"/>
          <w:tab w:val="left" w:pos="1276"/>
        </w:tabs>
        <w:jc w:val="both"/>
        <w:rPr>
          <w:rFonts w:ascii="Arial Narrow" w:eastAsia="Arial Unicode MS" w:hAnsi="Arial Narrow"/>
          <w:iCs/>
          <w:sz w:val="22"/>
          <w:szCs w:val="22"/>
        </w:rPr>
      </w:pPr>
      <w:r w:rsidRPr="005B2B89">
        <w:rPr>
          <w:rFonts w:ascii="Arial Narrow" w:eastAsia="Arial Unicode MS" w:hAnsi="Arial Narrow"/>
          <w:iCs/>
          <w:sz w:val="22"/>
          <w:szCs w:val="22"/>
        </w:rPr>
        <w:t>7.3. Les soumissionnaires doivent également présenter des propositions suffisamment détaillées pour démontrer qu’elles sont conformes aux spécifications techniques et aux délais d’exécution des travaux.</w:t>
      </w:r>
    </w:p>
    <w:p w:rsidR="000510BC" w:rsidRPr="005B2B89" w:rsidRDefault="000510BC" w:rsidP="00BD5527">
      <w:pPr>
        <w:tabs>
          <w:tab w:val="left" w:pos="1440"/>
        </w:tabs>
        <w:spacing w:before="120"/>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8 : </w:t>
      </w:r>
      <w:r w:rsidRPr="005B2B89">
        <w:rPr>
          <w:rFonts w:ascii="Arial Narrow" w:eastAsia="Arial Unicode MS" w:hAnsi="Arial Narrow"/>
          <w:b/>
          <w:sz w:val="22"/>
          <w:szCs w:val="22"/>
        </w:rPr>
        <w:tab/>
        <w:t>Visite des sites des travaux</w:t>
      </w:r>
    </w:p>
    <w:p w:rsidR="00296185" w:rsidRPr="005B2B89" w:rsidRDefault="000510BC" w:rsidP="00FB5887">
      <w:pPr>
        <w:tabs>
          <w:tab w:val="left" w:pos="142"/>
          <w:tab w:val="left" w:pos="284"/>
          <w:tab w:val="left" w:pos="1276"/>
        </w:tabs>
        <w:jc w:val="both"/>
        <w:rPr>
          <w:rFonts w:ascii="Arial Narrow" w:eastAsia="Arial Unicode MS" w:hAnsi="Arial Narrow"/>
          <w:iCs/>
          <w:sz w:val="22"/>
          <w:szCs w:val="22"/>
        </w:rPr>
      </w:pPr>
      <w:r w:rsidRPr="005B2B89">
        <w:rPr>
          <w:rFonts w:ascii="Arial Narrow" w:eastAsia="Arial Unicode MS" w:hAnsi="Arial Narrow"/>
          <w:iCs/>
          <w:sz w:val="22"/>
          <w:szCs w:val="22"/>
        </w:rPr>
        <w:t xml:space="preserve">8.1. Il est exigé du Soumissionnaire de visiter et d’inspecter le site des travaux choisis et ses environs et </w:t>
      </w:r>
      <w:r w:rsidR="00296185" w:rsidRPr="005B2B89">
        <w:rPr>
          <w:rFonts w:ascii="Arial Narrow" w:eastAsia="Arial Unicode MS" w:hAnsi="Arial Narrow"/>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5B2B89" w:rsidRDefault="00296185" w:rsidP="00FB5887">
      <w:pPr>
        <w:tabs>
          <w:tab w:val="left" w:pos="142"/>
          <w:tab w:val="left" w:pos="284"/>
          <w:tab w:val="left" w:pos="1276"/>
        </w:tabs>
        <w:jc w:val="both"/>
        <w:rPr>
          <w:rFonts w:ascii="Arial Narrow" w:eastAsia="Arial Unicode MS" w:hAnsi="Arial Narrow"/>
          <w:sz w:val="22"/>
          <w:szCs w:val="22"/>
        </w:rPr>
      </w:pPr>
      <w:r w:rsidRPr="005B2B89">
        <w:rPr>
          <w:rFonts w:ascii="Arial Narrow" w:eastAsia="Arial Unicode MS" w:hAnsi="Arial Narrow"/>
          <w:iCs/>
          <w:sz w:val="22"/>
          <w:szCs w:val="22"/>
        </w:rPr>
        <w:t xml:space="preserve">8.2. </w:t>
      </w:r>
      <w:r w:rsidRPr="005B2B89">
        <w:rPr>
          <w:rFonts w:ascii="Arial Narrow" w:eastAsia="Arial Unicode MS" w:hAnsi="Arial Narrow"/>
          <w:sz w:val="22"/>
          <w:szCs w:val="22"/>
        </w:rPr>
        <w:t xml:space="preserve">Le Maître d’Ouvrage </w:t>
      </w:r>
      <w:r w:rsidRPr="005B2B89">
        <w:rPr>
          <w:rFonts w:ascii="Arial Narrow" w:eastAsia="Arial Unicode MS" w:hAnsi="Arial Narrow"/>
          <w:spacing w:val="5"/>
          <w:sz w:val="22"/>
          <w:szCs w:val="22"/>
        </w:rPr>
        <w:t>autoriser</w:t>
      </w:r>
      <w:r w:rsidRPr="005B2B89">
        <w:rPr>
          <w:rFonts w:ascii="Arial Narrow" w:eastAsia="Arial Unicode MS" w:hAnsi="Arial Narrow"/>
          <w:sz w:val="22"/>
          <w:szCs w:val="22"/>
        </w:rPr>
        <w:t xml:space="preserve">a </w:t>
      </w:r>
      <w:r w:rsidRPr="005B2B89">
        <w:rPr>
          <w:rFonts w:ascii="Arial Narrow" w:eastAsia="Arial Unicode MS" w:hAnsi="Arial Narrow"/>
          <w:spacing w:val="5"/>
          <w:sz w:val="22"/>
          <w:szCs w:val="22"/>
        </w:rPr>
        <w:t xml:space="preserve">le </w:t>
      </w:r>
      <w:r w:rsidRPr="005B2B89">
        <w:rPr>
          <w:rFonts w:ascii="Arial Narrow" w:eastAsia="Arial Unicode MS" w:hAnsi="Arial Narrow"/>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5B2B89">
        <w:rPr>
          <w:rFonts w:ascii="Arial Narrow" w:eastAsia="Arial Unicode MS" w:hAnsi="Arial Narrow"/>
          <w:spacing w:val="5"/>
          <w:sz w:val="22"/>
          <w:szCs w:val="22"/>
        </w:rPr>
        <w:t>nisen</w:t>
      </w:r>
      <w:r w:rsidRPr="005B2B89">
        <w:rPr>
          <w:rFonts w:ascii="Arial Narrow" w:eastAsia="Arial Unicode MS" w:hAnsi="Arial Narrow"/>
          <w:sz w:val="22"/>
          <w:szCs w:val="22"/>
        </w:rPr>
        <w:t xml:space="preserve">t </w:t>
      </w:r>
      <w:r w:rsidRPr="005B2B89">
        <w:rPr>
          <w:rFonts w:ascii="Arial Narrow" w:eastAsia="Arial Unicode MS" w:hAnsi="Arial Narrow"/>
          <w:spacing w:val="5"/>
          <w:sz w:val="22"/>
          <w:szCs w:val="22"/>
        </w:rPr>
        <w:t>s</w:t>
      </w:r>
      <w:r w:rsidRPr="005B2B89">
        <w:rPr>
          <w:rFonts w:ascii="Arial Narrow" w:eastAsia="Arial Unicode MS" w:hAnsi="Arial Narrow"/>
          <w:sz w:val="22"/>
          <w:szCs w:val="22"/>
        </w:rPr>
        <w:t xml:space="preserve">i </w:t>
      </w:r>
      <w:r w:rsidRPr="005B2B89">
        <w:rPr>
          <w:rFonts w:ascii="Arial Narrow" w:eastAsia="Arial Unicode MS" w:hAnsi="Arial Narrow"/>
          <w:spacing w:val="5"/>
          <w:sz w:val="22"/>
          <w:szCs w:val="22"/>
        </w:rPr>
        <w:t>nécessaire</w:t>
      </w:r>
      <w:r w:rsidRPr="005B2B89">
        <w:rPr>
          <w:rFonts w:ascii="Arial Narrow" w:eastAsia="Arial Unicode MS" w:hAnsi="Arial Narrow"/>
          <w:sz w:val="22"/>
          <w:szCs w:val="22"/>
        </w:rPr>
        <w:t xml:space="preserve">. Le Soumissionnaire, ses  employés et agents </w:t>
      </w:r>
      <w:r w:rsidRPr="005B2B89">
        <w:rPr>
          <w:rFonts w:ascii="Arial Narrow" w:eastAsia="Arial Unicode MS" w:hAnsi="Arial Narrow"/>
          <w:spacing w:val="5"/>
          <w:sz w:val="22"/>
          <w:szCs w:val="22"/>
        </w:rPr>
        <w:t xml:space="preserve">demeurent </w:t>
      </w:r>
      <w:r w:rsidRPr="005B2B89">
        <w:rPr>
          <w:rFonts w:ascii="Arial Narrow" w:eastAsia="Arial Unicode MS" w:hAnsi="Arial Narrow"/>
          <w:sz w:val="22"/>
          <w:szCs w:val="22"/>
        </w:rPr>
        <w:t>responsables des accidents mortels ou corporels, des pertes ou dommages matériels, coûts et frais encourus du fait de cette visite.</w:t>
      </w:r>
    </w:p>
    <w:p w:rsidR="00296185" w:rsidRPr="005B2B89" w:rsidRDefault="00296185" w:rsidP="00FB5887">
      <w:pPr>
        <w:tabs>
          <w:tab w:val="left" w:pos="142"/>
          <w:tab w:val="left" w:pos="284"/>
          <w:tab w:val="left" w:pos="1276"/>
        </w:tabs>
        <w:jc w:val="both"/>
        <w:rPr>
          <w:rFonts w:ascii="Arial Narrow" w:eastAsia="Arial Unicode MS" w:hAnsi="Arial Narrow"/>
          <w:sz w:val="22"/>
          <w:szCs w:val="22"/>
        </w:rPr>
      </w:pPr>
    </w:p>
    <w:p w:rsidR="00296185" w:rsidRPr="005B2B89" w:rsidRDefault="00296185" w:rsidP="00FB5887">
      <w:pPr>
        <w:pStyle w:val="Titre2"/>
        <w:ind w:left="426" w:hanging="357"/>
        <w:rPr>
          <w:rFonts w:ascii="Arial Narrow" w:eastAsia="Arial Unicode MS" w:hAnsi="Arial Narrow"/>
          <w:sz w:val="22"/>
          <w:szCs w:val="22"/>
          <w:u w:val="single"/>
        </w:rPr>
      </w:pPr>
      <w:r w:rsidRPr="005B2B89">
        <w:rPr>
          <w:rFonts w:ascii="Arial Narrow" w:eastAsia="Arial Unicode MS" w:hAnsi="Arial Narrow"/>
          <w:sz w:val="22"/>
          <w:szCs w:val="22"/>
          <w:u w:val="single"/>
        </w:rPr>
        <w:t>B.  DOSSIER D’APPEL D’OFFRES</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9 : </w:t>
      </w:r>
      <w:r w:rsidRPr="005B2B89">
        <w:rPr>
          <w:rFonts w:ascii="Arial Narrow" w:eastAsia="Arial Unicode MS" w:hAnsi="Arial Narrow"/>
          <w:b/>
          <w:sz w:val="22"/>
          <w:szCs w:val="22"/>
        </w:rPr>
        <w:tab/>
        <w:t>Contenu du Dossier d’Appel d’Offres</w:t>
      </w:r>
    </w:p>
    <w:p w:rsidR="00296185" w:rsidRPr="005B2B89" w:rsidRDefault="00296185" w:rsidP="00FB5887">
      <w:pPr>
        <w:tabs>
          <w:tab w:val="left" w:pos="142"/>
          <w:tab w:val="left" w:pos="284"/>
          <w:tab w:val="left" w:pos="1276"/>
        </w:tabs>
        <w:jc w:val="both"/>
        <w:rPr>
          <w:rFonts w:ascii="Arial Narrow" w:eastAsia="Arial Unicode MS" w:hAnsi="Arial Narrow"/>
          <w:iCs/>
          <w:sz w:val="22"/>
          <w:szCs w:val="22"/>
        </w:rPr>
      </w:pPr>
      <w:r w:rsidRPr="005B2B89">
        <w:rPr>
          <w:rFonts w:ascii="Arial Narrow" w:eastAsia="Arial Unicode MS" w:hAnsi="Arial Narrow"/>
          <w:iCs/>
          <w:sz w:val="22"/>
          <w:szCs w:val="22"/>
        </w:rPr>
        <w:t>9.1</w:t>
      </w:r>
      <w:r w:rsidRPr="005B2B89">
        <w:rPr>
          <w:rFonts w:ascii="Arial Narrow" w:eastAsia="Arial Unicode MS" w:hAnsi="Arial Narrow"/>
          <w:b/>
          <w:iCs/>
          <w:sz w:val="22"/>
          <w:szCs w:val="22"/>
        </w:rPr>
        <w:t xml:space="preserve">. </w:t>
      </w:r>
      <w:r w:rsidRPr="005B2B89">
        <w:rPr>
          <w:rFonts w:ascii="Arial Narrow" w:eastAsia="Arial Unicode MS" w:hAnsi="Arial Narrow"/>
          <w:iCs/>
          <w:sz w:val="22"/>
          <w:szCs w:val="22"/>
        </w:rPr>
        <w:t xml:space="preserve">Le présent Dossier d’Appel d’Offres décrit les travaux faisant l’objet d’un projet </w:t>
      </w:r>
      <w:r w:rsidR="00F620A6">
        <w:rPr>
          <w:rFonts w:ascii="Arial Narrow" w:eastAsia="Arial Unicode MS" w:hAnsi="Arial Narrow"/>
          <w:iCs/>
          <w:sz w:val="22"/>
          <w:szCs w:val="22"/>
        </w:rPr>
        <w:t>du Marché</w:t>
      </w:r>
      <w:r w:rsidRPr="005B2B89">
        <w:rPr>
          <w:rFonts w:ascii="Arial Narrow" w:eastAsia="Arial Unicode MS" w:hAnsi="Arial Narrow"/>
          <w:iCs/>
          <w:sz w:val="22"/>
          <w:szCs w:val="22"/>
        </w:rPr>
        <w:t xml:space="preserve">, fixe les procédures de consultation des soumissionnaires et précise les conditions de chaque </w:t>
      </w:r>
      <w:r w:rsidR="00F620A6">
        <w:rPr>
          <w:rFonts w:ascii="Arial Narrow" w:eastAsia="Arial Unicode MS" w:hAnsi="Arial Narrow"/>
          <w:iCs/>
          <w:sz w:val="22"/>
          <w:szCs w:val="22"/>
        </w:rPr>
        <w:t>Marché</w:t>
      </w:r>
      <w:r w:rsidRPr="005B2B89">
        <w:rPr>
          <w:rFonts w:ascii="Arial Narrow" w:eastAsia="Arial Unicode MS" w:hAnsi="Arial Narrow"/>
          <w:iCs/>
          <w:sz w:val="22"/>
          <w:szCs w:val="22"/>
        </w:rPr>
        <w:t>. Outre le(s) additif(s) publié(s) conformément à l’article 10 du RPAO, il comprend les documents énumérés ci-après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 : AVIS D’APPEL D’OFFRES (AAO)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2 : REGLEMENT GENERAL DE L’APPEL D’OFFRES  (RGAO)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3 : REGLEMENT PARTICULIER DE L’APPEL D’OFFRES  (RPAO)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4 : CAHIER DES CLAUSES ADMINISTRATIVES PARTICULIERES  (CCAP)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5 : CAHIER DES CLAUSES TECHNIQUES PARTICULIERES  (CCTP)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6 : CADRE DU BORDEREAU DES PRIX UNITAIRES  (CBPU)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7 : CADRE DU DEVIS QUANTITATIF ET ESTIMATIF  (CDQE)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8 : CADRE ET MODELE DU SOUS DETAIL DES PRIX UNITAIRES  (CSDPU)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 xml:space="preserve">PIECE N° 9 : MODELE DE </w:t>
      </w:r>
      <w:r w:rsidR="00F620A6">
        <w:rPr>
          <w:rFonts w:ascii="Arial Narrow" w:eastAsia="Arial Unicode MS" w:hAnsi="Arial Narrow"/>
          <w:sz w:val="22"/>
          <w:szCs w:val="22"/>
        </w:rPr>
        <w:t>MARCHE</w:t>
      </w:r>
      <w:r w:rsidRPr="005B2B89">
        <w:rPr>
          <w:rFonts w:ascii="Arial Narrow" w:eastAsia="Arial Unicode MS" w:hAnsi="Arial Narrow"/>
          <w:sz w:val="22"/>
          <w:szCs w:val="22"/>
        </w:rPr>
        <w:t xml:space="preserve">  (</w:t>
      </w:r>
      <w:r w:rsidR="00F620A6">
        <w:rPr>
          <w:rFonts w:ascii="Arial Narrow" w:eastAsia="Arial Unicode MS" w:hAnsi="Arial Narrow"/>
          <w:sz w:val="22"/>
          <w:szCs w:val="22"/>
        </w:rPr>
        <w:t>M</w:t>
      </w:r>
      <w:r w:rsidRPr="005B2B89">
        <w:rPr>
          <w:rFonts w:ascii="Arial Narrow" w:eastAsia="Arial Unicode MS" w:hAnsi="Arial Narrow"/>
          <w:sz w:val="22"/>
          <w:szCs w:val="22"/>
        </w:rPr>
        <w:t>)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10 : TEXTES ET FICHES MODELES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11 : LISTE DES ETABLISSEMENTS BANCAIRES AGREES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12 : GRILLE D’EVALUATION DES OFFRES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13 : DOSSIER D’ETUDES PREALABLES ;</w:t>
      </w:r>
    </w:p>
    <w:p w:rsidR="007A12EC" w:rsidRPr="005B2B89" w:rsidRDefault="007A12EC" w:rsidP="007A12EC">
      <w:pPr>
        <w:tabs>
          <w:tab w:val="left" w:pos="1913"/>
        </w:tabs>
        <w:rPr>
          <w:rFonts w:ascii="Arial Narrow" w:eastAsia="Arial Unicode MS" w:hAnsi="Arial Narrow"/>
          <w:sz w:val="22"/>
          <w:szCs w:val="22"/>
        </w:rPr>
      </w:pPr>
      <w:r w:rsidRPr="005B2B89">
        <w:rPr>
          <w:rFonts w:ascii="Arial Narrow" w:eastAsia="Arial Unicode MS" w:hAnsi="Arial Narrow"/>
          <w:sz w:val="22"/>
          <w:szCs w:val="22"/>
        </w:rPr>
        <w:t>PIECE N° 14 : PREUVES DU FINANCEMENT DES PROJETS ;</w:t>
      </w:r>
    </w:p>
    <w:p w:rsidR="0048170D" w:rsidRPr="005B2B89" w:rsidRDefault="0048170D" w:rsidP="00FB5887">
      <w:pPr>
        <w:tabs>
          <w:tab w:val="left" w:pos="1913"/>
        </w:tabs>
        <w:rPr>
          <w:rFonts w:ascii="Arial Narrow" w:eastAsia="Arial Unicode MS" w:hAnsi="Arial Narrow"/>
          <w:sz w:val="22"/>
          <w:szCs w:val="22"/>
        </w:rPr>
      </w:pPr>
    </w:p>
    <w:p w:rsidR="00296185" w:rsidRPr="005B2B89" w:rsidRDefault="00296185" w:rsidP="00FB5887">
      <w:pPr>
        <w:tabs>
          <w:tab w:val="left" w:pos="142"/>
          <w:tab w:val="left" w:pos="284"/>
          <w:tab w:val="left" w:pos="1276"/>
        </w:tabs>
        <w:jc w:val="both"/>
        <w:rPr>
          <w:rFonts w:ascii="Arial Narrow" w:eastAsia="Arial Unicode MS" w:hAnsi="Arial Narrow"/>
          <w:iCs/>
          <w:sz w:val="22"/>
          <w:szCs w:val="22"/>
        </w:rPr>
      </w:pPr>
      <w:r w:rsidRPr="005B2B89">
        <w:rPr>
          <w:rFonts w:ascii="Arial Narrow" w:eastAsia="Arial Unicode MS" w:hAnsi="Arial Narrow"/>
          <w:iCs/>
          <w:sz w:val="22"/>
          <w:szCs w:val="22"/>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5B2B89" w:rsidRDefault="00296185" w:rsidP="00FB5887">
      <w:pPr>
        <w:tabs>
          <w:tab w:val="left" w:pos="142"/>
          <w:tab w:val="left" w:pos="284"/>
          <w:tab w:val="left" w:pos="1276"/>
        </w:tabs>
        <w:jc w:val="both"/>
        <w:rPr>
          <w:rFonts w:ascii="Arial Narrow" w:eastAsia="Arial Unicode MS" w:hAnsi="Arial Narrow"/>
          <w:iCs/>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10 : </w:t>
      </w:r>
      <w:r w:rsidRPr="005B2B89">
        <w:rPr>
          <w:rFonts w:ascii="Arial Narrow" w:eastAsia="Arial Unicode MS" w:hAnsi="Arial Narrow"/>
          <w:b/>
          <w:sz w:val="22"/>
          <w:szCs w:val="22"/>
        </w:rPr>
        <w:tab/>
        <w:t>Eclaircissements apportés au Dossier d’Appel d’Offres</w:t>
      </w:r>
    </w:p>
    <w:p w:rsidR="00296185" w:rsidRPr="005B2B89" w:rsidRDefault="00296185" w:rsidP="00352A3F">
      <w:pPr>
        <w:pStyle w:val="Corpsdetexte"/>
        <w:numPr>
          <w:ilvl w:val="12"/>
          <w:numId w:val="0"/>
        </w:numPr>
        <w:ind w:firstLine="709"/>
        <w:jc w:val="both"/>
        <w:rPr>
          <w:rFonts w:ascii="Arial Narrow" w:eastAsia="Arial Unicode MS" w:hAnsi="Arial Narrow"/>
          <w:sz w:val="22"/>
          <w:szCs w:val="22"/>
        </w:rPr>
      </w:pPr>
      <w:r w:rsidRPr="005B2B89">
        <w:rPr>
          <w:rFonts w:ascii="Arial Narrow" w:eastAsia="Arial Unicode MS" w:hAnsi="Arial Narrow"/>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sidR="00352A3F" w:rsidRPr="005B2B89">
        <w:rPr>
          <w:rFonts w:ascii="Arial Narrow" w:hAnsi="Arial Narrow"/>
          <w:color w:val="FF0000"/>
        </w:rPr>
        <w:t xml:space="preserve">Mairie de </w:t>
      </w:r>
      <w:r w:rsidR="005E33A6">
        <w:rPr>
          <w:rFonts w:ascii="Arial Narrow" w:hAnsi="Arial Narrow"/>
          <w:color w:val="FF0000"/>
        </w:rPr>
        <w:t>BETARE-OYA</w:t>
      </w:r>
      <w:r w:rsidR="0048170D" w:rsidRPr="005B2B89">
        <w:rPr>
          <w:rFonts w:ascii="Arial Narrow" w:hAnsi="Arial Narrow"/>
        </w:rPr>
        <w:t xml:space="preserve">, Tél : </w:t>
      </w:r>
      <w:r w:rsidR="002B75BC" w:rsidRPr="005B2B89">
        <w:rPr>
          <w:rFonts w:ascii="Arial Narrow" w:hAnsi="Arial Narrow"/>
        </w:rPr>
        <w:t xml:space="preserve">673 27 52 58/ 696 86 37 78 </w:t>
      </w:r>
      <w:r w:rsidR="0048170D" w:rsidRPr="005B2B89">
        <w:rPr>
          <w:rFonts w:ascii="Arial Narrow" w:hAnsi="Arial Narrow"/>
        </w:rPr>
        <w:t xml:space="preserve"> sise </w:t>
      </w:r>
      <w:r w:rsidR="00C96C54" w:rsidRPr="005B2B89">
        <w:rPr>
          <w:rFonts w:ascii="Arial Narrow" w:hAnsi="Arial Narrow"/>
        </w:rPr>
        <w:t xml:space="preserve">Au quartier </w:t>
      </w:r>
      <w:r w:rsidR="002B75BC" w:rsidRPr="005B2B89">
        <w:rPr>
          <w:rFonts w:ascii="Arial Narrow" w:hAnsi="Arial Narrow"/>
        </w:rPr>
        <w:t>Moïnam</w:t>
      </w:r>
      <w:r w:rsidR="00077DF8" w:rsidRPr="005B2B89">
        <w:rPr>
          <w:rFonts w:ascii="Arial Narrow" w:eastAsia="Arial Unicode MS" w:hAnsi="Arial Narrow"/>
          <w:sz w:val="22"/>
          <w:szCs w:val="22"/>
        </w:rPr>
        <w:t>.</w:t>
      </w:r>
    </w:p>
    <w:p w:rsidR="00296185" w:rsidRPr="005B2B89" w:rsidRDefault="00296185" w:rsidP="00352A3F">
      <w:pPr>
        <w:pStyle w:val="Corpsdetexte"/>
        <w:numPr>
          <w:ilvl w:val="12"/>
          <w:numId w:val="0"/>
        </w:numPr>
        <w:ind w:firstLine="709"/>
        <w:jc w:val="both"/>
        <w:rPr>
          <w:rFonts w:ascii="Arial Narrow" w:eastAsia="Arial Unicode MS" w:hAnsi="Arial Narrow"/>
          <w:sz w:val="22"/>
          <w:szCs w:val="22"/>
        </w:rPr>
      </w:pPr>
      <w:r w:rsidRPr="005B2B89">
        <w:rPr>
          <w:rFonts w:ascii="Arial Narrow" w:eastAsia="Arial Unicode MS" w:hAnsi="Arial Narrow"/>
          <w:color w:val="FF0000"/>
          <w:sz w:val="22"/>
          <w:szCs w:val="22"/>
        </w:rPr>
        <w:t>L</w:t>
      </w:r>
      <w:r w:rsidR="00BD5527" w:rsidRPr="005B2B89">
        <w:rPr>
          <w:rFonts w:ascii="Arial Narrow" w:eastAsia="Arial Unicode MS" w:hAnsi="Arial Narrow"/>
          <w:color w:val="FF0000"/>
          <w:sz w:val="22"/>
          <w:szCs w:val="22"/>
        </w:rPr>
        <w:t>e Maître d’Ouvrage</w:t>
      </w:r>
      <w:r w:rsidRPr="005B2B89">
        <w:rPr>
          <w:rFonts w:ascii="Arial Narrow" w:eastAsia="Arial Unicode MS" w:hAnsi="Arial Narrow"/>
          <w:sz w:val="22"/>
          <w:szCs w:val="22"/>
        </w:rPr>
        <w:t xml:space="preserve"> répondra par écrit à toute demande d’éclaircissements reçue au moins quatorze (14) jours avant la date limite de dépôt des offres.  </w:t>
      </w:r>
    </w:p>
    <w:p w:rsidR="00296185" w:rsidRPr="005B2B89" w:rsidRDefault="00296185" w:rsidP="00FB5887">
      <w:pPr>
        <w:pStyle w:val="Corpsdetexte"/>
        <w:numPr>
          <w:ilvl w:val="12"/>
          <w:numId w:val="0"/>
        </w:numPr>
        <w:jc w:val="both"/>
        <w:rPr>
          <w:rFonts w:ascii="Arial Narrow" w:eastAsia="Arial Unicode MS" w:hAnsi="Arial Narrow"/>
          <w:sz w:val="22"/>
          <w:szCs w:val="22"/>
        </w:rPr>
      </w:pPr>
      <w:r w:rsidRPr="005B2B89">
        <w:rPr>
          <w:rFonts w:ascii="Arial Narrow" w:eastAsia="Arial Unicode MS" w:hAnsi="Arial Narrow"/>
          <w:sz w:val="22"/>
          <w:szCs w:val="22"/>
        </w:rPr>
        <w:t>Une copie de la réponse de l’Autorité Contractante, indiquant la question posée mais ne mentionnant pas son auteur, est adressée à tous les soumissionnaires ayant acquis le Dossier d’Appel d’Offres.</w:t>
      </w:r>
    </w:p>
    <w:p w:rsidR="00296185" w:rsidRPr="005B2B89" w:rsidRDefault="00296185" w:rsidP="00FB5887">
      <w:pPr>
        <w:pStyle w:val="Corpsdetexte"/>
        <w:numPr>
          <w:ilvl w:val="12"/>
          <w:numId w:val="0"/>
        </w:numPr>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11 : </w:t>
      </w:r>
      <w:r w:rsidRPr="005B2B89">
        <w:rPr>
          <w:rFonts w:ascii="Arial Narrow" w:eastAsia="Arial Unicode MS" w:hAnsi="Arial Narrow"/>
          <w:b/>
          <w:sz w:val="22"/>
          <w:szCs w:val="22"/>
        </w:rPr>
        <w:tab/>
        <w:t>Modification du Dossier d’Appel d’Offres</w:t>
      </w:r>
    </w:p>
    <w:p w:rsidR="00296185" w:rsidRPr="005B2B89" w:rsidRDefault="00352A3F" w:rsidP="00352A3F">
      <w:pPr>
        <w:pStyle w:val="Corpsdetexte"/>
        <w:tabs>
          <w:tab w:val="left" w:pos="426"/>
        </w:tabs>
        <w:jc w:val="both"/>
        <w:rPr>
          <w:rFonts w:ascii="Arial Narrow" w:eastAsia="Arial Unicode MS" w:hAnsi="Arial Narrow"/>
          <w:sz w:val="22"/>
          <w:szCs w:val="22"/>
        </w:rPr>
      </w:pPr>
      <w:r w:rsidRPr="005B2B89">
        <w:rPr>
          <w:rFonts w:ascii="Arial Narrow" w:eastAsia="Arial Unicode MS" w:hAnsi="Arial Narrow"/>
          <w:sz w:val="22"/>
          <w:szCs w:val="22"/>
        </w:rPr>
        <w:tab/>
      </w:r>
      <w:r w:rsidR="00296185" w:rsidRPr="005B2B89">
        <w:rPr>
          <w:rFonts w:ascii="Arial Narrow" w:eastAsia="Arial Unicode MS" w:hAnsi="Arial Narrow"/>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5B2B89">
        <w:rPr>
          <w:rFonts w:ascii="Arial Narrow" w:eastAsia="Arial Unicode MS" w:hAnsi="Arial Narrow"/>
          <w:sz w:val="22"/>
          <w:szCs w:val="22"/>
        </w:rPr>
        <w:t xml:space="preserve">qui </w:t>
      </w:r>
      <w:r w:rsidR="00296185" w:rsidRPr="005B2B89">
        <w:rPr>
          <w:rFonts w:ascii="Arial Narrow" w:eastAsia="Arial Unicode MS" w:hAnsi="Arial Narrow"/>
          <w:sz w:val="22"/>
          <w:szCs w:val="22"/>
        </w:rPr>
        <w:t xml:space="preserve">doit être amplié à la </w:t>
      </w:r>
      <w:r w:rsidR="00FD795B" w:rsidRPr="005B2B89">
        <w:rPr>
          <w:rFonts w:ascii="Arial Narrow" w:eastAsia="Arial Unicode MS" w:hAnsi="Arial Narrow"/>
          <w:color w:val="FF0000"/>
          <w:sz w:val="22"/>
          <w:szCs w:val="22"/>
        </w:rPr>
        <w:t xml:space="preserve">Commission </w:t>
      </w:r>
      <w:r w:rsidR="002B75BC" w:rsidRPr="005B2B89">
        <w:rPr>
          <w:rFonts w:ascii="Arial Narrow" w:eastAsia="Arial Unicode MS" w:hAnsi="Arial Narrow"/>
          <w:color w:val="FF0000"/>
          <w:sz w:val="22"/>
          <w:szCs w:val="22"/>
        </w:rPr>
        <w:t>Interne</w:t>
      </w:r>
      <w:r w:rsidR="00296185" w:rsidRPr="005B2B89">
        <w:rPr>
          <w:rFonts w:ascii="Arial Narrow" w:eastAsia="Arial Unicode MS" w:hAnsi="Arial Narrow"/>
          <w:color w:val="FF0000"/>
          <w:sz w:val="22"/>
          <w:szCs w:val="22"/>
        </w:rPr>
        <w:t xml:space="preserve"> </w:t>
      </w:r>
      <w:r w:rsidR="0047476E" w:rsidRPr="005B2B89">
        <w:rPr>
          <w:rFonts w:ascii="Arial Narrow" w:eastAsia="Arial Unicode MS" w:hAnsi="Arial Narrow"/>
          <w:color w:val="FF0000"/>
          <w:sz w:val="22"/>
          <w:szCs w:val="22"/>
        </w:rPr>
        <w:t xml:space="preserve">de passation </w:t>
      </w:r>
      <w:r w:rsidR="00296185" w:rsidRPr="005B2B89">
        <w:rPr>
          <w:rFonts w:ascii="Arial Narrow" w:eastAsia="Arial Unicode MS" w:hAnsi="Arial Narrow"/>
          <w:color w:val="FF0000"/>
          <w:sz w:val="22"/>
          <w:szCs w:val="22"/>
        </w:rPr>
        <w:t xml:space="preserve">des Marchés Publics </w:t>
      </w:r>
      <w:r w:rsidR="002B75BC" w:rsidRPr="005B2B89">
        <w:rPr>
          <w:rFonts w:ascii="Arial Narrow" w:eastAsia="Arial Unicode MS" w:hAnsi="Arial Narrow"/>
          <w:color w:val="FF0000"/>
          <w:sz w:val="22"/>
          <w:szCs w:val="22"/>
        </w:rPr>
        <w:t xml:space="preserve">auprès de la Commune de </w:t>
      </w:r>
      <w:r w:rsidR="005E33A6">
        <w:rPr>
          <w:rFonts w:ascii="Arial Narrow" w:eastAsia="Arial Unicode MS" w:hAnsi="Arial Narrow"/>
          <w:color w:val="FF0000"/>
          <w:sz w:val="22"/>
          <w:szCs w:val="22"/>
        </w:rPr>
        <w:t>BETARE-OYA</w:t>
      </w:r>
      <w:r w:rsidR="00296185" w:rsidRPr="005B2B89">
        <w:rPr>
          <w:rFonts w:ascii="Arial Narrow" w:eastAsia="Arial Unicode MS" w:hAnsi="Arial Narrow"/>
          <w:color w:val="FF0000"/>
          <w:sz w:val="22"/>
          <w:szCs w:val="22"/>
        </w:rPr>
        <w:t xml:space="preserve">, </w:t>
      </w:r>
      <w:r w:rsidR="00296185" w:rsidRPr="005B2B89">
        <w:rPr>
          <w:rFonts w:ascii="Arial Narrow" w:eastAsia="Arial Unicode MS" w:hAnsi="Arial Narrow"/>
          <w:sz w:val="22"/>
          <w:szCs w:val="22"/>
        </w:rPr>
        <w:t>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5B2B89">
        <w:rPr>
          <w:rFonts w:ascii="Arial Narrow" w:eastAsia="Arial Unicode MS" w:hAnsi="Arial Narrow"/>
          <w:sz w:val="22"/>
          <w:szCs w:val="22"/>
        </w:rPr>
        <w:t>.</w:t>
      </w:r>
      <w:r w:rsidR="00296185" w:rsidRPr="005B2B89">
        <w:rPr>
          <w:rFonts w:ascii="Arial Narrow" w:eastAsia="Arial Unicode MS" w:hAnsi="Arial Narrow"/>
          <w:sz w:val="22"/>
          <w:szCs w:val="22"/>
        </w:rPr>
        <w:t xml:space="preserve">  </w:t>
      </w:r>
    </w:p>
    <w:p w:rsidR="00296185" w:rsidRPr="005B2B89" w:rsidRDefault="00296185" w:rsidP="00D37907">
      <w:pPr>
        <w:pStyle w:val="Corpsdetexte"/>
        <w:tabs>
          <w:tab w:val="left" w:pos="0"/>
          <w:tab w:val="left" w:pos="142"/>
        </w:tabs>
        <w:spacing w:before="120"/>
        <w:rPr>
          <w:rFonts w:ascii="Arial Narrow" w:eastAsia="Arial Unicode MS" w:hAnsi="Arial Narrow"/>
          <w:b/>
          <w:sz w:val="22"/>
          <w:szCs w:val="22"/>
          <w:u w:val="single"/>
        </w:rPr>
      </w:pPr>
      <w:r w:rsidRPr="005B2B89">
        <w:rPr>
          <w:rFonts w:ascii="Arial Narrow" w:eastAsia="Arial Unicode MS" w:hAnsi="Arial Narrow"/>
          <w:b/>
          <w:sz w:val="22"/>
          <w:szCs w:val="22"/>
        </w:rPr>
        <w:tab/>
      </w:r>
      <w:r w:rsidRPr="005B2B89">
        <w:rPr>
          <w:rFonts w:ascii="Arial Narrow" w:eastAsia="Arial Unicode MS" w:hAnsi="Arial Narrow"/>
          <w:b/>
          <w:sz w:val="22"/>
          <w:szCs w:val="22"/>
          <w:u w:val="single"/>
        </w:rPr>
        <w:t>C.  PREPARATION DES OFFRES</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12 : </w:t>
      </w:r>
      <w:r w:rsidRPr="005B2B89">
        <w:rPr>
          <w:rFonts w:ascii="Arial Narrow" w:eastAsia="Arial Unicode MS" w:hAnsi="Arial Narrow"/>
          <w:b/>
          <w:sz w:val="22"/>
          <w:szCs w:val="22"/>
        </w:rPr>
        <w:tab/>
        <w:t>Frais de soumission</w:t>
      </w:r>
    </w:p>
    <w:p w:rsidR="00296185" w:rsidRPr="005B2B89" w:rsidRDefault="00296185" w:rsidP="00352A3F">
      <w:pPr>
        <w:pStyle w:val="Corpsdetexte"/>
        <w:numPr>
          <w:ilvl w:val="12"/>
          <w:numId w:val="0"/>
        </w:numPr>
        <w:ind w:firstLine="709"/>
        <w:jc w:val="both"/>
        <w:rPr>
          <w:rFonts w:ascii="Arial Narrow" w:eastAsia="Arial Unicode MS" w:hAnsi="Arial Narrow"/>
          <w:sz w:val="22"/>
          <w:szCs w:val="22"/>
        </w:rPr>
      </w:pPr>
      <w:r w:rsidRPr="005B2B89">
        <w:rPr>
          <w:rFonts w:ascii="Arial Narrow" w:eastAsia="Arial Unicode MS" w:hAnsi="Arial Narrow"/>
          <w:sz w:val="22"/>
          <w:szCs w:val="22"/>
        </w:rPr>
        <w:t>Le soumissionnaire supportera tous les frais afférents à la préparation et à l</w:t>
      </w:r>
      <w:r w:rsidR="00BD5527" w:rsidRPr="005B2B89">
        <w:rPr>
          <w:rFonts w:ascii="Arial Narrow" w:eastAsia="Arial Unicode MS" w:hAnsi="Arial Narrow"/>
          <w:sz w:val="22"/>
          <w:szCs w:val="22"/>
        </w:rPr>
        <w:t>a présentation de son offre, et l</w:t>
      </w:r>
      <w:r w:rsidR="00BD5527" w:rsidRPr="005B2B89">
        <w:rPr>
          <w:rFonts w:ascii="Arial Narrow" w:eastAsia="Arial Unicode MS" w:hAnsi="Arial Narrow"/>
          <w:color w:val="FF0000"/>
          <w:sz w:val="22"/>
          <w:szCs w:val="22"/>
        </w:rPr>
        <w:t>e Maître d’Ouvrage</w:t>
      </w:r>
      <w:r w:rsidR="00BD5527" w:rsidRPr="005B2B89">
        <w:rPr>
          <w:rFonts w:ascii="Arial Narrow" w:eastAsia="Arial Unicode MS" w:hAnsi="Arial Narrow"/>
          <w:sz w:val="22"/>
          <w:szCs w:val="22"/>
        </w:rPr>
        <w:t xml:space="preserve"> </w:t>
      </w:r>
      <w:r w:rsidRPr="005B2B89">
        <w:rPr>
          <w:rFonts w:ascii="Arial Narrow" w:eastAsia="Arial Unicode MS" w:hAnsi="Arial Narrow"/>
          <w:sz w:val="22"/>
          <w:szCs w:val="22"/>
        </w:rPr>
        <w:t>n’est en aucun cas responsable de ces frais, ni tenu de les régler, quels que soient le déroulement ou l’issue de la procédure d’appel d’offres.</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13 : </w:t>
      </w:r>
      <w:r w:rsidRPr="005B2B89">
        <w:rPr>
          <w:rFonts w:ascii="Arial Narrow" w:eastAsia="Arial Unicode MS" w:hAnsi="Arial Narrow"/>
          <w:b/>
          <w:sz w:val="22"/>
          <w:szCs w:val="22"/>
        </w:rPr>
        <w:tab/>
        <w:t>Langue de l’offre</w:t>
      </w:r>
    </w:p>
    <w:p w:rsidR="00296185" w:rsidRPr="005B2B89" w:rsidRDefault="00296185" w:rsidP="00352A3F">
      <w:pPr>
        <w:pStyle w:val="Corpsdetexte"/>
        <w:numPr>
          <w:ilvl w:val="12"/>
          <w:numId w:val="0"/>
        </w:numPr>
        <w:ind w:firstLine="709"/>
        <w:rPr>
          <w:rFonts w:ascii="Arial Narrow" w:eastAsia="Arial Unicode MS" w:hAnsi="Arial Narrow"/>
          <w:sz w:val="22"/>
          <w:szCs w:val="22"/>
        </w:rPr>
      </w:pPr>
      <w:r w:rsidRPr="005B2B89">
        <w:rPr>
          <w:rFonts w:ascii="Arial Narrow" w:eastAsia="Arial Unicode MS" w:hAnsi="Arial Narrow"/>
          <w:sz w:val="22"/>
          <w:szCs w:val="22"/>
        </w:rPr>
        <w:t>L’offre ainsi que tous documents et correspondances, échangés entre le Soumissionnaire et l’Autorité Contractante, seront rédigés en français ou en anglais.</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14 : </w:t>
      </w:r>
      <w:r w:rsidRPr="005B2B89">
        <w:rPr>
          <w:rFonts w:ascii="Arial Narrow" w:eastAsia="Arial Unicode MS" w:hAnsi="Arial Narrow"/>
          <w:b/>
          <w:sz w:val="22"/>
          <w:szCs w:val="22"/>
        </w:rPr>
        <w:tab/>
        <w:t>Documents constituant l’offre</w:t>
      </w:r>
    </w:p>
    <w:p w:rsidR="00296185" w:rsidRPr="005B2B89" w:rsidRDefault="00296185" w:rsidP="00D37907">
      <w:pPr>
        <w:pStyle w:val="Corpsdetexte"/>
        <w:numPr>
          <w:ilvl w:val="12"/>
          <w:numId w:val="0"/>
        </w:numPr>
        <w:spacing w:after="120"/>
        <w:rPr>
          <w:rFonts w:ascii="Arial Narrow" w:eastAsia="Arial Unicode MS" w:hAnsi="Arial Narrow"/>
          <w:sz w:val="22"/>
          <w:szCs w:val="22"/>
        </w:rPr>
      </w:pPr>
      <w:r w:rsidRPr="005B2B89">
        <w:rPr>
          <w:rFonts w:ascii="Arial Narrow" w:eastAsia="Arial Unicode MS" w:hAnsi="Arial Narrow"/>
          <w:sz w:val="22"/>
          <w:szCs w:val="22"/>
        </w:rPr>
        <w:t>Chaque soumissionnaire devra présenter</w:t>
      </w:r>
      <w:r w:rsidR="00D32AFF" w:rsidRPr="005B2B89">
        <w:rPr>
          <w:rFonts w:ascii="Arial Narrow" w:eastAsia="Arial Unicode MS" w:hAnsi="Arial Narrow"/>
          <w:sz w:val="22"/>
          <w:szCs w:val="22"/>
        </w:rPr>
        <w:t xml:space="preserve">, sous peine de rejet, </w:t>
      </w:r>
      <w:r w:rsidRPr="005B2B89">
        <w:rPr>
          <w:rFonts w:ascii="Arial Narrow" w:eastAsia="Arial Unicode MS" w:hAnsi="Arial Narrow"/>
          <w:sz w:val="22"/>
          <w:szCs w:val="22"/>
        </w:rPr>
        <w:t xml:space="preserve"> une offre comprenant les documents ci-après repartis en trois volumes :</w:t>
      </w:r>
    </w:p>
    <w:p w:rsidR="007A12EC" w:rsidRPr="005B2B89" w:rsidRDefault="00296185" w:rsidP="00BF72D0">
      <w:pPr>
        <w:pStyle w:val="Paragraphedeliste"/>
        <w:numPr>
          <w:ilvl w:val="1"/>
          <w:numId w:val="32"/>
        </w:numPr>
        <w:tabs>
          <w:tab w:val="left" w:pos="1440"/>
        </w:tabs>
        <w:jc w:val="both"/>
        <w:rPr>
          <w:rFonts w:ascii="Arial Narrow" w:eastAsia="Arial Unicode MS" w:hAnsi="Arial Narrow"/>
          <w:b/>
          <w:i/>
          <w:sz w:val="22"/>
          <w:szCs w:val="22"/>
        </w:rPr>
      </w:pPr>
      <w:r w:rsidRPr="005B2B89">
        <w:rPr>
          <w:rFonts w:ascii="Arial Narrow" w:eastAsia="Arial Unicode MS" w:hAnsi="Arial Narrow"/>
          <w:b/>
          <w:i/>
          <w:sz w:val="22"/>
          <w:szCs w:val="22"/>
        </w:rPr>
        <w:t>Volume 1 </w:t>
      </w:r>
      <w:r w:rsidR="007A12EC" w:rsidRPr="005B2B89">
        <w:rPr>
          <w:rFonts w:ascii="Arial Narrow" w:eastAsia="Arial Unicode MS" w:hAnsi="Arial Narrow"/>
          <w:b/>
          <w:i/>
          <w:sz w:val="22"/>
          <w:szCs w:val="22"/>
        </w:rPr>
        <w:t>: le dossier administratif comprenant :</w:t>
      </w:r>
    </w:p>
    <w:p w:rsidR="007A12EC" w:rsidRPr="005B2B89" w:rsidRDefault="007A12EC" w:rsidP="00BF72D0">
      <w:pPr>
        <w:pStyle w:val="Corpsdetexte3"/>
        <w:numPr>
          <w:ilvl w:val="1"/>
          <w:numId w:val="15"/>
        </w:numPr>
        <w:tabs>
          <w:tab w:val="clear" w:pos="2149"/>
          <w:tab w:val="left" w:pos="426"/>
          <w:tab w:val="num" w:pos="1843"/>
        </w:tabs>
        <w:ind w:left="1843" w:hanging="283"/>
        <w:jc w:val="both"/>
        <w:rPr>
          <w:rFonts w:ascii="Arial Narrow" w:eastAsia="Arial Unicode MS" w:hAnsi="Arial Narrow"/>
          <w:b w:val="0"/>
          <w:i w:val="0"/>
          <w:sz w:val="22"/>
          <w:szCs w:val="22"/>
        </w:rPr>
      </w:pPr>
      <w:r w:rsidRPr="005B2B89">
        <w:rPr>
          <w:rFonts w:ascii="Arial Narrow" w:eastAsia="Arial Unicode MS" w:hAnsi="Arial Narrow"/>
          <w:b w:val="0"/>
          <w:i w:val="0"/>
          <w:sz w:val="22"/>
          <w:szCs w:val="22"/>
        </w:rPr>
        <w:t>La déclaration d’intention de soumissionner datée, signée et  timbrée au tarif en vigueur.</w:t>
      </w:r>
    </w:p>
    <w:p w:rsidR="007A12EC" w:rsidRPr="005B2B89" w:rsidRDefault="007A12EC" w:rsidP="00BF72D0">
      <w:pPr>
        <w:pStyle w:val="Corpsdetexte3"/>
        <w:numPr>
          <w:ilvl w:val="1"/>
          <w:numId w:val="15"/>
        </w:numPr>
        <w:tabs>
          <w:tab w:val="clear" w:pos="2149"/>
          <w:tab w:val="left" w:pos="426"/>
          <w:tab w:val="num" w:pos="1843"/>
        </w:tabs>
        <w:ind w:left="1843" w:hanging="283"/>
        <w:jc w:val="both"/>
        <w:rPr>
          <w:rFonts w:ascii="Arial Narrow" w:eastAsia="Arial Unicode MS" w:hAnsi="Arial Narrow"/>
          <w:b w:val="0"/>
          <w:i w:val="0"/>
          <w:sz w:val="22"/>
          <w:szCs w:val="22"/>
        </w:rPr>
      </w:pPr>
      <w:r w:rsidRPr="005B2B89">
        <w:rPr>
          <w:rFonts w:ascii="Arial Narrow" w:eastAsia="Arial Unicode MS" w:hAnsi="Arial Narrow"/>
          <w:b w:val="0"/>
          <w:i w:val="0"/>
          <w:sz w:val="22"/>
          <w:szCs w:val="22"/>
        </w:rPr>
        <w:t xml:space="preserve">L’attestation de Non Redevance </w:t>
      </w:r>
      <w:r w:rsidR="00213F93">
        <w:rPr>
          <w:rFonts w:ascii="Arial Narrow" w:eastAsia="Arial Unicode MS" w:hAnsi="Arial Narrow"/>
          <w:b w:val="0"/>
          <w:i w:val="0"/>
          <w:sz w:val="22"/>
          <w:szCs w:val="22"/>
        </w:rPr>
        <w:t xml:space="preserve">timbrée </w:t>
      </w:r>
      <w:r w:rsidRPr="005B2B89">
        <w:rPr>
          <w:rFonts w:ascii="Arial Narrow" w:eastAsia="Arial Unicode MS" w:hAnsi="Arial Narrow"/>
          <w:b w:val="0"/>
          <w:i w:val="0"/>
          <w:sz w:val="22"/>
          <w:szCs w:val="22"/>
        </w:rPr>
        <w:t>datant de moins de trois (03) mois, délivrée par les services des Impôts du ressort ;</w:t>
      </w:r>
    </w:p>
    <w:p w:rsidR="007A12EC" w:rsidRPr="00213F93" w:rsidRDefault="000438FD" w:rsidP="00213F93">
      <w:pPr>
        <w:pStyle w:val="Corpsdetexte3"/>
        <w:numPr>
          <w:ilvl w:val="1"/>
          <w:numId w:val="15"/>
        </w:numPr>
        <w:tabs>
          <w:tab w:val="clear" w:pos="2149"/>
          <w:tab w:val="left" w:pos="426"/>
          <w:tab w:val="num" w:pos="1843"/>
        </w:tabs>
        <w:ind w:left="1843" w:hanging="283"/>
        <w:jc w:val="both"/>
        <w:rPr>
          <w:rFonts w:ascii="Arial Narrow" w:eastAsia="Arial Unicode MS" w:hAnsi="Arial Narrow"/>
          <w:b w:val="0"/>
          <w:i w:val="0"/>
          <w:sz w:val="22"/>
          <w:szCs w:val="22"/>
        </w:rPr>
      </w:pPr>
      <w:r>
        <w:rPr>
          <w:rFonts w:ascii="Arial Narrow" w:eastAsia="Arial Unicode MS" w:hAnsi="Arial Narrow"/>
          <w:b w:val="0"/>
          <w:i w:val="0"/>
          <w:sz w:val="22"/>
          <w:szCs w:val="22"/>
        </w:rPr>
        <w:t>L’attestation d’immatriculation</w:t>
      </w:r>
      <w:r w:rsidR="00213F93">
        <w:rPr>
          <w:rFonts w:ascii="Arial Narrow" w:eastAsia="Arial Unicode MS" w:hAnsi="Arial Narrow"/>
          <w:b w:val="0"/>
          <w:i w:val="0"/>
          <w:sz w:val="22"/>
          <w:szCs w:val="22"/>
        </w:rPr>
        <w:t xml:space="preserve"> timbrée </w:t>
      </w:r>
      <w:r w:rsidR="00213F93" w:rsidRPr="005B2B89">
        <w:rPr>
          <w:rFonts w:ascii="Arial Narrow" w:eastAsia="Arial Unicode MS" w:hAnsi="Arial Narrow"/>
          <w:b w:val="0"/>
          <w:i w:val="0"/>
          <w:sz w:val="22"/>
          <w:szCs w:val="22"/>
        </w:rPr>
        <w:t>datant de moins de trois (03) mois, délivrée par les services des Impôts du ressort </w:t>
      </w:r>
      <w:r w:rsidR="007A12EC" w:rsidRPr="00213F93">
        <w:rPr>
          <w:rFonts w:ascii="Arial Narrow" w:eastAsia="Arial Unicode MS" w:hAnsi="Arial Narrow"/>
          <w:b w:val="0"/>
          <w:i w:val="0"/>
          <w:sz w:val="22"/>
          <w:szCs w:val="22"/>
        </w:rPr>
        <w:t>;</w:t>
      </w:r>
    </w:p>
    <w:p w:rsidR="007A12EC" w:rsidRPr="005B2B89" w:rsidRDefault="007A12EC" w:rsidP="00BF72D0">
      <w:pPr>
        <w:pStyle w:val="Corpsdetexte3"/>
        <w:numPr>
          <w:ilvl w:val="1"/>
          <w:numId w:val="15"/>
        </w:numPr>
        <w:tabs>
          <w:tab w:val="clear" w:pos="2149"/>
          <w:tab w:val="left" w:pos="426"/>
          <w:tab w:val="num" w:pos="1843"/>
        </w:tabs>
        <w:ind w:left="1843" w:hanging="283"/>
        <w:jc w:val="both"/>
        <w:rPr>
          <w:rFonts w:ascii="Arial Narrow" w:eastAsia="Arial Unicode MS" w:hAnsi="Arial Narrow"/>
          <w:b w:val="0"/>
          <w:i w:val="0"/>
          <w:sz w:val="22"/>
          <w:szCs w:val="22"/>
        </w:rPr>
      </w:pPr>
      <w:r w:rsidRPr="005B2B89">
        <w:rPr>
          <w:rFonts w:ascii="Arial Narrow" w:eastAsia="Arial Unicode MS" w:hAnsi="Arial Narrow"/>
          <w:b w:val="0"/>
          <w:i w:val="0"/>
          <w:sz w:val="22"/>
          <w:szCs w:val="22"/>
        </w:rPr>
        <w:t xml:space="preserve">L’attestation de domiciliation bancaire du soumissionnaire, délivrée par une banque de premier ordre agréée par le Ministère des Finances, datant de moins de trois mois. </w:t>
      </w:r>
    </w:p>
    <w:p w:rsidR="007A12EC" w:rsidRPr="005B2B89" w:rsidRDefault="007A12EC" w:rsidP="00BF72D0">
      <w:pPr>
        <w:pStyle w:val="Corpsdetexte3"/>
        <w:numPr>
          <w:ilvl w:val="1"/>
          <w:numId w:val="15"/>
        </w:numPr>
        <w:tabs>
          <w:tab w:val="clear" w:pos="2149"/>
          <w:tab w:val="left" w:pos="426"/>
          <w:tab w:val="num" w:pos="1843"/>
        </w:tabs>
        <w:ind w:left="1843" w:hanging="283"/>
        <w:jc w:val="both"/>
        <w:rPr>
          <w:rFonts w:ascii="Arial Narrow" w:eastAsia="Arial Unicode MS" w:hAnsi="Arial Narrow"/>
          <w:b w:val="0"/>
          <w:i w:val="0"/>
          <w:sz w:val="22"/>
          <w:szCs w:val="22"/>
        </w:rPr>
      </w:pPr>
      <w:r w:rsidRPr="005B2B89">
        <w:rPr>
          <w:rFonts w:ascii="Arial Narrow" w:eastAsia="Arial Unicode MS" w:hAnsi="Arial Narrow"/>
          <w:b w:val="0"/>
          <w:i w:val="0"/>
          <w:sz w:val="22"/>
          <w:szCs w:val="22"/>
        </w:rPr>
        <w:t>La quittance d’achat du Dossier d’Appel d’Offres.</w:t>
      </w:r>
    </w:p>
    <w:p w:rsidR="007A12EC" w:rsidRPr="005B2B89" w:rsidRDefault="007A12EC" w:rsidP="00BF72D0">
      <w:pPr>
        <w:pStyle w:val="Corpsdetexte3"/>
        <w:numPr>
          <w:ilvl w:val="1"/>
          <w:numId w:val="15"/>
        </w:numPr>
        <w:tabs>
          <w:tab w:val="clear" w:pos="2149"/>
          <w:tab w:val="left" w:pos="426"/>
          <w:tab w:val="num" w:pos="1843"/>
        </w:tabs>
        <w:ind w:left="1843" w:hanging="283"/>
        <w:jc w:val="both"/>
        <w:rPr>
          <w:rFonts w:ascii="Arial Narrow" w:eastAsia="Arial Unicode MS" w:hAnsi="Arial Narrow"/>
          <w:b w:val="0"/>
          <w:i w:val="0"/>
          <w:sz w:val="22"/>
          <w:szCs w:val="22"/>
        </w:rPr>
      </w:pPr>
      <w:r w:rsidRPr="005B2B89">
        <w:rPr>
          <w:rFonts w:ascii="Arial Narrow" w:eastAsia="Arial Unicode MS" w:hAnsi="Arial Narrow"/>
          <w:b w:val="0"/>
          <w:i w:val="0"/>
          <w:sz w:val="22"/>
          <w:szCs w:val="22"/>
        </w:rPr>
        <w:t>La caution de soumission délivrée par une banque de 1</w:t>
      </w:r>
      <w:r w:rsidRPr="005B2B89">
        <w:rPr>
          <w:rFonts w:ascii="Arial Narrow" w:eastAsia="Arial Unicode MS" w:hAnsi="Arial Narrow"/>
          <w:b w:val="0"/>
          <w:i w:val="0"/>
          <w:sz w:val="22"/>
          <w:szCs w:val="22"/>
          <w:vertAlign w:val="superscript"/>
        </w:rPr>
        <w:t>er</w:t>
      </w:r>
      <w:r w:rsidRPr="005B2B89">
        <w:rPr>
          <w:rFonts w:ascii="Arial Narrow" w:eastAsia="Arial Unicode MS" w:hAnsi="Arial Narrow"/>
          <w:b w:val="0"/>
          <w:i w:val="0"/>
          <w:sz w:val="22"/>
          <w:szCs w:val="22"/>
        </w:rPr>
        <w:t>ordre agréée par le MINFI suivant les conditions de la COBAC, de montant égal à 2% du montant prévisionnel du lot sollicité;</w:t>
      </w:r>
    </w:p>
    <w:p w:rsidR="007A12EC" w:rsidRPr="005B2B89" w:rsidRDefault="007A12EC" w:rsidP="00BF72D0">
      <w:pPr>
        <w:pStyle w:val="Corpsdetexte3"/>
        <w:numPr>
          <w:ilvl w:val="1"/>
          <w:numId w:val="15"/>
        </w:numPr>
        <w:tabs>
          <w:tab w:val="clear" w:pos="2149"/>
          <w:tab w:val="left" w:pos="426"/>
          <w:tab w:val="num" w:pos="1843"/>
        </w:tabs>
        <w:ind w:left="1843" w:hanging="283"/>
        <w:jc w:val="both"/>
        <w:rPr>
          <w:rFonts w:ascii="Arial Narrow" w:eastAsia="Arial Unicode MS" w:hAnsi="Arial Narrow"/>
          <w:b w:val="0"/>
          <w:i w:val="0"/>
          <w:sz w:val="22"/>
          <w:szCs w:val="22"/>
        </w:rPr>
      </w:pPr>
      <w:r w:rsidRPr="005B2B89">
        <w:rPr>
          <w:rFonts w:ascii="Arial Narrow" w:eastAsia="Arial Unicode MS" w:hAnsi="Arial Narrow"/>
          <w:b w:val="0"/>
          <w:i w:val="0"/>
          <w:sz w:val="22"/>
          <w:szCs w:val="22"/>
        </w:rPr>
        <w:t xml:space="preserve">L’attestation de non exclusion des Marchés Publics délivrée par l’Agence de Régulation des Marchés Publics (ARMP); </w:t>
      </w:r>
    </w:p>
    <w:p w:rsidR="007A12EC" w:rsidRPr="005B2B89" w:rsidRDefault="007A12EC" w:rsidP="00BF72D0">
      <w:pPr>
        <w:pStyle w:val="Corpsdetexte3"/>
        <w:numPr>
          <w:ilvl w:val="1"/>
          <w:numId w:val="15"/>
        </w:numPr>
        <w:tabs>
          <w:tab w:val="clear" w:pos="2149"/>
          <w:tab w:val="left" w:pos="426"/>
          <w:tab w:val="num" w:pos="1843"/>
        </w:tabs>
        <w:ind w:left="1843" w:hanging="283"/>
        <w:jc w:val="both"/>
        <w:rPr>
          <w:rFonts w:ascii="Arial Narrow" w:eastAsia="Arial Unicode MS" w:hAnsi="Arial Narrow"/>
          <w:i w:val="0"/>
          <w:sz w:val="22"/>
          <w:szCs w:val="22"/>
        </w:rPr>
      </w:pPr>
      <w:r w:rsidRPr="005B2B89">
        <w:rPr>
          <w:rFonts w:ascii="Arial Narrow" w:eastAsia="Arial Unicode MS" w:hAnsi="Arial Narrow"/>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7A12EC" w:rsidRPr="005B2B89" w:rsidRDefault="007A12EC" w:rsidP="007A12EC">
      <w:pPr>
        <w:pStyle w:val="Corpsdetexte3"/>
        <w:tabs>
          <w:tab w:val="left" w:pos="426"/>
        </w:tabs>
        <w:jc w:val="both"/>
        <w:rPr>
          <w:rFonts w:ascii="Arial Narrow" w:eastAsia="Arial Unicode MS" w:hAnsi="Arial Narrow"/>
          <w:b w:val="0"/>
          <w:i w:val="0"/>
          <w:sz w:val="22"/>
          <w:szCs w:val="22"/>
        </w:rPr>
      </w:pPr>
      <w:r w:rsidRPr="005B2B89">
        <w:rPr>
          <w:rFonts w:ascii="Arial Narrow" w:eastAsia="Arial Unicode MS" w:hAnsi="Arial Narrow"/>
          <w:b w:val="0"/>
          <w:i w:val="0"/>
          <w:sz w:val="22"/>
          <w:szCs w:val="22"/>
        </w:rPr>
        <w:tab/>
        <w:t xml:space="preserve">Les justifications administratives ci-dessus doivent dater de moins de trois (03) mois à la date initiale de remise des offres et être présentées </w:t>
      </w:r>
      <w:r w:rsidRPr="00D01988">
        <w:rPr>
          <w:rFonts w:ascii="Arial Narrow" w:eastAsia="Arial Unicode MS" w:hAnsi="Arial Narrow"/>
          <w:b w:val="0"/>
          <w:i w:val="0"/>
          <w:sz w:val="22"/>
          <w:szCs w:val="22"/>
        </w:rPr>
        <w:t>conforméme</w:t>
      </w:r>
      <w:r w:rsidR="009A0B1E" w:rsidRPr="00D01988">
        <w:rPr>
          <w:rFonts w:ascii="Arial Narrow" w:eastAsia="Arial Unicode MS" w:hAnsi="Arial Narrow"/>
          <w:b w:val="0"/>
          <w:i w:val="0"/>
          <w:sz w:val="22"/>
          <w:szCs w:val="22"/>
        </w:rPr>
        <w:t>nt à l'article 23 du Décret 2018</w:t>
      </w:r>
      <w:r w:rsidRPr="00D01988">
        <w:rPr>
          <w:rFonts w:ascii="Arial Narrow" w:eastAsia="Arial Unicode MS" w:hAnsi="Arial Narrow"/>
          <w:b w:val="0"/>
          <w:i w:val="0"/>
          <w:sz w:val="22"/>
          <w:szCs w:val="22"/>
        </w:rPr>
        <w:t>/</w:t>
      </w:r>
      <w:r w:rsidR="009A0B1E" w:rsidRPr="00D01988">
        <w:rPr>
          <w:rFonts w:ascii="Arial Narrow" w:eastAsia="Arial Unicode MS" w:hAnsi="Arial Narrow"/>
          <w:b w:val="0"/>
          <w:i w:val="0"/>
          <w:sz w:val="22"/>
          <w:szCs w:val="22"/>
        </w:rPr>
        <w:t>366</w:t>
      </w:r>
      <w:r w:rsidRPr="00D01988">
        <w:rPr>
          <w:rFonts w:ascii="Arial Narrow" w:eastAsia="Arial Unicode MS" w:hAnsi="Arial Narrow"/>
          <w:b w:val="0"/>
          <w:i w:val="0"/>
          <w:sz w:val="22"/>
          <w:szCs w:val="22"/>
        </w:rPr>
        <w:t xml:space="preserve"> du 2</w:t>
      </w:r>
      <w:r w:rsidR="009A0B1E" w:rsidRPr="00D01988">
        <w:rPr>
          <w:rFonts w:ascii="Arial Narrow" w:eastAsia="Arial Unicode MS" w:hAnsi="Arial Narrow"/>
          <w:b w:val="0"/>
          <w:i w:val="0"/>
          <w:sz w:val="22"/>
          <w:szCs w:val="22"/>
        </w:rPr>
        <w:t>0</w:t>
      </w:r>
      <w:r w:rsidRPr="00D01988">
        <w:rPr>
          <w:rFonts w:ascii="Arial Narrow" w:eastAsia="Arial Unicode MS" w:hAnsi="Arial Narrow"/>
          <w:b w:val="0"/>
          <w:i w:val="0"/>
          <w:sz w:val="22"/>
          <w:szCs w:val="22"/>
        </w:rPr>
        <w:t xml:space="preserve"> </w:t>
      </w:r>
      <w:r w:rsidR="009A0B1E" w:rsidRPr="00D01988">
        <w:rPr>
          <w:rFonts w:ascii="Arial Narrow" w:eastAsia="Arial Unicode MS" w:hAnsi="Arial Narrow"/>
          <w:b w:val="0"/>
          <w:i w:val="0"/>
          <w:sz w:val="22"/>
          <w:szCs w:val="22"/>
        </w:rPr>
        <w:t>Juin</w:t>
      </w:r>
      <w:r w:rsidRPr="00D01988">
        <w:rPr>
          <w:rFonts w:ascii="Arial Narrow" w:eastAsia="Arial Unicode MS" w:hAnsi="Arial Narrow"/>
          <w:b w:val="0"/>
          <w:i w:val="0"/>
          <w:sz w:val="22"/>
          <w:szCs w:val="22"/>
        </w:rPr>
        <w:t xml:space="preserve"> 20</w:t>
      </w:r>
      <w:r w:rsidR="009A0B1E" w:rsidRPr="00D01988">
        <w:rPr>
          <w:rFonts w:ascii="Arial Narrow" w:eastAsia="Arial Unicode MS" w:hAnsi="Arial Narrow"/>
          <w:b w:val="0"/>
          <w:i w:val="0"/>
          <w:sz w:val="22"/>
          <w:szCs w:val="22"/>
        </w:rPr>
        <w:t>18</w:t>
      </w:r>
      <w:r w:rsidRPr="00D01988">
        <w:rPr>
          <w:rFonts w:ascii="Arial Narrow" w:eastAsia="Arial Unicode MS" w:hAnsi="Arial Narrow"/>
          <w:b w:val="0"/>
          <w:i w:val="0"/>
          <w:sz w:val="22"/>
          <w:szCs w:val="22"/>
        </w:rPr>
        <w:t xml:space="preserve"> portant Code des Marchés Publics</w:t>
      </w:r>
      <w:r w:rsidRPr="005B2B89">
        <w:rPr>
          <w:rFonts w:ascii="Arial Narrow" w:eastAsia="Arial Unicode MS" w:hAnsi="Arial Narrow"/>
          <w:b w:val="0"/>
          <w:i w:val="0"/>
          <w:sz w:val="22"/>
          <w:szCs w:val="22"/>
        </w:rPr>
        <w:t>.</w:t>
      </w:r>
    </w:p>
    <w:p w:rsidR="007A12EC" w:rsidRPr="005B2B89" w:rsidRDefault="007A12EC" w:rsidP="007A12EC">
      <w:pPr>
        <w:pStyle w:val="Corpsdetexte"/>
        <w:numPr>
          <w:ilvl w:val="12"/>
          <w:numId w:val="0"/>
        </w:numPr>
        <w:ind w:left="1440" w:hanging="1440"/>
        <w:jc w:val="both"/>
        <w:rPr>
          <w:rFonts w:ascii="Arial Narrow" w:eastAsia="Arial Unicode MS" w:hAnsi="Arial Narrow"/>
          <w:sz w:val="22"/>
          <w:szCs w:val="22"/>
        </w:rPr>
      </w:pPr>
      <w:r w:rsidRPr="005B2B89">
        <w:rPr>
          <w:rFonts w:ascii="Arial Narrow" w:eastAsia="Arial Unicode MS" w:hAnsi="Arial Narrow"/>
          <w:sz w:val="22"/>
          <w:szCs w:val="22"/>
        </w:rPr>
        <w:t>En cas de groupement d’entreprises, chaque membre du groupement produira chacune des pièces administratives énumérées aux points 2 ; 8 et 9 ci-dessus.</w:t>
      </w:r>
    </w:p>
    <w:p w:rsidR="007A12EC" w:rsidRPr="005B2B89" w:rsidRDefault="00BD5527" w:rsidP="00BD5527">
      <w:pPr>
        <w:pStyle w:val="Corpsdetexte"/>
        <w:numPr>
          <w:ilvl w:val="12"/>
          <w:numId w:val="0"/>
        </w:numPr>
        <w:tabs>
          <w:tab w:val="left" w:pos="3100"/>
        </w:tabs>
        <w:ind w:left="1440"/>
        <w:rPr>
          <w:rFonts w:ascii="Arial Narrow" w:eastAsia="Arial Unicode MS" w:hAnsi="Arial Narrow"/>
          <w:sz w:val="20"/>
        </w:rPr>
      </w:pPr>
      <w:r w:rsidRPr="005B2B89">
        <w:rPr>
          <w:rFonts w:ascii="Arial Narrow" w:eastAsia="Arial Unicode MS" w:hAnsi="Arial Narrow"/>
          <w:sz w:val="22"/>
          <w:szCs w:val="22"/>
        </w:rPr>
        <w:tab/>
      </w:r>
    </w:p>
    <w:p w:rsidR="007A12EC" w:rsidRPr="005B2B89" w:rsidRDefault="007A12EC" w:rsidP="00BF72D0">
      <w:pPr>
        <w:numPr>
          <w:ilvl w:val="1"/>
          <w:numId w:val="30"/>
        </w:numPr>
        <w:tabs>
          <w:tab w:val="left" w:pos="1440"/>
        </w:tabs>
        <w:jc w:val="both"/>
        <w:rPr>
          <w:rFonts w:ascii="Arial Narrow" w:eastAsia="Arial Unicode MS" w:hAnsi="Arial Narrow"/>
          <w:b/>
          <w:i/>
          <w:sz w:val="22"/>
          <w:szCs w:val="22"/>
        </w:rPr>
      </w:pPr>
      <w:r w:rsidRPr="005B2B89">
        <w:rPr>
          <w:rFonts w:ascii="Arial Narrow" w:eastAsia="Arial Unicode MS" w:hAnsi="Arial Narrow"/>
          <w:b/>
          <w:i/>
          <w:sz w:val="22"/>
          <w:szCs w:val="22"/>
        </w:rPr>
        <w:t>Volume 2 : Offre technique comprenant :</w:t>
      </w:r>
    </w:p>
    <w:p w:rsidR="007A12EC" w:rsidRPr="005B2B89" w:rsidRDefault="007A12EC" w:rsidP="00BF72D0">
      <w:pPr>
        <w:numPr>
          <w:ilvl w:val="0"/>
          <w:numId w:val="72"/>
        </w:numPr>
        <w:tabs>
          <w:tab w:val="left" w:pos="1843"/>
        </w:tabs>
        <w:rPr>
          <w:rFonts w:ascii="Arial Narrow" w:eastAsia="Arial Unicode MS" w:hAnsi="Arial Narrow"/>
          <w:b/>
          <w:i/>
          <w:sz w:val="22"/>
          <w:szCs w:val="22"/>
        </w:rPr>
      </w:pPr>
      <w:r w:rsidRPr="005B2B89">
        <w:rPr>
          <w:rFonts w:ascii="Arial Narrow" w:eastAsia="Arial Unicode MS" w:hAnsi="Arial Narrow"/>
          <w:b/>
          <w:i/>
          <w:sz w:val="22"/>
          <w:szCs w:val="22"/>
        </w:rPr>
        <w:t>La Capacité Financière ;</w:t>
      </w:r>
    </w:p>
    <w:p w:rsidR="007A12EC" w:rsidRPr="005B2B89" w:rsidRDefault="007A12EC" w:rsidP="00BF72D0">
      <w:pPr>
        <w:numPr>
          <w:ilvl w:val="0"/>
          <w:numId w:val="72"/>
        </w:numPr>
        <w:tabs>
          <w:tab w:val="left" w:pos="1843"/>
        </w:tabs>
        <w:rPr>
          <w:rFonts w:ascii="Arial Narrow" w:eastAsia="Arial Unicode MS" w:hAnsi="Arial Narrow"/>
          <w:b/>
          <w:i/>
          <w:sz w:val="22"/>
          <w:szCs w:val="22"/>
        </w:rPr>
      </w:pPr>
      <w:r w:rsidRPr="005B2B89">
        <w:rPr>
          <w:rFonts w:ascii="Arial Narrow" w:eastAsia="Arial Unicode MS" w:hAnsi="Arial Narrow"/>
          <w:b/>
          <w:i/>
          <w:sz w:val="22"/>
          <w:szCs w:val="22"/>
        </w:rPr>
        <w:t>Les Références du soumissionnaire ;</w:t>
      </w:r>
    </w:p>
    <w:p w:rsidR="007A12EC" w:rsidRPr="005B2B89" w:rsidRDefault="007A12EC" w:rsidP="00BF72D0">
      <w:pPr>
        <w:numPr>
          <w:ilvl w:val="0"/>
          <w:numId w:val="72"/>
        </w:numPr>
        <w:tabs>
          <w:tab w:val="left" w:pos="1843"/>
        </w:tabs>
        <w:rPr>
          <w:rFonts w:ascii="Arial Narrow" w:eastAsia="Arial Unicode MS" w:hAnsi="Arial Narrow"/>
          <w:b/>
          <w:i/>
          <w:sz w:val="22"/>
          <w:szCs w:val="22"/>
        </w:rPr>
      </w:pPr>
      <w:r w:rsidRPr="005B2B89">
        <w:rPr>
          <w:rFonts w:ascii="Arial Narrow" w:eastAsia="Arial Unicode MS" w:hAnsi="Arial Narrow"/>
          <w:b/>
          <w:i/>
          <w:sz w:val="22"/>
          <w:szCs w:val="22"/>
        </w:rPr>
        <w:t>La compréhension du projet ;</w:t>
      </w:r>
    </w:p>
    <w:p w:rsidR="007A12EC" w:rsidRPr="005B2B89" w:rsidRDefault="007A12EC" w:rsidP="00BF72D0">
      <w:pPr>
        <w:numPr>
          <w:ilvl w:val="0"/>
          <w:numId w:val="72"/>
        </w:numPr>
        <w:tabs>
          <w:tab w:val="left" w:pos="1843"/>
        </w:tabs>
        <w:rPr>
          <w:rFonts w:ascii="Arial Narrow" w:eastAsia="Arial Unicode MS" w:hAnsi="Arial Narrow"/>
          <w:b/>
          <w:i/>
          <w:sz w:val="22"/>
          <w:szCs w:val="22"/>
        </w:rPr>
      </w:pPr>
      <w:r w:rsidRPr="005B2B89">
        <w:rPr>
          <w:rFonts w:ascii="Arial Narrow" w:eastAsia="Arial Unicode MS" w:hAnsi="Arial Narrow"/>
          <w:b/>
          <w:i/>
          <w:sz w:val="22"/>
          <w:szCs w:val="22"/>
        </w:rPr>
        <w:t>Le Personnel d’Encadrement du Soumissionnaire ;</w:t>
      </w:r>
    </w:p>
    <w:p w:rsidR="007A12EC" w:rsidRPr="005B2B89" w:rsidRDefault="007A12EC" w:rsidP="00BF72D0">
      <w:pPr>
        <w:numPr>
          <w:ilvl w:val="0"/>
          <w:numId w:val="72"/>
        </w:numPr>
        <w:tabs>
          <w:tab w:val="left" w:pos="1843"/>
        </w:tabs>
        <w:rPr>
          <w:rFonts w:ascii="Arial Narrow" w:eastAsia="Arial Unicode MS" w:hAnsi="Arial Narrow"/>
          <w:b/>
          <w:i/>
          <w:sz w:val="22"/>
          <w:szCs w:val="22"/>
        </w:rPr>
      </w:pPr>
      <w:r w:rsidRPr="005B2B89">
        <w:rPr>
          <w:rFonts w:ascii="Arial Narrow" w:eastAsia="Arial Unicode MS" w:hAnsi="Arial Narrow"/>
          <w:b/>
          <w:i/>
          <w:sz w:val="22"/>
          <w:szCs w:val="22"/>
        </w:rPr>
        <w:t>Le Matériel et les Equipements essentiels ;</w:t>
      </w:r>
    </w:p>
    <w:p w:rsidR="007A12EC" w:rsidRPr="005B2B89" w:rsidRDefault="007A12EC" w:rsidP="007A12EC">
      <w:pPr>
        <w:tabs>
          <w:tab w:val="left" w:pos="1843"/>
        </w:tabs>
        <w:ind w:left="2203"/>
        <w:rPr>
          <w:rFonts w:ascii="Arial Narrow" w:eastAsia="Arial Unicode MS" w:hAnsi="Arial Narrow"/>
          <w:b/>
          <w:i/>
          <w:sz w:val="22"/>
          <w:szCs w:val="22"/>
        </w:rPr>
      </w:pPr>
    </w:p>
    <w:p w:rsidR="007A12EC" w:rsidRPr="005B2B89" w:rsidRDefault="007A12EC" w:rsidP="00BF72D0">
      <w:pPr>
        <w:pStyle w:val="Retraitcorpsdetexte21"/>
        <w:numPr>
          <w:ilvl w:val="2"/>
          <w:numId w:val="30"/>
        </w:numPr>
        <w:overflowPunct w:val="0"/>
        <w:autoSpaceDE w:val="0"/>
        <w:autoSpaceDN w:val="0"/>
        <w:adjustRightInd w:val="0"/>
        <w:textAlignment w:val="baseline"/>
        <w:rPr>
          <w:rFonts w:ascii="Arial Narrow" w:eastAsia="Arial Unicode MS" w:hAnsi="Arial Narrow"/>
          <w:b/>
          <w:sz w:val="22"/>
          <w:szCs w:val="22"/>
        </w:rPr>
      </w:pPr>
      <w:r w:rsidRPr="005B2B89">
        <w:rPr>
          <w:rFonts w:ascii="Arial Narrow" w:eastAsia="Arial Unicode MS" w:hAnsi="Arial Narrow"/>
          <w:b/>
          <w:sz w:val="22"/>
          <w:szCs w:val="22"/>
          <w:u w:val="single"/>
        </w:rPr>
        <w:t>Capacité Financière :</w:t>
      </w:r>
      <w:r w:rsidRPr="005B2B89">
        <w:rPr>
          <w:rFonts w:ascii="Arial Narrow" w:eastAsia="Arial Unicode MS" w:hAnsi="Arial Narrow"/>
          <w:b/>
          <w:sz w:val="22"/>
          <w:szCs w:val="22"/>
        </w:rPr>
        <w:t xml:space="preserve"> Oui</w:t>
      </w:r>
      <w:r w:rsidRPr="005B2B89">
        <w:rPr>
          <w:rFonts w:ascii="Arial Narrow" w:eastAsia="Arial Unicode MS" w:hAnsi="Arial Narrow"/>
          <w:bCs/>
          <w:iCs/>
          <w:sz w:val="22"/>
          <w:szCs w:val="22"/>
        </w:rPr>
        <w:t> </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Ce critère est  rempli </w:t>
      </w:r>
      <w:r w:rsidRPr="005B2B89">
        <w:rPr>
          <w:rFonts w:ascii="Arial Narrow" w:eastAsia="Arial Unicode MS" w:hAnsi="Arial Narrow"/>
          <w:b/>
          <w:sz w:val="22"/>
          <w:szCs w:val="22"/>
          <w:lang w:eastAsia="en-US"/>
        </w:rPr>
        <w:t>si l’exigence</w:t>
      </w:r>
      <w:r w:rsidRPr="005B2B89">
        <w:rPr>
          <w:rFonts w:ascii="Arial Narrow" w:eastAsia="Arial Unicode MS" w:hAnsi="Arial Narrow"/>
          <w:sz w:val="22"/>
          <w:szCs w:val="22"/>
          <w:lang w:eastAsia="en-US"/>
        </w:rPr>
        <w:t xml:space="preserve"> ci-après est satisfaite :</w:t>
      </w:r>
    </w:p>
    <w:p w:rsidR="007A12EC" w:rsidRPr="005B2B89" w:rsidRDefault="007A12EC" w:rsidP="00BF72D0">
      <w:pPr>
        <w:numPr>
          <w:ilvl w:val="0"/>
          <w:numId w:val="13"/>
        </w:numPr>
        <w:tabs>
          <w:tab w:val="left" w:pos="2410"/>
        </w:tabs>
        <w:ind w:left="2410" w:hanging="283"/>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Attestation de solvabilité d’un établissement bancaire de 1</w:t>
      </w:r>
      <w:r w:rsidRPr="005B2B89">
        <w:rPr>
          <w:rFonts w:ascii="Arial Narrow" w:eastAsia="Arial Unicode MS" w:hAnsi="Arial Narrow"/>
          <w:sz w:val="22"/>
          <w:szCs w:val="22"/>
          <w:vertAlign w:val="superscript"/>
          <w:lang w:eastAsia="en-US"/>
        </w:rPr>
        <w:t>er</w:t>
      </w:r>
      <w:r w:rsidRPr="005B2B89">
        <w:rPr>
          <w:rFonts w:ascii="Arial Narrow" w:eastAsia="Arial Unicode MS" w:hAnsi="Arial Narrow"/>
          <w:sz w:val="22"/>
          <w:szCs w:val="22"/>
          <w:lang w:eastAsia="en-US"/>
        </w:rPr>
        <w:t>ordre :</w:t>
      </w:r>
    </w:p>
    <w:p w:rsidR="00F448A4" w:rsidRPr="005B2B89" w:rsidRDefault="007A12EC" w:rsidP="00F448A4">
      <w:pPr>
        <w:ind w:left="2835"/>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Justifiant la solvabilité du soumissionnaire d’au moins</w:t>
      </w:r>
      <w:r w:rsidR="00F448A4" w:rsidRPr="005B2B89">
        <w:rPr>
          <w:rFonts w:ascii="Arial Narrow" w:eastAsia="Arial Unicode MS" w:hAnsi="Arial Narrow"/>
          <w:sz w:val="22"/>
          <w:szCs w:val="22"/>
          <w:lang w:eastAsia="en-US"/>
        </w:rPr>
        <w:t xml:space="preserve"> </w:t>
      </w:r>
    </w:p>
    <w:p w:rsidR="007A12EC" w:rsidRPr="005B2B89" w:rsidRDefault="007A12EC" w:rsidP="007A12EC">
      <w:pPr>
        <w:ind w:left="2835"/>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 </w:t>
      </w:r>
      <w:r w:rsidR="008E694E" w:rsidRPr="00D01988">
        <w:rPr>
          <w:rFonts w:ascii="Arial Narrow" w:eastAsia="Arial Unicode MS" w:hAnsi="Arial Narrow"/>
          <w:b/>
          <w:sz w:val="22"/>
          <w:szCs w:val="22"/>
          <w:lang w:eastAsia="en-US"/>
        </w:rPr>
        <w:t>Cent millions (100</w:t>
      </w:r>
      <w:r w:rsidR="00D01988" w:rsidRPr="00D01988">
        <w:rPr>
          <w:rFonts w:ascii="Arial Narrow" w:eastAsia="Arial Unicode MS" w:hAnsi="Arial Narrow"/>
          <w:b/>
          <w:sz w:val="22"/>
          <w:szCs w:val="22"/>
          <w:lang w:eastAsia="en-US"/>
        </w:rPr>
        <w:t> </w:t>
      </w:r>
      <w:r w:rsidR="008E694E" w:rsidRPr="00D01988">
        <w:rPr>
          <w:rFonts w:ascii="Arial Narrow" w:eastAsia="Arial Unicode MS" w:hAnsi="Arial Narrow"/>
          <w:b/>
          <w:sz w:val="22"/>
          <w:szCs w:val="22"/>
          <w:lang w:eastAsia="en-US"/>
        </w:rPr>
        <w:t>000</w:t>
      </w:r>
      <w:r w:rsidR="00D01988" w:rsidRPr="00D01988">
        <w:rPr>
          <w:rFonts w:ascii="Arial Narrow" w:eastAsia="Arial Unicode MS" w:hAnsi="Arial Narrow"/>
          <w:b/>
          <w:sz w:val="22"/>
          <w:szCs w:val="22"/>
          <w:lang w:eastAsia="en-US"/>
        </w:rPr>
        <w:t xml:space="preserve"> 000</w:t>
      </w:r>
      <w:r w:rsidR="008E694E" w:rsidRPr="00D01988">
        <w:rPr>
          <w:rFonts w:ascii="Arial Narrow" w:eastAsia="Arial Unicode MS" w:hAnsi="Arial Narrow"/>
          <w:b/>
          <w:sz w:val="22"/>
          <w:szCs w:val="22"/>
          <w:lang w:eastAsia="en-US"/>
        </w:rPr>
        <w:t>)</w:t>
      </w:r>
      <w:r w:rsidRPr="005B2B89">
        <w:rPr>
          <w:rFonts w:ascii="Arial Narrow" w:eastAsia="Arial Unicode MS" w:hAnsi="Arial Narrow"/>
          <w:sz w:val="22"/>
          <w:szCs w:val="22"/>
          <w:lang w:eastAsia="en-US"/>
        </w:rPr>
        <w:t xml:space="preserve"> Francs CFA</w:t>
      </w:r>
      <w:r w:rsidR="00FF10F6">
        <w:rPr>
          <w:rFonts w:ascii="Arial Narrow" w:eastAsia="Arial Unicode MS" w:hAnsi="Arial Narrow"/>
          <w:sz w:val="22"/>
          <w:szCs w:val="22"/>
          <w:lang w:eastAsia="en-US"/>
        </w:rPr>
        <w:t xml:space="preserve"> par lot</w:t>
      </w:r>
      <w:r w:rsidRPr="005B2B89">
        <w:rPr>
          <w:rFonts w:ascii="Arial Narrow" w:eastAsia="Arial Unicode MS" w:hAnsi="Arial Narrow"/>
          <w:sz w:val="22"/>
          <w:szCs w:val="22"/>
          <w:lang w:eastAsia="en-US"/>
        </w:rPr>
        <w:t>.</w:t>
      </w:r>
      <w:r w:rsidR="00F448A4" w:rsidRPr="005B2B89">
        <w:rPr>
          <w:rFonts w:ascii="Arial Narrow" w:eastAsia="Arial Unicode MS" w:hAnsi="Arial Narrow"/>
          <w:sz w:val="22"/>
          <w:szCs w:val="22"/>
          <w:lang w:eastAsia="en-US"/>
        </w:rPr>
        <w:t xml:space="preserve"> </w:t>
      </w:r>
    </w:p>
    <w:p w:rsidR="007A12EC" w:rsidRPr="005B2B89" w:rsidRDefault="007A12EC" w:rsidP="00BF72D0">
      <w:pPr>
        <w:pStyle w:val="Retraitcorpsdetexte21"/>
        <w:numPr>
          <w:ilvl w:val="2"/>
          <w:numId w:val="30"/>
        </w:numPr>
        <w:overflowPunct w:val="0"/>
        <w:autoSpaceDE w:val="0"/>
        <w:autoSpaceDN w:val="0"/>
        <w:adjustRightInd w:val="0"/>
        <w:textAlignment w:val="baseline"/>
        <w:rPr>
          <w:rFonts w:ascii="Arial Narrow" w:eastAsia="Arial Unicode MS" w:hAnsi="Arial Narrow"/>
          <w:b/>
          <w:sz w:val="22"/>
          <w:szCs w:val="22"/>
          <w:u w:val="single"/>
        </w:rPr>
      </w:pPr>
      <w:r w:rsidRPr="005B2B89">
        <w:rPr>
          <w:rFonts w:ascii="Arial Narrow" w:eastAsia="Arial Unicode MS" w:hAnsi="Arial Narrow"/>
          <w:b/>
          <w:sz w:val="22"/>
          <w:szCs w:val="22"/>
          <w:u w:val="single"/>
        </w:rPr>
        <w:t>Les références de l’Entreprise</w:t>
      </w:r>
      <w:r w:rsidRPr="005B2B89">
        <w:rPr>
          <w:rFonts w:ascii="Arial Narrow" w:eastAsia="Arial Unicode MS" w:hAnsi="Arial Narrow"/>
          <w:sz w:val="22"/>
          <w:szCs w:val="22"/>
        </w:rPr>
        <w:t xml:space="preserve"> </w:t>
      </w:r>
      <w:r w:rsidRPr="005B2B89">
        <w:rPr>
          <w:rFonts w:ascii="Arial Narrow" w:eastAsia="Arial Unicode MS" w:hAnsi="Arial Narrow"/>
          <w:b/>
          <w:sz w:val="22"/>
          <w:szCs w:val="22"/>
        </w:rPr>
        <w:t>Oui</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Ce critère  est rempli </w:t>
      </w:r>
      <w:r w:rsidRPr="005B2B89">
        <w:rPr>
          <w:rFonts w:ascii="Arial Narrow" w:eastAsia="Arial Unicode MS" w:hAnsi="Arial Narrow"/>
          <w:b/>
          <w:sz w:val="22"/>
          <w:szCs w:val="22"/>
          <w:lang w:eastAsia="en-US"/>
        </w:rPr>
        <w:t>si une (01) des deux (02) exigences</w:t>
      </w:r>
      <w:r w:rsidRPr="005B2B89">
        <w:rPr>
          <w:rFonts w:ascii="Arial Narrow" w:eastAsia="Arial Unicode MS" w:hAnsi="Arial Narrow"/>
          <w:sz w:val="22"/>
          <w:szCs w:val="22"/>
          <w:lang w:eastAsia="en-US"/>
        </w:rPr>
        <w:t xml:space="preserve"> ci-après sont satisfaites :</w:t>
      </w:r>
    </w:p>
    <w:p w:rsidR="007A12EC" w:rsidRPr="005B2B89" w:rsidRDefault="007A12EC" w:rsidP="00BF72D0">
      <w:pPr>
        <w:numPr>
          <w:ilvl w:val="0"/>
          <w:numId w:val="74"/>
        </w:numPr>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Justifier sur les trois (03) dernières années la réalisation des projets </w:t>
      </w:r>
      <w:r w:rsidR="00D01988" w:rsidRPr="005B2B89">
        <w:rPr>
          <w:rFonts w:ascii="Arial Narrow" w:eastAsia="Arial Unicode MS" w:hAnsi="Arial Narrow"/>
          <w:sz w:val="22"/>
          <w:szCs w:val="22"/>
          <w:lang w:eastAsia="en-US"/>
        </w:rPr>
        <w:t>d’infrastructure</w:t>
      </w:r>
      <w:r w:rsidRPr="005B2B89">
        <w:rPr>
          <w:rFonts w:ascii="Arial Narrow" w:eastAsia="Arial Unicode MS" w:hAnsi="Arial Narrow"/>
          <w:sz w:val="22"/>
          <w:szCs w:val="22"/>
          <w:lang w:eastAsia="en-US"/>
        </w:rPr>
        <w:t xml:space="preserve"> ou d’entretien de bâtiment public pour un montant cumulé d’au moins </w:t>
      </w:r>
      <w:r w:rsidR="007755DF" w:rsidRPr="00D01988">
        <w:rPr>
          <w:rFonts w:ascii="Arial Narrow" w:eastAsia="Arial Unicode MS" w:hAnsi="Arial Narrow"/>
          <w:b/>
          <w:sz w:val="22"/>
          <w:szCs w:val="22"/>
          <w:lang w:eastAsia="en-US"/>
        </w:rPr>
        <w:t>Cinquante millions (50</w:t>
      </w:r>
      <w:r w:rsidR="00D01988" w:rsidRPr="00D01988">
        <w:rPr>
          <w:rFonts w:ascii="Arial Narrow" w:eastAsia="Arial Unicode MS" w:hAnsi="Arial Narrow"/>
          <w:b/>
          <w:sz w:val="22"/>
          <w:szCs w:val="22"/>
          <w:lang w:eastAsia="en-US"/>
        </w:rPr>
        <w:t> </w:t>
      </w:r>
      <w:r w:rsidR="007755DF" w:rsidRPr="00D01988">
        <w:rPr>
          <w:rFonts w:ascii="Arial Narrow" w:eastAsia="Arial Unicode MS" w:hAnsi="Arial Narrow"/>
          <w:b/>
          <w:sz w:val="22"/>
          <w:szCs w:val="22"/>
          <w:lang w:eastAsia="en-US"/>
        </w:rPr>
        <w:t>000</w:t>
      </w:r>
      <w:r w:rsidR="00D01988" w:rsidRPr="00D01988">
        <w:rPr>
          <w:rFonts w:ascii="Arial Narrow" w:eastAsia="Arial Unicode MS" w:hAnsi="Arial Narrow"/>
          <w:b/>
          <w:sz w:val="22"/>
          <w:szCs w:val="22"/>
          <w:lang w:eastAsia="en-US"/>
        </w:rPr>
        <w:t xml:space="preserve"> 000</w:t>
      </w:r>
      <w:r w:rsidR="007755DF" w:rsidRPr="00D01988">
        <w:rPr>
          <w:rFonts w:ascii="Arial Narrow" w:eastAsia="Arial Unicode MS" w:hAnsi="Arial Narrow"/>
          <w:b/>
          <w:sz w:val="22"/>
          <w:szCs w:val="22"/>
          <w:lang w:eastAsia="en-US"/>
        </w:rPr>
        <w:t>)</w:t>
      </w:r>
      <w:r w:rsidRPr="005B2B89">
        <w:rPr>
          <w:rFonts w:ascii="Arial Narrow" w:eastAsia="Arial Unicode MS" w:hAnsi="Arial Narrow"/>
          <w:sz w:val="22"/>
          <w:szCs w:val="22"/>
          <w:lang w:eastAsia="en-US"/>
        </w:rPr>
        <w:t xml:space="preserve"> FCFA TTC ;</w:t>
      </w:r>
    </w:p>
    <w:p w:rsidR="007A12EC" w:rsidRPr="005B2B89" w:rsidRDefault="007A12EC" w:rsidP="00BF72D0">
      <w:pPr>
        <w:numPr>
          <w:ilvl w:val="0"/>
          <w:numId w:val="74"/>
        </w:numPr>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Justifier sur les deux (02) dernières années l’ensemble des fournitures ou équipements divers pour un montant cumul</w:t>
      </w:r>
      <w:r w:rsidR="00A40046" w:rsidRPr="005B2B89">
        <w:rPr>
          <w:rFonts w:ascii="Arial Narrow" w:eastAsia="Arial Unicode MS" w:hAnsi="Arial Narrow"/>
          <w:sz w:val="22"/>
          <w:szCs w:val="22"/>
          <w:lang w:eastAsia="en-US"/>
        </w:rPr>
        <w:t xml:space="preserve">é d’au </w:t>
      </w:r>
      <w:r w:rsidR="00A40046" w:rsidRPr="00D01988">
        <w:rPr>
          <w:rFonts w:ascii="Arial Narrow" w:eastAsia="Arial Unicode MS" w:hAnsi="Arial Narrow"/>
          <w:b/>
          <w:sz w:val="22"/>
          <w:szCs w:val="22"/>
          <w:lang w:eastAsia="en-US"/>
        </w:rPr>
        <w:t xml:space="preserve">moins </w:t>
      </w:r>
      <w:r w:rsidR="001A122B" w:rsidRPr="00D01988">
        <w:rPr>
          <w:rFonts w:ascii="Arial Narrow" w:eastAsia="Arial Unicode MS" w:hAnsi="Arial Narrow"/>
          <w:b/>
          <w:sz w:val="22"/>
          <w:szCs w:val="22"/>
          <w:lang w:eastAsia="en-US"/>
        </w:rPr>
        <w:t>vingt</w:t>
      </w:r>
      <w:r w:rsidR="00A40046" w:rsidRPr="00D01988">
        <w:rPr>
          <w:rFonts w:ascii="Arial Narrow" w:eastAsia="Arial Unicode MS" w:hAnsi="Arial Narrow"/>
          <w:b/>
          <w:sz w:val="22"/>
          <w:szCs w:val="22"/>
          <w:lang w:eastAsia="en-US"/>
        </w:rPr>
        <w:t xml:space="preserve"> millions (</w:t>
      </w:r>
      <w:r w:rsidR="001A122B" w:rsidRPr="00D01988">
        <w:rPr>
          <w:rFonts w:ascii="Arial Narrow" w:eastAsia="Arial Unicode MS" w:hAnsi="Arial Narrow"/>
          <w:b/>
          <w:sz w:val="22"/>
          <w:szCs w:val="22"/>
          <w:lang w:eastAsia="en-US"/>
        </w:rPr>
        <w:t>2</w:t>
      </w:r>
      <w:r w:rsidR="00A40046" w:rsidRPr="00D01988">
        <w:rPr>
          <w:rFonts w:ascii="Arial Narrow" w:eastAsia="Arial Unicode MS" w:hAnsi="Arial Narrow"/>
          <w:b/>
          <w:sz w:val="22"/>
          <w:szCs w:val="22"/>
          <w:lang w:eastAsia="en-US"/>
        </w:rPr>
        <w:t>0</w:t>
      </w:r>
      <w:r w:rsidRPr="00D01988">
        <w:rPr>
          <w:rFonts w:ascii="Arial Narrow" w:eastAsia="Arial Unicode MS" w:hAnsi="Arial Narrow"/>
          <w:b/>
          <w:sz w:val="22"/>
          <w:szCs w:val="22"/>
          <w:lang w:eastAsia="en-US"/>
        </w:rPr>
        <w:t> 000 000)</w:t>
      </w:r>
      <w:r w:rsidRPr="005B2B89">
        <w:rPr>
          <w:rFonts w:ascii="Arial Narrow" w:eastAsia="Arial Unicode MS" w:hAnsi="Arial Narrow"/>
          <w:sz w:val="22"/>
          <w:szCs w:val="22"/>
          <w:lang w:eastAsia="en-US"/>
        </w:rPr>
        <w:t xml:space="preserve"> FCFA TTC ;</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b/>
          <w:sz w:val="22"/>
          <w:szCs w:val="22"/>
          <w:u w:val="single"/>
          <w:lang w:eastAsia="en-US"/>
        </w:rPr>
        <w:t>NB</w:t>
      </w:r>
      <w:r w:rsidRPr="005B2B89">
        <w:rPr>
          <w:rFonts w:ascii="Arial Narrow" w:eastAsia="Arial Unicode MS" w:hAnsi="Arial Narrow"/>
          <w:sz w:val="22"/>
          <w:szCs w:val="22"/>
          <w:lang w:eastAsia="en-US"/>
        </w:rPr>
        <w:t> : Les justificatifs des références comprennent notamment :</w:t>
      </w:r>
    </w:p>
    <w:p w:rsidR="007A12EC" w:rsidRPr="005B2B89" w:rsidRDefault="007A12EC" w:rsidP="00BF72D0">
      <w:pPr>
        <w:pStyle w:val="Paragraphedeliste"/>
        <w:numPr>
          <w:ilvl w:val="0"/>
          <w:numId w:val="78"/>
        </w:numPr>
        <w:ind w:left="2977" w:hanging="207"/>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Les contrats (première et dernière pages) ou bons de commandes ;</w:t>
      </w:r>
    </w:p>
    <w:p w:rsidR="007A12EC" w:rsidRPr="005B2B89" w:rsidRDefault="007A12EC" w:rsidP="00BF72D0">
      <w:pPr>
        <w:pStyle w:val="Paragraphedeliste"/>
        <w:numPr>
          <w:ilvl w:val="0"/>
          <w:numId w:val="78"/>
        </w:numPr>
        <w:ind w:left="2977" w:hanging="207"/>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Les procès-verbaux de réceptions (provisoire ou définitive) pour chaque contrat ou bon de commande.</w:t>
      </w:r>
    </w:p>
    <w:p w:rsidR="007A12EC" w:rsidRPr="005B2B89" w:rsidRDefault="007A12EC" w:rsidP="00BF72D0">
      <w:pPr>
        <w:pStyle w:val="Retraitcorpsdetexte21"/>
        <w:numPr>
          <w:ilvl w:val="2"/>
          <w:numId w:val="30"/>
        </w:numPr>
        <w:overflowPunct w:val="0"/>
        <w:autoSpaceDE w:val="0"/>
        <w:autoSpaceDN w:val="0"/>
        <w:adjustRightInd w:val="0"/>
        <w:textAlignment w:val="baseline"/>
        <w:rPr>
          <w:rFonts w:ascii="Arial Narrow" w:eastAsia="Arial Unicode MS" w:hAnsi="Arial Narrow"/>
          <w:b/>
          <w:sz w:val="22"/>
          <w:szCs w:val="22"/>
          <w:u w:val="single"/>
        </w:rPr>
      </w:pPr>
      <w:r w:rsidRPr="005B2B89">
        <w:rPr>
          <w:rFonts w:ascii="Arial Narrow" w:eastAsia="Arial Unicode MS" w:hAnsi="Arial Narrow"/>
          <w:b/>
          <w:sz w:val="22"/>
          <w:szCs w:val="22"/>
          <w:u w:val="single"/>
        </w:rPr>
        <w:t xml:space="preserve">Compréhension du projet </w:t>
      </w:r>
      <w:r w:rsidRPr="005B2B89">
        <w:rPr>
          <w:rFonts w:ascii="Arial Narrow" w:eastAsia="Arial Unicode MS" w:hAnsi="Arial Narrow"/>
          <w:b/>
          <w:sz w:val="22"/>
          <w:szCs w:val="22"/>
        </w:rPr>
        <w:t xml:space="preserve"> Oui</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Ce critère est rempli si les </w:t>
      </w:r>
      <w:r w:rsidRPr="005B2B89">
        <w:rPr>
          <w:rFonts w:ascii="Arial Narrow" w:eastAsia="Arial Unicode MS" w:hAnsi="Arial Narrow"/>
          <w:b/>
          <w:sz w:val="22"/>
          <w:szCs w:val="22"/>
          <w:lang w:eastAsia="en-US"/>
        </w:rPr>
        <w:t>neuf (09) exigences</w:t>
      </w:r>
      <w:r w:rsidRPr="005B2B89">
        <w:rPr>
          <w:rFonts w:ascii="Arial Narrow" w:eastAsia="Arial Unicode MS" w:hAnsi="Arial Narrow"/>
          <w:sz w:val="22"/>
          <w:szCs w:val="22"/>
          <w:lang w:eastAsia="en-US"/>
        </w:rPr>
        <w:t xml:space="preserve"> ci-après sont satisfaites :</w:t>
      </w:r>
    </w:p>
    <w:p w:rsidR="007A12EC" w:rsidRPr="005B2B89" w:rsidRDefault="007A12EC" w:rsidP="00BF72D0">
      <w:pPr>
        <w:numPr>
          <w:ilvl w:val="0"/>
          <w:numId w:val="64"/>
        </w:numPr>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Méthodologie </w:t>
      </w:r>
      <w:r w:rsidR="00A40046" w:rsidRPr="005B2B89">
        <w:rPr>
          <w:rFonts w:ascii="Arial Narrow" w:eastAsia="Arial Unicode MS" w:hAnsi="Arial Narrow"/>
          <w:sz w:val="22"/>
          <w:szCs w:val="22"/>
          <w:lang w:eastAsia="en-US"/>
        </w:rPr>
        <w:t xml:space="preserve">d’exécution décrite et conforme </w:t>
      </w:r>
      <w:r w:rsidRPr="005B2B89">
        <w:rPr>
          <w:rFonts w:ascii="Arial Narrow" w:eastAsia="Arial Unicode MS" w:hAnsi="Arial Narrow"/>
          <w:sz w:val="22"/>
          <w:szCs w:val="22"/>
          <w:lang w:eastAsia="en-US"/>
        </w:rPr>
        <w:t>du devis quantitatif et estimatif des travaux ;</w:t>
      </w:r>
    </w:p>
    <w:p w:rsidR="007A12EC" w:rsidRPr="005B2B89" w:rsidRDefault="007A12EC" w:rsidP="00BF72D0">
      <w:pPr>
        <w:numPr>
          <w:ilvl w:val="0"/>
          <w:numId w:val="64"/>
        </w:numPr>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Cahier des Clauses Techniques Particulières (CCTP) paraphé à chaque page et signé à la dernière ;</w:t>
      </w:r>
    </w:p>
    <w:p w:rsidR="007A12EC" w:rsidRPr="005B2B89" w:rsidRDefault="007A12EC" w:rsidP="00BF72D0">
      <w:pPr>
        <w:numPr>
          <w:ilvl w:val="0"/>
          <w:numId w:val="64"/>
        </w:numPr>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Le Cahier des Clauses Administratives Particulières (CCAP) paraphé à chaque page et signé à la dernière ;</w:t>
      </w:r>
    </w:p>
    <w:p w:rsidR="007A12EC" w:rsidRPr="005B2B89" w:rsidRDefault="007A12EC" w:rsidP="00BF72D0">
      <w:pPr>
        <w:numPr>
          <w:ilvl w:val="0"/>
          <w:numId w:val="64"/>
        </w:numPr>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Le Règlement Particulier du Dossier d’Appel d’Offres (RPAO) paraphé à chaque page et signé à la dernière ;</w:t>
      </w:r>
    </w:p>
    <w:p w:rsidR="007A12EC" w:rsidRPr="005B2B89" w:rsidRDefault="007A12EC" w:rsidP="00BF72D0">
      <w:pPr>
        <w:numPr>
          <w:ilvl w:val="0"/>
          <w:numId w:val="64"/>
        </w:numPr>
        <w:jc w:val="both"/>
        <w:rPr>
          <w:rFonts w:ascii="Arial Narrow" w:eastAsia="Arial Unicode MS" w:hAnsi="Arial Narrow"/>
          <w:bCs/>
          <w:iCs/>
          <w:sz w:val="22"/>
          <w:szCs w:val="22"/>
        </w:rPr>
      </w:pPr>
      <w:r w:rsidRPr="005B2B89">
        <w:rPr>
          <w:rFonts w:ascii="Arial Narrow" w:eastAsia="Arial Unicode MS" w:hAnsi="Arial Narrow"/>
          <w:sz w:val="22"/>
          <w:szCs w:val="22"/>
          <w:lang w:eastAsia="en-US"/>
        </w:rPr>
        <w:t>La présentation des offres (</w:t>
      </w:r>
      <w:r w:rsidRPr="005B2B89">
        <w:rPr>
          <w:rFonts w:ascii="Arial Narrow" w:eastAsia="Arial Unicode MS" w:hAnsi="Arial Narrow"/>
          <w:bCs/>
          <w:iCs/>
          <w:sz w:val="22"/>
          <w:szCs w:val="22"/>
        </w:rPr>
        <w:t>Intercalaires de couleur, Respect de l’ordre prescrit dans le DAO) ;</w:t>
      </w:r>
    </w:p>
    <w:p w:rsidR="007A12EC" w:rsidRPr="005B2B89" w:rsidRDefault="007A12EC" w:rsidP="00BF72D0">
      <w:pPr>
        <w:numPr>
          <w:ilvl w:val="0"/>
          <w:numId w:val="64"/>
        </w:numPr>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Organigramme du chantier ;</w:t>
      </w:r>
    </w:p>
    <w:p w:rsidR="007A12EC" w:rsidRPr="005B2B89" w:rsidRDefault="007A12EC" w:rsidP="00BF72D0">
      <w:pPr>
        <w:numPr>
          <w:ilvl w:val="0"/>
          <w:numId w:val="64"/>
        </w:numPr>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Planning d’exécution des travaux ;</w:t>
      </w:r>
    </w:p>
    <w:p w:rsidR="007A12EC" w:rsidRPr="005B2B89" w:rsidRDefault="007A12EC" w:rsidP="00BF72D0">
      <w:pPr>
        <w:numPr>
          <w:ilvl w:val="0"/>
          <w:numId w:val="64"/>
        </w:numPr>
        <w:tabs>
          <w:tab w:val="left" w:pos="2127"/>
        </w:tabs>
        <w:jc w:val="both"/>
        <w:rPr>
          <w:rFonts w:ascii="Arial Narrow" w:eastAsia="Arial Unicode MS" w:hAnsi="Arial Narrow"/>
          <w:bCs/>
          <w:iCs/>
          <w:sz w:val="22"/>
          <w:szCs w:val="22"/>
        </w:rPr>
      </w:pPr>
      <w:r w:rsidRPr="005B2B89">
        <w:rPr>
          <w:rFonts w:ascii="Arial Narrow" w:eastAsia="Arial Unicode MS" w:hAnsi="Arial Narrow"/>
          <w:bCs/>
          <w:iCs/>
          <w:sz w:val="22"/>
          <w:szCs w:val="22"/>
        </w:rPr>
        <w:t>Attestation de visite de site signé sur l’honneur par le soumissionnaire ;</w:t>
      </w:r>
    </w:p>
    <w:p w:rsidR="007A12EC" w:rsidRPr="00D01988" w:rsidRDefault="00A40046" w:rsidP="00BF72D0">
      <w:pPr>
        <w:numPr>
          <w:ilvl w:val="0"/>
          <w:numId w:val="64"/>
        </w:numPr>
        <w:tabs>
          <w:tab w:val="left" w:pos="2127"/>
          <w:tab w:val="left" w:pos="2410"/>
        </w:tabs>
        <w:jc w:val="both"/>
        <w:rPr>
          <w:rFonts w:ascii="Arial Narrow" w:eastAsia="Arial Unicode MS" w:hAnsi="Arial Narrow"/>
          <w:bCs/>
          <w:iCs/>
          <w:sz w:val="22"/>
          <w:szCs w:val="22"/>
        </w:rPr>
      </w:pPr>
      <w:r w:rsidRPr="00D01988">
        <w:rPr>
          <w:rFonts w:ascii="Arial Narrow" w:eastAsia="Arial Unicode MS" w:hAnsi="Arial Narrow"/>
          <w:bCs/>
          <w:iCs/>
          <w:sz w:val="22"/>
          <w:szCs w:val="22"/>
        </w:rPr>
        <w:t xml:space="preserve">Les plans d’exécution du projet </w:t>
      </w:r>
      <w:r w:rsidR="007A12EC" w:rsidRPr="00D01988">
        <w:rPr>
          <w:rFonts w:ascii="Arial Narrow" w:eastAsia="Arial Unicode MS" w:hAnsi="Arial Narrow"/>
          <w:bCs/>
          <w:iCs/>
          <w:sz w:val="22"/>
          <w:szCs w:val="22"/>
        </w:rPr>
        <w:t>(Voir DAO).</w:t>
      </w:r>
    </w:p>
    <w:p w:rsidR="007A12EC" w:rsidRPr="005B2B89" w:rsidRDefault="007A12EC" w:rsidP="00BF72D0">
      <w:pPr>
        <w:pStyle w:val="Retraitcorpsdetexte21"/>
        <w:numPr>
          <w:ilvl w:val="2"/>
          <w:numId w:val="30"/>
        </w:numPr>
        <w:overflowPunct w:val="0"/>
        <w:autoSpaceDE w:val="0"/>
        <w:autoSpaceDN w:val="0"/>
        <w:adjustRightInd w:val="0"/>
        <w:textAlignment w:val="baseline"/>
        <w:rPr>
          <w:rFonts w:ascii="Arial Narrow" w:eastAsia="Arial Unicode MS" w:hAnsi="Arial Narrow"/>
          <w:b/>
          <w:sz w:val="22"/>
          <w:szCs w:val="22"/>
          <w:u w:val="single"/>
        </w:rPr>
      </w:pPr>
      <w:r w:rsidRPr="005B2B89">
        <w:rPr>
          <w:rFonts w:ascii="Arial Narrow" w:eastAsia="Arial Unicode MS" w:hAnsi="Arial Narrow"/>
          <w:b/>
          <w:sz w:val="22"/>
          <w:szCs w:val="22"/>
          <w:u w:val="single"/>
        </w:rPr>
        <w:t>Personnel d’encadrement</w:t>
      </w:r>
      <w:r w:rsidRPr="005B2B89">
        <w:rPr>
          <w:rFonts w:ascii="Arial Narrow" w:eastAsia="Arial Unicode MS" w:hAnsi="Arial Narrow"/>
          <w:sz w:val="22"/>
          <w:szCs w:val="22"/>
        </w:rPr>
        <w:t xml:space="preserve"> </w:t>
      </w:r>
      <w:r w:rsidRPr="005B2B89">
        <w:rPr>
          <w:rFonts w:ascii="Arial Narrow" w:eastAsia="Arial Unicode MS" w:hAnsi="Arial Narrow"/>
          <w:b/>
          <w:sz w:val="22"/>
          <w:szCs w:val="22"/>
        </w:rPr>
        <w:t>Oui</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Ce critère est </w:t>
      </w:r>
      <w:r w:rsidR="00D01988" w:rsidRPr="005B2B89">
        <w:rPr>
          <w:rFonts w:ascii="Arial Narrow" w:eastAsia="Arial Unicode MS" w:hAnsi="Arial Narrow"/>
          <w:sz w:val="22"/>
          <w:szCs w:val="22"/>
          <w:lang w:eastAsia="en-US"/>
        </w:rPr>
        <w:t>rempli si</w:t>
      </w:r>
      <w:r w:rsidRPr="005B2B89">
        <w:rPr>
          <w:rFonts w:ascii="Arial Narrow" w:eastAsia="Arial Unicode MS" w:hAnsi="Arial Narrow"/>
          <w:sz w:val="22"/>
          <w:szCs w:val="22"/>
          <w:lang w:eastAsia="en-US"/>
        </w:rPr>
        <w:t xml:space="preserve"> les </w:t>
      </w:r>
      <w:r w:rsidRPr="005B2B89">
        <w:rPr>
          <w:rFonts w:ascii="Arial Narrow" w:eastAsia="Arial Unicode MS" w:hAnsi="Arial Narrow"/>
          <w:b/>
          <w:sz w:val="22"/>
          <w:szCs w:val="22"/>
          <w:lang w:eastAsia="en-US"/>
        </w:rPr>
        <w:t>trois (03) exigences</w:t>
      </w:r>
      <w:r w:rsidRPr="005B2B89">
        <w:rPr>
          <w:rFonts w:ascii="Arial Narrow" w:eastAsia="Arial Unicode MS" w:hAnsi="Arial Narrow"/>
          <w:sz w:val="22"/>
          <w:szCs w:val="22"/>
          <w:lang w:eastAsia="en-US"/>
        </w:rPr>
        <w:t xml:space="preserve"> ci-après sont satisfaites :</w:t>
      </w:r>
    </w:p>
    <w:p w:rsidR="007A12EC" w:rsidRPr="005B2B89" w:rsidRDefault="007A12EC" w:rsidP="00BF72D0">
      <w:pPr>
        <w:numPr>
          <w:ilvl w:val="0"/>
          <w:numId w:val="14"/>
        </w:numPr>
        <w:tabs>
          <w:tab w:val="left" w:pos="2410"/>
        </w:tabs>
        <w:ind w:left="2410" w:hanging="284"/>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Justifier la possession dans son personnel d’un conducteur des travaux ayant une qualification d’au moins Technicien Supérieur du Génie Civil ou équivalent et une ancienneté d’au moins trois (03) ans dans le domaine des constructions (joindre une copie certifiée du diplôme, une attestation de présentation de l’original du dit diplôme et un CV daté et signé par le concerné) </w:t>
      </w:r>
    </w:p>
    <w:p w:rsidR="007A12EC" w:rsidRPr="005B2B89" w:rsidRDefault="007A12EC" w:rsidP="00BF72D0">
      <w:pPr>
        <w:numPr>
          <w:ilvl w:val="0"/>
          <w:numId w:val="14"/>
        </w:numPr>
        <w:tabs>
          <w:tab w:val="left" w:pos="2410"/>
        </w:tabs>
        <w:ind w:left="2410" w:hanging="284"/>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7A12EC" w:rsidRPr="005B2B89" w:rsidRDefault="007A12EC" w:rsidP="00BF72D0">
      <w:pPr>
        <w:numPr>
          <w:ilvl w:val="0"/>
          <w:numId w:val="14"/>
        </w:numPr>
        <w:tabs>
          <w:tab w:val="left" w:pos="2410"/>
        </w:tabs>
        <w:ind w:left="2410" w:hanging="283"/>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 Liste du personnel de chantier</w:t>
      </w:r>
      <w:r w:rsidRPr="005B2B89">
        <w:rPr>
          <w:rFonts w:ascii="Arial Narrow" w:eastAsia="Arial Unicode MS" w:hAnsi="Arial Narrow"/>
          <w:bCs/>
          <w:iCs/>
          <w:sz w:val="22"/>
          <w:szCs w:val="22"/>
        </w:rPr>
        <w:t xml:space="preserve"> signé par le soumissionnaire.</w:t>
      </w:r>
    </w:p>
    <w:p w:rsidR="007A12EC" w:rsidRPr="005B2B89" w:rsidRDefault="007A12EC" w:rsidP="007A12EC">
      <w:pPr>
        <w:pStyle w:val="Corpsdetexte"/>
        <w:numPr>
          <w:ilvl w:val="12"/>
          <w:numId w:val="0"/>
        </w:numPr>
        <w:ind w:left="540" w:firstLine="540"/>
        <w:jc w:val="both"/>
        <w:rPr>
          <w:rFonts w:ascii="Arial Narrow" w:eastAsia="Arial Unicode MS" w:hAnsi="Arial Narrow"/>
          <w:sz w:val="22"/>
          <w:szCs w:val="22"/>
        </w:rPr>
      </w:pPr>
      <w:r w:rsidRPr="005B2B89">
        <w:rPr>
          <w:rFonts w:ascii="Arial Narrow" w:eastAsia="Arial Unicode MS" w:hAnsi="Arial Narrow"/>
          <w:b/>
          <w:sz w:val="22"/>
          <w:szCs w:val="22"/>
          <w:u w:val="single"/>
          <w:lang w:eastAsia="en-US"/>
        </w:rPr>
        <w:t>N.B</w:t>
      </w:r>
      <w:r w:rsidRPr="005B2B89">
        <w:rPr>
          <w:rFonts w:ascii="Arial Narrow" w:eastAsia="Arial Unicode MS" w:hAnsi="Arial Narrow"/>
          <w:sz w:val="22"/>
          <w:szCs w:val="22"/>
          <w:lang w:eastAsia="en-US"/>
        </w:rPr>
        <w:t xml:space="preserve"> : </w:t>
      </w:r>
      <w:r w:rsidRPr="005B2B89">
        <w:rPr>
          <w:rFonts w:ascii="Arial Narrow" w:eastAsia="Arial Unicode MS" w:hAnsi="Arial Narrow"/>
          <w:sz w:val="22"/>
          <w:szCs w:val="22"/>
        </w:rPr>
        <w:t>Le personnel proposé ne sera considéré à l’évaluation que si les pièces justificatives exigées, datant de moins de trois mois et se rapportant audit personnel, sont fournies, signées et concordantes entre elles.</w:t>
      </w:r>
    </w:p>
    <w:p w:rsidR="007A12EC" w:rsidRPr="005B2B89" w:rsidRDefault="007A12EC" w:rsidP="00BF72D0">
      <w:pPr>
        <w:pStyle w:val="Retraitcorpsdetexte21"/>
        <w:numPr>
          <w:ilvl w:val="2"/>
          <w:numId w:val="30"/>
        </w:numPr>
        <w:overflowPunct w:val="0"/>
        <w:autoSpaceDE w:val="0"/>
        <w:autoSpaceDN w:val="0"/>
        <w:adjustRightInd w:val="0"/>
        <w:textAlignment w:val="baseline"/>
        <w:rPr>
          <w:rFonts w:ascii="Arial Narrow" w:eastAsia="Arial Unicode MS" w:hAnsi="Arial Narrow"/>
          <w:b/>
          <w:sz w:val="22"/>
          <w:szCs w:val="22"/>
          <w:u w:val="single"/>
        </w:rPr>
      </w:pPr>
      <w:r w:rsidRPr="005B2B89">
        <w:rPr>
          <w:rFonts w:ascii="Arial Narrow" w:eastAsia="Arial Unicode MS" w:hAnsi="Arial Narrow"/>
          <w:b/>
          <w:sz w:val="22"/>
          <w:szCs w:val="22"/>
          <w:u w:val="single"/>
        </w:rPr>
        <w:t xml:space="preserve">Matériel et les équipements </w:t>
      </w:r>
      <w:r w:rsidR="00AE2741" w:rsidRPr="005B2B89">
        <w:rPr>
          <w:rFonts w:ascii="Arial Narrow" w:eastAsia="Arial Unicode MS" w:hAnsi="Arial Narrow"/>
          <w:b/>
          <w:sz w:val="22"/>
          <w:szCs w:val="22"/>
          <w:u w:val="single"/>
        </w:rPr>
        <w:t xml:space="preserve">essentiels </w:t>
      </w:r>
      <w:r w:rsidR="00AE2741" w:rsidRPr="005B2B89">
        <w:rPr>
          <w:rFonts w:ascii="Arial Narrow" w:eastAsia="Arial Unicode MS" w:hAnsi="Arial Narrow"/>
          <w:sz w:val="22"/>
          <w:szCs w:val="22"/>
        </w:rPr>
        <w:t>Oui</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Ce </w:t>
      </w:r>
      <w:r w:rsidR="00D01988" w:rsidRPr="005B2B89">
        <w:rPr>
          <w:rFonts w:ascii="Arial Narrow" w:eastAsia="Arial Unicode MS" w:hAnsi="Arial Narrow"/>
          <w:sz w:val="22"/>
          <w:szCs w:val="22"/>
          <w:lang w:eastAsia="en-US"/>
        </w:rPr>
        <w:t>critère est</w:t>
      </w:r>
      <w:r w:rsidRPr="005B2B89">
        <w:rPr>
          <w:rFonts w:ascii="Arial Narrow" w:eastAsia="Arial Unicode MS" w:hAnsi="Arial Narrow"/>
          <w:sz w:val="22"/>
          <w:szCs w:val="22"/>
          <w:lang w:eastAsia="en-US"/>
        </w:rPr>
        <w:t xml:space="preserve"> rempli si </w:t>
      </w:r>
      <w:r w:rsidRPr="005B2B89">
        <w:rPr>
          <w:rFonts w:ascii="Arial Narrow" w:eastAsia="Arial Unicode MS" w:hAnsi="Arial Narrow"/>
          <w:b/>
          <w:sz w:val="22"/>
          <w:szCs w:val="22"/>
          <w:lang w:eastAsia="en-US"/>
        </w:rPr>
        <w:t>les trois (03) exigences</w:t>
      </w:r>
      <w:r w:rsidRPr="005B2B89">
        <w:rPr>
          <w:rFonts w:ascii="Arial Narrow" w:eastAsia="Arial Unicode MS" w:hAnsi="Arial Narrow"/>
          <w:sz w:val="22"/>
          <w:szCs w:val="22"/>
          <w:lang w:eastAsia="en-US"/>
        </w:rPr>
        <w:t xml:space="preserve"> ci-après sont satisfaites : </w:t>
      </w:r>
    </w:p>
    <w:p w:rsidR="007A12EC" w:rsidRPr="005B2B89" w:rsidRDefault="007A12EC" w:rsidP="00BF72D0">
      <w:pPr>
        <w:pStyle w:val="Paragraphedeliste"/>
        <w:numPr>
          <w:ilvl w:val="1"/>
          <w:numId w:val="80"/>
        </w:numPr>
        <w:tabs>
          <w:tab w:val="left" w:pos="2520"/>
        </w:tabs>
        <w:jc w:val="both"/>
        <w:rPr>
          <w:rFonts w:ascii="Arial Narrow" w:hAnsi="Arial Narrow"/>
          <w:sz w:val="22"/>
          <w:szCs w:val="22"/>
        </w:rPr>
      </w:pPr>
      <w:r w:rsidRPr="005B2B89">
        <w:rPr>
          <w:rFonts w:ascii="Arial Narrow" w:hAnsi="Arial Narrow"/>
          <w:sz w:val="22"/>
          <w:szCs w:val="22"/>
        </w:rPr>
        <w:t>Justifier de la possession ou la location du matériel roulant (Camion benne ou Pick-up).</w:t>
      </w:r>
    </w:p>
    <w:p w:rsidR="007A12EC" w:rsidRPr="005B2B89" w:rsidRDefault="007A12EC" w:rsidP="00BF72D0">
      <w:pPr>
        <w:numPr>
          <w:ilvl w:val="0"/>
          <w:numId w:val="79"/>
        </w:numPr>
        <w:tabs>
          <w:tab w:val="num" w:pos="2880"/>
        </w:tabs>
        <w:suppressAutoHyphens/>
        <w:overflowPunct w:val="0"/>
        <w:autoSpaceDE w:val="0"/>
        <w:autoSpaceDN w:val="0"/>
        <w:adjustRightInd w:val="0"/>
        <w:ind w:left="2880"/>
        <w:jc w:val="both"/>
        <w:textAlignment w:val="baseline"/>
        <w:rPr>
          <w:rFonts w:ascii="Arial Narrow" w:hAnsi="Arial Narrow"/>
          <w:sz w:val="22"/>
          <w:szCs w:val="22"/>
        </w:rPr>
      </w:pPr>
      <w:r w:rsidRPr="005B2B89">
        <w:rPr>
          <w:rFonts w:ascii="Arial Narrow" w:hAnsi="Arial Narrow"/>
          <w:sz w:val="22"/>
          <w:szCs w:val="22"/>
          <w:u w:val="single"/>
        </w:rPr>
        <w:t>Justificatif </w:t>
      </w:r>
      <w:r w:rsidRPr="005B2B89">
        <w:rPr>
          <w:rFonts w:ascii="Arial Narrow" w:hAnsi="Arial Narrow"/>
          <w:sz w:val="22"/>
          <w:szCs w:val="22"/>
        </w:rPr>
        <w:t>: Copies de la carte grise légalisées par les Services des Transports.  En cas de location, le Soumissionnaire devra fournir un contrat de location cosigné entre les deux parties.</w:t>
      </w:r>
    </w:p>
    <w:p w:rsidR="007A12EC" w:rsidRPr="005B2B89" w:rsidRDefault="007A12EC" w:rsidP="00BF72D0">
      <w:pPr>
        <w:pStyle w:val="Paragraphedeliste"/>
        <w:numPr>
          <w:ilvl w:val="1"/>
          <w:numId w:val="80"/>
        </w:numPr>
        <w:tabs>
          <w:tab w:val="left" w:pos="2520"/>
        </w:tabs>
        <w:jc w:val="both"/>
        <w:rPr>
          <w:rFonts w:ascii="Arial Narrow" w:hAnsi="Arial Narrow"/>
          <w:sz w:val="22"/>
          <w:szCs w:val="22"/>
        </w:rPr>
      </w:pPr>
      <w:r w:rsidRPr="005B2B89">
        <w:rPr>
          <w:rFonts w:ascii="Arial Narrow" w:hAnsi="Arial Narrow"/>
          <w:sz w:val="22"/>
          <w:szCs w:val="22"/>
        </w:rPr>
        <w:t>Justifier de la possession du petit matériels de chantier (Brouettes, Pelles rondes, Pelles bêches, Cisailles, fioles, citerne/cuve à eau, Tenailles, Sceau maçon et autres).</w:t>
      </w:r>
    </w:p>
    <w:p w:rsidR="007A12EC" w:rsidRPr="005B2B89" w:rsidRDefault="007A12EC" w:rsidP="00BF72D0">
      <w:pPr>
        <w:numPr>
          <w:ilvl w:val="0"/>
          <w:numId w:val="79"/>
        </w:numPr>
        <w:tabs>
          <w:tab w:val="num" w:pos="2880"/>
        </w:tabs>
        <w:suppressAutoHyphens/>
        <w:overflowPunct w:val="0"/>
        <w:autoSpaceDE w:val="0"/>
        <w:autoSpaceDN w:val="0"/>
        <w:adjustRightInd w:val="0"/>
        <w:spacing w:after="120"/>
        <w:ind w:left="2880"/>
        <w:jc w:val="both"/>
        <w:textAlignment w:val="baseline"/>
        <w:rPr>
          <w:rFonts w:ascii="Arial Narrow" w:hAnsi="Arial Narrow"/>
          <w:sz w:val="22"/>
          <w:szCs w:val="22"/>
        </w:rPr>
      </w:pPr>
      <w:r w:rsidRPr="005B2B89">
        <w:rPr>
          <w:rFonts w:ascii="Arial Narrow" w:hAnsi="Arial Narrow"/>
          <w:sz w:val="22"/>
          <w:szCs w:val="22"/>
          <w:u w:val="single"/>
        </w:rPr>
        <w:t>Justificatif </w:t>
      </w:r>
      <w:r w:rsidRPr="005B2B89">
        <w:rPr>
          <w:rFonts w:ascii="Arial Narrow" w:hAnsi="Arial Narrow"/>
          <w:sz w:val="22"/>
          <w:szCs w:val="22"/>
        </w:rPr>
        <w:t>: Photocopies des factures.</w:t>
      </w:r>
    </w:p>
    <w:p w:rsidR="007A12EC" w:rsidRPr="005B2B89" w:rsidRDefault="007A12EC" w:rsidP="00BF72D0">
      <w:pPr>
        <w:pStyle w:val="Paragraphedeliste"/>
        <w:numPr>
          <w:ilvl w:val="1"/>
          <w:numId w:val="80"/>
        </w:numPr>
        <w:tabs>
          <w:tab w:val="left" w:pos="2520"/>
        </w:tabs>
        <w:spacing w:after="120"/>
        <w:jc w:val="both"/>
        <w:rPr>
          <w:rFonts w:ascii="Arial Narrow" w:hAnsi="Arial Narrow"/>
          <w:sz w:val="22"/>
          <w:szCs w:val="22"/>
        </w:rPr>
      </w:pPr>
      <w:r w:rsidRPr="005B2B89">
        <w:rPr>
          <w:rFonts w:ascii="Arial Narrow" w:hAnsi="Arial Narrow"/>
          <w:sz w:val="22"/>
          <w:szCs w:val="22"/>
        </w:rPr>
        <w:t>Liste du petit matériel de chantier signé par le soumissionnaire.</w:t>
      </w:r>
    </w:p>
    <w:p w:rsidR="007A12EC" w:rsidRPr="005B2B89" w:rsidRDefault="007A12EC" w:rsidP="00BF72D0">
      <w:pPr>
        <w:numPr>
          <w:ilvl w:val="1"/>
          <w:numId w:val="30"/>
        </w:numPr>
        <w:tabs>
          <w:tab w:val="left" w:pos="1276"/>
        </w:tabs>
        <w:ind w:hanging="303"/>
        <w:jc w:val="both"/>
        <w:rPr>
          <w:rFonts w:ascii="Arial Narrow" w:eastAsia="Arial Unicode MS" w:hAnsi="Arial Narrow"/>
          <w:b/>
          <w:i/>
          <w:sz w:val="22"/>
          <w:szCs w:val="22"/>
        </w:rPr>
      </w:pPr>
      <w:r w:rsidRPr="005B2B89">
        <w:rPr>
          <w:rFonts w:ascii="Arial Narrow" w:eastAsia="Arial Unicode MS" w:hAnsi="Arial Narrow"/>
          <w:b/>
          <w:i/>
          <w:sz w:val="22"/>
          <w:szCs w:val="22"/>
        </w:rPr>
        <w:t xml:space="preserve"> Volume 3</w:t>
      </w:r>
      <w:r w:rsidRPr="005B2B89">
        <w:rPr>
          <w:rFonts w:ascii="Arial Narrow" w:eastAsia="Arial Unicode MS" w:hAnsi="Arial Narrow"/>
          <w:b/>
          <w:sz w:val="22"/>
          <w:szCs w:val="22"/>
        </w:rPr>
        <w:t xml:space="preserve"> : </w:t>
      </w:r>
      <w:r w:rsidRPr="005B2B89">
        <w:rPr>
          <w:rFonts w:ascii="Arial Narrow" w:eastAsia="Arial Unicode MS" w:hAnsi="Arial Narrow"/>
          <w:b/>
          <w:i/>
          <w:sz w:val="22"/>
          <w:szCs w:val="22"/>
        </w:rPr>
        <w:t>Offre financière comprenant :</w:t>
      </w:r>
    </w:p>
    <w:p w:rsidR="007A12EC" w:rsidRPr="005B2B89" w:rsidRDefault="007A12EC" w:rsidP="00BF72D0">
      <w:pPr>
        <w:pStyle w:val="Retraitcorpsdetexte21"/>
        <w:numPr>
          <w:ilvl w:val="2"/>
          <w:numId w:val="30"/>
        </w:numPr>
        <w:overflowPunct w:val="0"/>
        <w:autoSpaceDE w:val="0"/>
        <w:autoSpaceDN w:val="0"/>
        <w:adjustRightInd w:val="0"/>
        <w:textAlignment w:val="baseline"/>
        <w:rPr>
          <w:rFonts w:ascii="Arial Narrow" w:eastAsia="Arial Unicode MS" w:hAnsi="Arial Narrow"/>
          <w:sz w:val="22"/>
          <w:szCs w:val="22"/>
        </w:rPr>
      </w:pPr>
      <w:r w:rsidRPr="005B2B89">
        <w:rPr>
          <w:rFonts w:ascii="Arial Narrow" w:eastAsia="Arial Unicode MS" w:hAnsi="Arial Narrow"/>
          <w:sz w:val="22"/>
          <w:szCs w:val="22"/>
        </w:rPr>
        <w:t xml:space="preserve">Une soumission conforme au modèle joint, timbrée, datée et </w:t>
      </w:r>
      <w:r w:rsidR="00D01988" w:rsidRPr="005B2B89">
        <w:rPr>
          <w:rFonts w:ascii="Arial Narrow" w:eastAsia="Arial Unicode MS" w:hAnsi="Arial Narrow"/>
          <w:sz w:val="22"/>
          <w:szCs w:val="22"/>
        </w:rPr>
        <w:t>signée ;</w:t>
      </w:r>
    </w:p>
    <w:p w:rsidR="007A12EC" w:rsidRPr="005B2B89" w:rsidRDefault="007A12EC" w:rsidP="00BF72D0">
      <w:pPr>
        <w:pStyle w:val="Retraitcorpsdetexte21"/>
        <w:numPr>
          <w:ilvl w:val="2"/>
          <w:numId w:val="30"/>
        </w:numPr>
        <w:overflowPunct w:val="0"/>
        <w:autoSpaceDE w:val="0"/>
        <w:autoSpaceDN w:val="0"/>
        <w:adjustRightInd w:val="0"/>
        <w:textAlignment w:val="baseline"/>
        <w:rPr>
          <w:rFonts w:ascii="Arial Narrow" w:eastAsia="Arial Unicode MS" w:hAnsi="Arial Narrow"/>
          <w:sz w:val="22"/>
          <w:szCs w:val="22"/>
        </w:rPr>
      </w:pPr>
      <w:r w:rsidRPr="005B2B89">
        <w:rPr>
          <w:rFonts w:ascii="Arial Narrow" w:eastAsia="Arial Unicode MS" w:hAnsi="Arial Narrow"/>
          <w:sz w:val="22"/>
          <w:szCs w:val="22"/>
        </w:rPr>
        <w:t xml:space="preserve">Un bordereau des prix unitaires suivant le modèle du DAO avec indication des prix Hors Taxes en chiffres et en lettres, </w:t>
      </w:r>
      <w:r w:rsidRPr="005B2B89">
        <w:rPr>
          <w:rFonts w:ascii="Arial Narrow" w:eastAsia="Arial Unicode MS" w:hAnsi="Arial Narrow"/>
          <w:b/>
          <w:sz w:val="22"/>
          <w:szCs w:val="22"/>
        </w:rPr>
        <w:t>rempli de manière lisible</w:t>
      </w:r>
      <w:r w:rsidR="00890C95">
        <w:rPr>
          <w:rFonts w:ascii="Arial Narrow" w:eastAsia="Arial Unicode MS" w:hAnsi="Arial Narrow"/>
          <w:b/>
          <w:sz w:val="22"/>
          <w:szCs w:val="22"/>
        </w:rPr>
        <w:t xml:space="preserve"> </w:t>
      </w:r>
      <w:r w:rsidR="00890C95" w:rsidRPr="00890C95">
        <w:rPr>
          <w:rFonts w:ascii="Arial Narrow" w:eastAsia="Arial Unicode MS" w:hAnsi="Arial Narrow"/>
          <w:sz w:val="22"/>
          <w:szCs w:val="22"/>
        </w:rPr>
        <w:t>paraphé à chaque page</w:t>
      </w:r>
      <w:r w:rsidRPr="005B2B89">
        <w:rPr>
          <w:rFonts w:ascii="Arial Narrow" w:eastAsia="Arial Unicode MS" w:hAnsi="Arial Narrow"/>
          <w:sz w:val="22"/>
          <w:szCs w:val="22"/>
        </w:rPr>
        <w:t> ;</w:t>
      </w:r>
    </w:p>
    <w:p w:rsidR="007A12EC" w:rsidRPr="005B2B89" w:rsidRDefault="007A12EC" w:rsidP="00BF72D0">
      <w:pPr>
        <w:pStyle w:val="Retraitcorpsdetexte21"/>
        <w:numPr>
          <w:ilvl w:val="2"/>
          <w:numId w:val="30"/>
        </w:numPr>
        <w:overflowPunct w:val="0"/>
        <w:autoSpaceDE w:val="0"/>
        <w:autoSpaceDN w:val="0"/>
        <w:adjustRightInd w:val="0"/>
        <w:textAlignment w:val="baseline"/>
        <w:rPr>
          <w:rFonts w:ascii="Arial Narrow" w:eastAsia="Arial Unicode MS" w:hAnsi="Arial Narrow"/>
          <w:sz w:val="22"/>
          <w:szCs w:val="22"/>
        </w:rPr>
      </w:pPr>
      <w:r w:rsidRPr="005B2B89">
        <w:rPr>
          <w:rFonts w:ascii="Arial Narrow" w:eastAsia="Arial Unicode MS" w:hAnsi="Arial Narrow"/>
          <w:sz w:val="22"/>
          <w:szCs w:val="22"/>
        </w:rPr>
        <w:lastRenderedPageBreak/>
        <w:t xml:space="preserve">Le détail quantitatif et estimatif des travaux, daté et signé par le </w:t>
      </w:r>
      <w:r w:rsidR="00D01988" w:rsidRPr="005B2B89">
        <w:rPr>
          <w:rFonts w:ascii="Arial Narrow" w:eastAsia="Arial Unicode MS" w:hAnsi="Arial Narrow"/>
          <w:sz w:val="22"/>
          <w:szCs w:val="22"/>
        </w:rPr>
        <w:t>soumissionnaire ;</w:t>
      </w:r>
    </w:p>
    <w:p w:rsidR="007A12EC" w:rsidRPr="005B2B89" w:rsidRDefault="007A12EC" w:rsidP="00BF72D0">
      <w:pPr>
        <w:pStyle w:val="Retraitcorpsdetexte21"/>
        <w:numPr>
          <w:ilvl w:val="2"/>
          <w:numId w:val="30"/>
        </w:numPr>
        <w:overflowPunct w:val="0"/>
        <w:autoSpaceDE w:val="0"/>
        <w:autoSpaceDN w:val="0"/>
        <w:adjustRightInd w:val="0"/>
        <w:textAlignment w:val="baseline"/>
        <w:rPr>
          <w:rFonts w:ascii="Arial Narrow" w:eastAsia="Arial Unicode MS" w:hAnsi="Arial Narrow"/>
          <w:sz w:val="22"/>
          <w:szCs w:val="22"/>
        </w:rPr>
      </w:pPr>
      <w:r w:rsidRPr="005B2B89">
        <w:rPr>
          <w:rFonts w:ascii="Arial Narrow" w:eastAsia="Arial Unicode MS" w:hAnsi="Arial Narrow"/>
          <w:sz w:val="22"/>
          <w:szCs w:val="22"/>
        </w:rPr>
        <w:t>Sous-détail des Prix Unitaires</w:t>
      </w:r>
    </w:p>
    <w:p w:rsidR="00296185" w:rsidRPr="005B2B89" w:rsidRDefault="00296185" w:rsidP="00BF72D0">
      <w:pPr>
        <w:pStyle w:val="Paragraphedeliste"/>
        <w:numPr>
          <w:ilvl w:val="1"/>
          <w:numId w:val="32"/>
        </w:numPr>
        <w:tabs>
          <w:tab w:val="left" w:pos="1440"/>
        </w:tabs>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15 : </w:t>
      </w:r>
      <w:r w:rsidRPr="005B2B89">
        <w:rPr>
          <w:rFonts w:ascii="Arial Narrow" w:eastAsia="Arial Unicode MS" w:hAnsi="Arial Narrow"/>
          <w:b/>
          <w:sz w:val="22"/>
          <w:szCs w:val="22"/>
        </w:rPr>
        <w:tab/>
        <w:t>Montant de l’offre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15.1</w:t>
      </w:r>
      <w:r w:rsidRPr="005B2B89">
        <w:rPr>
          <w:rFonts w:ascii="Arial Narrow" w:eastAsia="Arial Unicode MS" w:hAnsi="Arial Narrow"/>
          <w:b/>
          <w:sz w:val="22"/>
          <w:szCs w:val="22"/>
        </w:rPr>
        <w:tab/>
      </w:r>
      <w:r w:rsidRPr="005B2B89">
        <w:rPr>
          <w:rFonts w:ascii="Arial Narrow" w:eastAsia="Arial Unicode MS" w:hAnsi="Arial Narrow"/>
          <w:sz w:val="22"/>
          <w:szCs w:val="22"/>
        </w:rPr>
        <w:t>Le montant de</w:t>
      </w:r>
      <w:r w:rsidR="008A12A0" w:rsidRPr="005B2B89">
        <w:rPr>
          <w:rFonts w:ascii="Arial Narrow" w:eastAsia="Arial Unicode MS" w:hAnsi="Arial Narrow"/>
          <w:sz w:val="22"/>
          <w:szCs w:val="22"/>
        </w:rPr>
        <w:t>s L</w:t>
      </w:r>
      <w:r w:rsidRPr="005B2B89">
        <w:rPr>
          <w:rFonts w:ascii="Arial Narrow" w:eastAsia="Arial Unicode MS" w:hAnsi="Arial Narrow"/>
          <w:sz w:val="22"/>
          <w:szCs w:val="22"/>
        </w:rPr>
        <w:t>ettre</w:t>
      </w:r>
      <w:r w:rsidR="008A12A0" w:rsidRPr="005B2B89">
        <w:rPr>
          <w:rFonts w:ascii="Arial Narrow" w:eastAsia="Arial Unicode MS" w:hAnsi="Arial Narrow"/>
          <w:sz w:val="22"/>
          <w:szCs w:val="22"/>
        </w:rPr>
        <w:t>s-C</w:t>
      </w:r>
      <w:r w:rsidRPr="005B2B89">
        <w:rPr>
          <w:rFonts w:ascii="Arial Narrow" w:eastAsia="Arial Unicode MS" w:hAnsi="Arial Narrow"/>
          <w:sz w:val="22"/>
          <w:szCs w:val="22"/>
        </w:rPr>
        <w:t>ommande</w:t>
      </w:r>
      <w:r w:rsidR="008A12A0" w:rsidRPr="005B2B89">
        <w:rPr>
          <w:rFonts w:ascii="Arial Narrow" w:eastAsia="Arial Unicode MS" w:hAnsi="Arial Narrow"/>
          <w:sz w:val="22"/>
          <w:szCs w:val="22"/>
        </w:rPr>
        <w:t>s</w:t>
      </w:r>
      <w:r w:rsidRPr="005B2B89">
        <w:rPr>
          <w:rFonts w:ascii="Arial Narrow" w:eastAsia="Arial Unicode MS" w:hAnsi="Arial Narrow"/>
          <w:sz w:val="22"/>
          <w:szCs w:val="22"/>
        </w:rPr>
        <w:t xml:space="preserve"> à élaborer couvrira l’ensemble des travaux décrits à l’Article 1 du RPAO, sur la base du Bordereau des Prix et du Détail Quantitatif et Estimatif chiffrés, présentés par le Soumissionnaire.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15.2</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 xml:space="preserve">L’offre dans laquelle il existe des postes du détail estimatif pourvus des quantités, pour lesquels le soumissionnaire n'a pas indiqué de prix unitaires, est purement </w:t>
      </w:r>
      <w:r w:rsidR="00D01988" w:rsidRPr="005B2B89">
        <w:rPr>
          <w:rFonts w:ascii="Arial Narrow" w:eastAsia="Arial Unicode MS" w:hAnsi="Arial Narrow"/>
          <w:sz w:val="22"/>
          <w:szCs w:val="22"/>
        </w:rPr>
        <w:t>rejetée. Par</w:t>
      </w:r>
      <w:r w:rsidRPr="005B2B89">
        <w:rPr>
          <w:rFonts w:ascii="Arial Narrow" w:eastAsia="Arial Unicode MS" w:hAnsi="Arial Narrow"/>
          <w:sz w:val="22"/>
          <w:szCs w:val="22"/>
        </w:rPr>
        <w:t xml:space="preserve"> ailleurs les prix proposés pour les postes où il n'est pas prévu des quantités ne feront pas partie du contrat. </w:t>
      </w:r>
    </w:p>
    <w:p w:rsidR="00296185" w:rsidRPr="005B2B89" w:rsidRDefault="00296185" w:rsidP="00FB5887">
      <w:pPr>
        <w:tabs>
          <w:tab w:val="left" w:pos="1440"/>
        </w:tabs>
        <w:ind w:left="1441" w:hanging="902"/>
        <w:jc w:val="both"/>
        <w:rPr>
          <w:rFonts w:ascii="Arial Narrow" w:eastAsia="Arial Unicode MS" w:hAnsi="Arial Narrow"/>
          <w:b/>
          <w:sz w:val="22"/>
          <w:szCs w:val="22"/>
        </w:rPr>
      </w:pPr>
      <w:r w:rsidRPr="005B2B89">
        <w:rPr>
          <w:rFonts w:ascii="Arial Narrow" w:eastAsia="Arial Unicode MS" w:hAnsi="Arial Narrow"/>
          <w:b/>
          <w:sz w:val="22"/>
          <w:szCs w:val="22"/>
        </w:rPr>
        <w:t>15.3</w:t>
      </w:r>
      <w:r w:rsidRPr="005B2B89">
        <w:rPr>
          <w:rFonts w:ascii="Arial Narrow" w:eastAsia="Arial Unicode MS" w:hAnsi="Arial Narrow"/>
          <w:b/>
          <w:sz w:val="22"/>
          <w:szCs w:val="22"/>
        </w:rPr>
        <w:tab/>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à l’issue du présent appel d’offre</w:t>
      </w:r>
      <w:r w:rsidR="00B633DB" w:rsidRPr="005B2B89">
        <w:rPr>
          <w:rFonts w:ascii="Arial Narrow" w:eastAsia="Arial Unicode MS" w:hAnsi="Arial Narrow"/>
          <w:sz w:val="22"/>
          <w:szCs w:val="22"/>
        </w:rPr>
        <w:t>s</w:t>
      </w:r>
      <w:r w:rsidRPr="005B2B89">
        <w:rPr>
          <w:rFonts w:ascii="Arial Narrow" w:eastAsia="Arial Unicode MS" w:hAnsi="Arial Narrow"/>
          <w:sz w:val="22"/>
          <w:szCs w:val="22"/>
        </w:rPr>
        <w:t xml:space="preserve"> </w:t>
      </w:r>
      <w:r w:rsidR="00FE3DFC" w:rsidRPr="005B2B89">
        <w:rPr>
          <w:rFonts w:ascii="Arial Narrow" w:eastAsia="Arial Unicode MS" w:hAnsi="Arial Narrow"/>
          <w:sz w:val="22"/>
          <w:szCs w:val="22"/>
        </w:rPr>
        <w:t>es</w:t>
      </w:r>
      <w:r w:rsidR="00B633DB" w:rsidRPr="005B2B89">
        <w:rPr>
          <w:rFonts w:ascii="Arial Narrow" w:eastAsia="Arial Unicode MS" w:hAnsi="Arial Narrow"/>
          <w:sz w:val="22"/>
          <w:szCs w:val="22"/>
        </w:rPr>
        <w:t>t</w:t>
      </w:r>
      <w:r w:rsidRPr="005B2B89">
        <w:rPr>
          <w:rFonts w:ascii="Arial Narrow" w:eastAsia="Arial Unicode MS" w:hAnsi="Arial Narrow"/>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15.4</w:t>
      </w:r>
      <w:r w:rsidRPr="005B2B89">
        <w:rPr>
          <w:rFonts w:ascii="Arial Narrow" w:eastAsia="Arial Unicode MS" w:hAnsi="Arial Narrow"/>
          <w:b/>
          <w:sz w:val="22"/>
          <w:szCs w:val="22"/>
        </w:rPr>
        <w:tab/>
      </w:r>
      <w:r w:rsidRPr="005B2B89">
        <w:rPr>
          <w:rFonts w:ascii="Arial Narrow" w:eastAsia="Arial Unicode MS" w:hAnsi="Arial Narrow"/>
          <w:sz w:val="22"/>
          <w:szCs w:val="22"/>
        </w:rPr>
        <w:t>Tous les prix unitaires devront être justifiés par des sous-détails établis conformément au cadre proposé (Pièce 8).</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16 : </w:t>
      </w:r>
      <w:r w:rsidRPr="005B2B89">
        <w:rPr>
          <w:rFonts w:ascii="Arial Narrow" w:eastAsia="Arial Unicode MS" w:hAnsi="Arial Narrow"/>
          <w:b/>
          <w:sz w:val="22"/>
          <w:szCs w:val="22"/>
        </w:rPr>
        <w:tab/>
        <w:t>Monnaie de soumission et de règlement</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Le montant de la soumission est libellé entièrement en monnaie nationale (Franc CFA).</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17 : </w:t>
      </w:r>
      <w:r w:rsidRPr="005B2B89">
        <w:rPr>
          <w:rFonts w:ascii="Arial Narrow" w:eastAsia="Arial Unicode MS" w:hAnsi="Arial Narrow"/>
          <w:b/>
          <w:sz w:val="22"/>
          <w:szCs w:val="22"/>
        </w:rPr>
        <w:tab/>
        <w:t>Validité des 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17.1</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Les soumissionnaires restent engagés par leur offre pendant un délai de </w:t>
      </w:r>
      <w:r w:rsidRPr="005B2B89">
        <w:rPr>
          <w:rFonts w:ascii="Arial Narrow" w:eastAsia="Arial Unicode MS" w:hAnsi="Arial Narrow"/>
          <w:b/>
          <w:sz w:val="22"/>
          <w:szCs w:val="22"/>
        </w:rPr>
        <w:t>quatre-vingt-dix (90) jours</w:t>
      </w:r>
      <w:r w:rsidRPr="005B2B89">
        <w:rPr>
          <w:rFonts w:ascii="Arial Narrow" w:eastAsia="Arial Unicode MS" w:hAnsi="Arial Narrow"/>
          <w:sz w:val="22"/>
          <w:szCs w:val="22"/>
        </w:rPr>
        <w:t xml:space="preserve"> à compter de la date limite fixée pour la remise des 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17.2</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5B2B89" w:rsidRDefault="00296185" w:rsidP="00FB5887">
      <w:pPr>
        <w:tabs>
          <w:tab w:val="left" w:pos="1440"/>
        </w:tabs>
        <w:jc w:val="both"/>
        <w:rPr>
          <w:rFonts w:ascii="Arial Narrow" w:eastAsia="Arial Unicode MS" w:hAnsi="Arial Narrow"/>
          <w:sz w:val="22"/>
          <w:szCs w:val="22"/>
        </w:rPr>
      </w:pPr>
      <w:r w:rsidRPr="005B2B89">
        <w:rPr>
          <w:rFonts w:ascii="Arial Narrow" w:eastAsia="Arial Unicode MS" w:hAnsi="Arial Narrow"/>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04E8" w:rsidRPr="005B2B89" w:rsidRDefault="002904E8" w:rsidP="00FB5887">
      <w:pPr>
        <w:tabs>
          <w:tab w:val="left" w:pos="1440"/>
        </w:tabs>
        <w:jc w:val="both"/>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18 : </w:t>
      </w:r>
      <w:r w:rsidRPr="005B2B89">
        <w:rPr>
          <w:rFonts w:ascii="Arial Narrow" w:eastAsia="Arial Unicode MS" w:hAnsi="Arial Narrow"/>
          <w:b/>
          <w:sz w:val="22"/>
          <w:szCs w:val="22"/>
        </w:rPr>
        <w:tab/>
        <w:t>Caution de Soumission</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18.1</w:t>
      </w:r>
      <w:r w:rsidRPr="005B2B89">
        <w:rPr>
          <w:rFonts w:ascii="Arial Narrow" w:eastAsia="Arial Unicode MS" w:hAnsi="Arial Narrow"/>
          <w:b/>
          <w:sz w:val="22"/>
          <w:szCs w:val="22"/>
        </w:rPr>
        <w:tab/>
      </w:r>
      <w:r w:rsidRPr="005B2B89">
        <w:rPr>
          <w:rFonts w:ascii="Arial Narrow" w:eastAsia="Arial Unicode MS" w:hAnsi="Arial Narrow"/>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18.2</w:t>
      </w:r>
      <w:r w:rsidRPr="005B2B89">
        <w:rPr>
          <w:rFonts w:ascii="Arial Narrow" w:eastAsia="Arial Unicode MS" w:hAnsi="Arial Narrow"/>
          <w:b/>
          <w:sz w:val="22"/>
          <w:szCs w:val="22"/>
        </w:rPr>
        <w:tab/>
      </w:r>
      <w:r w:rsidRPr="005B2B89">
        <w:rPr>
          <w:rFonts w:ascii="Arial Narrow" w:eastAsia="Arial Unicode MS" w:hAnsi="Arial Narrow"/>
          <w:sz w:val="22"/>
          <w:szCs w:val="22"/>
        </w:rPr>
        <w:t>Toute offre accompagnée d’une Caution de Soumission non conforme au modèle présenté dans le Dossier d’Appel d’Offres, sera rejetée par la Commission départementale de passation des marchés Publics.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sz w:val="22"/>
          <w:szCs w:val="22"/>
        </w:rPr>
        <w:tab/>
        <w:t>L</w:t>
      </w:r>
      <w:r w:rsidR="002E7C82" w:rsidRPr="005B2B89">
        <w:rPr>
          <w:rFonts w:ascii="Arial Narrow" w:eastAsia="Arial Unicode MS" w:hAnsi="Arial Narrow"/>
          <w:sz w:val="22"/>
          <w:szCs w:val="22"/>
        </w:rPr>
        <w:t>es</w:t>
      </w:r>
      <w:r w:rsidRPr="005B2B89">
        <w:rPr>
          <w:rFonts w:ascii="Arial Narrow" w:eastAsia="Arial Unicode MS" w:hAnsi="Arial Narrow"/>
          <w:sz w:val="22"/>
          <w:szCs w:val="22"/>
        </w:rPr>
        <w:t xml:space="preserve"> Caution</w:t>
      </w:r>
      <w:r w:rsidR="002E7C82" w:rsidRPr="005B2B89">
        <w:rPr>
          <w:rFonts w:ascii="Arial Narrow" w:eastAsia="Arial Unicode MS" w:hAnsi="Arial Narrow"/>
          <w:sz w:val="22"/>
          <w:szCs w:val="22"/>
        </w:rPr>
        <w:t>s</w:t>
      </w:r>
      <w:r w:rsidRPr="005B2B89">
        <w:rPr>
          <w:rFonts w:ascii="Arial Narrow" w:eastAsia="Arial Unicode MS" w:hAnsi="Arial Narrow"/>
          <w:sz w:val="22"/>
          <w:szCs w:val="22"/>
        </w:rPr>
        <w:t xml:space="preserve"> de Soumission demeurer</w:t>
      </w:r>
      <w:r w:rsidR="002E7C82" w:rsidRPr="005B2B89">
        <w:rPr>
          <w:rFonts w:ascii="Arial Narrow" w:eastAsia="Arial Unicode MS" w:hAnsi="Arial Narrow"/>
          <w:sz w:val="22"/>
          <w:szCs w:val="22"/>
        </w:rPr>
        <w:t>ont</w:t>
      </w:r>
      <w:r w:rsidRPr="005B2B89">
        <w:rPr>
          <w:rFonts w:ascii="Arial Narrow" w:eastAsia="Arial Unicode MS" w:hAnsi="Arial Narrow"/>
          <w:sz w:val="22"/>
          <w:szCs w:val="22"/>
        </w:rPr>
        <w:t xml:space="preserve"> valide</w:t>
      </w:r>
      <w:r w:rsidR="002E7C82" w:rsidRPr="005B2B89">
        <w:rPr>
          <w:rFonts w:ascii="Arial Narrow" w:eastAsia="Arial Unicode MS" w:hAnsi="Arial Narrow"/>
          <w:sz w:val="22"/>
          <w:szCs w:val="22"/>
        </w:rPr>
        <w:t>s</w:t>
      </w:r>
      <w:r w:rsidRPr="005B2B89">
        <w:rPr>
          <w:rFonts w:ascii="Arial Narrow" w:eastAsia="Arial Unicode MS" w:hAnsi="Arial Narrow"/>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18.3</w:t>
      </w:r>
      <w:r w:rsidRPr="005B2B89">
        <w:rPr>
          <w:rFonts w:ascii="Arial Narrow" w:eastAsia="Arial Unicode MS" w:hAnsi="Arial Narrow"/>
          <w:b/>
          <w:sz w:val="22"/>
          <w:szCs w:val="22"/>
        </w:rPr>
        <w:tab/>
      </w:r>
      <w:r w:rsidRPr="005B2B89">
        <w:rPr>
          <w:rFonts w:ascii="Arial Narrow" w:eastAsia="Arial Unicode MS" w:hAnsi="Arial Narrow"/>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Les offres qui ne seront pas retirées dans ce délai seront détruites, sans qu’il y ait lieu à réclamation.</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18.4</w:t>
      </w:r>
      <w:r w:rsidRPr="005B2B89">
        <w:rPr>
          <w:rFonts w:ascii="Arial Narrow" w:eastAsia="Arial Unicode MS" w:hAnsi="Arial Narrow"/>
          <w:b/>
          <w:sz w:val="22"/>
          <w:szCs w:val="22"/>
        </w:rPr>
        <w:tab/>
      </w:r>
      <w:r w:rsidRPr="005B2B89">
        <w:rPr>
          <w:rFonts w:ascii="Arial Narrow" w:eastAsia="Arial Unicode MS" w:hAnsi="Arial Narrow"/>
          <w:sz w:val="22"/>
          <w:szCs w:val="22"/>
        </w:rPr>
        <w:t>L</w:t>
      </w:r>
      <w:r w:rsidR="002E7C82" w:rsidRPr="005B2B89">
        <w:rPr>
          <w:rFonts w:ascii="Arial Narrow" w:eastAsia="Arial Unicode MS" w:hAnsi="Arial Narrow"/>
          <w:sz w:val="22"/>
          <w:szCs w:val="22"/>
        </w:rPr>
        <w:t>a</w:t>
      </w:r>
      <w:r w:rsidRPr="005B2B89">
        <w:rPr>
          <w:rFonts w:ascii="Arial Narrow" w:eastAsia="Arial Unicode MS" w:hAnsi="Arial Narrow"/>
          <w:sz w:val="22"/>
          <w:szCs w:val="22"/>
        </w:rPr>
        <w:t xml:space="preserve"> Caution de Soumission</w:t>
      </w:r>
      <w:r w:rsidR="002E7C82" w:rsidRPr="005B2B89">
        <w:rPr>
          <w:rFonts w:ascii="Arial Narrow" w:eastAsia="Arial Unicode MS" w:hAnsi="Arial Narrow"/>
          <w:sz w:val="22"/>
          <w:szCs w:val="22"/>
        </w:rPr>
        <w:t xml:space="preserve"> de l’</w:t>
      </w:r>
      <w:r w:rsidRPr="005B2B89">
        <w:rPr>
          <w:rFonts w:ascii="Arial Narrow" w:eastAsia="Arial Unicode MS" w:hAnsi="Arial Narrow"/>
          <w:sz w:val="22"/>
          <w:szCs w:val="22"/>
        </w:rPr>
        <w:t>attributaire</w:t>
      </w:r>
      <w:r w:rsidR="002E7C82" w:rsidRPr="005B2B89">
        <w:rPr>
          <w:rFonts w:ascii="Arial Narrow" w:eastAsia="Arial Unicode MS" w:hAnsi="Arial Narrow"/>
          <w:sz w:val="22"/>
          <w:szCs w:val="22"/>
        </w:rPr>
        <w:t xml:space="preserve"> de chaque </w:t>
      </w:r>
      <w:r w:rsidR="00F620A6">
        <w:rPr>
          <w:rFonts w:ascii="Arial Narrow" w:eastAsia="Arial Unicode MS" w:hAnsi="Arial Narrow"/>
          <w:sz w:val="22"/>
          <w:szCs w:val="22"/>
        </w:rPr>
        <w:t>Marché</w:t>
      </w:r>
      <w:r w:rsidRPr="005B2B89">
        <w:rPr>
          <w:rFonts w:ascii="Arial Narrow" w:eastAsia="Arial Unicode MS" w:hAnsi="Arial Narrow"/>
          <w:sz w:val="22"/>
          <w:szCs w:val="22"/>
        </w:rPr>
        <w:t xml:space="preserve"> sera libérée dès que ce dernier aura signé ladite </w:t>
      </w:r>
      <w:r w:rsidR="00F620A6">
        <w:rPr>
          <w:rFonts w:ascii="Arial Narrow" w:eastAsia="Arial Unicode MS" w:hAnsi="Arial Narrow"/>
          <w:sz w:val="22"/>
          <w:szCs w:val="22"/>
        </w:rPr>
        <w:t>Marché</w:t>
      </w:r>
      <w:r w:rsidRPr="005B2B89">
        <w:rPr>
          <w:rFonts w:ascii="Arial Narrow" w:eastAsia="Arial Unicode MS" w:hAnsi="Arial Narrow"/>
          <w:sz w:val="22"/>
          <w:szCs w:val="22"/>
        </w:rPr>
        <w:t xml:space="preserve"> et fourni le Cautionnement définitif requis.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18.5</w:t>
      </w:r>
      <w:r w:rsidRPr="005B2B89">
        <w:rPr>
          <w:rFonts w:ascii="Arial Narrow" w:eastAsia="Arial Unicode MS" w:hAnsi="Arial Narrow"/>
          <w:b/>
          <w:sz w:val="22"/>
          <w:szCs w:val="22"/>
        </w:rPr>
        <w:tab/>
      </w:r>
      <w:r w:rsidRPr="005B2B89">
        <w:rPr>
          <w:rFonts w:ascii="Arial Narrow" w:eastAsia="Arial Unicode MS" w:hAnsi="Arial Narrow"/>
          <w:sz w:val="22"/>
          <w:szCs w:val="22"/>
        </w:rPr>
        <w:t>La Caution de Soumission pourra être saisie :</w:t>
      </w:r>
    </w:p>
    <w:p w:rsidR="00296185" w:rsidRPr="005B2B89" w:rsidRDefault="00296185" w:rsidP="00FB5887">
      <w:pPr>
        <w:tabs>
          <w:tab w:val="left" w:pos="1980"/>
        </w:tabs>
        <w:ind w:left="1980" w:right="-74" w:hanging="540"/>
        <w:jc w:val="both"/>
        <w:rPr>
          <w:rFonts w:ascii="Arial Narrow" w:eastAsia="Arial Unicode MS" w:hAnsi="Arial Narrow"/>
          <w:sz w:val="22"/>
          <w:szCs w:val="22"/>
        </w:rPr>
      </w:pPr>
      <w:r w:rsidRPr="005B2B89">
        <w:rPr>
          <w:rFonts w:ascii="Arial Narrow" w:eastAsia="Arial Unicode MS" w:hAnsi="Arial Narrow"/>
          <w:sz w:val="22"/>
          <w:szCs w:val="22"/>
        </w:rPr>
        <w:t>(a)</w:t>
      </w:r>
      <w:r w:rsidRPr="005B2B89">
        <w:rPr>
          <w:rFonts w:ascii="Arial Narrow" w:eastAsia="Arial Unicode MS" w:hAnsi="Arial Narrow"/>
          <w:sz w:val="22"/>
          <w:szCs w:val="22"/>
        </w:rPr>
        <w:tab/>
        <w:t>si le Soumissionnaire retire son offre durant la période de validité, excepté dans le cas mentionné à l’Article 25.1 du RPAO ;</w:t>
      </w:r>
    </w:p>
    <w:p w:rsidR="00296185" w:rsidRPr="005B2B89" w:rsidRDefault="00296185" w:rsidP="00FB5887">
      <w:pPr>
        <w:tabs>
          <w:tab w:val="left" w:pos="1980"/>
        </w:tabs>
        <w:ind w:left="1980" w:right="-74" w:hanging="540"/>
        <w:jc w:val="both"/>
        <w:rPr>
          <w:rFonts w:ascii="Arial Narrow" w:eastAsia="Arial Unicode MS" w:hAnsi="Arial Narrow"/>
          <w:sz w:val="22"/>
          <w:szCs w:val="22"/>
        </w:rPr>
      </w:pPr>
      <w:r w:rsidRPr="005B2B89">
        <w:rPr>
          <w:rFonts w:ascii="Arial Narrow" w:eastAsia="Arial Unicode MS" w:hAnsi="Arial Narrow"/>
          <w:sz w:val="22"/>
          <w:szCs w:val="22"/>
        </w:rPr>
        <w:t>(b)</w:t>
      </w:r>
      <w:r w:rsidRPr="005B2B89">
        <w:rPr>
          <w:rFonts w:ascii="Arial Narrow" w:eastAsia="Arial Unicode MS" w:hAnsi="Arial Narrow"/>
          <w:sz w:val="22"/>
          <w:szCs w:val="22"/>
        </w:rPr>
        <w:tab/>
        <w:t>si, dans les délais prévus à l’article 40 du RPAO, l’attributaire d</w:t>
      </w:r>
      <w:r w:rsidR="002E7C82" w:rsidRPr="005B2B89">
        <w:rPr>
          <w:rFonts w:ascii="Arial Narrow" w:eastAsia="Arial Unicode MS" w:hAnsi="Arial Narrow"/>
          <w:sz w:val="22"/>
          <w:szCs w:val="22"/>
        </w:rPr>
        <w:t>’une</w:t>
      </w:r>
      <w:r w:rsidRPr="005B2B89">
        <w:rPr>
          <w:rFonts w:ascii="Arial Narrow" w:eastAsia="Arial Unicode MS" w:hAnsi="Arial Narrow"/>
          <w:sz w:val="22"/>
          <w:szCs w:val="22"/>
        </w:rPr>
        <w:t xml:space="preserve"> </w:t>
      </w:r>
      <w:r w:rsidR="00F620A6">
        <w:rPr>
          <w:rFonts w:ascii="Arial Narrow" w:eastAsia="Arial Unicode MS" w:hAnsi="Arial Narrow"/>
          <w:sz w:val="22"/>
          <w:szCs w:val="22"/>
        </w:rPr>
        <w:t>Marché</w:t>
      </w:r>
      <w:r w:rsidRPr="005B2B89">
        <w:rPr>
          <w:rFonts w:ascii="Arial Narrow" w:eastAsia="Arial Unicode MS" w:hAnsi="Arial Narrow"/>
          <w:sz w:val="22"/>
          <w:szCs w:val="22"/>
        </w:rPr>
        <w:t xml:space="preserve"> ne parvient pas : </w:t>
      </w:r>
    </w:p>
    <w:p w:rsidR="00296185" w:rsidRPr="005B2B89" w:rsidRDefault="00296185" w:rsidP="00FB5887">
      <w:pPr>
        <w:pStyle w:val="Normalcentr1"/>
        <w:tabs>
          <w:tab w:val="clear" w:pos="540"/>
          <w:tab w:val="left" w:pos="2520"/>
        </w:tabs>
        <w:ind w:left="2518" w:right="-74" w:hanging="539"/>
        <w:rPr>
          <w:rFonts w:ascii="Arial Narrow" w:eastAsia="Arial Unicode MS" w:hAnsi="Arial Narrow"/>
          <w:sz w:val="22"/>
          <w:szCs w:val="22"/>
        </w:rPr>
      </w:pPr>
      <w:r w:rsidRPr="005B2B89">
        <w:rPr>
          <w:rFonts w:ascii="Arial Narrow" w:eastAsia="Arial Unicode MS" w:hAnsi="Arial Narrow"/>
          <w:sz w:val="22"/>
          <w:szCs w:val="22"/>
        </w:rPr>
        <w:t>(i)</w:t>
      </w:r>
      <w:r w:rsidRPr="005B2B89">
        <w:rPr>
          <w:rFonts w:ascii="Arial Narrow" w:eastAsia="Arial Unicode MS" w:hAnsi="Arial Narrow"/>
          <w:sz w:val="22"/>
          <w:szCs w:val="22"/>
        </w:rPr>
        <w:tab/>
        <w:t xml:space="preserve">à signer ladite </w:t>
      </w:r>
      <w:r w:rsidR="00F620A6">
        <w:rPr>
          <w:rFonts w:ascii="Arial Narrow" w:eastAsia="Arial Unicode MS" w:hAnsi="Arial Narrow"/>
          <w:sz w:val="22"/>
          <w:szCs w:val="22"/>
        </w:rPr>
        <w:t>Marché</w:t>
      </w:r>
      <w:r w:rsidRPr="005B2B89">
        <w:rPr>
          <w:rFonts w:ascii="Arial Narrow" w:eastAsia="Arial Unicode MS" w:hAnsi="Arial Narrow"/>
          <w:sz w:val="22"/>
          <w:szCs w:val="22"/>
        </w:rPr>
        <w:t>, ou</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19 : </w:t>
      </w:r>
      <w:r w:rsidRPr="005B2B89">
        <w:rPr>
          <w:rFonts w:ascii="Arial Narrow" w:eastAsia="Arial Unicode MS" w:hAnsi="Arial Narrow"/>
          <w:b/>
          <w:sz w:val="22"/>
          <w:szCs w:val="22"/>
        </w:rPr>
        <w:tab/>
        <w:t>Propositions variantes des soumissionnaires</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Les concurrents sont tenus de soumissionner pour le projet présenté par l’Administration, les variantes n’étant pas acceptées.</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20 : </w:t>
      </w:r>
      <w:r w:rsidRPr="005B2B89">
        <w:rPr>
          <w:rFonts w:ascii="Arial Narrow" w:eastAsia="Arial Unicode MS" w:hAnsi="Arial Narrow"/>
          <w:b/>
          <w:sz w:val="22"/>
          <w:szCs w:val="22"/>
        </w:rPr>
        <w:tab/>
        <w:t>Réunion préparatoire à l’établissement des offres</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Sans objet.</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21 : </w:t>
      </w:r>
      <w:r w:rsidRPr="005B2B89">
        <w:rPr>
          <w:rFonts w:ascii="Arial Narrow" w:eastAsia="Arial Unicode MS" w:hAnsi="Arial Narrow"/>
          <w:b/>
          <w:sz w:val="22"/>
          <w:szCs w:val="22"/>
        </w:rPr>
        <w:tab/>
        <w:t>Forme et signature de l’offre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lastRenderedPageBreak/>
        <w:t>21.1</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Le Soumissionnaire préparera </w:t>
      </w:r>
      <w:r w:rsidRPr="005B2B89">
        <w:rPr>
          <w:rFonts w:ascii="Arial Narrow" w:eastAsia="Arial Unicode MS" w:hAnsi="Arial Narrow"/>
          <w:b/>
          <w:sz w:val="22"/>
          <w:szCs w:val="22"/>
        </w:rPr>
        <w:t>un original</w:t>
      </w:r>
      <w:r w:rsidRPr="005B2B89">
        <w:rPr>
          <w:rFonts w:ascii="Arial Narrow" w:eastAsia="Arial Unicode MS" w:hAnsi="Arial Narrow"/>
          <w:sz w:val="22"/>
          <w:szCs w:val="22"/>
        </w:rPr>
        <w:t xml:space="preserve"> des documents constitutifs de l’offre décrits à l’Article 14 du RPAO, en </w:t>
      </w:r>
      <w:r w:rsidRPr="005B2B89">
        <w:rPr>
          <w:rFonts w:ascii="Arial Narrow" w:eastAsia="Arial Unicode MS" w:hAnsi="Arial Narrow"/>
          <w:b/>
          <w:sz w:val="22"/>
          <w:szCs w:val="22"/>
        </w:rPr>
        <w:t>un (01) exemplaire</w:t>
      </w:r>
      <w:r w:rsidRPr="005B2B89">
        <w:rPr>
          <w:rFonts w:ascii="Arial Narrow" w:eastAsia="Arial Unicode MS" w:hAnsi="Arial Narrow"/>
          <w:sz w:val="22"/>
          <w:szCs w:val="22"/>
        </w:rPr>
        <w:t xml:space="preserve"> (pour chacun des trois volumes) portant clairement l’indication </w:t>
      </w:r>
      <w:r w:rsidRPr="005B2B89">
        <w:rPr>
          <w:rFonts w:ascii="Arial Narrow" w:eastAsia="Arial Unicode MS" w:hAnsi="Arial Narrow"/>
          <w:b/>
          <w:sz w:val="22"/>
          <w:szCs w:val="22"/>
        </w:rPr>
        <w:t>« ORIGINAL ».</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 xml:space="preserve">De plus, le Soumissionnaire soumettra </w:t>
      </w:r>
      <w:r w:rsidR="00D926DF">
        <w:rPr>
          <w:rFonts w:ascii="Arial Narrow" w:eastAsia="Arial Unicode MS" w:hAnsi="Arial Narrow"/>
          <w:b/>
          <w:sz w:val="22"/>
          <w:szCs w:val="22"/>
        </w:rPr>
        <w:t>Quatre (04) mois par phase</w:t>
      </w:r>
      <w:r w:rsidRPr="005B2B89">
        <w:rPr>
          <w:rFonts w:ascii="Arial Narrow" w:eastAsia="Arial Unicode MS" w:hAnsi="Arial Narrow"/>
          <w:sz w:val="22"/>
          <w:szCs w:val="22"/>
        </w:rPr>
        <w:t xml:space="preserve"> copies (pour chacun des trois volumes) portant l’indication </w:t>
      </w:r>
      <w:r w:rsidRPr="005B2B89">
        <w:rPr>
          <w:rFonts w:ascii="Arial Narrow" w:eastAsia="Arial Unicode MS" w:hAnsi="Arial Narrow"/>
          <w:b/>
          <w:sz w:val="22"/>
          <w:szCs w:val="22"/>
        </w:rPr>
        <w:t>« COPIE ».</w:t>
      </w:r>
      <w:r w:rsidRPr="005B2B89">
        <w:rPr>
          <w:rFonts w:ascii="Arial Narrow" w:eastAsia="Arial Unicode MS" w:hAnsi="Arial Narrow"/>
          <w:sz w:val="22"/>
          <w:szCs w:val="22"/>
        </w:rPr>
        <w:t xml:space="preserve"> En cas de divergence entre l’original et les copies, l’original fera foi.</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21.2</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Toutes les pages de l’offre comprenant des surcharges ou des changements seront paraphées par le ou les signataires de l’offre.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21.3</w:t>
      </w:r>
      <w:r w:rsidRPr="005B2B89">
        <w:rPr>
          <w:rFonts w:ascii="Arial Narrow" w:eastAsia="Arial Unicode MS" w:hAnsi="Arial Narrow"/>
          <w:b/>
          <w:sz w:val="22"/>
          <w:szCs w:val="22"/>
        </w:rPr>
        <w:tab/>
      </w:r>
      <w:r w:rsidRPr="005B2B89">
        <w:rPr>
          <w:rFonts w:ascii="Arial Narrow" w:eastAsia="Arial Unicode MS" w:hAnsi="Arial Narrow"/>
          <w:sz w:val="22"/>
          <w:szCs w:val="22"/>
        </w:rPr>
        <w:t>L’offre ne doit comporter aucune modification, suppression ni surcharge, à moins que de telles corrections ne soient paraphées par le ou les signataires de la soumission.</w:t>
      </w:r>
    </w:p>
    <w:p w:rsidR="002904E8" w:rsidRPr="005B2B89" w:rsidRDefault="002904E8" w:rsidP="00FB5887">
      <w:pPr>
        <w:tabs>
          <w:tab w:val="left" w:pos="1440"/>
        </w:tabs>
        <w:ind w:left="1441" w:hanging="902"/>
        <w:jc w:val="both"/>
        <w:rPr>
          <w:rFonts w:ascii="Arial Narrow" w:eastAsia="Arial Unicode MS" w:hAnsi="Arial Narrow"/>
          <w:sz w:val="22"/>
          <w:szCs w:val="22"/>
        </w:rPr>
      </w:pPr>
    </w:p>
    <w:p w:rsidR="00296185" w:rsidRPr="005B2B89" w:rsidRDefault="00296185" w:rsidP="00FB5887">
      <w:pPr>
        <w:pStyle w:val="Titre2"/>
        <w:ind w:left="284" w:hanging="357"/>
        <w:jc w:val="both"/>
        <w:rPr>
          <w:rFonts w:ascii="Arial Narrow" w:eastAsia="Arial Unicode MS" w:hAnsi="Arial Narrow"/>
          <w:sz w:val="22"/>
          <w:szCs w:val="22"/>
          <w:u w:val="single"/>
        </w:rPr>
      </w:pPr>
      <w:r w:rsidRPr="005B2B89">
        <w:rPr>
          <w:rFonts w:ascii="Arial Narrow" w:eastAsia="Arial Unicode MS" w:hAnsi="Arial Narrow"/>
          <w:sz w:val="22"/>
          <w:szCs w:val="22"/>
          <w:u w:val="single"/>
        </w:rPr>
        <w:t>D.  DEPOT DES OFFRES</w:t>
      </w:r>
    </w:p>
    <w:p w:rsidR="00296185" w:rsidRPr="005B2B89" w:rsidRDefault="00296185" w:rsidP="00FB5887">
      <w:pPr>
        <w:jc w:val="both"/>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22 : </w:t>
      </w:r>
      <w:r w:rsidRPr="005B2B89">
        <w:rPr>
          <w:rFonts w:ascii="Arial Narrow" w:eastAsia="Arial Unicode MS" w:hAnsi="Arial Narrow"/>
          <w:b/>
          <w:sz w:val="22"/>
          <w:szCs w:val="22"/>
        </w:rPr>
        <w:tab/>
        <w:t>Cachetage et marquage des 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 xml:space="preserve">22.1. </w:t>
      </w:r>
      <w:r w:rsidRPr="005B2B89">
        <w:rPr>
          <w:rFonts w:ascii="Arial Narrow" w:eastAsia="Arial Unicode MS" w:hAnsi="Arial Narrow"/>
          <w:b/>
          <w:sz w:val="22"/>
          <w:szCs w:val="22"/>
        </w:rPr>
        <w:tab/>
      </w:r>
      <w:r w:rsidRPr="005B2B89">
        <w:rPr>
          <w:rFonts w:ascii="Arial Narrow" w:eastAsia="Arial Unicode MS" w:hAnsi="Arial Narrow"/>
          <w:sz w:val="22"/>
          <w:szCs w:val="22"/>
        </w:rPr>
        <w:t>La présentation des offres devra tenir compte du principe de séparation des pièces administratives (Volume 1), de l’offre technique (Volume 2) et de l'offre financière (Volume 3).</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Les offres seront ainsi présentées en trois (03) volumes sous simple enveloppe.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 xml:space="preserve">22.2.  </w:t>
      </w:r>
      <w:r w:rsidRPr="005B2B89">
        <w:rPr>
          <w:rFonts w:ascii="Arial Narrow" w:eastAsia="Arial Unicode MS" w:hAnsi="Arial Narrow"/>
          <w:b/>
          <w:sz w:val="22"/>
          <w:szCs w:val="22"/>
        </w:rPr>
        <w:tab/>
      </w:r>
      <w:r w:rsidRPr="005B2B89">
        <w:rPr>
          <w:rFonts w:ascii="Arial Narrow" w:eastAsia="Arial Unicode MS" w:hAnsi="Arial Narrow"/>
          <w:sz w:val="22"/>
          <w:szCs w:val="22"/>
        </w:rPr>
        <w:t>Le Soumissionnaire devra cacheter l’original et chaque copie de la soumission.</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Les différentes pièces de chaque volume seront numérotées dans l'ordre du DAO et séparées par un intercalaire de couleur.</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22.3</w:t>
      </w:r>
      <w:r w:rsidRPr="005B2B89">
        <w:rPr>
          <w:rFonts w:ascii="Arial Narrow" w:eastAsia="Arial Unicode MS" w:hAnsi="Arial Narrow"/>
          <w:b/>
          <w:sz w:val="22"/>
          <w:szCs w:val="22"/>
        </w:rPr>
        <w:tab/>
      </w:r>
      <w:r w:rsidRPr="005B2B89">
        <w:rPr>
          <w:rFonts w:ascii="Arial Narrow" w:eastAsia="Arial Unicode MS" w:hAnsi="Arial Narrow"/>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A40046" w:rsidRPr="005B2B89" w:rsidRDefault="00A40046" w:rsidP="00A40046">
      <w:pPr>
        <w:pStyle w:val="Corpsdetexte"/>
        <w:jc w:val="center"/>
        <w:rPr>
          <w:rFonts w:ascii="Arial Narrow" w:eastAsia="Arial Unicode MS" w:hAnsi="Arial Narrow"/>
          <w:b/>
          <w:i/>
          <w:color w:val="FF0000"/>
          <w:sz w:val="22"/>
          <w:szCs w:val="22"/>
        </w:rPr>
      </w:pPr>
    </w:p>
    <w:p w:rsidR="00F620A6" w:rsidRDefault="00A40046" w:rsidP="001A122B">
      <w:pPr>
        <w:pStyle w:val="Corpsdetexte"/>
        <w:spacing w:line="360" w:lineRule="auto"/>
        <w:jc w:val="center"/>
        <w:rPr>
          <w:rFonts w:ascii="Arial Narrow" w:eastAsia="Arial Unicode MS" w:hAnsi="Arial Narrow"/>
          <w:b/>
          <w:i/>
          <w:sz w:val="22"/>
          <w:szCs w:val="22"/>
        </w:rPr>
      </w:pPr>
      <w:r w:rsidRPr="00D01988">
        <w:rPr>
          <w:rFonts w:ascii="Arial Narrow" w:eastAsia="Arial Unicode MS" w:hAnsi="Arial Narrow"/>
          <w:b/>
          <w:bCs/>
          <w:i/>
          <w:iCs/>
          <w:sz w:val="22"/>
          <w:szCs w:val="22"/>
        </w:rPr>
        <w:t>"</w:t>
      </w:r>
      <w:r w:rsidRPr="00D01988">
        <w:rPr>
          <w:rFonts w:ascii="Arial Narrow" w:eastAsia="Arial Unicode MS" w:hAnsi="Arial Narrow"/>
          <w:b/>
          <w:i/>
          <w:sz w:val="22"/>
          <w:szCs w:val="22"/>
        </w:rPr>
        <w:t xml:space="preserve">AVIS D'APPEL D’OFFRES NATIONAL </w:t>
      </w:r>
      <w:r w:rsidR="00F620A6" w:rsidRPr="00D01988">
        <w:rPr>
          <w:rFonts w:ascii="Arial Narrow" w:eastAsia="Arial Unicode MS" w:hAnsi="Arial Narrow"/>
          <w:b/>
          <w:i/>
          <w:sz w:val="22"/>
          <w:szCs w:val="22"/>
        </w:rPr>
        <w:t xml:space="preserve">OUVERT </w:t>
      </w:r>
      <w:r w:rsidR="00F620A6">
        <w:rPr>
          <w:rFonts w:ascii="Arial Narrow" w:eastAsia="Arial Unicode MS" w:hAnsi="Arial Narrow"/>
          <w:b/>
          <w:i/>
          <w:sz w:val="22"/>
          <w:szCs w:val="22"/>
        </w:rPr>
        <w:t xml:space="preserve">EN PROCEDURE D’URGENCE </w:t>
      </w:r>
    </w:p>
    <w:p w:rsidR="00F620A6" w:rsidRDefault="00A40046" w:rsidP="00F620A6">
      <w:pPr>
        <w:pStyle w:val="Corpsdetexte"/>
        <w:spacing w:line="360" w:lineRule="auto"/>
        <w:jc w:val="center"/>
        <w:rPr>
          <w:rFonts w:ascii="Arial Narrow" w:eastAsia="Arial Unicode MS" w:hAnsi="Arial Narrow"/>
          <w:b/>
          <w:i/>
          <w:sz w:val="22"/>
          <w:szCs w:val="22"/>
        </w:rPr>
      </w:pPr>
      <w:r w:rsidRPr="00D01988">
        <w:rPr>
          <w:rFonts w:ascii="Arial Narrow" w:eastAsia="Arial Unicode MS" w:hAnsi="Arial Narrow"/>
          <w:b/>
          <w:i/>
          <w:sz w:val="22"/>
          <w:szCs w:val="22"/>
        </w:rPr>
        <w:t>N</w:t>
      </w:r>
      <w:r w:rsidRPr="00D01988">
        <w:rPr>
          <w:rFonts w:ascii="Arial Narrow" w:eastAsia="Arial Unicode MS" w:hAnsi="Arial Narrow"/>
          <w:b/>
          <w:sz w:val="22"/>
          <w:szCs w:val="22"/>
        </w:rPr>
        <w:t xml:space="preserve">° </w:t>
      </w:r>
      <w:r w:rsidR="00F620A6">
        <w:rPr>
          <w:rFonts w:ascii="Arial Narrow" w:eastAsia="Arial Unicode MS" w:hAnsi="Arial Narrow"/>
          <w:b/>
          <w:i/>
          <w:sz w:val="22"/>
          <w:szCs w:val="22"/>
        </w:rPr>
        <w:t>______</w:t>
      </w:r>
      <w:r w:rsidR="002F3369" w:rsidRPr="00D01988">
        <w:rPr>
          <w:rFonts w:ascii="Arial Narrow" w:eastAsia="Arial Unicode MS" w:hAnsi="Arial Narrow"/>
          <w:b/>
          <w:i/>
          <w:sz w:val="22"/>
          <w:szCs w:val="22"/>
        </w:rPr>
        <w:t>/AONO</w:t>
      </w:r>
      <w:r w:rsidR="00DF1BC6">
        <w:rPr>
          <w:rFonts w:ascii="Arial Narrow" w:eastAsia="Arial Unicode MS" w:hAnsi="Arial Narrow"/>
          <w:b/>
          <w:i/>
          <w:sz w:val="22"/>
          <w:szCs w:val="22"/>
        </w:rPr>
        <w:t>PU</w:t>
      </w:r>
      <w:r w:rsidR="002F3369" w:rsidRPr="00D01988">
        <w:rPr>
          <w:rFonts w:ascii="Arial Narrow" w:eastAsia="Arial Unicode MS" w:hAnsi="Arial Narrow"/>
          <w:b/>
          <w:i/>
          <w:sz w:val="22"/>
          <w:szCs w:val="22"/>
        </w:rPr>
        <w:t>/</w:t>
      </w:r>
      <w:r w:rsidR="00500082">
        <w:rPr>
          <w:rFonts w:ascii="Arial Narrow" w:eastAsia="Arial Unicode MS" w:hAnsi="Arial Narrow"/>
          <w:b/>
          <w:i/>
          <w:sz w:val="22"/>
          <w:szCs w:val="22"/>
        </w:rPr>
        <w:t>CBO</w:t>
      </w:r>
      <w:r w:rsidR="002F3369" w:rsidRPr="00D01988">
        <w:rPr>
          <w:rFonts w:ascii="Arial Narrow" w:eastAsia="Arial Unicode MS" w:hAnsi="Arial Narrow"/>
          <w:b/>
          <w:i/>
          <w:sz w:val="22"/>
          <w:szCs w:val="22"/>
        </w:rPr>
        <w:t>/SG/CI</w:t>
      </w:r>
      <w:r w:rsidR="00E03970" w:rsidRPr="00D01988">
        <w:rPr>
          <w:rFonts w:ascii="Arial Narrow" w:eastAsia="Arial Unicode MS" w:hAnsi="Arial Narrow"/>
          <w:b/>
          <w:i/>
          <w:sz w:val="22"/>
          <w:szCs w:val="22"/>
        </w:rPr>
        <w:t>PM/</w:t>
      </w:r>
      <w:r w:rsidR="005E33A6" w:rsidRPr="00D01988">
        <w:rPr>
          <w:rFonts w:ascii="Arial Narrow" w:eastAsia="Arial Unicode MS" w:hAnsi="Arial Narrow"/>
          <w:b/>
          <w:i/>
          <w:sz w:val="22"/>
          <w:szCs w:val="22"/>
        </w:rPr>
        <w:t>2023</w:t>
      </w:r>
      <w:r w:rsidR="00F620A6">
        <w:rPr>
          <w:rFonts w:ascii="Arial Narrow" w:eastAsia="Arial Unicode MS" w:hAnsi="Arial Narrow"/>
          <w:b/>
          <w:i/>
          <w:sz w:val="22"/>
          <w:szCs w:val="22"/>
        </w:rPr>
        <w:t xml:space="preserve"> </w:t>
      </w:r>
      <w:r w:rsidR="001A122B" w:rsidRPr="00D01988">
        <w:rPr>
          <w:rFonts w:ascii="Arial Narrow" w:eastAsia="Arial Unicode MS" w:hAnsi="Arial Narrow"/>
          <w:b/>
          <w:i/>
          <w:sz w:val="22"/>
          <w:szCs w:val="22"/>
        </w:rPr>
        <w:t>DU ____</w:t>
      </w:r>
      <w:r w:rsidR="001512DD" w:rsidRPr="00D01988">
        <w:rPr>
          <w:rFonts w:ascii="Arial Narrow" w:eastAsia="Arial Unicode MS" w:hAnsi="Arial Narrow"/>
          <w:b/>
          <w:i/>
          <w:sz w:val="22"/>
          <w:szCs w:val="22"/>
        </w:rPr>
        <w:t>_________________</w:t>
      </w:r>
      <w:r w:rsidR="001A122B" w:rsidRPr="00D01988">
        <w:rPr>
          <w:rFonts w:ascii="Arial Narrow" w:eastAsia="Arial Unicode MS" w:hAnsi="Arial Narrow"/>
          <w:b/>
          <w:i/>
          <w:sz w:val="22"/>
          <w:szCs w:val="22"/>
        </w:rPr>
        <w:t xml:space="preserve">___ </w:t>
      </w:r>
    </w:p>
    <w:p w:rsidR="008621C5" w:rsidRPr="001D7BEA" w:rsidRDefault="008621C5" w:rsidP="00F620A6">
      <w:pPr>
        <w:pStyle w:val="Corpsdetexte"/>
        <w:spacing w:line="360" w:lineRule="auto"/>
        <w:rPr>
          <w:rFonts w:ascii="Arial Narrow" w:eastAsia="Arial Unicode MS" w:hAnsi="Arial Narrow"/>
          <w:b/>
          <w:i/>
          <w:color w:val="FF0000"/>
          <w:sz w:val="22"/>
          <w:szCs w:val="22"/>
        </w:rPr>
      </w:pPr>
      <w:r w:rsidRPr="008621C5">
        <w:rPr>
          <w:rFonts w:ascii="Arial Narrow" w:eastAsia="Arial Unicode MS" w:hAnsi="Arial Narrow"/>
          <w:b/>
          <w:i/>
          <w:sz w:val="22"/>
          <w:szCs w:val="22"/>
        </w:rPr>
        <w:t xml:space="preserve">POUR LES TRAVAUX D’ENTRETIEN DE LA ROUTE KONGOLO-GBOYO Y COMPRIS </w:t>
      </w:r>
      <w:r w:rsidR="00213F93">
        <w:rPr>
          <w:rFonts w:ascii="Arial Narrow" w:eastAsia="Arial Unicode MS" w:hAnsi="Arial Narrow"/>
          <w:b/>
          <w:i/>
          <w:sz w:val="22"/>
          <w:szCs w:val="22"/>
        </w:rPr>
        <w:t xml:space="preserve">LA </w:t>
      </w:r>
      <w:r w:rsidRPr="008621C5">
        <w:rPr>
          <w:rFonts w:ascii="Arial Narrow" w:eastAsia="Arial Unicode MS" w:hAnsi="Arial Narrow"/>
          <w:b/>
          <w:i/>
          <w:sz w:val="22"/>
          <w:szCs w:val="22"/>
        </w:rPr>
        <w:t>CONSTRUCTION DU PONT SUR LA RIVIERE GBOYO DANS L’ARRONDISSEMENT DE BETARE-OYA, DEPARTEMENT DU LOM ET DJEREM.</w:t>
      </w:r>
    </w:p>
    <w:p w:rsidR="001A122B" w:rsidRPr="00D01988" w:rsidRDefault="00B16A8F" w:rsidP="001A122B">
      <w:pPr>
        <w:pStyle w:val="Corpsdetexte"/>
        <w:spacing w:line="360" w:lineRule="auto"/>
        <w:jc w:val="center"/>
        <w:rPr>
          <w:rFonts w:ascii="Arial Narrow" w:hAnsi="Arial Narrow"/>
          <w:b/>
          <w:i/>
          <w:sz w:val="22"/>
          <w:szCs w:val="22"/>
        </w:rPr>
      </w:pPr>
      <w:r w:rsidRPr="00D01988">
        <w:rPr>
          <w:rFonts w:ascii="Arial Narrow" w:hAnsi="Arial Narrow"/>
          <w:b/>
          <w:i/>
          <w:sz w:val="22"/>
          <w:szCs w:val="22"/>
        </w:rPr>
        <w:t>.</w:t>
      </w:r>
    </w:p>
    <w:p w:rsidR="00DB2DE0" w:rsidRDefault="00DB2DE0" w:rsidP="001A122B">
      <w:pPr>
        <w:pStyle w:val="Retraitcorpsdetexte"/>
        <w:spacing w:before="60" w:line="360" w:lineRule="auto"/>
        <w:ind w:left="0"/>
        <w:jc w:val="center"/>
        <w:rPr>
          <w:rFonts w:ascii="Arial Narrow" w:eastAsia="Arial Unicode MS" w:hAnsi="Arial Narrow"/>
          <w:b/>
          <w:bCs/>
          <w:i/>
          <w:iCs/>
          <w:sz w:val="22"/>
          <w:szCs w:val="22"/>
        </w:rPr>
      </w:pPr>
      <w:r w:rsidRPr="005B2B89">
        <w:rPr>
          <w:rFonts w:ascii="Arial Narrow" w:eastAsia="Arial Unicode MS" w:hAnsi="Arial Narrow"/>
          <w:b/>
          <w:bCs/>
          <w:i/>
          <w:iCs/>
          <w:sz w:val="22"/>
          <w:szCs w:val="22"/>
        </w:rPr>
        <w:t>A n'ouvrir qu'en séance de dépouillement "</w:t>
      </w:r>
    </w:p>
    <w:p w:rsidR="00296185" w:rsidRDefault="00296185" w:rsidP="00FB5887">
      <w:pPr>
        <w:tabs>
          <w:tab w:val="left" w:pos="4640"/>
        </w:tabs>
        <w:jc w:val="both"/>
        <w:rPr>
          <w:rFonts w:ascii="Arial Narrow" w:eastAsia="Arial Unicode MS" w:hAnsi="Arial Narrow"/>
          <w:sz w:val="22"/>
          <w:szCs w:val="22"/>
        </w:rPr>
      </w:pPr>
      <w:r w:rsidRPr="005B2B89">
        <w:rPr>
          <w:rFonts w:ascii="Arial Narrow" w:eastAsia="Arial Unicode MS" w:hAnsi="Arial Narrow"/>
          <w:sz w:val="22"/>
          <w:szCs w:val="22"/>
        </w:rPr>
        <w:t xml:space="preserve">Les différents volumes reliés devront être présentés comme suit : </w:t>
      </w:r>
    </w:p>
    <w:p w:rsidR="00F620A6" w:rsidRPr="00F620A6" w:rsidRDefault="00F620A6" w:rsidP="00FB5887">
      <w:pPr>
        <w:tabs>
          <w:tab w:val="left" w:pos="4640"/>
        </w:tabs>
        <w:jc w:val="both"/>
        <w:rPr>
          <w:rFonts w:ascii="Arial Narrow" w:eastAsia="Arial Unicode MS" w:hAnsi="Arial Narrow"/>
          <w:sz w:val="10"/>
          <w:szCs w:val="22"/>
        </w:rPr>
      </w:pPr>
    </w:p>
    <w:p w:rsidR="00296185" w:rsidRPr="005B2B89" w:rsidRDefault="00296185" w:rsidP="006E1EFB">
      <w:pPr>
        <w:numPr>
          <w:ilvl w:val="1"/>
          <w:numId w:val="27"/>
        </w:numPr>
        <w:tabs>
          <w:tab w:val="clear" w:pos="2880"/>
        </w:tabs>
        <w:suppressAutoHyphens/>
        <w:overflowPunct w:val="0"/>
        <w:autoSpaceDE w:val="0"/>
        <w:autoSpaceDN w:val="0"/>
        <w:adjustRightInd w:val="0"/>
        <w:ind w:left="284" w:hanging="261"/>
        <w:jc w:val="both"/>
        <w:textAlignment w:val="baseline"/>
        <w:rPr>
          <w:rFonts w:ascii="Arial Narrow" w:eastAsia="Arial Unicode MS" w:hAnsi="Arial Narrow"/>
          <w:b/>
          <w:sz w:val="22"/>
          <w:szCs w:val="22"/>
          <w:u w:val="single"/>
        </w:rPr>
      </w:pPr>
      <w:r w:rsidRPr="005B2B89">
        <w:rPr>
          <w:rFonts w:ascii="Arial Narrow" w:eastAsia="Arial Unicode MS" w:hAnsi="Arial Narrow"/>
          <w:b/>
          <w:sz w:val="22"/>
          <w:szCs w:val="22"/>
          <w:u w:val="single"/>
        </w:rPr>
        <w:t xml:space="preserve">ENVELOPPE A : portant les mentions : </w:t>
      </w:r>
    </w:p>
    <w:p w:rsidR="00296185" w:rsidRPr="005B2B89" w:rsidRDefault="00296185" w:rsidP="006E1EFB">
      <w:pPr>
        <w:ind w:left="284" w:hanging="261"/>
        <w:jc w:val="both"/>
        <w:rPr>
          <w:rFonts w:ascii="Arial Narrow" w:eastAsia="Arial Unicode MS" w:hAnsi="Arial Narrow"/>
          <w:b/>
          <w:sz w:val="22"/>
          <w:szCs w:val="22"/>
        </w:rPr>
      </w:pPr>
      <w:r w:rsidRPr="005B2B89">
        <w:rPr>
          <w:rFonts w:ascii="Arial Narrow" w:eastAsia="Arial Unicode MS" w:hAnsi="Arial Narrow"/>
          <w:b/>
          <w:sz w:val="22"/>
          <w:szCs w:val="22"/>
        </w:rPr>
        <w:t>« DOSSIER ADMINISTRATIF - Appel d’Offres National Ouvert</w:t>
      </w:r>
      <w:r w:rsidR="006E1EFB">
        <w:rPr>
          <w:rFonts w:ascii="Arial Narrow" w:eastAsia="Arial Unicode MS" w:hAnsi="Arial Narrow"/>
          <w:b/>
          <w:sz w:val="22"/>
          <w:szCs w:val="22"/>
        </w:rPr>
        <w:t xml:space="preserve"> en Procédure d’Urgence</w:t>
      </w:r>
      <w:r w:rsidRPr="005B2B89">
        <w:rPr>
          <w:rFonts w:ascii="Arial Narrow" w:eastAsia="Arial Unicode MS" w:hAnsi="Arial Narrow"/>
          <w:b/>
          <w:sz w:val="22"/>
          <w:szCs w:val="22"/>
        </w:rPr>
        <w:t xml:space="preserve"> </w:t>
      </w:r>
      <w:r w:rsidR="006E1EFB">
        <w:rPr>
          <w:rFonts w:ascii="Arial Narrow" w:eastAsia="Arial Unicode MS" w:hAnsi="Arial Narrow"/>
          <w:b/>
          <w:color w:val="FF0000"/>
          <w:sz w:val="22"/>
          <w:szCs w:val="22"/>
        </w:rPr>
        <w:t>N° __</w:t>
      </w:r>
      <w:r w:rsidR="002F3369" w:rsidRPr="005B2B89">
        <w:rPr>
          <w:rFonts w:ascii="Arial Narrow" w:eastAsia="Arial Unicode MS" w:hAnsi="Arial Narrow"/>
          <w:b/>
          <w:color w:val="FF0000"/>
          <w:sz w:val="22"/>
          <w:szCs w:val="22"/>
        </w:rPr>
        <w:t>/AONO</w:t>
      </w:r>
      <w:r w:rsidR="006E1EFB">
        <w:rPr>
          <w:rFonts w:ascii="Arial Narrow" w:eastAsia="Arial Unicode MS" w:hAnsi="Arial Narrow"/>
          <w:b/>
          <w:color w:val="FF0000"/>
          <w:sz w:val="22"/>
          <w:szCs w:val="22"/>
        </w:rPr>
        <w:t>PU</w:t>
      </w:r>
      <w:r w:rsidR="002F3369" w:rsidRPr="005B2B89">
        <w:rPr>
          <w:rFonts w:ascii="Arial Narrow" w:eastAsia="Arial Unicode MS" w:hAnsi="Arial Narrow"/>
          <w:b/>
          <w:color w:val="FF0000"/>
          <w:sz w:val="22"/>
          <w:szCs w:val="22"/>
        </w:rPr>
        <w:t>/</w:t>
      </w:r>
      <w:r w:rsidR="00500082">
        <w:rPr>
          <w:rFonts w:ascii="Arial Narrow" w:eastAsia="Arial Unicode MS" w:hAnsi="Arial Narrow"/>
          <w:b/>
          <w:color w:val="FF0000"/>
          <w:sz w:val="22"/>
          <w:szCs w:val="22"/>
        </w:rPr>
        <w:t>CBO</w:t>
      </w:r>
      <w:r w:rsidR="002F3369" w:rsidRPr="005B2B89">
        <w:rPr>
          <w:rFonts w:ascii="Arial Narrow" w:eastAsia="Arial Unicode MS" w:hAnsi="Arial Narrow"/>
          <w:b/>
          <w:color w:val="FF0000"/>
          <w:sz w:val="22"/>
          <w:szCs w:val="22"/>
        </w:rPr>
        <w:t>/SG/</w:t>
      </w:r>
      <w:r w:rsidR="006E1EFB">
        <w:rPr>
          <w:rFonts w:ascii="Arial Narrow" w:eastAsia="Arial Unicode MS" w:hAnsi="Arial Narrow"/>
          <w:b/>
          <w:color w:val="FF0000"/>
          <w:sz w:val="22"/>
          <w:szCs w:val="22"/>
        </w:rPr>
        <w:t xml:space="preserve"> </w:t>
      </w:r>
      <w:r w:rsidR="002F3369" w:rsidRPr="005B2B89">
        <w:rPr>
          <w:rFonts w:ascii="Arial Narrow" w:eastAsia="Arial Unicode MS" w:hAnsi="Arial Narrow"/>
          <w:b/>
          <w:color w:val="FF0000"/>
          <w:sz w:val="22"/>
          <w:szCs w:val="22"/>
        </w:rPr>
        <w:t>CI</w:t>
      </w:r>
      <w:r w:rsidR="001D7F69" w:rsidRPr="005B2B89">
        <w:rPr>
          <w:rFonts w:ascii="Arial Narrow" w:eastAsia="Arial Unicode MS" w:hAnsi="Arial Narrow"/>
          <w:b/>
          <w:color w:val="FF0000"/>
          <w:sz w:val="22"/>
          <w:szCs w:val="22"/>
        </w:rPr>
        <w:t>PM/</w:t>
      </w:r>
      <w:r w:rsidR="005E33A6">
        <w:rPr>
          <w:rFonts w:ascii="Arial Narrow" w:eastAsia="Arial Unicode MS" w:hAnsi="Arial Narrow"/>
          <w:b/>
          <w:color w:val="FF0000"/>
          <w:sz w:val="22"/>
          <w:szCs w:val="22"/>
        </w:rPr>
        <w:t>2023</w:t>
      </w:r>
      <w:r w:rsidR="00531789" w:rsidRPr="005B2B89">
        <w:rPr>
          <w:rFonts w:ascii="Arial Narrow" w:eastAsia="Arial Unicode MS" w:hAnsi="Arial Narrow"/>
          <w:b/>
          <w:color w:val="FF0000"/>
          <w:sz w:val="22"/>
          <w:szCs w:val="22"/>
        </w:rPr>
        <w:t xml:space="preserve"> </w:t>
      </w:r>
      <w:r w:rsidR="00531789" w:rsidRPr="005B2B89">
        <w:rPr>
          <w:rFonts w:ascii="Arial Narrow" w:eastAsia="Arial Unicode MS" w:hAnsi="Arial Narrow"/>
          <w:b/>
          <w:sz w:val="22"/>
          <w:szCs w:val="22"/>
        </w:rPr>
        <w:t xml:space="preserve">DU </w:t>
      </w:r>
      <w:r w:rsidR="009D633D" w:rsidRPr="005B2B89">
        <w:rPr>
          <w:rFonts w:ascii="Arial Narrow" w:eastAsia="Arial Unicode MS" w:hAnsi="Arial Narrow"/>
          <w:b/>
          <w:sz w:val="22"/>
          <w:szCs w:val="22"/>
        </w:rPr>
        <w:t>….</w:t>
      </w:r>
      <w:r w:rsidR="00531789" w:rsidRPr="005B2B89">
        <w:rPr>
          <w:rFonts w:ascii="Arial Narrow" w:eastAsia="Arial Unicode MS" w:hAnsi="Arial Narrow"/>
          <w:b/>
          <w:sz w:val="22"/>
          <w:szCs w:val="22"/>
        </w:rPr>
        <w:t>/</w:t>
      </w:r>
      <w:r w:rsidR="009D633D" w:rsidRPr="005B2B89">
        <w:rPr>
          <w:rFonts w:ascii="Arial Narrow" w:eastAsia="Arial Unicode MS" w:hAnsi="Arial Narrow"/>
          <w:b/>
          <w:sz w:val="22"/>
          <w:szCs w:val="22"/>
        </w:rPr>
        <w:t>….</w:t>
      </w:r>
      <w:r w:rsidR="00531789" w:rsidRPr="005B2B89">
        <w:rPr>
          <w:rFonts w:ascii="Arial Narrow" w:eastAsia="Arial Unicode MS" w:hAnsi="Arial Narrow"/>
          <w:b/>
          <w:sz w:val="22"/>
          <w:szCs w:val="22"/>
        </w:rPr>
        <w:t>/</w:t>
      </w:r>
      <w:r w:rsidR="005E33A6">
        <w:rPr>
          <w:rFonts w:ascii="Arial Narrow" w:eastAsia="Arial Unicode MS" w:hAnsi="Arial Narrow"/>
          <w:b/>
          <w:color w:val="FF0000"/>
          <w:sz w:val="22"/>
          <w:szCs w:val="22"/>
        </w:rPr>
        <w:t>2023</w:t>
      </w:r>
      <w:r w:rsidRPr="005B2B89">
        <w:rPr>
          <w:rFonts w:ascii="Arial Narrow" w:eastAsia="Arial Unicode MS" w:hAnsi="Arial Narrow"/>
          <w:b/>
          <w:sz w:val="22"/>
          <w:szCs w:val="22"/>
        </w:rPr>
        <w:t xml:space="preserve">» </w:t>
      </w:r>
      <w:r w:rsidRPr="005B2B89">
        <w:rPr>
          <w:rFonts w:ascii="Arial Narrow" w:eastAsia="Arial Unicode MS" w:hAnsi="Arial Narrow"/>
          <w:sz w:val="22"/>
          <w:szCs w:val="22"/>
        </w:rPr>
        <w:t>et contenant l’original et les copies du VOLUME 1.</w:t>
      </w:r>
    </w:p>
    <w:p w:rsidR="00296185" w:rsidRPr="005B2B89" w:rsidRDefault="00296185" w:rsidP="006E1EFB">
      <w:pPr>
        <w:numPr>
          <w:ilvl w:val="1"/>
          <w:numId w:val="27"/>
        </w:numPr>
        <w:tabs>
          <w:tab w:val="clear" w:pos="2880"/>
        </w:tabs>
        <w:suppressAutoHyphens/>
        <w:overflowPunct w:val="0"/>
        <w:autoSpaceDE w:val="0"/>
        <w:autoSpaceDN w:val="0"/>
        <w:adjustRightInd w:val="0"/>
        <w:ind w:left="284" w:hanging="261"/>
        <w:jc w:val="both"/>
        <w:textAlignment w:val="baseline"/>
        <w:rPr>
          <w:rFonts w:ascii="Arial Narrow" w:eastAsia="Arial Unicode MS" w:hAnsi="Arial Narrow"/>
          <w:b/>
          <w:sz w:val="22"/>
          <w:szCs w:val="22"/>
          <w:u w:val="single"/>
        </w:rPr>
      </w:pPr>
      <w:r w:rsidRPr="005B2B89">
        <w:rPr>
          <w:rFonts w:ascii="Arial Narrow" w:eastAsia="Arial Unicode MS" w:hAnsi="Arial Narrow"/>
          <w:b/>
          <w:sz w:val="22"/>
          <w:szCs w:val="22"/>
          <w:u w:val="single"/>
        </w:rPr>
        <w:t xml:space="preserve">ENVELOPPE B : portant les mentions : </w:t>
      </w:r>
    </w:p>
    <w:p w:rsidR="00296185" w:rsidRPr="005B2B89" w:rsidRDefault="00296185" w:rsidP="006E1EFB">
      <w:pPr>
        <w:ind w:left="284" w:hanging="261"/>
        <w:jc w:val="both"/>
        <w:rPr>
          <w:rFonts w:ascii="Arial Narrow" w:eastAsia="Arial Unicode MS" w:hAnsi="Arial Narrow"/>
          <w:sz w:val="22"/>
          <w:szCs w:val="22"/>
        </w:rPr>
      </w:pPr>
      <w:r w:rsidRPr="005B2B89">
        <w:rPr>
          <w:rFonts w:ascii="Arial Narrow" w:eastAsia="Arial Unicode MS" w:hAnsi="Arial Narrow"/>
          <w:b/>
          <w:sz w:val="22"/>
          <w:szCs w:val="22"/>
        </w:rPr>
        <w:t>« OFFRE</w:t>
      </w:r>
      <w:r w:rsidR="00DD1AF1" w:rsidRPr="005B2B89">
        <w:rPr>
          <w:rFonts w:ascii="Arial Narrow" w:eastAsia="Arial Unicode MS" w:hAnsi="Arial Narrow"/>
          <w:b/>
          <w:sz w:val="22"/>
          <w:szCs w:val="22"/>
        </w:rPr>
        <w:t xml:space="preserve"> </w:t>
      </w:r>
      <w:r w:rsidRPr="005B2B89">
        <w:rPr>
          <w:rFonts w:ascii="Arial Narrow" w:eastAsia="Arial Unicode MS" w:hAnsi="Arial Narrow"/>
          <w:b/>
          <w:sz w:val="22"/>
          <w:szCs w:val="22"/>
        </w:rPr>
        <w:t xml:space="preserve">TECHNIQUE - </w:t>
      </w:r>
      <w:r w:rsidR="001D7F69" w:rsidRPr="005B2B89">
        <w:rPr>
          <w:rFonts w:ascii="Arial Narrow" w:eastAsia="Arial Unicode MS" w:hAnsi="Arial Narrow"/>
          <w:b/>
          <w:sz w:val="22"/>
          <w:szCs w:val="22"/>
        </w:rPr>
        <w:t xml:space="preserve">Appel d’Offres National Ouvert </w:t>
      </w:r>
      <w:r w:rsidR="00F620A6">
        <w:rPr>
          <w:rFonts w:ascii="Arial Narrow" w:eastAsia="Arial Unicode MS" w:hAnsi="Arial Narrow"/>
          <w:b/>
          <w:sz w:val="22"/>
          <w:szCs w:val="22"/>
        </w:rPr>
        <w:t>en Procédure d’Urgence</w:t>
      </w:r>
      <w:r w:rsidR="00F620A6" w:rsidRPr="005B2B89">
        <w:rPr>
          <w:rFonts w:ascii="Arial Narrow" w:eastAsia="Arial Unicode MS" w:hAnsi="Arial Narrow"/>
          <w:b/>
          <w:sz w:val="22"/>
          <w:szCs w:val="22"/>
        </w:rPr>
        <w:t xml:space="preserve"> </w:t>
      </w:r>
      <w:r w:rsidR="00F620A6">
        <w:rPr>
          <w:rFonts w:ascii="Arial Narrow" w:eastAsia="Arial Unicode MS" w:hAnsi="Arial Narrow"/>
          <w:b/>
          <w:color w:val="FF0000"/>
          <w:sz w:val="22"/>
          <w:szCs w:val="22"/>
        </w:rPr>
        <w:t>N° ___</w:t>
      </w:r>
      <w:r w:rsidR="001D7F69" w:rsidRPr="005B2B89">
        <w:rPr>
          <w:rFonts w:ascii="Arial Narrow" w:eastAsia="Arial Unicode MS" w:hAnsi="Arial Narrow"/>
          <w:b/>
          <w:color w:val="FF0000"/>
          <w:sz w:val="22"/>
          <w:szCs w:val="22"/>
        </w:rPr>
        <w:t>/AONO</w:t>
      </w:r>
      <w:r w:rsidR="00F620A6">
        <w:rPr>
          <w:rFonts w:ascii="Arial Narrow" w:eastAsia="Arial Unicode MS" w:hAnsi="Arial Narrow"/>
          <w:b/>
          <w:color w:val="FF0000"/>
          <w:sz w:val="22"/>
          <w:szCs w:val="22"/>
        </w:rPr>
        <w:t>PU</w:t>
      </w:r>
      <w:r w:rsidR="001D7F69" w:rsidRPr="005B2B89">
        <w:rPr>
          <w:rFonts w:ascii="Arial Narrow" w:eastAsia="Arial Unicode MS" w:hAnsi="Arial Narrow"/>
          <w:b/>
          <w:color w:val="FF0000"/>
          <w:sz w:val="22"/>
          <w:szCs w:val="22"/>
        </w:rPr>
        <w:t>/</w:t>
      </w:r>
      <w:r w:rsidR="00500082">
        <w:rPr>
          <w:rFonts w:ascii="Arial Narrow" w:eastAsia="Arial Unicode MS" w:hAnsi="Arial Narrow"/>
          <w:b/>
          <w:color w:val="FF0000"/>
          <w:sz w:val="22"/>
          <w:szCs w:val="22"/>
        </w:rPr>
        <w:t>CBO</w:t>
      </w:r>
      <w:r w:rsidR="001D7F69" w:rsidRPr="005B2B89">
        <w:rPr>
          <w:rFonts w:ascii="Arial Narrow" w:eastAsia="Arial Unicode MS" w:hAnsi="Arial Narrow"/>
          <w:b/>
          <w:color w:val="FF0000"/>
          <w:sz w:val="22"/>
          <w:szCs w:val="22"/>
        </w:rPr>
        <w:t>/</w:t>
      </w:r>
      <w:r w:rsidR="002F3369" w:rsidRPr="005B2B89">
        <w:rPr>
          <w:rFonts w:ascii="Arial Narrow" w:eastAsia="Arial Unicode MS" w:hAnsi="Arial Narrow"/>
          <w:b/>
          <w:color w:val="FF0000"/>
          <w:sz w:val="22"/>
          <w:szCs w:val="22"/>
        </w:rPr>
        <w:t>SG/CI</w:t>
      </w:r>
      <w:r w:rsidR="002E1ABF">
        <w:rPr>
          <w:rFonts w:ascii="Arial Narrow" w:eastAsia="Arial Unicode MS" w:hAnsi="Arial Narrow"/>
          <w:b/>
          <w:color w:val="FF0000"/>
          <w:sz w:val="22"/>
          <w:szCs w:val="22"/>
        </w:rPr>
        <w:t>PM/</w:t>
      </w:r>
      <w:r w:rsidR="005E33A6">
        <w:rPr>
          <w:rFonts w:ascii="Arial Narrow" w:eastAsia="Arial Unicode MS" w:hAnsi="Arial Narrow"/>
          <w:b/>
          <w:color w:val="FF0000"/>
          <w:sz w:val="22"/>
          <w:szCs w:val="22"/>
        </w:rPr>
        <w:t>2023</w:t>
      </w:r>
      <w:r w:rsidR="001D7F69" w:rsidRPr="005B2B89">
        <w:rPr>
          <w:rFonts w:ascii="Arial Narrow" w:eastAsia="Arial Unicode MS" w:hAnsi="Arial Narrow"/>
          <w:b/>
          <w:color w:val="FF0000"/>
          <w:sz w:val="22"/>
          <w:szCs w:val="22"/>
        </w:rPr>
        <w:t xml:space="preserve"> </w:t>
      </w:r>
      <w:r w:rsidR="001D7F69" w:rsidRPr="005B2B89">
        <w:rPr>
          <w:rFonts w:ascii="Arial Narrow" w:eastAsia="Arial Unicode MS" w:hAnsi="Arial Narrow"/>
          <w:b/>
          <w:sz w:val="22"/>
          <w:szCs w:val="22"/>
        </w:rPr>
        <w:t>DU …./…./</w:t>
      </w:r>
      <w:r w:rsidR="005E33A6">
        <w:rPr>
          <w:rFonts w:ascii="Arial Narrow" w:eastAsia="Arial Unicode MS" w:hAnsi="Arial Narrow"/>
          <w:b/>
          <w:color w:val="FF0000"/>
          <w:sz w:val="22"/>
          <w:szCs w:val="22"/>
        </w:rPr>
        <w:t>2023</w:t>
      </w:r>
      <w:r w:rsidR="009D633D" w:rsidRPr="005B2B89">
        <w:rPr>
          <w:rFonts w:ascii="Arial Narrow" w:eastAsia="Arial Unicode MS" w:hAnsi="Arial Narrow"/>
          <w:b/>
          <w:sz w:val="22"/>
          <w:szCs w:val="22"/>
        </w:rPr>
        <w:t xml:space="preserve">» </w:t>
      </w:r>
      <w:r w:rsidR="00531789" w:rsidRPr="005B2B89">
        <w:rPr>
          <w:rFonts w:ascii="Arial Narrow" w:eastAsia="Arial Unicode MS" w:hAnsi="Arial Narrow"/>
          <w:sz w:val="22"/>
          <w:szCs w:val="22"/>
        </w:rPr>
        <w:t xml:space="preserve">et contenant l’original et les copies du </w:t>
      </w:r>
      <w:r w:rsidRPr="005B2B89">
        <w:rPr>
          <w:rFonts w:ascii="Arial Narrow" w:eastAsia="Arial Unicode MS" w:hAnsi="Arial Narrow"/>
          <w:sz w:val="22"/>
          <w:szCs w:val="22"/>
        </w:rPr>
        <w:t>VOLUME 2.</w:t>
      </w:r>
    </w:p>
    <w:p w:rsidR="00296185" w:rsidRPr="005B2B89" w:rsidRDefault="00296185" w:rsidP="006E1EFB">
      <w:pPr>
        <w:numPr>
          <w:ilvl w:val="1"/>
          <w:numId w:val="27"/>
        </w:numPr>
        <w:tabs>
          <w:tab w:val="clear" w:pos="2880"/>
        </w:tabs>
        <w:suppressAutoHyphens/>
        <w:overflowPunct w:val="0"/>
        <w:autoSpaceDE w:val="0"/>
        <w:autoSpaceDN w:val="0"/>
        <w:adjustRightInd w:val="0"/>
        <w:ind w:left="284" w:hanging="261"/>
        <w:jc w:val="both"/>
        <w:textAlignment w:val="baseline"/>
        <w:rPr>
          <w:rFonts w:ascii="Arial Narrow" w:eastAsia="Arial Unicode MS" w:hAnsi="Arial Narrow"/>
          <w:b/>
          <w:sz w:val="22"/>
          <w:szCs w:val="22"/>
          <w:u w:val="single"/>
        </w:rPr>
      </w:pPr>
      <w:r w:rsidRPr="005B2B89">
        <w:rPr>
          <w:rFonts w:ascii="Arial Narrow" w:eastAsia="Arial Unicode MS" w:hAnsi="Arial Narrow"/>
          <w:b/>
          <w:sz w:val="22"/>
          <w:szCs w:val="22"/>
          <w:u w:val="single"/>
        </w:rPr>
        <w:t xml:space="preserve">ENVELOPPE C : portant les mentions : </w:t>
      </w:r>
    </w:p>
    <w:p w:rsidR="00296185" w:rsidRDefault="00296185" w:rsidP="006E1EFB">
      <w:pPr>
        <w:ind w:left="284" w:hanging="261"/>
        <w:jc w:val="both"/>
        <w:rPr>
          <w:rFonts w:ascii="Arial Narrow" w:eastAsia="Arial Unicode MS" w:hAnsi="Arial Narrow"/>
          <w:sz w:val="22"/>
          <w:szCs w:val="22"/>
        </w:rPr>
      </w:pPr>
      <w:r w:rsidRPr="005B2B89">
        <w:rPr>
          <w:rFonts w:ascii="Arial Narrow" w:eastAsia="Arial Unicode MS" w:hAnsi="Arial Narrow"/>
          <w:b/>
          <w:sz w:val="22"/>
          <w:szCs w:val="22"/>
        </w:rPr>
        <w:t xml:space="preserve">« OFFRE FINANCIERE - </w:t>
      </w:r>
      <w:r w:rsidR="001D7F69" w:rsidRPr="005B2B89">
        <w:rPr>
          <w:rFonts w:ascii="Arial Narrow" w:eastAsia="Arial Unicode MS" w:hAnsi="Arial Narrow"/>
          <w:b/>
          <w:sz w:val="22"/>
          <w:szCs w:val="22"/>
        </w:rPr>
        <w:t xml:space="preserve">Appel d’Offres National Ouvert </w:t>
      </w:r>
      <w:r w:rsidR="00F620A6">
        <w:rPr>
          <w:rFonts w:ascii="Arial Narrow" w:eastAsia="Arial Unicode MS" w:hAnsi="Arial Narrow"/>
          <w:b/>
          <w:sz w:val="22"/>
          <w:szCs w:val="22"/>
        </w:rPr>
        <w:t>en Procédure d’Urgence</w:t>
      </w:r>
      <w:r w:rsidR="00F620A6" w:rsidRPr="005B2B89">
        <w:rPr>
          <w:rFonts w:ascii="Arial Narrow" w:eastAsia="Arial Unicode MS" w:hAnsi="Arial Narrow"/>
          <w:b/>
          <w:sz w:val="22"/>
          <w:szCs w:val="22"/>
        </w:rPr>
        <w:t xml:space="preserve"> </w:t>
      </w:r>
      <w:r w:rsidR="00F620A6">
        <w:rPr>
          <w:rFonts w:ascii="Arial Narrow" w:eastAsia="Arial Unicode MS" w:hAnsi="Arial Narrow"/>
          <w:b/>
          <w:color w:val="FF0000"/>
          <w:sz w:val="22"/>
          <w:szCs w:val="22"/>
        </w:rPr>
        <w:t>N° ___</w:t>
      </w:r>
      <w:r w:rsidR="002F3369" w:rsidRPr="005B2B89">
        <w:rPr>
          <w:rFonts w:ascii="Arial Narrow" w:eastAsia="Arial Unicode MS" w:hAnsi="Arial Narrow"/>
          <w:b/>
          <w:color w:val="FF0000"/>
          <w:sz w:val="22"/>
          <w:szCs w:val="22"/>
        </w:rPr>
        <w:t>/AONO</w:t>
      </w:r>
      <w:r w:rsidR="00F620A6">
        <w:rPr>
          <w:rFonts w:ascii="Arial Narrow" w:eastAsia="Arial Unicode MS" w:hAnsi="Arial Narrow"/>
          <w:b/>
          <w:color w:val="FF0000"/>
          <w:sz w:val="22"/>
          <w:szCs w:val="22"/>
        </w:rPr>
        <w:t>PU</w:t>
      </w:r>
      <w:r w:rsidR="002F3369" w:rsidRPr="005B2B89">
        <w:rPr>
          <w:rFonts w:ascii="Arial Narrow" w:eastAsia="Arial Unicode MS" w:hAnsi="Arial Narrow"/>
          <w:b/>
          <w:color w:val="FF0000"/>
          <w:sz w:val="22"/>
          <w:szCs w:val="22"/>
        </w:rPr>
        <w:t>/</w:t>
      </w:r>
      <w:r w:rsidR="00500082">
        <w:rPr>
          <w:rFonts w:ascii="Arial Narrow" w:eastAsia="Arial Unicode MS" w:hAnsi="Arial Narrow"/>
          <w:b/>
          <w:color w:val="FF0000"/>
          <w:sz w:val="22"/>
          <w:szCs w:val="22"/>
        </w:rPr>
        <w:t>CBO</w:t>
      </w:r>
      <w:r w:rsidR="002F3369" w:rsidRPr="005B2B89">
        <w:rPr>
          <w:rFonts w:ascii="Arial Narrow" w:eastAsia="Arial Unicode MS" w:hAnsi="Arial Narrow"/>
          <w:b/>
          <w:color w:val="FF0000"/>
          <w:sz w:val="22"/>
          <w:szCs w:val="22"/>
        </w:rPr>
        <w:t>/SG/CI</w:t>
      </w:r>
      <w:r w:rsidR="002E1ABF">
        <w:rPr>
          <w:rFonts w:ascii="Arial Narrow" w:eastAsia="Arial Unicode MS" w:hAnsi="Arial Narrow"/>
          <w:b/>
          <w:color w:val="FF0000"/>
          <w:sz w:val="22"/>
          <w:szCs w:val="22"/>
        </w:rPr>
        <w:t>PM/</w:t>
      </w:r>
      <w:r w:rsidR="005E33A6">
        <w:rPr>
          <w:rFonts w:ascii="Arial Narrow" w:eastAsia="Arial Unicode MS" w:hAnsi="Arial Narrow"/>
          <w:b/>
          <w:color w:val="FF0000"/>
          <w:sz w:val="22"/>
          <w:szCs w:val="22"/>
        </w:rPr>
        <w:t>2023</w:t>
      </w:r>
      <w:r w:rsidR="001D7F69" w:rsidRPr="005B2B89">
        <w:rPr>
          <w:rFonts w:ascii="Arial Narrow" w:eastAsia="Arial Unicode MS" w:hAnsi="Arial Narrow"/>
          <w:b/>
          <w:color w:val="FF0000"/>
          <w:sz w:val="22"/>
          <w:szCs w:val="22"/>
        </w:rPr>
        <w:t xml:space="preserve"> </w:t>
      </w:r>
      <w:r w:rsidR="001D7F69" w:rsidRPr="005B2B89">
        <w:rPr>
          <w:rFonts w:ascii="Arial Narrow" w:eastAsia="Arial Unicode MS" w:hAnsi="Arial Narrow"/>
          <w:b/>
          <w:sz w:val="22"/>
          <w:szCs w:val="22"/>
        </w:rPr>
        <w:t>DU …./…./</w:t>
      </w:r>
      <w:r w:rsidR="005E33A6">
        <w:rPr>
          <w:rFonts w:ascii="Arial Narrow" w:eastAsia="Arial Unicode MS" w:hAnsi="Arial Narrow"/>
          <w:b/>
          <w:color w:val="FF0000"/>
          <w:sz w:val="22"/>
          <w:szCs w:val="22"/>
        </w:rPr>
        <w:t>2023</w:t>
      </w:r>
      <w:r w:rsidR="009D633D" w:rsidRPr="005B2B89">
        <w:rPr>
          <w:rFonts w:ascii="Arial Narrow" w:eastAsia="Arial Unicode MS" w:hAnsi="Arial Narrow"/>
          <w:b/>
          <w:sz w:val="22"/>
          <w:szCs w:val="22"/>
        </w:rPr>
        <w:t xml:space="preserve">» </w:t>
      </w:r>
      <w:r w:rsidR="00531789" w:rsidRPr="005B2B89">
        <w:rPr>
          <w:rFonts w:ascii="Arial Narrow" w:eastAsia="Arial Unicode MS" w:hAnsi="Arial Narrow"/>
          <w:sz w:val="22"/>
          <w:szCs w:val="22"/>
        </w:rPr>
        <w:t xml:space="preserve">et contenant l’original et les copies du </w:t>
      </w:r>
      <w:r w:rsidRPr="005B2B89">
        <w:rPr>
          <w:rFonts w:ascii="Arial Narrow" w:eastAsia="Arial Unicode MS" w:hAnsi="Arial Narrow"/>
          <w:sz w:val="22"/>
          <w:szCs w:val="22"/>
        </w:rPr>
        <w:t>VOLUME 3.</w:t>
      </w:r>
    </w:p>
    <w:p w:rsidR="00F620A6" w:rsidRPr="00F620A6" w:rsidRDefault="00F620A6" w:rsidP="006E1EFB">
      <w:pPr>
        <w:ind w:left="284" w:hanging="261"/>
        <w:jc w:val="both"/>
        <w:rPr>
          <w:rFonts w:ascii="Arial Narrow" w:eastAsia="Arial Unicode MS" w:hAnsi="Arial Narrow"/>
          <w:sz w:val="10"/>
          <w:szCs w:val="22"/>
        </w:rPr>
      </w:pP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22.4</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 xml:space="preserve">22.5 </w:t>
      </w:r>
      <w:r w:rsidRPr="005B2B89">
        <w:rPr>
          <w:rFonts w:ascii="Arial Narrow" w:eastAsia="Arial Unicode MS" w:hAnsi="Arial Narrow"/>
          <w:b/>
          <w:sz w:val="22"/>
          <w:szCs w:val="22"/>
        </w:rPr>
        <w:tab/>
      </w:r>
      <w:r w:rsidRPr="005B2B89">
        <w:rPr>
          <w:rFonts w:ascii="Arial Narrow" w:eastAsia="Arial Unicode MS" w:hAnsi="Arial Narrow"/>
          <w:sz w:val="22"/>
          <w:szCs w:val="22"/>
        </w:rPr>
        <w:t>Si l’enveloppe extérieure n’est pas cachetée et marquée comme indiqué ci-dessus, l’Autorité Contractante ne sera en aucun cas tenu responsable si l’offre est égarée ou si elle est ouverte prématurément.</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22.6</w:t>
      </w:r>
      <w:r w:rsidRPr="005B2B89">
        <w:rPr>
          <w:rFonts w:ascii="Arial Narrow" w:eastAsia="Arial Unicode MS" w:hAnsi="Arial Narrow"/>
          <w:sz w:val="22"/>
          <w:szCs w:val="22"/>
        </w:rPr>
        <w:tab/>
        <w:t>Le non-respect des dispositions prévues aux articles 22.1et 22.2 entraine le rejet pur et simple des offres.</w:t>
      </w:r>
    </w:p>
    <w:p w:rsidR="00296185" w:rsidRPr="005B2B89" w:rsidRDefault="00296185" w:rsidP="00FB5887">
      <w:pPr>
        <w:tabs>
          <w:tab w:val="left" w:pos="1440"/>
        </w:tabs>
        <w:ind w:left="1441" w:hanging="902"/>
        <w:jc w:val="both"/>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23 : </w:t>
      </w:r>
      <w:r w:rsidRPr="005B2B89">
        <w:rPr>
          <w:rFonts w:ascii="Arial Narrow" w:eastAsia="Arial Unicode MS" w:hAnsi="Arial Narrow"/>
          <w:b/>
          <w:sz w:val="22"/>
          <w:szCs w:val="22"/>
        </w:rPr>
        <w:tab/>
        <w:t>Date et heure limites de dépôt des offres</w:t>
      </w:r>
    </w:p>
    <w:p w:rsidR="00296185" w:rsidRPr="005B2B89" w:rsidRDefault="00296185" w:rsidP="00A40046">
      <w:pPr>
        <w:tabs>
          <w:tab w:val="left" w:pos="1440"/>
        </w:tabs>
        <w:spacing w:after="120"/>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23.1</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Les offres seront déposées contre récépissé aux </w:t>
      </w:r>
      <w:r w:rsidR="00486FE0" w:rsidRPr="005B2B89">
        <w:rPr>
          <w:rFonts w:ascii="Arial Narrow" w:eastAsia="Arial Unicode MS" w:hAnsi="Arial Narrow"/>
          <w:sz w:val="22"/>
          <w:szCs w:val="22"/>
        </w:rPr>
        <w:t>lieux</w:t>
      </w:r>
      <w:r w:rsidRPr="005B2B89">
        <w:rPr>
          <w:rFonts w:ascii="Arial Narrow" w:eastAsia="Arial Unicode MS" w:hAnsi="Arial Narrow"/>
          <w:sz w:val="22"/>
          <w:szCs w:val="22"/>
        </w:rPr>
        <w:t xml:space="preserve">, date et heure indiqués dans l’Avis d’Appel d’Offres. </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lastRenderedPageBreak/>
        <w:t xml:space="preserve">Article 24 : </w:t>
      </w:r>
      <w:r w:rsidRPr="005B2B89">
        <w:rPr>
          <w:rFonts w:ascii="Arial Narrow" w:eastAsia="Arial Unicode MS" w:hAnsi="Arial Narrow"/>
          <w:b/>
          <w:sz w:val="22"/>
          <w:szCs w:val="22"/>
        </w:rPr>
        <w:tab/>
        <w:t>Offres hors délai</w:t>
      </w:r>
    </w:p>
    <w:p w:rsidR="00296185" w:rsidRPr="005B2B89" w:rsidRDefault="00296185" w:rsidP="00A40046">
      <w:pPr>
        <w:tabs>
          <w:tab w:val="left" w:pos="1440"/>
        </w:tabs>
        <w:spacing w:after="120"/>
        <w:jc w:val="both"/>
        <w:rPr>
          <w:rFonts w:ascii="Arial Narrow" w:eastAsia="Arial Unicode MS" w:hAnsi="Arial Narrow"/>
          <w:sz w:val="22"/>
          <w:szCs w:val="22"/>
        </w:rPr>
      </w:pPr>
      <w:r w:rsidRPr="005B2B89">
        <w:rPr>
          <w:rFonts w:ascii="Arial Narrow" w:eastAsia="Arial Unicode MS" w:hAnsi="Arial Narrow"/>
          <w:sz w:val="22"/>
          <w:szCs w:val="22"/>
        </w:rPr>
        <w:t xml:space="preserve">Toute offre reçue par l’Autorité Contractante après les dates et heure </w:t>
      </w:r>
      <w:r w:rsidR="00531789" w:rsidRPr="005B2B89">
        <w:rPr>
          <w:rFonts w:ascii="Arial Narrow" w:eastAsia="Arial Unicode MS" w:hAnsi="Arial Narrow"/>
          <w:sz w:val="22"/>
          <w:szCs w:val="22"/>
        </w:rPr>
        <w:t>limite</w:t>
      </w:r>
      <w:r w:rsidRPr="005B2B89">
        <w:rPr>
          <w:rFonts w:ascii="Arial Narrow" w:eastAsia="Arial Unicode MS" w:hAnsi="Arial Narrow"/>
          <w:sz w:val="22"/>
          <w:szCs w:val="22"/>
        </w:rPr>
        <w:t xml:space="preserve"> fixées pour le dépôt des offres conformément à l’Avis d’Appel d’Offres, sera retournée cachetée au soumissionnaire.</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25 : </w:t>
      </w:r>
      <w:r w:rsidRPr="005B2B89">
        <w:rPr>
          <w:rFonts w:ascii="Arial Narrow" w:eastAsia="Arial Unicode MS" w:hAnsi="Arial Narrow"/>
          <w:b/>
          <w:sz w:val="22"/>
          <w:szCs w:val="22"/>
        </w:rPr>
        <w:tab/>
        <w:t>Modification, substitution et retrait des 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25.1</w:t>
      </w:r>
      <w:r w:rsidRPr="005B2B89">
        <w:rPr>
          <w:rFonts w:ascii="Arial Narrow" w:eastAsia="Arial Unicode MS" w:hAnsi="Arial Narrow"/>
          <w:b/>
          <w:sz w:val="22"/>
          <w:szCs w:val="22"/>
        </w:rPr>
        <w:tab/>
      </w:r>
      <w:r w:rsidRPr="005B2B89">
        <w:rPr>
          <w:rFonts w:ascii="Arial Narrow" w:eastAsia="Arial Unicode MS" w:hAnsi="Arial Narrow"/>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 xml:space="preserve">25.2 </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5B2B89">
        <w:rPr>
          <w:rFonts w:ascii="Arial Narrow" w:eastAsia="Arial Unicode MS" w:hAnsi="Arial Narrow"/>
          <w:sz w:val="22"/>
          <w:szCs w:val="22"/>
        </w:rPr>
        <w:tab/>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 xml:space="preserve">25.3 </w:t>
      </w:r>
      <w:r w:rsidRPr="005B2B89">
        <w:rPr>
          <w:rFonts w:ascii="Arial Narrow" w:eastAsia="Arial Unicode MS" w:hAnsi="Arial Narrow"/>
          <w:b/>
          <w:sz w:val="22"/>
          <w:szCs w:val="22"/>
        </w:rPr>
        <w:tab/>
      </w:r>
      <w:r w:rsidRPr="005B2B89">
        <w:rPr>
          <w:rFonts w:ascii="Arial Narrow" w:eastAsia="Arial Unicode MS" w:hAnsi="Arial Narrow"/>
          <w:sz w:val="22"/>
          <w:szCs w:val="22"/>
        </w:rPr>
        <w:t>Aucune offre ne peut être modifiée p</w:t>
      </w:r>
      <w:r w:rsidR="00531789" w:rsidRPr="005B2B89">
        <w:rPr>
          <w:rFonts w:ascii="Arial Narrow" w:eastAsia="Arial Unicode MS" w:hAnsi="Arial Narrow"/>
          <w:sz w:val="22"/>
          <w:szCs w:val="22"/>
        </w:rPr>
        <w:t xml:space="preserve">ar le Soumissionnaire après les </w:t>
      </w:r>
      <w:r w:rsidRPr="005B2B89">
        <w:rPr>
          <w:rFonts w:ascii="Arial Narrow" w:eastAsia="Arial Unicode MS" w:hAnsi="Arial Narrow"/>
          <w:sz w:val="22"/>
          <w:szCs w:val="22"/>
        </w:rPr>
        <w:t>date</w:t>
      </w:r>
      <w:r w:rsidR="00531789" w:rsidRPr="005B2B89">
        <w:rPr>
          <w:rFonts w:ascii="Arial Narrow" w:eastAsia="Arial Unicode MS" w:hAnsi="Arial Narrow"/>
          <w:sz w:val="22"/>
          <w:szCs w:val="22"/>
        </w:rPr>
        <w:t>s</w:t>
      </w:r>
      <w:r w:rsidRPr="005B2B89">
        <w:rPr>
          <w:rFonts w:ascii="Arial Narrow" w:eastAsia="Arial Unicode MS" w:hAnsi="Arial Narrow"/>
          <w:sz w:val="22"/>
          <w:szCs w:val="22"/>
        </w:rPr>
        <w:t xml:space="preserve"> et heure limites de remise des 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 xml:space="preserve">25.4  </w:t>
      </w:r>
      <w:r w:rsidRPr="005B2B89">
        <w:rPr>
          <w:rFonts w:ascii="Arial Narrow" w:eastAsia="Arial Unicode MS" w:hAnsi="Arial Narrow"/>
          <w:b/>
          <w:sz w:val="22"/>
          <w:szCs w:val="22"/>
        </w:rPr>
        <w:tab/>
      </w:r>
      <w:r w:rsidRPr="005B2B89">
        <w:rPr>
          <w:rFonts w:ascii="Arial Narrow" w:eastAsia="Arial Unicode MS" w:hAnsi="Arial Narrow"/>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5B2B89" w:rsidRDefault="00296185" w:rsidP="00FB5887">
      <w:pPr>
        <w:tabs>
          <w:tab w:val="left" w:pos="1440"/>
        </w:tabs>
        <w:ind w:left="1441" w:hanging="902"/>
        <w:jc w:val="both"/>
        <w:rPr>
          <w:rFonts w:ascii="Arial Narrow" w:eastAsia="Arial Unicode MS" w:hAnsi="Arial Narrow"/>
          <w:sz w:val="22"/>
          <w:szCs w:val="22"/>
        </w:rPr>
      </w:pPr>
    </w:p>
    <w:p w:rsidR="00296185" w:rsidRPr="005B2B89" w:rsidRDefault="00296185" w:rsidP="00FB5887">
      <w:pPr>
        <w:pStyle w:val="Titre2"/>
        <w:ind w:left="426" w:hanging="357"/>
        <w:jc w:val="both"/>
        <w:rPr>
          <w:rFonts w:ascii="Arial Narrow" w:eastAsia="Arial Unicode MS" w:hAnsi="Arial Narrow"/>
          <w:sz w:val="22"/>
          <w:szCs w:val="22"/>
          <w:u w:val="single"/>
        </w:rPr>
      </w:pPr>
      <w:r w:rsidRPr="005B2B89">
        <w:rPr>
          <w:rFonts w:ascii="Arial Narrow" w:eastAsia="Arial Unicode MS" w:hAnsi="Arial Narrow"/>
          <w:sz w:val="22"/>
          <w:szCs w:val="22"/>
          <w:u w:val="single"/>
        </w:rPr>
        <w:t>E.  OUVERTURE DES PLIS ET EVALUATION DES OFFRES</w:t>
      </w:r>
    </w:p>
    <w:p w:rsidR="00296185" w:rsidRPr="005B2B89" w:rsidRDefault="00296185" w:rsidP="00FB5887">
      <w:pPr>
        <w:jc w:val="both"/>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26 : </w:t>
      </w:r>
      <w:r w:rsidRPr="005B2B89">
        <w:rPr>
          <w:rFonts w:ascii="Arial Narrow" w:eastAsia="Arial Unicode MS" w:hAnsi="Arial Narrow"/>
          <w:b/>
          <w:sz w:val="22"/>
          <w:szCs w:val="22"/>
        </w:rPr>
        <w:tab/>
        <w:t>Ouverture des plis</w:t>
      </w:r>
      <w:r w:rsidR="00660C75" w:rsidRPr="005B2B89">
        <w:rPr>
          <w:rFonts w:ascii="Arial Narrow" w:eastAsia="Arial Unicode MS" w:hAnsi="Arial Narrow"/>
          <w:b/>
          <w:sz w:val="22"/>
          <w:szCs w:val="22"/>
        </w:rPr>
        <w:t xml:space="preserve"> et recours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26.1</w:t>
      </w:r>
      <w:r w:rsidRPr="005B2B89">
        <w:rPr>
          <w:rFonts w:ascii="Arial Narrow" w:eastAsia="Arial Unicode MS" w:hAnsi="Arial Narrow"/>
          <w:b/>
          <w:sz w:val="22"/>
          <w:szCs w:val="22"/>
        </w:rPr>
        <w:tab/>
      </w:r>
      <w:r w:rsidRPr="005B2B89">
        <w:rPr>
          <w:rFonts w:ascii="Arial Narrow" w:eastAsia="Arial Unicode MS" w:hAnsi="Arial Narrow"/>
          <w:sz w:val="22"/>
          <w:szCs w:val="22"/>
        </w:rPr>
        <w:t>L'ouverture des plis se fera en un temps aux lieu, date et heure indiqués dans l’Avis d’Appel d’Offres, en présence des soumissionnaires.</w:t>
      </w:r>
    </w:p>
    <w:p w:rsidR="00296185" w:rsidRPr="005B2B89" w:rsidRDefault="00296185" w:rsidP="00FB5887">
      <w:pPr>
        <w:tabs>
          <w:tab w:val="left" w:pos="1440"/>
        </w:tabs>
        <w:ind w:left="1441" w:hanging="1"/>
        <w:jc w:val="both"/>
        <w:rPr>
          <w:rFonts w:ascii="Arial Narrow" w:eastAsia="Arial Unicode MS" w:hAnsi="Arial Narrow"/>
          <w:sz w:val="22"/>
          <w:szCs w:val="22"/>
        </w:rPr>
      </w:pPr>
      <w:r w:rsidRPr="005B2B89">
        <w:rPr>
          <w:rFonts w:ascii="Arial Narrow" w:eastAsia="Arial Unicode MS" w:hAnsi="Arial Narrow"/>
          <w:sz w:val="22"/>
          <w:szCs w:val="22"/>
        </w:rPr>
        <w:t>Les Soumissionnaires peuvent assister à cette séance d’ouverture ou s’y faire représenter par une personne (même en cas de groupement) de leur choix, ayant une parfaite connaissance du dossier.</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 xml:space="preserve">26.2 </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Les représentants des soumissionnaires présents signeront un registre attestant leur présence. </w:t>
      </w:r>
      <w:r w:rsidRPr="00D01988">
        <w:rPr>
          <w:rFonts w:ascii="Arial Narrow" w:eastAsia="Arial Unicode MS" w:hAnsi="Arial Narrow"/>
          <w:sz w:val="22"/>
          <w:szCs w:val="22"/>
        </w:rPr>
        <w:t xml:space="preserve">La Commission </w:t>
      </w:r>
      <w:r w:rsidR="002F3369" w:rsidRPr="00D01988">
        <w:rPr>
          <w:rFonts w:ascii="Arial Narrow" w:eastAsia="Arial Unicode MS" w:hAnsi="Arial Narrow"/>
          <w:sz w:val="22"/>
          <w:szCs w:val="22"/>
        </w:rPr>
        <w:t>Interne</w:t>
      </w:r>
      <w:r w:rsidRPr="00D01988">
        <w:rPr>
          <w:rFonts w:ascii="Arial Narrow" w:eastAsia="Arial Unicode MS" w:hAnsi="Arial Narrow"/>
          <w:sz w:val="22"/>
          <w:szCs w:val="22"/>
        </w:rPr>
        <w:t xml:space="preserve"> de Passation des Marchés Publics</w:t>
      </w:r>
      <w:r w:rsidRPr="005B2B89">
        <w:rPr>
          <w:rFonts w:ascii="Arial Narrow" w:eastAsia="Arial Unicode MS" w:hAnsi="Arial Narrow"/>
          <w:sz w:val="22"/>
          <w:szCs w:val="22"/>
        </w:rPr>
        <w:t xml:space="preserve"> établira le procès-verbal de l’ouverture des plis qui comportera notamment les informations communiquées aux soumissionnaires présents qui en recevront copie.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26.3</w:t>
      </w:r>
      <w:r w:rsidRPr="005B2B89">
        <w:rPr>
          <w:rFonts w:ascii="Arial Narrow" w:eastAsia="Arial Unicode MS" w:hAnsi="Arial Narrow"/>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sz w:val="22"/>
          <w:szCs w:val="22"/>
        </w:rPr>
        <w:tab/>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w:t>
      </w:r>
      <w:r w:rsidR="00F41797" w:rsidRPr="005B2B89">
        <w:rPr>
          <w:rFonts w:ascii="Arial Narrow" w:eastAsia="Arial Unicode MS" w:hAnsi="Arial Narrow"/>
          <w:sz w:val="22"/>
          <w:szCs w:val="22"/>
        </w:rPr>
        <w:t xml:space="preserve">Interne </w:t>
      </w:r>
      <w:r w:rsidRPr="005B2B89">
        <w:rPr>
          <w:rFonts w:ascii="Arial Narrow" w:eastAsia="Arial Unicode MS" w:hAnsi="Arial Narrow"/>
          <w:sz w:val="22"/>
          <w:szCs w:val="22"/>
        </w:rPr>
        <w:t>de Passation des marchés.</w:t>
      </w:r>
    </w:p>
    <w:p w:rsidR="00DD1AF1" w:rsidRPr="005B2B89" w:rsidRDefault="00DD1AF1" w:rsidP="00FB5887">
      <w:pPr>
        <w:tabs>
          <w:tab w:val="left" w:pos="1440"/>
        </w:tabs>
        <w:ind w:left="1441" w:hanging="902"/>
        <w:jc w:val="both"/>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27 : </w:t>
      </w:r>
      <w:r w:rsidRPr="005B2B89">
        <w:rPr>
          <w:rFonts w:ascii="Arial Narrow" w:eastAsia="Arial Unicode MS" w:hAnsi="Arial Narrow"/>
          <w:b/>
          <w:sz w:val="22"/>
          <w:szCs w:val="22"/>
        </w:rPr>
        <w:tab/>
        <w:t>Caractère confidentiel de la procédure</w:t>
      </w:r>
    </w:p>
    <w:p w:rsidR="00296185" w:rsidRPr="005B2B89" w:rsidRDefault="00296185" w:rsidP="00FB5887">
      <w:pPr>
        <w:tabs>
          <w:tab w:val="left" w:pos="1440"/>
        </w:tabs>
        <w:jc w:val="both"/>
        <w:rPr>
          <w:rFonts w:ascii="Arial Narrow" w:eastAsia="Arial Unicode MS" w:hAnsi="Arial Narrow"/>
          <w:sz w:val="22"/>
          <w:szCs w:val="22"/>
        </w:rPr>
      </w:pPr>
      <w:r w:rsidRPr="005B2B89">
        <w:rPr>
          <w:rFonts w:ascii="Arial Narrow" w:eastAsia="Arial Unicode MS" w:hAnsi="Arial Narrow"/>
          <w:sz w:val="22"/>
          <w:szCs w:val="22"/>
        </w:rPr>
        <w:t xml:space="preserve">Aucune information relative à l’examen, aux éclaircissements, à l’évaluation et à la comparaison des offres, et aux recommandations concernant l’attribution </w:t>
      </w:r>
      <w:r w:rsidR="004E5AE7" w:rsidRPr="005B2B89">
        <w:rPr>
          <w:rFonts w:ascii="Arial Narrow" w:eastAsia="Arial Unicode MS" w:hAnsi="Arial Narrow"/>
          <w:sz w:val="22"/>
          <w:szCs w:val="22"/>
        </w:rPr>
        <w:t>d’une</w:t>
      </w:r>
      <w:r w:rsidRPr="005B2B89">
        <w:rPr>
          <w:rFonts w:ascii="Arial Narrow" w:eastAsia="Arial Unicode MS" w:hAnsi="Arial Narrow"/>
          <w:sz w:val="22"/>
          <w:szCs w:val="22"/>
        </w:rPr>
        <w:t xml:space="preserve"> </w:t>
      </w:r>
      <w:r w:rsidR="00F620A6">
        <w:rPr>
          <w:rFonts w:ascii="Arial Narrow" w:eastAsia="Arial Unicode MS" w:hAnsi="Arial Narrow"/>
          <w:sz w:val="22"/>
          <w:szCs w:val="22"/>
        </w:rPr>
        <w:t>Marché</w:t>
      </w:r>
      <w:r w:rsidRPr="005B2B89">
        <w:rPr>
          <w:rFonts w:ascii="Arial Narrow" w:eastAsia="Arial Unicode MS" w:hAnsi="Arial Narrow"/>
          <w:sz w:val="22"/>
          <w:szCs w:val="22"/>
        </w:rPr>
        <w:t xml:space="preserve"> ne doit être divulguée aux soumissionnaires ou à toute autre personne ne participant pas officiellement à cette procédure avant l’annonce de l’attribution </w:t>
      </w:r>
      <w:r w:rsidR="004E5AE7" w:rsidRPr="005B2B89">
        <w:rPr>
          <w:rFonts w:ascii="Arial Narrow" w:eastAsia="Arial Unicode MS" w:hAnsi="Arial Narrow"/>
          <w:sz w:val="22"/>
          <w:szCs w:val="22"/>
        </w:rPr>
        <w:t>d’une</w:t>
      </w:r>
      <w:r w:rsidRPr="005B2B89">
        <w:rPr>
          <w:rFonts w:ascii="Arial Narrow" w:eastAsia="Arial Unicode MS" w:hAnsi="Arial Narrow"/>
          <w:sz w:val="22"/>
          <w:szCs w:val="22"/>
        </w:rPr>
        <w:t xml:space="preserve"> </w:t>
      </w:r>
      <w:r w:rsidR="00F620A6">
        <w:rPr>
          <w:rFonts w:ascii="Arial Narrow" w:eastAsia="Arial Unicode MS" w:hAnsi="Arial Narrow"/>
          <w:sz w:val="22"/>
          <w:szCs w:val="22"/>
        </w:rPr>
        <w:t>Marché</w:t>
      </w:r>
      <w:r w:rsidRPr="005B2B89">
        <w:rPr>
          <w:rFonts w:ascii="Arial Narrow" w:eastAsia="Arial Unicode MS" w:hAnsi="Arial Narrow"/>
          <w:sz w:val="22"/>
          <w:szCs w:val="22"/>
        </w:rPr>
        <w:t xml:space="preserve">. Toute tentative faite par un soumissionnaire pour influencer la sous-commission d’analyse ou </w:t>
      </w:r>
      <w:r w:rsidRPr="00D01988">
        <w:rPr>
          <w:rFonts w:ascii="Arial Narrow" w:eastAsia="Arial Unicode MS" w:hAnsi="Arial Narrow"/>
          <w:sz w:val="22"/>
          <w:szCs w:val="22"/>
        </w:rPr>
        <w:t xml:space="preserve">la Commission </w:t>
      </w:r>
      <w:r w:rsidR="002F3369" w:rsidRPr="00D01988">
        <w:rPr>
          <w:rFonts w:ascii="Arial Narrow" w:eastAsia="Arial Unicode MS" w:hAnsi="Arial Narrow"/>
          <w:sz w:val="22"/>
          <w:szCs w:val="22"/>
        </w:rPr>
        <w:t>Interne</w:t>
      </w:r>
      <w:r w:rsidRPr="00D01988">
        <w:rPr>
          <w:rFonts w:ascii="Arial Narrow" w:eastAsia="Arial Unicode MS" w:hAnsi="Arial Narrow"/>
          <w:sz w:val="22"/>
          <w:szCs w:val="22"/>
        </w:rPr>
        <w:t xml:space="preserve"> de Passation des Marchés Publics</w:t>
      </w:r>
      <w:r w:rsidRPr="005B2B89">
        <w:rPr>
          <w:rFonts w:ascii="Arial Narrow" w:eastAsia="Arial Unicode MS" w:hAnsi="Arial Narrow"/>
          <w:sz w:val="22"/>
          <w:szCs w:val="22"/>
        </w:rPr>
        <w:t xml:space="preserve"> dans l’examen des soumissions ou la décision d’attribution de l’Autorité Contractante peut entraîner le rejet de l’offre dudit soumissionnaire.</w:t>
      </w:r>
    </w:p>
    <w:p w:rsidR="00531789" w:rsidRPr="005B2B89" w:rsidRDefault="00531789" w:rsidP="00FB5887">
      <w:pPr>
        <w:tabs>
          <w:tab w:val="left" w:pos="1440"/>
        </w:tabs>
        <w:jc w:val="both"/>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28 : </w:t>
      </w:r>
      <w:r w:rsidRPr="005B2B89">
        <w:rPr>
          <w:rFonts w:ascii="Arial Narrow" w:eastAsia="Arial Unicode MS" w:hAnsi="Arial Narrow"/>
          <w:b/>
          <w:sz w:val="22"/>
          <w:szCs w:val="22"/>
        </w:rPr>
        <w:tab/>
        <w:t>Eclaircissements sur les offres et contacts avec l’Autorité Contractante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28.1</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Pour faciliter l’examen, l’évaluation et la comparaison des offres, </w:t>
      </w:r>
      <w:r w:rsidRPr="00D01988">
        <w:rPr>
          <w:rFonts w:ascii="Arial Narrow" w:eastAsia="Arial Unicode MS" w:hAnsi="Arial Narrow"/>
          <w:sz w:val="22"/>
          <w:szCs w:val="22"/>
        </w:rPr>
        <w:t xml:space="preserve">le Président de la Commission de Passation </w:t>
      </w:r>
      <w:r w:rsidR="002F3369" w:rsidRPr="00D01988">
        <w:rPr>
          <w:rFonts w:ascii="Arial Narrow" w:eastAsia="Arial Unicode MS" w:hAnsi="Arial Narrow"/>
          <w:sz w:val="22"/>
          <w:szCs w:val="22"/>
        </w:rPr>
        <w:t>Interne</w:t>
      </w:r>
      <w:r w:rsidRPr="00D01988">
        <w:rPr>
          <w:rFonts w:ascii="Arial Narrow" w:eastAsia="Arial Unicode MS" w:hAnsi="Arial Narrow"/>
          <w:sz w:val="22"/>
          <w:szCs w:val="22"/>
        </w:rPr>
        <w:t xml:space="preserve"> des Marchés Publics</w:t>
      </w:r>
      <w:r w:rsidRPr="005B2B89">
        <w:rPr>
          <w:rFonts w:ascii="Arial Narrow" w:eastAsia="Arial Unicode MS" w:hAnsi="Arial Narrow"/>
          <w:sz w:val="22"/>
          <w:szCs w:val="22"/>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28.2</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Sous réserve des dispositions de l’alinéa 1 susvisé, les soumissionnaires ne contacteront pas les membres de </w:t>
      </w:r>
      <w:r w:rsidRPr="00D01988">
        <w:rPr>
          <w:rFonts w:ascii="Arial Narrow" w:eastAsia="Arial Unicode MS" w:hAnsi="Arial Narrow"/>
          <w:sz w:val="22"/>
          <w:szCs w:val="22"/>
        </w:rPr>
        <w:t xml:space="preserve">la Commission </w:t>
      </w:r>
      <w:r w:rsidR="002F3369" w:rsidRPr="00D01988">
        <w:rPr>
          <w:rFonts w:ascii="Arial Narrow" w:eastAsia="Arial Unicode MS" w:hAnsi="Arial Narrow"/>
          <w:sz w:val="22"/>
          <w:szCs w:val="22"/>
        </w:rPr>
        <w:t>Interne</w:t>
      </w:r>
      <w:r w:rsidRPr="00D01988">
        <w:rPr>
          <w:rFonts w:ascii="Arial Narrow" w:eastAsia="Arial Unicode MS" w:hAnsi="Arial Narrow"/>
          <w:sz w:val="22"/>
          <w:szCs w:val="22"/>
        </w:rPr>
        <w:t xml:space="preserve"> de passation des marchés publics</w:t>
      </w:r>
      <w:r w:rsidRPr="005B2B89">
        <w:rPr>
          <w:rFonts w:ascii="Arial Narrow" w:eastAsia="Arial Unicode MS" w:hAnsi="Arial Narrow"/>
          <w:sz w:val="22"/>
          <w:szCs w:val="22"/>
        </w:rPr>
        <w:t xml:space="preserve"> et de la Sous-Commission d’Analyse pour des questions ayant trait à leurs offres, entre l’ouverture des plis et l’attribution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correspondante.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28.3</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Toute tentative faite par un soumissionnaire pour influencer les propositions </w:t>
      </w:r>
      <w:r w:rsidRPr="00C01655">
        <w:rPr>
          <w:rFonts w:ascii="Arial Narrow" w:eastAsia="Arial Unicode MS" w:hAnsi="Arial Narrow"/>
          <w:sz w:val="22"/>
          <w:szCs w:val="22"/>
        </w:rPr>
        <w:t xml:space="preserve">de la Commission </w:t>
      </w:r>
      <w:r w:rsidR="002F3369" w:rsidRPr="00C01655">
        <w:rPr>
          <w:rFonts w:ascii="Arial Narrow" w:eastAsia="Arial Unicode MS" w:hAnsi="Arial Narrow"/>
          <w:sz w:val="22"/>
          <w:szCs w:val="22"/>
        </w:rPr>
        <w:t>Interne</w:t>
      </w:r>
      <w:r w:rsidRPr="00C01655">
        <w:rPr>
          <w:rFonts w:ascii="Arial Narrow" w:eastAsia="Arial Unicode MS" w:hAnsi="Arial Narrow"/>
          <w:sz w:val="22"/>
          <w:szCs w:val="22"/>
        </w:rPr>
        <w:t xml:space="preserve"> de Passation des Marchés Publics</w:t>
      </w:r>
      <w:r w:rsidRPr="005B2B89">
        <w:rPr>
          <w:rFonts w:ascii="Arial Narrow" w:eastAsia="Arial Unicode MS" w:hAnsi="Arial Narrow"/>
          <w:sz w:val="22"/>
          <w:szCs w:val="22"/>
        </w:rPr>
        <w:t xml:space="preserve"> relatives à l’évaluation et la comparaison des offres ou les décisions de </w:t>
      </w:r>
      <w:r w:rsidRPr="005B2B89">
        <w:rPr>
          <w:rFonts w:ascii="Arial Narrow" w:eastAsia="Arial Unicode MS" w:hAnsi="Arial Narrow"/>
          <w:sz w:val="22"/>
          <w:szCs w:val="22"/>
        </w:rPr>
        <w:lastRenderedPageBreak/>
        <w:t xml:space="preserve">l’Autorité Contractante en vue de l’attribution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pourra entraîner le rejet de l’offre dudit soumissionnaire, conformément aux dispositions de l’article 4 du RPAO.</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29 : </w:t>
      </w:r>
      <w:r w:rsidRPr="005B2B89">
        <w:rPr>
          <w:rFonts w:ascii="Arial Narrow" w:eastAsia="Arial Unicode MS" w:hAnsi="Arial Narrow"/>
          <w:b/>
          <w:sz w:val="22"/>
          <w:szCs w:val="22"/>
        </w:rPr>
        <w:tab/>
        <w:t>Examen des offres et détermination de leur conformité</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29.1</w:t>
      </w:r>
      <w:r w:rsidRPr="005B2B89">
        <w:rPr>
          <w:rFonts w:ascii="Arial Narrow" w:eastAsia="Arial Unicode MS" w:hAnsi="Arial Narrow"/>
          <w:b/>
          <w:sz w:val="22"/>
          <w:szCs w:val="22"/>
        </w:rPr>
        <w:tab/>
      </w:r>
      <w:r w:rsidRPr="005B2B89">
        <w:rPr>
          <w:rFonts w:ascii="Arial Narrow" w:eastAsia="Arial Unicode MS" w:hAnsi="Arial Narrow"/>
          <w:sz w:val="22"/>
          <w:szCs w:val="22"/>
        </w:rPr>
        <w:t>Avant d’effectuer l’évaluation détaillée des offres, la Commission Départementale de Passation des Marchés Publics vérifiera que chaque offre est conforme pour l’essentiel aux conditions fixées dans le Dossier d’Appel d’offres.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29.2</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29.3</w:t>
      </w:r>
      <w:r w:rsidRPr="005B2B89">
        <w:rPr>
          <w:rFonts w:ascii="Arial Narrow" w:eastAsia="Arial Unicode MS" w:hAnsi="Arial Narrow"/>
          <w:b/>
          <w:sz w:val="22"/>
          <w:szCs w:val="22"/>
        </w:rPr>
        <w:tab/>
      </w:r>
      <w:r w:rsidRPr="005B2B89">
        <w:rPr>
          <w:rFonts w:ascii="Arial Narrow" w:eastAsia="Arial Unicode MS" w:hAnsi="Arial Narrow"/>
          <w:sz w:val="22"/>
          <w:szCs w:val="22"/>
        </w:rPr>
        <w:t>La Commission départementale de passation des marchés publics déterminera si l’offre est conforme pour l’essentiel aux dis</w:t>
      </w:r>
      <w:r w:rsidR="00F41797" w:rsidRPr="005B2B89">
        <w:rPr>
          <w:rFonts w:ascii="Arial Narrow" w:eastAsia="Arial Unicode MS" w:hAnsi="Arial Narrow"/>
          <w:sz w:val="22"/>
          <w:szCs w:val="22"/>
        </w:rPr>
        <w:t>positions du Dossier d’Appel d’O</w:t>
      </w:r>
      <w:r w:rsidRPr="005B2B89">
        <w:rPr>
          <w:rFonts w:ascii="Arial Narrow" w:eastAsia="Arial Unicode MS" w:hAnsi="Arial Narrow"/>
          <w:sz w:val="22"/>
          <w:szCs w:val="22"/>
        </w:rPr>
        <w:t>ffres en se basant sur son contenu sans avoir recours à des éléments de preuve extrinsèques.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29.4</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Si une soumission n’est pas conforme pour l’essentiel, elle sera rejetée par </w:t>
      </w:r>
      <w:r w:rsidRPr="00C01655">
        <w:rPr>
          <w:rFonts w:ascii="Arial Narrow" w:eastAsia="Arial Unicode MS" w:hAnsi="Arial Narrow"/>
          <w:sz w:val="22"/>
          <w:szCs w:val="22"/>
        </w:rPr>
        <w:t xml:space="preserve">la Commission </w:t>
      </w:r>
      <w:r w:rsidR="00F35D60" w:rsidRPr="00C01655">
        <w:rPr>
          <w:rFonts w:ascii="Arial Narrow" w:eastAsia="Arial Unicode MS" w:hAnsi="Arial Narrow"/>
          <w:sz w:val="22"/>
          <w:szCs w:val="22"/>
        </w:rPr>
        <w:t>Interne</w:t>
      </w:r>
      <w:r w:rsidRPr="00C01655">
        <w:rPr>
          <w:rFonts w:ascii="Arial Narrow" w:eastAsia="Arial Unicode MS" w:hAnsi="Arial Narrow"/>
          <w:sz w:val="22"/>
          <w:szCs w:val="22"/>
        </w:rPr>
        <w:t xml:space="preserve"> de passation des marchés publics</w:t>
      </w:r>
      <w:r w:rsidRPr="005B2B89">
        <w:rPr>
          <w:rFonts w:ascii="Arial Narrow" w:eastAsia="Arial Unicode MS" w:hAnsi="Arial Narrow"/>
          <w:sz w:val="22"/>
          <w:szCs w:val="22"/>
        </w:rPr>
        <w:t xml:space="preserve"> et ne pourra être par la suite rendue conforme.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29.5</w:t>
      </w:r>
      <w:r w:rsidRPr="005B2B89">
        <w:rPr>
          <w:rFonts w:ascii="Arial Narrow" w:eastAsia="Arial Unicode MS" w:hAnsi="Arial Narrow"/>
          <w:b/>
          <w:sz w:val="22"/>
          <w:szCs w:val="22"/>
        </w:rPr>
        <w:tab/>
      </w:r>
      <w:r w:rsidRPr="005B2B89">
        <w:rPr>
          <w:rFonts w:ascii="Arial Narrow" w:eastAsia="Arial Unicode MS" w:hAnsi="Arial Narrow"/>
          <w:sz w:val="22"/>
          <w:szCs w:val="22"/>
        </w:rPr>
        <w:t>A l’issue de l’ouverture des plis, les copies des offres reçues sont confiées à une Sous-Commission d’Analyse pour évaluation détaillée des offres sur la base des critères ci-après et suivant les trois étapes ci-dessous :</w:t>
      </w:r>
    </w:p>
    <w:p w:rsidR="007A12EC" w:rsidRPr="005B2B89" w:rsidRDefault="007A12EC" w:rsidP="00BF72D0">
      <w:pPr>
        <w:numPr>
          <w:ilvl w:val="2"/>
          <w:numId w:val="31"/>
        </w:numPr>
        <w:tabs>
          <w:tab w:val="left" w:pos="1440"/>
        </w:tabs>
        <w:suppressAutoHyphens/>
        <w:overflowPunct w:val="0"/>
        <w:autoSpaceDE w:val="0"/>
        <w:autoSpaceDN w:val="0"/>
        <w:adjustRightInd w:val="0"/>
        <w:jc w:val="both"/>
        <w:textAlignment w:val="baseline"/>
        <w:rPr>
          <w:rFonts w:ascii="Arial Narrow" w:eastAsia="Arial Unicode MS" w:hAnsi="Arial Narrow"/>
          <w:b/>
          <w:sz w:val="22"/>
          <w:szCs w:val="22"/>
          <w:u w:val="single"/>
        </w:rPr>
      </w:pPr>
      <w:r w:rsidRPr="005B2B89">
        <w:rPr>
          <w:rFonts w:ascii="Arial Narrow" w:eastAsia="Arial Unicode MS" w:hAnsi="Arial Narrow"/>
          <w:b/>
          <w:sz w:val="22"/>
          <w:szCs w:val="22"/>
          <w:u w:val="single"/>
        </w:rPr>
        <w:t>Critères d’évaluation des offres :</w:t>
      </w:r>
    </w:p>
    <w:p w:rsidR="007A12EC" w:rsidRPr="005B2B89" w:rsidRDefault="007A12EC" w:rsidP="007A12EC">
      <w:pPr>
        <w:pStyle w:val="Corpsdetexte"/>
        <w:tabs>
          <w:tab w:val="left" w:pos="1418"/>
          <w:tab w:val="left" w:pos="1985"/>
        </w:tabs>
        <w:ind w:left="1418" w:hanging="851"/>
        <w:rPr>
          <w:rFonts w:ascii="Arial Narrow" w:eastAsia="Arial Unicode MS" w:hAnsi="Arial Narrow"/>
          <w:b/>
          <w:sz w:val="22"/>
          <w:szCs w:val="22"/>
          <w:u w:val="single"/>
        </w:rPr>
      </w:pPr>
      <w:r w:rsidRPr="005B2B89">
        <w:rPr>
          <w:rFonts w:ascii="Arial Narrow" w:eastAsia="Arial Unicode MS" w:hAnsi="Arial Narrow"/>
          <w:sz w:val="22"/>
          <w:szCs w:val="22"/>
        </w:rPr>
        <w:t xml:space="preserve">29.5.1.1 : </w:t>
      </w:r>
      <w:r w:rsidRPr="005B2B89">
        <w:rPr>
          <w:rFonts w:ascii="Arial Narrow" w:eastAsia="Arial Unicode MS" w:hAnsi="Arial Narrow"/>
          <w:sz w:val="22"/>
          <w:szCs w:val="22"/>
        </w:rPr>
        <w:tab/>
      </w:r>
      <w:r w:rsidRPr="005B2B89">
        <w:rPr>
          <w:rFonts w:ascii="Arial Narrow" w:eastAsia="Arial Unicode MS" w:hAnsi="Arial Narrow"/>
          <w:b/>
          <w:sz w:val="22"/>
          <w:szCs w:val="22"/>
          <w:u w:val="single"/>
        </w:rPr>
        <w:t>Critères éliminatoires :</w:t>
      </w:r>
    </w:p>
    <w:p w:rsidR="007A12EC" w:rsidRPr="005B2B89" w:rsidRDefault="007A12EC" w:rsidP="007A12EC">
      <w:pPr>
        <w:pStyle w:val="Corpsdetexte"/>
        <w:tabs>
          <w:tab w:val="left" w:pos="1985"/>
        </w:tabs>
        <w:ind w:left="1985" w:hanging="1418"/>
        <w:rPr>
          <w:rFonts w:ascii="Arial Narrow" w:eastAsia="Arial Unicode MS" w:hAnsi="Arial Narrow"/>
          <w:sz w:val="22"/>
          <w:szCs w:val="22"/>
        </w:rPr>
      </w:pPr>
      <w:r w:rsidRPr="005B2B89">
        <w:rPr>
          <w:rFonts w:ascii="Arial Narrow" w:eastAsia="Arial Unicode MS" w:hAnsi="Arial Narrow"/>
          <w:sz w:val="22"/>
          <w:szCs w:val="22"/>
        </w:rPr>
        <w:t>29.5.1.1.1</w:t>
      </w:r>
      <w:r w:rsidRPr="005B2B89">
        <w:rPr>
          <w:rFonts w:ascii="Arial Narrow" w:eastAsia="Arial Unicode MS" w:hAnsi="Arial Narrow"/>
          <w:sz w:val="22"/>
          <w:szCs w:val="22"/>
        </w:rPr>
        <w:tab/>
      </w:r>
      <w:r w:rsidRPr="005B2B89">
        <w:rPr>
          <w:rFonts w:ascii="Arial Narrow" w:eastAsia="Arial Unicode MS" w:hAnsi="Arial Narrow"/>
          <w:b/>
          <w:sz w:val="22"/>
          <w:szCs w:val="22"/>
        </w:rPr>
        <w:t>Pièces administratives :</w:t>
      </w:r>
    </w:p>
    <w:p w:rsidR="007A12EC" w:rsidRPr="005B2B89" w:rsidRDefault="007A12EC" w:rsidP="00BF72D0">
      <w:pPr>
        <w:pStyle w:val="Corpsdetexte"/>
        <w:numPr>
          <w:ilvl w:val="0"/>
          <w:numId w:val="34"/>
        </w:numPr>
        <w:tabs>
          <w:tab w:val="left" w:pos="851"/>
        </w:tabs>
        <w:jc w:val="both"/>
        <w:rPr>
          <w:rFonts w:ascii="Arial Narrow" w:eastAsia="Arial Unicode MS" w:hAnsi="Arial Narrow"/>
          <w:bCs/>
          <w:iCs/>
          <w:sz w:val="22"/>
          <w:szCs w:val="22"/>
        </w:rPr>
      </w:pPr>
      <w:r w:rsidRPr="005B2B89">
        <w:rPr>
          <w:rFonts w:ascii="Arial Narrow" w:eastAsia="Arial Unicode MS" w:hAnsi="Arial Narrow"/>
          <w:bCs/>
          <w:iCs/>
          <w:sz w:val="22"/>
          <w:szCs w:val="22"/>
        </w:rPr>
        <w:t>Absence d’une pièce administrative ;</w:t>
      </w:r>
    </w:p>
    <w:p w:rsidR="007A12EC" w:rsidRPr="005B2B89" w:rsidRDefault="007A12EC" w:rsidP="00BF72D0">
      <w:pPr>
        <w:pStyle w:val="Corpsdetexte"/>
        <w:numPr>
          <w:ilvl w:val="0"/>
          <w:numId w:val="34"/>
        </w:numPr>
        <w:tabs>
          <w:tab w:val="left" w:pos="851"/>
        </w:tabs>
        <w:jc w:val="both"/>
        <w:rPr>
          <w:rFonts w:ascii="Arial Narrow" w:eastAsia="Arial Unicode MS" w:hAnsi="Arial Narrow"/>
          <w:bCs/>
          <w:iCs/>
          <w:sz w:val="22"/>
          <w:szCs w:val="22"/>
        </w:rPr>
      </w:pPr>
      <w:r w:rsidRPr="005B2B89">
        <w:rPr>
          <w:rFonts w:ascii="Arial Narrow" w:eastAsia="Arial Unicode MS" w:hAnsi="Arial Narrow"/>
          <w:bCs/>
          <w:iCs/>
          <w:sz w:val="22"/>
          <w:szCs w:val="22"/>
        </w:rPr>
        <w:t>Pièce falsifiée ;</w:t>
      </w:r>
    </w:p>
    <w:p w:rsidR="007A12EC" w:rsidRPr="005B2B89" w:rsidRDefault="007A12EC" w:rsidP="00BF72D0">
      <w:pPr>
        <w:pStyle w:val="Corpsdetexte"/>
        <w:numPr>
          <w:ilvl w:val="0"/>
          <w:numId w:val="34"/>
        </w:numPr>
        <w:tabs>
          <w:tab w:val="left" w:pos="851"/>
        </w:tabs>
        <w:jc w:val="both"/>
        <w:rPr>
          <w:rFonts w:ascii="Arial Narrow" w:eastAsia="Arial Unicode MS" w:hAnsi="Arial Narrow"/>
          <w:bCs/>
          <w:iCs/>
          <w:sz w:val="22"/>
          <w:szCs w:val="22"/>
        </w:rPr>
      </w:pPr>
      <w:r w:rsidRPr="005B2B89">
        <w:rPr>
          <w:rFonts w:ascii="Arial Narrow" w:eastAsia="Arial Unicode MS" w:hAnsi="Arial Narrow"/>
          <w:bCs/>
          <w:iCs/>
          <w:sz w:val="22"/>
          <w:szCs w:val="22"/>
        </w:rPr>
        <w:t>Non-conformité de l’une des pièces du dossier administratif après le délai de 48 heures règlementaire ;</w:t>
      </w:r>
    </w:p>
    <w:p w:rsidR="007A12EC" w:rsidRPr="005B2B89" w:rsidRDefault="007A12EC" w:rsidP="00BF72D0">
      <w:pPr>
        <w:pStyle w:val="Paragraphedeliste"/>
        <w:numPr>
          <w:ilvl w:val="4"/>
          <w:numId w:val="33"/>
        </w:numPr>
        <w:jc w:val="both"/>
        <w:rPr>
          <w:rFonts w:ascii="Arial Narrow" w:eastAsia="Arial Unicode MS" w:hAnsi="Arial Narrow"/>
          <w:b/>
          <w:bCs/>
          <w:sz w:val="22"/>
          <w:szCs w:val="22"/>
        </w:rPr>
      </w:pPr>
      <w:r w:rsidRPr="005B2B89">
        <w:rPr>
          <w:rFonts w:ascii="Arial Narrow" w:eastAsia="Arial Unicode MS" w:hAnsi="Arial Narrow"/>
          <w:b/>
          <w:bCs/>
          <w:sz w:val="22"/>
          <w:szCs w:val="22"/>
        </w:rPr>
        <w:t>Offre technique:</w:t>
      </w:r>
    </w:p>
    <w:p w:rsidR="007A12EC" w:rsidRPr="005B2B89" w:rsidRDefault="007A12EC" w:rsidP="00BF72D0">
      <w:pPr>
        <w:pStyle w:val="Corpsdetexte"/>
        <w:numPr>
          <w:ilvl w:val="0"/>
          <w:numId w:val="35"/>
        </w:numPr>
        <w:jc w:val="both"/>
        <w:rPr>
          <w:rFonts w:ascii="Arial Narrow" w:eastAsia="Arial Unicode MS" w:hAnsi="Arial Narrow"/>
          <w:bCs/>
          <w:iCs/>
          <w:sz w:val="22"/>
          <w:szCs w:val="22"/>
        </w:rPr>
      </w:pPr>
      <w:r w:rsidRPr="005B2B89">
        <w:rPr>
          <w:rFonts w:ascii="Arial Narrow" w:eastAsia="Arial Unicode MS" w:hAnsi="Arial Narrow"/>
          <w:bCs/>
          <w:iCs/>
          <w:sz w:val="22"/>
          <w:szCs w:val="22"/>
        </w:rPr>
        <w:t>Fausse déclaration ou pièce falsifiée ;</w:t>
      </w:r>
    </w:p>
    <w:p w:rsidR="007A12EC" w:rsidRPr="005B2B89" w:rsidRDefault="007A12EC" w:rsidP="00BF72D0">
      <w:pPr>
        <w:pStyle w:val="Corpsdetexte"/>
        <w:numPr>
          <w:ilvl w:val="0"/>
          <w:numId w:val="35"/>
        </w:numPr>
        <w:jc w:val="both"/>
        <w:rPr>
          <w:rFonts w:ascii="Arial Narrow" w:eastAsia="Arial Unicode MS" w:hAnsi="Arial Narrow"/>
          <w:bCs/>
          <w:iCs/>
          <w:sz w:val="22"/>
          <w:szCs w:val="22"/>
        </w:rPr>
      </w:pPr>
      <w:r w:rsidRPr="005B2B89">
        <w:rPr>
          <w:rFonts w:ascii="Arial Narrow" w:eastAsia="Arial Unicode MS" w:hAnsi="Arial Narrow"/>
          <w:bCs/>
          <w:iCs/>
          <w:sz w:val="22"/>
          <w:szCs w:val="22"/>
        </w:rPr>
        <w:t>N’avoir pas réuni au moins 80% des critères de qualification.</w:t>
      </w:r>
    </w:p>
    <w:p w:rsidR="007A12EC" w:rsidRPr="005B2B89" w:rsidRDefault="007A12EC" w:rsidP="00BF72D0">
      <w:pPr>
        <w:pStyle w:val="Paragraphedeliste"/>
        <w:numPr>
          <w:ilvl w:val="4"/>
          <w:numId w:val="33"/>
        </w:numPr>
        <w:jc w:val="both"/>
        <w:rPr>
          <w:rFonts w:ascii="Arial Narrow" w:eastAsia="Arial Unicode MS" w:hAnsi="Arial Narrow"/>
          <w:b/>
          <w:bCs/>
          <w:sz w:val="22"/>
          <w:szCs w:val="22"/>
        </w:rPr>
      </w:pPr>
      <w:r w:rsidRPr="005B2B89">
        <w:rPr>
          <w:rFonts w:ascii="Arial Narrow" w:eastAsia="Arial Unicode MS" w:hAnsi="Arial Narrow"/>
          <w:b/>
          <w:bCs/>
          <w:sz w:val="22"/>
          <w:szCs w:val="22"/>
        </w:rPr>
        <w:t>Offre financière:</w:t>
      </w:r>
    </w:p>
    <w:p w:rsidR="007A12EC" w:rsidRPr="005B2B89" w:rsidRDefault="007A12EC" w:rsidP="00BF72D0">
      <w:pPr>
        <w:pStyle w:val="Corpsdetexte"/>
        <w:numPr>
          <w:ilvl w:val="0"/>
          <w:numId w:val="71"/>
        </w:numPr>
        <w:jc w:val="both"/>
        <w:rPr>
          <w:rFonts w:ascii="Arial Narrow" w:eastAsia="Arial Unicode MS" w:hAnsi="Arial Narrow"/>
          <w:bCs/>
          <w:iCs/>
          <w:sz w:val="22"/>
          <w:szCs w:val="22"/>
        </w:rPr>
      </w:pPr>
      <w:r w:rsidRPr="005B2B89">
        <w:rPr>
          <w:rFonts w:ascii="Arial Narrow" w:eastAsia="Arial Unicode MS" w:hAnsi="Arial Narrow"/>
          <w:bCs/>
          <w:iCs/>
          <w:sz w:val="22"/>
          <w:szCs w:val="22"/>
        </w:rPr>
        <w:t>Offre financière incomplète ;</w:t>
      </w:r>
    </w:p>
    <w:p w:rsidR="007A12EC" w:rsidRPr="005B2B89" w:rsidRDefault="007A12EC" w:rsidP="00BF72D0">
      <w:pPr>
        <w:pStyle w:val="Corpsdetexte"/>
        <w:numPr>
          <w:ilvl w:val="0"/>
          <w:numId w:val="71"/>
        </w:numPr>
        <w:jc w:val="both"/>
        <w:rPr>
          <w:rFonts w:ascii="Arial Narrow" w:eastAsia="Arial Unicode MS" w:hAnsi="Arial Narrow"/>
          <w:bCs/>
          <w:iCs/>
          <w:sz w:val="22"/>
          <w:szCs w:val="22"/>
        </w:rPr>
      </w:pPr>
      <w:r w:rsidRPr="005B2B89">
        <w:rPr>
          <w:rFonts w:ascii="Arial Narrow" w:eastAsia="Arial Unicode MS" w:hAnsi="Arial Narrow"/>
          <w:bCs/>
          <w:iCs/>
          <w:sz w:val="22"/>
          <w:szCs w:val="22"/>
        </w:rPr>
        <w:t>Omission du prix d’une tâche quantifiée dans le bordereau des prix unitaires ou dans le devis estimatif ;</w:t>
      </w:r>
    </w:p>
    <w:p w:rsidR="007A12EC" w:rsidRPr="005B2B89" w:rsidRDefault="007A12EC" w:rsidP="00BF72D0">
      <w:pPr>
        <w:pStyle w:val="Paragraphedeliste"/>
        <w:numPr>
          <w:ilvl w:val="3"/>
          <w:numId w:val="33"/>
        </w:numPr>
        <w:jc w:val="both"/>
        <w:rPr>
          <w:rFonts w:ascii="Arial Narrow" w:eastAsia="Arial Unicode MS" w:hAnsi="Arial Narrow"/>
          <w:b/>
          <w:bCs/>
          <w:sz w:val="22"/>
          <w:szCs w:val="22"/>
        </w:rPr>
      </w:pPr>
      <w:r w:rsidRPr="005B2B89">
        <w:rPr>
          <w:rFonts w:ascii="Arial Narrow" w:eastAsia="Arial Unicode MS" w:hAnsi="Arial Narrow"/>
          <w:b/>
          <w:sz w:val="22"/>
          <w:szCs w:val="22"/>
          <w:u w:val="single"/>
        </w:rPr>
        <w:t>Critères essentiels</w:t>
      </w:r>
      <w:r w:rsidRPr="005B2B89">
        <w:rPr>
          <w:rFonts w:ascii="Arial Narrow" w:eastAsia="Arial Unicode MS" w:hAnsi="Arial Narrow"/>
          <w:b/>
          <w:bCs/>
          <w:sz w:val="22"/>
          <w:szCs w:val="22"/>
        </w:rPr>
        <w:t>:</w:t>
      </w:r>
    </w:p>
    <w:p w:rsidR="007A12EC" w:rsidRPr="005B2B89" w:rsidRDefault="007A12EC" w:rsidP="007A12EC">
      <w:pPr>
        <w:pStyle w:val="Corpsdetexte"/>
        <w:tabs>
          <w:tab w:val="left" w:pos="851"/>
        </w:tabs>
        <w:rPr>
          <w:rFonts w:ascii="Arial Narrow" w:eastAsia="Arial Unicode MS" w:hAnsi="Arial Narrow"/>
          <w:sz w:val="22"/>
          <w:szCs w:val="22"/>
        </w:rPr>
      </w:pPr>
      <w:r w:rsidRPr="005B2B89">
        <w:rPr>
          <w:rFonts w:ascii="Arial Narrow" w:eastAsia="Arial Unicode MS" w:hAnsi="Arial Narrow"/>
          <w:sz w:val="22"/>
          <w:szCs w:val="22"/>
        </w:rPr>
        <w:t>Les offres techniques seront notées en fonction des critères essentiels ci-après :</w:t>
      </w:r>
    </w:p>
    <w:p w:rsidR="007A12EC" w:rsidRPr="005B2B89" w:rsidRDefault="007A12EC" w:rsidP="00BF72D0">
      <w:pPr>
        <w:pStyle w:val="Paragraphedeliste"/>
        <w:numPr>
          <w:ilvl w:val="4"/>
          <w:numId w:val="36"/>
        </w:numPr>
        <w:jc w:val="both"/>
        <w:rPr>
          <w:rFonts w:ascii="Arial Narrow" w:eastAsia="Arial Unicode MS" w:hAnsi="Arial Narrow"/>
          <w:bCs/>
          <w:iCs/>
          <w:sz w:val="22"/>
          <w:szCs w:val="22"/>
        </w:rPr>
      </w:pPr>
      <w:r w:rsidRPr="005B2B89">
        <w:rPr>
          <w:rFonts w:ascii="Arial Narrow" w:eastAsia="Arial Unicode MS" w:hAnsi="Arial Narrow"/>
          <w:bCs/>
          <w:iCs/>
          <w:sz w:val="22"/>
          <w:szCs w:val="22"/>
        </w:rPr>
        <w:t xml:space="preserve">capacité financière </w:t>
      </w:r>
      <w:r w:rsidR="006842DD" w:rsidRPr="005B2B89">
        <w:rPr>
          <w:rFonts w:ascii="Arial Narrow" w:hAnsi="Arial Narrow"/>
          <w:bCs/>
          <w:sz w:val="22"/>
          <w:szCs w:val="22"/>
        </w:rPr>
        <w:t>………………….</w:t>
      </w:r>
      <w:r w:rsidR="0039168D" w:rsidRPr="005B2B89">
        <w:rPr>
          <w:rFonts w:ascii="Arial Narrow" w:hAnsi="Arial Narrow"/>
          <w:bCs/>
          <w:sz w:val="22"/>
          <w:szCs w:val="22"/>
        </w:rPr>
        <w:t>……………………………………………</w:t>
      </w:r>
      <w:r w:rsidRPr="005B2B89">
        <w:rPr>
          <w:rFonts w:ascii="Arial Narrow" w:hAnsi="Arial Narrow"/>
          <w:bCs/>
          <w:sz w:val="22"/>
          <w:szCs w:val="22"/>
        </w:rPr>
        <w:t>.</w:t>
      </w:r>
      <w:r w:rsidRPr="005B2B89">
        <w:rPr>
          <w:rFonts w:ascii="Arial Narrow" w:eastAsia="Arial Unicode MS" w:hAnsi="Arial Narrow"/>
          <w:bCs/>
          <w:iCs/>
          <w:sz w:val="22"/>
          <w:szCs w:val="22"/>
        </w:rPr>
        <w:t>Oui </w:t>
      </w:r>
    </w:p>
    <w:p w:rsidR="007A12EC" w:rsidRPr="005B2B89" w:rsidRDefault="007A12EC" w:rsidP="00BF72D0">
      <w:pPr>
        <w:pStyle w:val="Paragraphedeliste"/>
        <w:numPr>
          <w:ilvl w:val="4"/>
          <w:numId w:val="36"/>
        </w:numPr>
        <w:jc w:val="both"/>
        <w:rPr>
          <w:rFonts w:ascii="Arial Narrow" w:eastAsia="Arial Unicode MS" w:hAnsi="Arial Narrow"/>
          <w:bCs/>
          <w:iCs/>
          <w:sz w:val="22"/>
          <w:szCs w:val="22"/>
        </w:rPr>
      </w:pPr>
      <w:r w:rsidRPr="005B2B89">
        <w:rPr>
          <w:rFonts w:ascii="Arial Narrow" w:eastAsia="Arial Unicode MS" w:hAnsi="Arial Narrow"/>
          <w:bCs/>
          <w:iCs/>
          <w:sz w:val="22"/>
          <w:szCs w:val="22"/>
        </w:rPr>
        <w:t>Les références de l’Entreprise ………………</w:t>
      </w:r>
      <w:r w:rsidR="006842DD" w:rsidRPr="005B2B89">
        <w:rPr>
          <w:rFonts w:ascii="Arial Narrow" w:eastAsia="Arial Unicode MS" w:hAnsi="Arial Narrow"/>
          <w:bCs/>
          <w:iCs/>
          <w:sz w:val="22"/>
          <w:szCs w:val="22"/>
        </w:rPr>
        <w:t>..</w:t>
      </w:r>
      <w:r w:rsidRPr="005B2B89">
        <w:rPr>
          <w:rFonts w:ascii="Arial Narrow" w:eastAsia="Arial Unicode MS" w:hAnsi="Arial Narrow"/>
          <w:bCs/>
          <w:iCs/>
          <w:sz w:val="22"/>
          <w:szCs w:val="22"/>
        </w:rPr>
        <w:t>………………………………… Oui </w:t>
      </w:r>
    </w:p>
    <w:p w:rsidR="007A12EC" w:rsidRPr="005B2B89" w:rsidRDefault="007A12EC" w:rsidP="00BF72D0">
      <w:pPr>
        <w:pStyle w:val="Paragraphedeliste"/>
        <w:numPr>
          <w:ilvl w:val="4"/>
          <w:numId w:val="36"/>
        </w:numPr>
        <w:jc w:val="both"/>
        <w:rPr>
          <w:rFonts w:ascii="Arial Narrow" w:eastAsia="Arial Unicode MS" w:hAnsi="Arial Narrow"/>
          <w:bCs/>
          <w:iCs/>
          <w:sz w:val="22"/>
          <w:szCs w:val="22"/>
        </w:rPr>
      </w:pPr>
      <w:r w:rsidRPr="005B2B89">
        <w:rPr>
          <w:rFonts w:ascii="Arial Narrow" w:eastAsia="Arial Unicode MS" w:hAnsi="Arial Narrow"/>
          <w:bCs/>
          <w:iCs/>
          <w:sz w:val="22"/>
          <w:szCs w:val="22"/>
        </w:rPr>
        <w:t>La compréhension du projet pour chaque lot………………………………….. Oui </w:t>
      </w:r>
    </w:p>
    <w:p w:rsidR="007A12EC" w:rsidRPr="005B2B89" w:rsidRDefault="007A12EC" w:rsidP="00BF72D0">
      <w:pPr>
        <w:pStyle w:val="Paragraphedeliste"/>
        <w:numPr>
          <w:ilvl w:val="4"/>
          <w:numId w:val="36"/>
        </w:numPr>
        <w:jc w:val="both"/>
        <w:rPr>
          <w:rFonts w:ascii="Arial Narrow" w:eastAsia="Arial Unicode MS" w:hAnsi="Arial Narrow"/>
          <w:bCs/>
          <w:iCs/>
          <w:sz w:val="22"/>
          <w:szCs w:val="22"/>
        </w:rPr>
      </w:pPr>
      <w:r w:rsidRPr="005B2B89">
        <w:rPr>
          <w:rFonts w:ascii="Arial Narrow" w:eastAsia="Arial Unicode MS" w:hAnsi="Arial Narrow"/>
          <w:bCs/>
          <w:iCs/>
          <w:sz w:val="22"/>
          <w:szCs w:val="22"/>
        </w:rPr>
        <w:t>L’expérience du personnel d’encadrement pour chaque lot……………………Oui </w:t>
      </w:r>
    </w:p>
    <w:p w:rsidR="007A12EC" w:rsidRPr="005B2B89" w:rsidRDefault="007A12EC" w:rsidP="00BF72D0">
      <w:pPr>
        <w:pStyle w:val="Paragraphedeliste"/>
        <w:numPr>
          <w:ilvl w:val="4"/>
          <w:numId w:val="36"/>
        </w:numPr>
        <w:jc w:val="both"/>
        <w:rPr>
          <w:rFonts w:ascii="Arial Narrow" w:eastAsia="Arial Unicode MS" w:hAnsi="Arial Narrow"/>
          <w:bCs/>
          <w:iCs/>
          <w:sz w:val="22"/>
          <w:szCs w:val="22"/>
        </w:rPr>
      </w:pPr>
      <w:r w:rsidRPr="005B2B89">
        <w:rPr>
          <w:rFonts w:ascii="Arial Narrow" w:eastAsia="Arial Unicode MS" w:hAnsi="Arial Narrow"/>
          <w:bCs/>
          <w:iCs/>
          <w:sz w:val="22"/>
          <w:szCs w:val="22"/>
        </w:rPr>
        <w:t>Le matériel et les équipements essentiels pour chaque lot……………………..Oui</w:t>
      </w:r>
    </w:p>
    <w:p w:rsidR="007A12EC" w:rsidRPr="005B2B89" w:rsidRDefault="007A12EC" w:rsidP="007A12EC">
      <w:pPr>
        <w:pStyle w:val="Corpsdetexte"/>
        <w:spacing w:before="120"/>
        <w:ind w:firstLine="426"/>
        <w:jc w:val="both"/>
        <w:rPr>
          <w:rFonts w:ascii="Arial Narrow" w:eastAsia="Arial Unicode MS" w:hAnsi="Arial Narrow"/>
          <w:b/>
          <w:bCs/>
          <w:iCs/>
          <w:sz w:val="22"/>
          <w:szCs w:val="22"/>
        </w:rPr>
      </w:pPr>
      <w:r w:rsidRPr="005B2B89">
        <w:rPr>
          <w:rFonts w:ascii="Arial Narrow" w:eastAsia="Arial Unicode MS" w:hAnsi="Arial Narrow"/>
          <w:b/>
          <w:sz w:val="22"/>
          <w:szCs w:val="22"/>
        </w:rPr>
        <w:tab/>
      </w:r>
      <w:r w:rsidRPr="005B2B89">
        <w:rPr>
          <w:rFonts w:ascii="Arial Narrow" w:eastAsia="Arial Unicode MS" w:hAnsi="Arial Narrow"/>
          <w:b/>
          <w:bCs/>
          <w:iCs/>
          <w:sz w:val="22"/>
          <w:szCs w:val="22"/>
        </w:rPr>
        <w:t>Seules les offres financières des soumissionnaires dont l’offre technique aura obtenu un pourcentage de « Oui »</w:t>
      </w:r>
      <w:r w:rsidRPr="005B2B89">
        <w:rPr>
          <w:rFonts w:ascii="Arial Narrow" w:eastAsia="Arial Unicode MS" w:hAnsi="Arial Narrow"/>
          <w:sz w:val="22"/>
          <w:szCs w:val="22"/>
        </w:rPr>
        <w:t xml:space="preserve"> </w:t>
      </w:r>
      <w:r w:rsidRPr="005B2B89">
        <w:rPr>
          <w:rFonts w:ascii="Arial Narrow" w:eastAsia="Arial Unicode MS" w:hAnsi="Arial Narrow"/>
          <w:b/>
          <w:bCs/>
          <w:iCs/>
          <w:sz w:val="22"/>
          <w:szCs w:val="22"/>
        </w:rPr>
        <w:t>supérieur ou égal à 80% de la note technique, (soit au moins 04 « Oui »</w:t>
      </w:r>
      <w:r w:rsidRPr="005B2B89">
        <w:rPr>
          <w:rFonts w:ascii="Arial Narrow" w:eastAsia="Arial Unicode MS" w:hAnsi="Arial Narrow"/>
          <w:sz w:val="22"/>
          <w:szCs w:val="22"/>
        </w:rPr>
        <w:t xml:space="preserve"> </w:t>
      </w:r>
      <w:r w:rsidRPr="005B2B89">
        <w:rPr>
          <w:rFonts w:ascii="Arial Narrow" w:eastAsia="Arial Unicode MS" w:hAnsi="Arial Narrow"/>
          <w:b/>
          <w:bCs/>
          <w:iCs/>
          <w:sz w:val="22"/>
          <w:szCs w:val="22"/>
        </w:rPr>
        <w:t xml:space="preserve"> sur 05 « Oui ») seront examinées.</w:t>
      </w:r>
    </w:p>
    <w:p w:rsidR="007A12EC" w:rsidRPr="00994455" w:rsidRDefault="007A12EC" w:rsidP="007A12EC">
      <w:pPr>
        <w:jc w:val="both"/>
        <w:rPr>
          <w:rFonts w:ascii="Arial Narrow" w:eastAsia="Arial Unicode MS" w:hAnsi="Arial Narrow"/>
          <w:spacing w:val="-2"/>
          <w:sz w:val="16"/>
          <w:szCs w:val="16"/>
        </w:rPr>
      </w:pPr>
    </w:p>
    <w:p w:rsidR="00296185" w:rsidRPr="005B2B89" w:rsidRDefault="00296185" w:rsidP="00BF72D0">
      <w:pPr>
        <w:numPr>
          <w:ilvl w:val="2"/>
          <w:numId w:val="36"/>
        </w:numPr>
        <w:tabs>
          <w:tab w:val="left" w:pos="1440"/>
        </w:tabs>
        <w:suppressAutoHyphens/>
        <w:overflowPunct w:val="0"/>
        <w:autoSpaceDE w:val="0"/>
        <w:autoSpaceDN w:val="0"/>
        <w:adjustRightInd w:val="0"/>
        <w:jc w:val="both"/>
        <w:textAlignment w:val="baseline"/>
        <w:rPr>
          <w:rFonts w:ascii="Arial Narrow" w:eastAsia="Arial Unicode MS" w:hAnsi="Arial Narrow"/>
          <w:b/>
          <w:sz w:val="22"/>
          <w:szCs w:val="22"/>
          <w:u w:val="single"/>
        </w:rPr>
      </w:pPr>
      <w:r w:rsidRPr="005B2B89">
        <w:rPr>
          <w:rFonts w:ascii="Arial Narrow" w:eastAsia="Arial Unicode MS" w:hAnsi="Arial Narrow"/>
          <w:b/>
          <w:sz w:val="22"/>
          <w:szCs w:val="22"/>
          <w:u w:val="single"/>
        </w:rPr>
        <w:t>Evaluation des offres</w:t>
      </w:r>
    </w:p>
    <w:p w:rsidR="00296185" w:rsidRPr="005B2B89" w:rsidRDefault="00296185" w:rsidP="00FB5887">
      <w:pPr>
        <w:jc w:val="both"/>
        <w:rPr>
          <w:rFonts w:ascii="Arial Narrow" w:eastAsia="Arial Unicode MS" w:hAnsi="Arial Narrow"/>
          <w:sz w:val="22"/>
          <w:szCs w:val="22"/>
        </w:rPr>
      </w:pPr>
      <w:r w:rsidRPr="005B2B89">
        <w:rPr>
          <w:rFonts w:ascii="Arial Narrow" w:eastAsia="Arial Unicode MS" w:hAnsi="Arial Narrow"/>
          <w:sz w:val="22"/>
          <w:szCs w:val="22"/>
        </w:rPr>
        <w:t>Les offres seront évaluées en trois étapes, suivant le canevas présenté en annexe.</w:t>
      </w:r>
    </w:p>
    <w:p w:rsidR="00296185" w:rsidRPr="005B2B89" w:rsidRDefault="00296185" w:rsidP="00FB5887">
      <w:pPr>
        <w:pStyle w:val="Retraitcorpsdetexte21"/>
        <w:rPr>
          <w:rFonts w:ascii="Arial Narrow" w:eastAsia="Arial Unicode MS" w:hAnsi="Arial Narrow"/>
          <w:b/>
          <w:sz w:val="22"/>
          <w:szCs w:val="22"/>
          <w:u w:val="single"/>
        </w:rPr>
      </w:pPr>
      <w:r w:rsidRPr="005B2B89">
        <w:rPr>
          <w:rFonts w:ascii="Arial Narrow" w:eastAsia="Arial Unicode MS" w:hAnsi="Arial Narrow"/>
          <w:b/>
          <w:sz w:val="22"/>
          <w:szCs w:val="22"/>
          <w:u w:val="single"/>
        </w:rPr>
        <w:t>1</w:t>
      </w:r>
      <w:r w:rsidRPr="005B2B89">
        <w:rPr>
          <w:rFonts w:ascii="Arial Narrow" w:eastAsia="Arial Unicode MS" w:hAnsi="Arial Narrow"/>
          <w:b/>
          <w:sz w:val="22"/>
          <w:szCs w:val="22"/>
          <w:u w:val="single"/>
          <w:vertAlign w:val="superscript"/>
        </w:rPr>
        <w:t>ère</w:t>
      </w:r>
      <w:r w:rsidRPr="005B2B89">
        <w:rPr>
          <w:rFonts w:ascii="Arial Narrow" w:eastAsia="Arial Unicode MS" w:hAnsi="Arial Narrow"/>
          <w:b/>
          <w:sz w:val="22"/>
          <w:szCs w:val="22"/>
          <w:u w:val="single"/>
        </w:rPr>
        <w:t xml:space="preserve"> étape: Examen de la conformité des pièces administratives (Volume 1)</w:t>
      </w:r>
    </w:p>
    <w:p w:rsidR="00296185" w:rsidRPr="005B2B89" w:rsidRDefault="00296185" w:rsidP="00FB5887">
      <w:pPr>
        <w:jc w:val="both"/>
        <w:rPr>
          <w:rFonts w:ascii="Arial Narrow" w:eastAsia="Arial Unicode MS" w:hAnsi="Arial Narrow"/>
          <w:sz w:val="22"/>
          <w:szCs w:val="22"/>
        </w:rPr>
      </w:pPr>
      <w:r w:rsidRPr="005B2B89">
        <w:rPr>
          <w:rFonts w:ascii="Arial Narrow" w:eastAsia="Arial Unicode MS" w:hAnsi="Arial Narrow"/>
          <w:sz w:val="22"/>
          <w:szCs w:val="22"/>
        </w:rPr>
        <w:t>Pour qu’une offre soit déclarée conforme administrativement, elle devra satisfaire à tous les critères éliminatoires indiqués à l’article 29.5.1.1.1.</w:t>
      </w:r>
    </w:p>
    <w:p w:rsidR="00296185" w:rsidRPr="005B2B89" w:rsidRDefault="00296185" w:rsidP="00FB5887">
      <w:pPr>
        <w:jc w:val="both"/>
        <w:rPr>
          <w:rFonts w:ascii="Arial Narrow" w:eastAsia="Arial Unicode MS" w:hAnsi="Arial Narrow"/>
          <w:b/>
          <w:sz w:val="22"/>
          <w:szCs w:val="22"/>
        </w:rPr>
      </w:pPr>
      <w:r w:rsidRPr="005B2B89">
        <w:rPr>
          <w:rFonts w:ascii="Arial Narrow" w:eastAsia="Arial Unicode MS" w:hAnsi="Arial Narrow"/>
          <w:b/>
          <w:sz w:val="22"/>
          <w:szCs w:val="22"/>
        </w:rPr>
        <w:t>Seules les offres présentant un dossier administratif conforme seront évaluées techniquement.</w:t>
      </w:r>
    </w:p>
    <w:p w:rsidR="00296185" w:rsidRPr="005B2B89" w:rsidRDefault="00296185" w:rsidP="00FB5887">
      <w:pPr>
        <w:pStyle w:val="Retraitcorpsdetexte21"/>
        <w:rPr>
          <w:rFonts w:ascii="Arial Narrow" w:eastAsia="Arial Unicode MS" w:hAnsi="Arial Narrow"/>
          <w:b/>
          <w:sz w:val="22"/>
          <w:szCs w:val="22"/>
          <w:u w:val="single"/>
        </w:rPr>
      </w:pPr>
      <w:r w:rsidRPr="005B2B89">
        <w:rPr>
          <w:rFonts w:ascii="Arial Narrow" w:eastAsia="Arial Unicode MS" w:hAnsi="Arial Narrow"/>
          <w:b/>
          <w:sz w:val="22"/>
          <w:szCs w:val="22"/>
          <w:u w:val="single"/>
        </w:rPr>
        <w:t>2</w:t>
      </w:r>
      <w:r w:rsidRPr="005B2B89">
        <w:rPr>
          <w:rFonts w:ascii="Arial Narrow" w:eastAsia="Arial Unicode MS" w:hAnsi="Arial Narrow"/>
          <w:b/>
          <w:sz w:val="22"/>
          <w:szCs w:val="22"/>
          <w:u w:val="single"/>
          <w:vertAlign w:val="superscript"/>
        </w:rPr>
        <w:t>ème</w:t>
      </w:r>
      <w:r w:rsidRPr="005B2B89">
        <w:rPr>
          <w:rFonts w:ascii="Arial Narrow" w:eastAsia="Arial Unicode MS" w:hAnsi="Arial Narrow"/>
          <w:b/>
          <w:sz w:val="22"/>
          <w:szCs w:val="22"/>
          <w:u w:val="single"/>
        </w:rPr>
        <w:t xml:space="preserve"> étape : Evaluation de l’offre technique (Volume 2).</w:t>
      </w:r>
    </w:p>
    <w:p w:rsidR="00296185" w:rsidRPr="005B2B89" w:rsidRDefault="00296185" w:rsidP="00FB5887">
      <w:pPr>
        <w:jc w:val="both"/>
        <w:rPr>
          <w:rFonts w:ascii="Arial Narrow" w:eastAsia="Arial Unicode MS" w:hAnsi="Arial Narrow"/>
          <w:sz w:val="22"/>
          <w:szCs w:val="22"/>
        </w:rPr>
      </w:pPr>
      <w:r w:rsidRPr="005B2B89">
        <w:rPr>
          <w:rFonts w:ascii="Arial Narrow" w:eastAsia="Arial Unicode MS" w:hAnsi="Arial Narrow"/>
          <w:sz w:val="22"/>
          <w:szCs w:val="22"/>
        </w:rPr>
        <w:t>Pour qu’une offre soit déclarée conforme techniquement, elle devra satisfaire à tous les critères éliminatoires indiqués à l’article 29.5.1.1.2.</w:t>
      </w:r>
    </w:p>
    <w:p w:rsidR="00296185" w:rsidRPr="005B2B89" w:rsidRDefault="00296185" w:rsidP="00FB5887">
      <w:pPr>
        <w:jc w:val="both"/>
        <w:rPr>
          <w:rFonts w:ascii="Arial Narrow" w:eastAsia="Arial Unicode MS" w:hAnsi="Arial Narrow"/>
          <w:b/>
          <w:sz w:val="22"/>
          <w:szCs w:val="22"/>
        </w:rPr>
      </w:pPr>
      <w:r w:rsidRPr="005B2B89">
        <w:rPr>
          <w:rFonts w:ascii="Arial Narrow" w:eastAsia="Arial Unicode MS" w:hAnsi="Arial Narrow"/>
          <w:b/>
          <w:sz w:val="22"/>
          <w:szCs w:val="22"/>
        </w:rPr>
        <w:t>Seules les offres présentant des dossiers techniques conformes seront évaluées financièrement.</w:t>
      </w:r>
    </w:p>
    <w:p w:rsidR="00296185" w:rsidRPr="005B2B89" w:rsidRDefault="00B93C85" w:rsidP="00FB5887">
      <w:pPr>
        <w:pStyle w:val="Retraitcorpsdetexte21"/>
        <w:ind w:left="0"/>
        <w:rPr>
          <w:rFonts w:ascii="Arial Narrow" w:eastAsia="Arial Unicode MS" w:hAnsi="Arial Narrow"/>
          <w:b/>
          <w:sz w:val="22"/>
          <w:szCs w:val="22"/>
          <w:u w:val="single"/>
        </w:rPr>
      </w:pPr>
      <w:r w:rsidRPr="005B2B89">
        <w:rPr>
          <w:rFonts w:ascii="Arial Narrow" w:eastAsia="Arial Unicode MS" w:hAnsi="Arial Narrow"/>
          <w:b/>
          <w:sz w:val="22"/>
          <w:szCs w:val="22"/>
        </w:rPr>
        <w:tab/>
      </w:r>
      <w:r w:rsidR="00296185" w:rsidRPr="005B2B89">
        <w:rPr>
          <w:rFonts w:ascii="Arial Narrow" w:eastAsia="Arial Unicode MS" w:hAnsi="Arial Narrow"/>
          <w:b/>
          <w:sz w:val="22"/>
          <w:szCs w:val="22"/>
          <w:u w:val="single"/>
        </w:rPr>
        <w:t>3</w:t>
      </w:r>
      <w:r w:rsidR="00296185" w:rsidRPr="005B2B89">
        <w:rPr>
          <w:rFonts w:ascii="Arial Narrow" w:eastAsia="Arial Unicode MS" w:hAnsi="Arial Narrow"/>
          <w:b/>
          <w:sz w:val="22"/>
          <w:szCs w:val="22"/>
          <w:u w:val="single"/>
          <w:vertAlign w:val="superscript"/>
        </w:rPr>
        <w:t>ème</w:t>
      </w:r>
      <w:r w:rsidR="00296185" w:rsidRPr="005B2B89">
        <w:rPr>
          <w:rFonts w:ascii="Arial Narrow" w:eastAsia="Arial Unicode MS" w:hAnsi="Arial Narrow"/>
          <w:b/>
          <w:sz w:val="22"/>
          <w:szCs w:val="22"/>
          <w:u w:val="single"/>
        </w:rPr>
        <w:t xml:space="preserve"> étape : Évaluation de l’offre financière (Volume 3)</w:t>
      </w:r>
    </w:p>
    <w:p w:rsidR="00296185" w:rsidRPr="005B2B89" w:rsidRDefault="00296185" w:rsidP="00FB5887">
      <w:pPr>
        <w:tabs>
          <w:tab w:val="left" w:pos="0"/>
        </w:tabs>
        <w:suppressAutoHyphens/>
        <w:overflowPunct w:val="0"/>
        <w:autoSpaceDE w:val="0"/>
        <w:autoSpaceDN w:val="0"/>
        <w:adjustRightInd w:val="0"/>
        <w:jc w:val="both"/>
        <w:textAlignment w:val="baseline"/>
        <w:rPr>
          <w:rFonts w:ascii="Arial Narrow" w:eastAsia="Arial Unicode MS" w:hAnsi="Arial Narrow"/>
          <w:sz w:val="22"/>
          <w:szCs w:val="22"/>
        </w:rPr>
      </w:pPr>
      <w:r w:rsidRPr="005B2B89">
        <w:rPr>
          <w:rFonts w:ascii="Arial Narrow" w:eastAsia="Arial Unicode MS" w:hAnsi="Arial Narrow"/>
          <w:sz w:val="22"/>
          <w:szCs w:val="22"/>
        </w:rPr>
        <w:t>Pour qu’une offre financière soit évaluée, elle devra satisfaire au critère éliminatoire a) indiqué à l’article 29.5.1.1.3.</w:t>
      </w:r>
    </w:p>
    <w:p w:rsidR="00296185" w:rsidRPr="005B2B89" w:rsidRDefault="00296185" w:rsidP="00FB5887">
      <w:pPr>
        <w:pStyle w:val="Corpsdetexte"/>
        <w:numPr>
          <w:ilvl w:val="12"/>
          <w:numId w:val="0"/>
        </w:numPr>
        <w:rPr>
          <w:rFonts w:ascii="Arial Narrow" w:eastAsia="Arial Unicode MS" w:hAnsi="Arial Narrow"/>
          <w:b/>
          <w:sz w:val="22"/>
          <w:szCs w:val="22"/>
        </w:rPr>
      </w:pPr>
      <w:r w:rsidRPr="005B2B89">
        <w:rPr>
          <w:rFonts w:ascii="Arial Narrow" w:eastAsia="Arial Unicode MS" w:hAnsi="Arial Narrow"/>
          <w:b/>
          <w:sz w:val="22"/>
          <w:szCs w:val="22"/>
        </w:rPr>
        <w:t xml:space="preserve">Il sera ensuite déterminé pour chaque offre ainsi retenue, le </w:t>
      </w:r>
      <w:r w:rsidRPr="005B2B89">
        <w:rPr>
          <w:rFonts w:ascii="Arial Narrow" w:eastAsia="Arial Unicode MS" w:hAnsi="Arial Narrow"/>
          <w:sz w:val="22"/>
          <w:szCs w:val="22"/>
        </w:rPr>
        <w:t>« montant évalué »</w:t>
      </w:r>
      <w:r w:rsidRPr="005B2B89">
        <w:rPr>
          <w:rFonts w:ascii="Arial Narrow" w:eastAsia="Arial Unicode MS" w:hAnsi="Arial Narrow"/>
          <w:b/>
          <w:sz w:val="22"/>
          <w:szCs w:val="22"/>
        </w:rPr>
        <w:t xml:space="preserve"> en rectifiant son montant proposé comme suit : </w:t>
      </w:r>
    </w:p>
    <w:p w:rsidR="00296185" w:rsidRPr="005B2B89" w:rsidRDefault="00296185" w:rsidP="00BF72D0">
      <w:pPr>
        <w:numPr>
          <w:ilvl w:val="0"/>
          <w:numId w:val="2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ascii="Arial Narrow" w:eastAsia="Arial Unicode MS" w:hAnsi="Arial Narrow"/>
          <w:sz w:val="22"/>
          <w:szCs w:val="22"/>
        </w:rPr>
      </w:pPr>
      <w:r w:rsidRPr="005B2B89">
        <w:rPr>
          <w:rFonts w:ascii="Arial Narrow" w:eastAsia="Arial Unicode MS" w:hAnsi="Arial Narrow"/>
          <w:sz w:val="22"/>
          <w:szCs w:val="22"/>
        </w:rPr>
        <w:t>Le montant figurant dans la soumission est corrigé conformément à la procédure détaillée à l’article 31 ci-après concernant la correction des erreurs ;</w:t>
      </w:r>
    </w:p>
    <w:p w:rsidR="00296185" w:rsidRDefault="00296185" w:rsidP="00BF72D0">
      <w:pPr>
        <w:numPr>
          <w:ilvl w:val="0"/>
          <w:numId w:val="2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ascii="Arial Narrow" w:eastAsia="Arial Unicode MS" w:hAnsi="Arial Narrow"/>
          <w:sz w:val="22"/>
          <w:szCs w:val="22"/>
        </w:rPr>
      </w:pPr>
      <w:r w:rsidRPr="005B2B89">
        <w:rPr>
          <w:rFonts w:ascii="Arial Narrow" w:eastAsia="Arial Unicode MS" w:hAnsi="Arial Narrow"/>
          <w:sz w:val="22"/>
          <w:szCs w:val="22"/>
        </w:rPr>
        <w:t>Les prix proposés pour les postes où il n'est pas prévu des quantités ne seront pas pr</w:t>
      </w:r>
      <w:r w:rsidR="006842DD" w:rsidRPr="005B2B89">
        <w:rPr>
          <w:rFonts w:ascii="Arial Narrow" w:eastAsia="Arial Unicode MS" w:hAnsi="Arial Narrow"/>
          <w:sz w:val="22"/>
          <w:szCs w:val="22"/>
        </w:rPr>
        <w:t>is</w:t>
      </w:r>
      <w:r w:rsidRPr="005B2B89">
        <w:rPr>
          <w:rFonts w:ascii="Arial Narrow" w:eastAsia="Arial Unicode MS" w:hAnsi="Arial Narrow"/>
          <w:sz w:val="22"/>
          <w:szCs w:val="22"/>
        </w:rPr>
        <w:t xml:space="preserve"> en compte et ne feront donc pas partie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w:t>
      </w:r>
    </w:p>
    <w:p w:rsidR="00994455" w:rsidRDefault="00994455" w:rsidP="00994455">
      <w:pPr>
        <w:tabs>
          <w:tab w:val="left" w:pos="993"/>
          <w:tab w:val="num" w:pos="1985"/>
        </w:tabs>
        <w:suppressAutoHyphens/>
        <w:overflowPunct w:val="0"/>
        <w:autoSpaceDE w:val="0"/>
        <w:autoSpaceDN w:val="0"/>
        <w:adjustRightInd w:val="0"/>
        <w:jc w:val="both"/>
        <w:textAlignment w:val="baseline"/>
        <w:rPr>
          <w:rFonts w:ascii="Arial Narrow" w:eastAsia="Arial Unicode MS" w:hAnsi="Arial Narrow"/>
          <w:sz w:val="22"/>
          <w:szCs w:val="22"/>
        </w:rPr>
      </w:pPr>
    </w:p>
    <w:p w:rsidR="00994455" w:rsidRPr="005B2B89" w:rsidRDefault="00994455" w:rsidP="00994455">
      <w:pPr>
        <w:tabs>
          <w:tab w:val="left" w:pos="993"/>
          <w:tab w:val="num" w:pos="1985"/>
        </w:tabs>
        <w:suppressAutoHyphens/>
        <w:overflowPunct w:val="0"/>
        <w:autoSpaceDE w:val="0"/>
        <w:autoSpaceDN w:val="0"/>
        <w:adjustRightInd w:val="0"/>
        <w:jc w:val="both"/>
        <w:textAlignment w:val="baseline"/>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lastRenderedPageBreak/>
        <w:t xml:space="preserve">Article 30 : </w:t>
      </w:r>
      <w:r w:rsidRPr="005B2B89">
        <w:rPr>
          <w:rFonts w:ascii="Arial Narrow" w:eastAsia="Arial Unicode MS" w:hAnsi="Arial Narrow"/>
          <w:b/>
          <w:sz w:val="22"/>
          <w:szCs w:val="22"/>
        </w:rPr>
        <w:tab/>
        <w:t>Qualification du soumissionnaire</w:t>
      </w:r>
    </w:p>
    <w:p w:rsidR="00296185" w:rsidRPr="005B2B89" w:rsidRDefault="00296185" w:rsidP="00FB5887">
      <w:pPr>
        <w:jc w:val="both"/>
        <w:rPr>
          <w:rFonts w:ascii="Arial Narrow" w:eastAsia="Arial Unicode MS" w:hAnsi="Arial Narrow"/>
          <w:sz w:val="22"/>
          <w:szCs w:val="22"/>
        </w:rPr>
      </w:pPr>
      <w:r w:rsidRPr="005B2B89">
        <w:rPr>
          <w:rFonts w:ascii="Arial Narrow" w:eastAsia="Arial Unicode MS" w:hAnsi="Arial Narrow"/>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31 : </w:t>
      </w:r>
      <w:r w:rsidRPr="005B2B89">
        <w:rPr>
          <w:rFonts w:ascii="Arial Narrow" w:eastAsia="Arial Unicode MS" w:hAnsi="Arial Narrow"/>
          <w:b/>
          <w:sz w:val="22"/>
          <w:szCs w:val="22"/>
        </w:rPr>
        <w:tab/>
        <w:t>Correction des erreurs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31.1</w:t>
      </w:r>
      <w:r w:rsidRPr="005B2B89">
        <w:rPr>
          <w:rFonts w:ascii="Arial Narrow" w:eastAsia="Arial Unicode MS" w:hAnsi="Arial Narrow"/>
          <w:b/>
          <w:sz w:val="22"/>
          <w:szCs w:val="22"/>
        </w:rPr>
        <w:tab/>
      </w:r>
      <w:r w:rsidRPr="005B2B89">
        <w:rPr>
          <w:rFonts w:ascii="Arial Narrow" w:eastAsia="Arial Unicode MS" w:hAnsi="Arial Narrow"/>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5B2B89" w:rsidRDefault="00296185" w:rsidP="00BF72D0">
      <w:pPr>
        <w:numPr>
          <w:ilvl w:val="0"/>
          <w:numId w:val="26"/>
        </w:numPr>
        <w:tabs>
          <w:tab w:val="clear" w:pos="720"/>
          <w:tab w:val="num" w:pos="1980"/>
        </w:tabs>
        <w:ind w:left="1979" w:hanging="539"/>
        <w:jc w:val="both"/>
        <w:rPr>
          <w:rFonts w:ascii="Arial Narrow" w:eastAsia="Arial Unicode MS" w:hAnsi="Arial Narrow"/>
          <w:sz w:val="22"/>
          <w:szCs w:val="22"/>
        </w:rPr>
      </w:pPr>
      <w:r w:rsidRPr="005B2B89">
        <w:rPr>
          <w:rFonts w:ascii="Arial Narrow" w:eastAsia="Arial Unicode MS" w:hAnsi="Arial Narrow"/>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5B2B89" w:rsidRDefault="00296185" w:rsidP="00BF72D0">
      <w:pPr>
        <w:numPr>
          <w:ilvl w:val="0"/>
          <w:numId w:val="26"/>
        </w:numPr>
        <w:tabs>
          <w:tab w:val="clear" w:pos="720"/>
          <w:tab w:val="num" w:pos="1980"/>
        </w:tabs>
        <w:ind w:left="1979" w:hanging="539"/>
        <w:jc w:val="both"/>
        <w:rPr>
          <w:rFonts w:ascii="Arial Narrow" w:eastAsia="Arial Unicode MS" w:hAnsi="Arial Narrow"/>
          <w:sz w:val="22"/>
          <w:szCs w:val="22"/>
        </w:rPr>
      </w:pPr>
      <w:r w:rsidRPr="005B2B89">
        <w:rPr>
          <w:rFonts w:ascii="Arial Narrow" w:eastAsia="Arial Unicode MS" w:hAnsi="Arial Narrow"/>
          <w:sz w:val="22"/>
          <w:szCs w:val="22"/>
        </w:rPr>
        <w:t>Si le total obtenu par addition ou soustraction des sous totaux n’est pas exact, les sous totaux feront foi et le total sera corrigé ; et</w:t>
      </w:r>
    </w:p>
    <w:p w:rsidR="00296185" w:rsidRPr="005B2B89" w:rsidRDefault="00296185" w:rsidP="00BF72D0">
      <w:pPr>
        <w:numPr>
          <w:ilvl w:val="0"/>
          <w:numId w:val="26"/>
        </w:numPr>
        <w:tabs>
          <w:tab w:val="clear" w:pos="720"/>
          <w:tab w:val="num" w:pos="1980"/>
        </w:tabs>
        <w:ind w:left="1979" w:hanging="539"/>
        <w:jc w:val="both"/>
        <w:rPr>
          <w:rFonts w:ascii="Arial Narrow" w:eastAsia="Arial Unicode MS" w:hAnsi="Arial Narrow"/>
          <w:sz w:val="22"/>
          <w:szCs w:val="22"/>
        </w:rPr>
      </w:pPr>
      <w:r w:rsidRPr="005B2B89">
        <w:rPr>
          <w:rFonts w:ascii="Arial Narrow" w:eastAsia="Arial Unicode MS" w:hAnsi="Arial Narrow"/>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5B2B89" w:rsidRDefault="00D14F6B" w:rsidP="00BF72D0">
      <w:pPr>
        <w:numPr>
          <w:ilvl w:val="0"/>
          <w:numId w:val="26"/>
        </w:numPr>
        <w:tabs>
          <w:tab w:val="clear" w:pos="720"/>
          <w:tab w:val="num" w:pos="1980"/>
        </w:tabs>
        <w:ind w:left="1979" w:hanging="539"/>
        <w:jc w:val="both"/>
        <w:rPr>
          <w:rFonts w:ascii="Arial Narrow" w:eastAsia="Arial Unicode MS" w:hAnsi="Arial Narrow"/>
          <w:sz w:val="22"/>
          <w:szCs w:val="22"/>
        </w:rPr>
      </w:pPr>
      <w:r w:rsidRPr="005B2B89">
        <w:rPr>
          <w:rFonts w:ascii="Arial Narrow" w:eastAsia="Arial Unicode MS" w:hAnsi="Arial Narrow"/>
          <w:sz w:val="22"/>
          <w:szCs w:val="22"/>
        </w:rPr>
        <w:t>S’il y a contradiction entre les montants en lettres, en chiffres et celui du sous-détail des prix unitaires, le dit sous-détail des prix sera corrigé et le montant ainsi corrigé  fera foi.</w:t>
      </w:r>
    </w:p>
    <w:p w:rsidR="00D14F6B" w:rsidRPr="005B2B89" w:rsidRDefault="00D14F6B" w:rsidP="00BF72D0">
      <w:pPr>
        <w:numPr>
          <w:ilvl w:val="0"/>
          <w:numId w:val="26"/>
        </w:numPr>
        <w:tabs>
          <w:tab w:val="clear" w:pos="720"/>
          <w:tab w:val="num" w:pos="1980"/>
        </w:tabs>
        <w:ind w:left="1979" w:hanging="539"/>
        <w:jc w:val="both"/>
        <w:rPr>
          <w:rFonts w:ascii="Arial Narrow" w:eastAsia="Arial Unicode MS" w:hAnsi="Arial Narrow"/>
          <w:sz w:val="22"/>
          <w:szCs w:val="22"/>
        </w:rPr>
      </w:pPr>
      <w:r w:rsidRPr="005B2B89">
        <w:rPr>
          <w:rFonts w:ascii="Arial Narrow" w:eastAsia="Arial Unicode MS" w:hAnsi="Arial Narrow"/>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31.2</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31.3</w:t>
      </w:r>
      <w:r w:rsidRPr="005B2B89">
        <w:rPr>
          <w:rFonts w:ascii="Arial Narrow" w:eastAsia="Arial Unicode MS" w:hAnsi="Arial Narrow"/>
          <w:b/>
          <w:sz w:val="22"/>
          <w:szCs w:val="22"/>
        </w:rPr>
        <w:tab/>
      </w:r>
      <w:r w:rsidRPr="005B2B89">
        <w:rPr>
          <w:rFonts w:ascii="Arial Narrow" w:eastAsia="Arial Unicode MS" w:hAnsi="Arial Narrow"/>
          <w:sz w:val="22"/>
          <w:szCs w:val="22"/>
        </w:rPr>
        <w:t>Si le Soumissionnaire ayant présenté l’offre évaluée la moins-disante, n’accepte pas les corrections apportées, son offre sera écartée et sa caution de soumission pourra être saisie.</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32 : </w:t>
      </w:r>
      <w:r w:rsidRPr="005B2B89">
        <w:rPr>
          <w:rFonts w:ascii="Arial Narrow" w:eastAsia="Arial Unicode MS" w:hAnsi="Arial Narrow"/>
          <w:b/>
          <w:sz w:val="22"/>
          <w:szCs w:val="22"/>
        </w:rPr>
        <w:tab/>
        <w:t>Conversion en une seule monnaie</w:t>
      </w:r>
    </w:p>
    <w:p w:rsidR="00296185" w:rsidRPr="005B2B89" w:rsidRDefault="00296185" w:rsidP="00FB5887">
      <w:pPr>
        <w:pStyle w:val="Corpsdetexte"/>
        <w:numPr>
          <w:ilvl w:val="12"/>
          <w:numId w:val="0"/>
        </w:numPr>
        <w:ind w:left="1440"/>
        <w:rPr>
          <w:rFonts w:ascii="Arial Narrow" w:eastAsia="Arial Unicode MS" w:hAnsi="Arial Narrow"/>
          <w:sz w:val="22"/>
          <w:szCs w:val="22"/>
        </w:rPr>
      </w:pPr>
      <w:r w:rsidRPr="005B2B89">
        <w:rPr>
          <w:rFonts w:ascii="Arial Narrow" w:eastAsia="Arial Unicode MS" w:hAnsi="Arial Narrow"/>
          <w:sz w:val="22"/>
          <w:szCs w:val="22"/>
        </w:rPr>
        <w:t>Sans objet.</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33 : </w:t>
      </w:r>
      <w:r w:rsidRPr="005B2B89">
        <w:rPr>
          <w:rFonts w:ascii="Arial Narrow" w:eastAsia="Arial Unicode MS" w:hAnsi="Arial Narrow"/>
          <w:b/>
          <w:sz w:val="22"/>
          <w:szCs w:val="22"/>
        </w:rPr>
        <w:tab/>
        <w:t>Comparaison des 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33.1</w:t>
      </w:r>
      <w:r w:rsidRPr="005B2B89">
        <w:rPr>
          <w:rFonts w:ascii="Arial Narrow" w:eastAsia="Arial Unicode MS" w:hAnsi="Arial Narrow"/>
          <w:b/>
          <w:sz w:val="22"/>
          <w:szCs w:val="22"/>
        </w:rPr>
        <w:tab/>
      </w:r>
      <w:r w:rsidRPr="005B2B89">
        <w:rPr>
          <w:rFonts w:ascii="Arial Narrow" w:eastAsia="Arial Unicode MS" w:hAnsi="Arial Narrow"/>
          <w:sz w:val="22"/>
          <w:szCs w:val="22"/>
        </w:rPr>
        <w:t>Seules les offres reconnues conformes, selon les dispositions de l’Article 29 du RPAO, seront comparées par la Sous-Commission d’Analyse.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33.2</w:t>
      </w:r>
      <w:r w:rsidRPr="005B2B89">
        <w:rPr>
          <w:rFonts w:ascii="Arial Narrow" w:eastAsia="Arial Unicode MS" w:hAnsi="Arial Narrow"/>
          <w:b/>
          <w:sz w:val="22"/>
          <w:szCs w:val="22"/>
        </w:rPr>
        <w:tab/>
      </w:r>
      <w:r w:rsidRPr="005B2B89">
        <w:rPr>
          <w:rFonts w:ascii="Arial Narrow" w:eastAsia="Arial Unicode MS" w:hAnsi="Arial Narrow"/>
          <w:sz w:val="22"/>
          <w:szCs w:val="22"/>
        </w:rPr>
        <w:t>En évaluant les offres, la Sous-Commission d’Analyse déterminera pour chaque offre, le montant évalué de l’offre en rectifiant son montant comme suit :</w:t>
      </w:r>
    </w:p>
    <w:p w:rsidR="00296185" w:rsidRPr="005B2B89" w:rsidRDefault="00296185" w:rsidP="00BF72D0">
      <w:pPr>
        <w:numPr>
          <w:ilvl w:val="0"/>
          <w:numId w:val="25"/>
        </w:numPr>
        <w:tabs>
          <w:tab w:val="clear" w:pos="720"/>
          <w:tab w:val="left" w:pos="1701"/>
        </w:tabs>
        <w:suppressAutoHyphens/>
        <w:overflowPunct w:val="0"/>
        <w:autoSpaceDE w:val="0"/>
        <w:autoSpaceDN w:val="0"/>
        <w:adjustRightInd w:val="0"/>
        <w:ind w:left="1701" w:right="-74" w:hanging="283"/>
        <w:jc w:val="both"/>
        <w:textAlignment w:val="baseline"/>
        <w:rPr>
          <w:rFonts w:ascii="Arial Narrow" w:eastAsia="Arial Unicode MS" w:hAnsi="Arial Narrow"/>
          <w:sz w:val="22"/>
          <w:szCs w:val="22"/>
        </w:rPr>
      </w:pPr>
      <w:r w:rsidRPr="005B2B89">
        <w:rPr>
          <w:rFonts w:ascii="Arial Narrow" w:eastAsia="Arial Unicode MS" w:hAnsi="Arial Narrow"/>
          <w:sz w:val="22"/>
          <w:szCs w:val="22"/>
        </w:rPr>
        <w:t>en corrigeant toute erreur éventuelle conformément aux dispositions de l’Article 31 du RPAO ;</w:t>
      </w:r>
    </w:p>
    <w:p w:rsidR="00296185" w:rsidRPr="005B2B89" w:rsidRDefault="00296185" w:rsidP="00BF72D0">
      <w:pPr>
        <w:numPr>
          <w:ilvl w:val="0"/>
          <w:numId w:val="25"/>
        </w:numPr>
        <w:tabs>
          <w:tab w:val="clear" w:pos="720"/>
          <w:tab w:val="left" w:pos="1701"/>
        </w:tabs>
        <w:suppressAutoHyphens/>
        <w:overflowPunct w:val="0"/>
        <w:autoSpaceDE w:val="0"/>
        <w:autoSpaceDN w:val="0"/>
        <w:adjustRightInd w:val="0"/>
        <w:ind w:left="1701" w:right="-74" w:hanging="283"/>
        <w:jc w:val="both"/>
        <w:textAlignment w:val="baseline"/>
        <w:rPr>
          <w:rFonts w:ascii="Arial Narrow" w:eastAsia="Arial Unicode MS" w:hAnsi="Arial Narrow"/>
          <w:sz w:val="22"/>
          <w:szCs w:val="22"/>
        </w:rPr>
      </w:pPr>
      <w:r w:rsidRPr="005B2B89">
        <w:rPr>
          <w:rFonts w:ascii="Arial Narrow" w:eastAsia="Arial Unicode MS" w:hAnsi="Arial Narrow"/>
          <w:sz w:val="22"/>
          <w:szCs w:val="22"/>
        </w:rPr>
        <w:t>en ajustant de façon appropriée, sur des bases techniques ou financières, toute autre modification, divergence ou réserve quantifiable ;</w:t>
      </w:r>
    </w:p>
    <w:p w:rsidR="00296185" w:rsidRPr="005B2B89" w:rsidRDefault="00296185" w:rsidP="00BF72D0">
      <w:pPr>
        <w:numPr>
          <w:ilvl w:val="0"/>
          <w:numId w:val="25"/>
        </w:numPr>
        <w:tabs>
          <w:tab w:val="clear" w:pos="720"/>
          <w:tab w:val="left" w:pos="1701"/>
        </w:tabs>
        <w:suppressAutoHyphens/>
        <w:overflowPunct w:val="0"/>
        <w:autoSpaceDE w:val="0"/>
        <w:autoSpaceDN w:val="0"/>
        <w:adjustRightInd w:val="0"/>
        <w:ind w:left="1701" w:right="-74" w:hanging="283"/>
        <w:jc w:val="both"/>
        <w:textAlignment w:val="baseline"/>
        <w:rPr>
          <w:rFonts w:ascii="Arial Narrow" w:eastAsia="Arial Unicode MS" w:hAnsi="Arial Narrow"/>
          <w:sz w:val="22"/>
          <w:szCs w:val="22"/>
        </w:rPr>
      </w:pPr>
      <w:r w:rsidRPr="005B2B89">
        <w:rPr>
          <w:rFonts w:ascii="Arial Narrow" w:eastAsia="Arial Unicode MS" w:hAnsi="Arial Narrow"/>
          <w:sz w:val="22"/>
          <w:szCs w:val="22"/>
        </w:rPr>
        <w:t>le cas échéant, conformément aux dispositions de l’Article 13.2 du RGAO, en appliquant les rabais offerts par le Soumissionnaire ;</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33.3</w:t>
      </w:r>
      <w:r w:rsidRPr="005B2B89">
        <w:rPr>
          <w:rFonts w:ascii="Arial Narrow" w:eastAsia="Arial Unicode MS" w:hAnsi="Arial Narrow"/>
          <w:b/>
          <w:sz w:val="22"/>
          <w:szCs w:val="22"/>
        </w:rPr>
        <w:tab/>
      </w:r>
      <w:r w:rsidRPr="005B2B89">
        <w:rPr>
          <w:rFonts w:ascii="Arial Narrow" w:eastAsia="Arial Unicode MS" w:hAnsi="Arial Narrow"/>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34: </w:t>
      </w:r>
      <w:r w:rsidRPr="005B2B89">
        <w:rPr>
          <w:rFonts w:ascii="Arial Narrow" w:eastAsia="Arial Unicode MS" w:hAnsi="Arial Narrow"/>
          <w:b/>
          <w:sz w:val="22"/>
          <w:szCs w:val="22"/>
        </w:rPr>
        <w:tab/>
        <w:t>Préférence accordée aux soumissionnaires nationaux</w:t>
      </w:r>
    </w:p>
    <w:p w:rsidR="00296185" w:rsidRPr="005B2B89" w:rsidRDefault="00296185" w:rsidP="00FB5887">
      <w:pPr>
        <w:pStyle w:val="Corpsdetexte"/>
        <w:numPr>
          <w:ilvl w:val="12"/>
          <w:numId w:val="0"/>
        </w:numPr>
        <w:ind w:left="1440"/>
        <w:rPr>
          <w:rFonts w:ascii="Arial Narrow" w:eastAsia="Arial Unicode MS" w:hAnsi="Arial Narrow"/>
          <w:sz w:val="22"/>
          <w:szCs w:val="22"/>
        </w:rPr>
      </w:pPr>
      <w:r w:rsidRPr="005B2B89">
        <w:rPr>
          <w:rFonts w:ascii="Arial Narrow" w:eastAsia="Arial Unicode MS" w:hAnsi="Arial Narrow"/>
          <w:sz w:val="22"/>
          <w:szCs w:val="22"/>
        </w:rPr>
        <w:t>Sans objet</w:t>
      </w:r>
    </w:p>
    <w:p w:rsidR="001D344F" w:rsidRPr="005B2B89" w:rsidRDefault="001D344F"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35 : </w:t>
      </w:r>
      <w:r w:rsidRPr="005B2B89">
        <w:rPr>
          <w:rFonts w:ascii="Arial Narrow" w:eastAsia="Arial Unicode MS" w:hAnsi="Arial Narrow"/>
          <w:b/>
          <w:sz w:val="22"/>
          <w:szCs w:val="22"/>
        </w:rPr>
        <w:tab/>
        <w:t>Canevas indicatif du rapport d’analyse des offres</w:t>
      </w:r>
    </w:p>
    <w:p w:rsidR="001D344F" w:rsidRPr="005B2B89" w:rsidRDefault="001D344F" w:rsidP="00FB5887">
      <w:pPr>
        <w:tabs>
          <w:tab w:val="left" w:pos="1440"/>
        </w:tabs>
        <w:ind w:left="1441" w:hanging="902"/>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Le rapport d’analyse des Offres  respectera le canevas indicatif ci-après :</w:t>
      </w:r>
    </w:p>
    <w:p w:rsidR="00AE4C38" w:rsidRPr="005B2B89" w:rsidRDefault="00AE4C38" w:rsidP="00BF72D0">
      <w:pPr>
        <w:pStyle w:val="Corpsdetexte"/>
        <w:numPr>
          <w:ilvl w:val="3"/>
          <w:numId w:val="9"/>
        </w:numPr>
        <w:ind w:left="317" w:hanging="284"/>
        <w:rPr>
          <w:rFonts w:ascii="Arial Narrow" w:eastAsia="Arial Unicode MS" w:hAnsi="Arial Narrow"/>
          <w:sz w:val="22"/>
          <w:szCs w:val="22"/>
        </w:rPr>
      </w:pPr>
      <w:r w:rsidRPr="005B2B89">
        <w:rPr>
          <w:rFonts w:ascii="Arial Narrow" w:eastAsia="Arial Unicode MS" w:hAnsi="Arial Narrow"/>
          <w:sz w:val="22"/>
          <w:szCs w:val="22"/>
        </w:rPr>
        <w:t>GENERALITES</w:t>
      </w:r>
    </w:p>
    <w:p w:rsidR="00AE4C38" w:rsidRPr="005B2B89" w:rsidRDefault="00AE4C38" w:rsidP="00BF72D0">
      <w:pPr>
        <w:pStyle w:val="Corpsdetexte"/>
        <w:numPr>
          <w:ilvl w:val="3"/>
          <w:numId w:val="9"/>
        </w:numPr>
        <w:ind w:left="317" w:hanging="284"/>
        <w:rPr>
          <w:rFonts w:ascii="Arial Narrow" w:eastAsia="Arial Unicode MS" w:hAnsi="Arial Narrow"/>
          <w:b/>
          <w:sz w:val="22"/>
          <w:szCs w:val="22"/>
        </w:rPr>
      </w:pPr>
      <w:r w:rsidRPr="005B2B89">
        <w:rPr>
          <w:rFonts w:ascii="Arial Narrow" w:eastAsia="Arial Unicode MS" w:hAnsi="Arial Narrow"/>
          <w:sz w:val="22"/>
          <w:szCs w:val="22"/>
        </w:rPr>
        <w:t>COMPOSITION</w:t>
      </w:r>
      <w:r w:rsidR="00EA6D92" w:rsidRPr="005B2B89">
        <w:rPr>
          <w:rFonts w:ascii="Arial Narrow" w:eastAsia="Arial Unicode MS" w:hAnsi="Arial Narrow"/>
          <w:sz w:val="22"/>
          <w:szCs w:val="22"/>
        </w:rPr>
        <w:t xml:space="preserve"> </w:t>
      </w:r>
      <w:r w:rsidRPr="005B2B89">
        <w:rPr>
          <w:rFonts w:ascii="Arial Narrow" w:eastAsia="Arial Unicode MS" w:hAnsi="Arial Narrow"/>
          <w:sz w:val="22"/>
          <w:szCs w:val="22"/>
        </w:rPr>
        <w:t>ET MISSIONS ASSIGNEES A LA SOUS COMMISSION D’ANALYSE DES OFFRES  ADMINISTRATIVE, TECHNIQUE ET FINANCIERE.</w:t>
      </w:r>
    </w:p>
    <w:p w:rsidR="00AE4C38" w:rsidRPr="005B2B89" w:rsidRDefault="00AE4C38" w:rsidP="00FB5887">
      <w:pPr>
        <w:pStyle w:val="Titre10"/>
        <w:tabs>
          <w:tab w:val="left" w:pos="602"/>
          <w:tab w:val="center" w:pos="4876"/>
        </w:tabs>
        <w:ind w:left="601"/>
        <w:jc w:val="left"/>
        <w:rPr>
          <w:rFonts w:ascii="Arial Narrow" w:eastAsia="Arial Unicode MS" w:hAnsi="Arial Narrow"/>
          <w:b w:val="0"/>
          <w:i w:val="0"/>
          <w:sz w:val="22"/>
          <w:szCs w:val="22"/>
        </w:rPr>
      </w:pPr>
      <w:r w:rsidRPr="005B2B89">
        <w:rPr>
          <w:rFonts w:ascii="Arial Narrow" w:eastAsia="Arial Unicode MS" w:hAnsi="Arial Narrow"/>
          <w:b w:val="0"/>
          <w:i w:val="0"/>
          <w:sz w:val="22"/>
          <w:szCs w:val="22"/>
        </w:rPr>
        <w:t xml:space="preserve">II-1-Composition de la Sous-commission d’analyse </w:t>
      </w:r>
    </w:p>
    <w:p w:rsidR="00AE4C38" w:rsidRPr="005B2B89" w:rsidRDefault="00AE4C38" w:rsidP="00FB5887">
      <w:pPr>
        <w:pStyle w:val="Titre10"/>
        <w:ind w:left="601"/>
        <w:jc w:val="left"/>
        <w:rPr>
          <w:rFonts w:ascii="Arial Narrow" w:eastAsia="Arial Unicode MS" w:hAnsi="Arial Narrow"/>
          <w:b w:val="0"/>
          <w:i w:val="0"/>
          <w:sz w:val="22"/>
          <w:szCs w:val="22"/>
        </w:rPr>
      </w:pPr>
      <w:r w:rsidRPr="005B2B89">
        <w:rPr>
          <w:rFonts w:ascii="Arial Narrow" w:eastAsia="Arial Unicode MS" w:hAnsi="Arial Narrow"/>
          <w:b w:val="0"/>
          <w:i w:val="0"/>
          <w:sz w:val="22"/>
          <w:szCs w:val="22"/>
        </w:rPr>
        <w:t>II-2 -Rappel des missions assignées à la sous-commission d’analyse des offres.</w:t>
      </w:r>
    </w:p>
    <w:p w:rsidR="00AE4C38" w:rsidRPr="005B2B89" w:rsidRDefault="00AE4C38" w:rsidP="00BF72D0">
      <w:pPr>
        <w:pStyle w:val="Corpsdetexte"/>
        <w:numPr>
          <w:ilvl w:val="3"/>
          <w:numId w:val="9"/>
        </w:numPr>
        <w:ind w:left="317" w:hanging="284"/>
        <w:rPr>
          <w:rFonts w:ascii="Arial Narrow" w:eastAsia="Arial Unicode MS" w:hAnsi="Arial Narrow"/>
          <w:b/>
          <w:sz w:val="22"/>
          <w:szCs w:val="22"/>
        </w:rPr>
      </w:pPr>
      <w:r w:rsidRPr="005B2B89">
        <w:rPr>
          <w:rFonts w:ascii="Arial Narrow" w:eastAsia="Arial Unicode MS" w:hAnsi="Arial Narrow"/>
          <w:sz w:val="22"/>
          <w:szCs w:val="22"/>
        </w:rPr>
        <w:t>RAPPEL DU RESULTAT DU DEPOUILLEMENT DES OFFRES</w:t>
      </w:r>
    </w:p>
    <w:p w:rsidR="00AE4C38" w:rsidRPr="005B2B89" w:rsidRDefault="00AE4C38" w:rsidP="00BF72D0">
      <w:pPr>
        <w:pStyle w:val="Corpsdetexte"/>
        <w:numPr>
          <w:ilvl w:val="3"/>
          <w:numId w:val="9"/>
        </w:numPr>
        <w:ind w:left="317" w:hanging="284"/>
        <w:rPr>
          <w:rFonts w:ascii="Arial Narrow" w:eastAsia="Arial Unicode MS" w:hAnsi="Arial Narrow"/>
          <w:sz w:val="22"/>
          <w:szCs w:val="22"/>
        </w:rPr>
      </w:pPr>
      <w:bookmarkStart w:id="0" w:name="_Toc474210425"/>
      <w:r w:rsidRPr="005B2B89">
        <w:rPr>
          <w:rFonts w:ascii="Arial Narrow" w:eastAsia="Arial Unicode MS" w:hAnsi="Arial Narrow"/>
          <w:sz w:val="22"/>
          <w:szCs w:val="22"/>
        </w:rPr>
        <w:t>OBSERVATIONS EVENTUELLES RELEVEES DANS LE DOSSIER D’APPEL D’OFFRES</w:t>
      </w:r>
    </w:p>
    <w:p w:rsidR="00AE4C38" w:rsidRPr="005B2B89" w:rsidRDefault="00AE4C38" w:rsidP="00BF72D0">
      <w:pPr>
        <w:pStyle w:val="Corpsdetexte"/>
        <w:numPr>
          <w:ilvl w:val="3"/>
          <w:numId w:val="9"/>
        </w:numPr>
        <w:ind w:left="317" w:hanging="284"/>
        <w:rPr>
          <w:rFonts w:ascii="Arial Narrow" w:eastAsia="Arial Unicode MS" w:hAnsi="Arial Narrow"/>
          <w:sz w:val="22"/>
          <w:szCs w:val="22"/>
        </w:rPr>
      </w:pPr>
      <w:bookmarkStart w:id="1" w:name="_Toc474210426"/>
      <w:r w:rsidRPr="005B2B89">
        <w:rPr>
          <w:rFonts w:ascii="Arial Narrow" w:eastAsia="Arial Unicode MS" w:hAnsi="Arial Narrow"/>
          <w:sz w:val="22"/>
          <w:szCs w:val="22"/>
        </w:rPr>
        <w:t>METHODOLOGIE DE TRAVAIL</w:t>
      </w:r>
      <w:bookmarkEnd w:id="1"/>
    </w:p>
    <w:p w:rsidR="00AE4C38" w:rsidRPr="005B2B89" w:rsidRDefault="00AE4C38" w:rsidP="00BF72D0">
      <w:pPr>
        <w:pStyle w:val="Corpsdetexte"/>
        <w:numPr>
          <w:ilvl w:val="3"/>
          <w:numId w:val="9"/>
        </w:numPr>
        <w:ind w:left="317" w:hanging="284"/>
        <w:rPr>
          <w:rFonts w:ascii="Arial Narrow" w:eastAsia="Arial Unicode MS" w:hAnsi="Arial Narrow"/>
          <w:sz w:val="22"/>
          <w:szCs w:val="22"/>
        </w:rPr>
      </w:pPr>
      <w:r w:rsidRPr="005B2B89">
        <w:rPr>
          <w:rFonts w:ascii="Arial Narrow" w:eastAsia="Arial Unicode MS" w:hAnsi="Arial Narrow"/>
          <w:sz w:val="22"/>
          <w:szCs w:val="22"/>
        </w:rPr>
        <w:t xml:space="preserve">DOCUMENTS RECUS DE LA COMMISSION DE PASSATION DES MARCHES </w:t>
      </w:r>
    </w:p>
    <w:p w:rsidR="00AE4C38" w:rsidRPr="005B2B89" w:rsidRDefault="00AE4C38" w:rsidP="00BF72D0">
      <w:pPr>
        <w:pStyle w:val="Corpsdetexte"/>
        <w:numPr>
          <w:ilvl w:val="3"/>
          <w:numId w:val="9"/>
        </w:numPr>
        <w:ind w:left="317" w:hanging="284"/>
        <w:rPr>
          <w:rFonts w:ascii="Arial Narrow" w:eastAsia="Arial Unicode MS" w:hAnsi="Arial Narrow"/>
          <w:sz w:val="22"/>
          <w:szCs w:val="22"/>
          <w:lang w:eastAsia="en-US"/>
        </w:rPr>
      </w:pPr>
      <w:r w:rsidRPr="005B2B89">
        <w:rPr>
          <w:rFonts w:ascii="Arial Narrow" w:eastAsia="Arial Unicode MS" w:hAnsi="Arial Narrow"/>
          <w:sz w:val="22"/>
          <w:szCs w:val="22"/>
        </w:rPr>
        <w:t>EVALUATION DETAILLEE DES OFFRES</w:t>
      </w:r>
      <w:bookmarkEnd w:id="0"/>
    </w:p>
    <w:p w:rsidR="00281F69" w:rsidRPr="005B2B89" w:rsidRDefault="00281F69" w:rsidP="00BF72D0">
      <w:pPr>
        <w:pStyle w:val="Corpsdetexte"/>
        <w:numPr>
          <w:ilvl w:val="4"/>
          <w:numId w:val="9"/>
        </w:numPr>
        <w:tabs>
          <w:tab w:val="clear" w:pos="3948"/>
          <w:tab w:val="num" w:pos="1143"/>
        </w:tabs>
        <w:ind w:left="1285"/>
        <w:rPr>
          <w:rFonts w:ascii="Arial Narrow" w:eastAsia="Arial Unicode MS" w:hAnsi="Arial Narrow"/>
          <w:i/>
          <w:sz w:val="22"/>
          <w:szCs w:val="22"/>
        </w:rPr>
      </w:pPr>
      <w:r w:rsidRPr="005B2B89">
        <w:rPr>
          <w:rFonts w:ascii="Arial Narrow" w:eastAsia="Arial Unicode MS" w:hAnsi="Arial Narrow"/>
          <w:sz w:val="22"/>
          <w:szCs w:val="22"/>
          <w:u w:val="single"/>
        </w:rPr>
        <w:t>Première étape</w:t>
      </w:r>
      <w:r w:rsidRPr="005B2B89">
        <w:rPr>
          <w:rFonts w:ascii="Arial Narrow" w:eastAsia="Arial Unicode MS" w:hAnsi="Arial Narrow"/>
          <w:sz w:val="22"/>
          <w:szCs w:val="22"/>
        </w:rPr>
        <w:t> : Examen de la conformité des pièces administratives (volume 1)</w:t>
      </w:r>
    </w:p>
    <w:p w:rsidR="00281F69" w:rsidRPr="005B2B89" w:rsidRDefault="00281F69" w:rsidP="00FB5887">
      <w:pPr>
        <w:pStyle w:val="Corpsdetexte"/>
        <w:ind w:left="1285"/>
        <w:rPr>
          <w:rFonts w:ascii="Arial Narrow" w:eastAsia="Arial Unicode MS" w:hAnsi="Arial Narrow"/>
          <w:i/>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
        <w:gridCol w:w="3069"/>
        <w:gridCol w:w="3598"/>
        <w:gridCol w:w="2710"/>
      </w:tblGrid>
      <w:tr w:rsidR="00F51216" w:rsidRPr="005B2B89" w:rsidTr="00F51216">
        <w:trPr>
          <w:trHeight w:val="317"/>
        </w:trPr>
        <w:tc>
          <w:tcPr>
            <w:tcW w:w="654" w:type="dxa"/>
            <w:tcBorders>
              <w:top w:val="single" w:sz="12" w:space="0" w:color="auto"/>
              <w:left w:val="single" w:sz="12" w:space="0" w:color="auto"/>
              <w:bottom w:val="single" w:sz="12" w:space="0" w:color="auto"/>
              <w:right w:val="single" w:sz="4" w:space="0" w:color="auto"/>
            </w:tcBorders>
            <w:vAlign w:val="center"/>
            <w:hideMark/>
          </w:tcPr>
          <w:p w:rsidR="00F51216" w:rsidRPr="005B2B89" w:rsidRDefault="00F51216"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lastRenderedPageBreak/>
              <w:t>N°</w:t>
            </w:r>
          </w:p>
        </w:tc>
        <w:tc>
          <w:tcPr>
            <w:tcW w:w="3069" w:type="dxa"/>
            <w:tcBorders>
              <w:top w:val="single" w:sz="12" w:space="0" w:color="auto"/>
              <w:left w:val="single" w:sz="4" w:space="0" w:color="auto"/>
              <w:bottom w:val="single" w:sz="12" w:space="0" w:color="auto"/>
              <w:right w:val="single" w:sz="4" w:space="0" w:color="auto"/>
            </w:tcBorders>
            <w:vAlign w:val="center"/>
            <w:hideMark/>
          </w:tcPr>
          <w:p w:rsidR="00F51216" w:rsidRPr="005B2B89" w:rsidRDefault="00F51216"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Entreprises</w:t>
            </w:r>
          </w:p>
        </w:tc>
        <w:tc>
          <w:tcPr>
            <w:tcW w:w="3598" w:type="dxa"/>
            <w:tcBorders>
              <w:top w:val="single" w:sz="12" w:space="0" w:color="auto"/>
              <w:left w:val="single" w:sz="4" w:space="0" w:color="auto"/>
              <w:bottom w:val="single" w:sz="12" w:space="0" w:color="auto"/>
              <w:right w:val="single" w:sz="4" w:space="0" w:color="auto"/>
            </w:tcBorders>
            <w:vAlign w:val="center"/>
            <w:hideMark/>
          </w:tcPr>
          <w:p w:rsidR="00F51216" w:rsidRPr="005B2B89" w:rsidRDefault="00F51216"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Offre Administrative</w:t>
            </w:r>
          </w:p>
        </w:tc>
        <w:tc>
          <w:tcPr>
            <w:tcW w:w="2710" w:type="dxa"/>
            <w:tcBorders>
              <w:top w:val="single" w:sz="12" w:space="0" w:color="auto"/>
              <w:left w:val="single" w:sz="4" w:space="0" w:color="auto"/>
              <w:bottom w:val="single" w:sz="12" w:space="0" w:color="auto"/>
              <w:right w:val="single" w:sz="12" w:space="0" w:color="auto"/>
            </w:tcBorders>
            <w:vAlign w:val="center"/>
            <w:hideMark/>
          </w:tcPr>
          <w:p w:rsidR="00F51216" w:rsidRPr="005B2B89" w:rsidRDefault="00F51216"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Observations</w:t>
            </w:r>
          </w:p>
        </w:tc>
      </w:tr>
      <w:tr w:rsidR="00F51216" w:rsidRPr="005B2B89" w:rsidTr="00F51216">
        <w:trPr>
          <w:trHeight w:val="256"/>
        </w:trPr>
        <w:tc>
          <w:tcPr>
            <w:tcW w:w="654"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F51216" w:rsidRPr="005B2B89" w:rsidRDefault="00F51216" w:rsidP="00FB5887">
            <w:pPr>
              <w:jc w:val="center"/>
              <w:rPr>
                <w:rFonts w:ascii="Arial Narrow" w:eastAsia="Arial Unicode MS" w:hAnsi="Arial Narrow"/>
                <w:b/>
                <w:bCs/>
                <w:sz w:val="22"/>
                <w:szCs w:val="22"/>
              </w:rPr>
            </w:pPr>
          </w:p>
        </w:tc>
        <w:tc>
          <w:tcPr>
            <w:tcW w:w="3069" w:type="dxa"/>
            <w:tcBorders>
              <w:top w:val="single" w:sz="12" w:space="0" w:color="auto"/>
              <w:left w:val="single" w:sz="4" w:space="0" w:color="auto"/>
              <w:bottom w:val="single" w:sz="4" w:space="0" w:color="auto"/>
              <w:right w:val="single" w:sz="4" w:space="0" w:color="auto"/>
            </w:tcBorders>
            <w:shd w:val="clear" w:color="auto" w:fill="FFFFFF"/>
            <w:vAlign w:val="center"/>
          </w:tcPr>
          <w:p w:rsidR="00F51216" w:rsidRPr="005B2B89" w:rsidRDefault="00F51216" w:rsidP="00FB5887">
            <w:pPr>
              <w:pStyle w:val="Paragraphedeliste"/>
              <w:ind w:left="0"/>
              <w:jc w:val="center"/>
              <w:rPr>
                <w:rFonts w:ascii="Arial Narrow" w:eastAsia="Arial Unicode MS" w:hAnsi="Arial Narrow"/>
                <w:b/>
                <w:bCs/>
                <w:sz w:val="22"/>
                <w:szCs w:val="22"/>
              </w:rPr>
            </w:pPr>
          </w:p>
        </w:tc>
        <w:tc>
          <w:tcPr>
            <w:tcW w:w="359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F51216" w:rsidRPr="005B2B89" w:rsidRDefault="00F51216" w:rsidP="00FB5887">
            <w:pPr>
              <w:jc w:val="center"/>
              <w:rPr>
                <w:rFonts w:ascii="Arial Narrow" w:eastAsia="Arial Unicode MS" w:hAnsi="Arial Narrow"/>
                <w:bCs/>
                <w:sz w:val="22"/>
                <w:szCs w:val="22"/>
              </w:rPr>
            </w:pPr>
          </w:p>
        </w:tc>
        <w:tc>
          <w:tcPr>
            <w:tcW w:w="271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F51216" w:rsidRPr="005B2B89" w:rsidRDefault="00F51216" w:rsidP="00FB5887">
            <w:pPr>
              <w:jc w:val="center"/>
              <w:rPr>
                <w:rFonts w:ascii="Arial Narrow" w:eastAsia="Arial Unicode MS" w:hAnsi="Arial Narrow"/>
                <w:b/>
                <w:bCs/>
                <w:sz w:val="22"/>
                <w:szCs w:val="22"/>
              </w:rPr>
            </w:pPr>
          </w:p>
        </w:tc>
      </w:tr>
      <w:tr w:rsidR="00F51216" w:rsidRPr="005B2B89" w:rsidTr="00F51216">
        <w:trPr>
          <w:trHeight w:val="336"/>
        </w:trPr>
        <w:tc>
          <w:tcPr>
            <w:tcW w:w="654"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F51216" w:rsidRPr="005B2B89" w:rsidRDefault="00F51216" w:rsidP="00FB5887">
            <w:pPr>
              <w:jc w:val="center"/>
              <w:rPr>
                <w:rFonts w:ascii="Arial Narrow" w:eastAsia="Arial Unicode MS" w:hAnsi="Arial Narrow"/>
                <w:b/>
                <w:bCs/>
                <w:sz w:val="22"/>
                <w:szCs w:val="22"/>
              </w:rPr>
            </w:pPr>
          </w:p>
        </w:tc>
        <w:tc>
          <w:tcPr>
            <w:tcW w:w="306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F51216" w:rsidRPr="005B2B89" w:rsidRDefault="00F51216" w:rsidP="00FB5887">
            <w:pPr>
              <w:pStyle w:val="Paragraphedeliste"/>
              <w:ind w:left="0"/>
              <w:jc w:val="center"/>
              <w:rPr>
                <w:rFonts w:ascii="Arial Narrow" w:eastAsia="Arial Unicode MS" w:hAnsi="Arial Narrow"/>
                <w:b/>
                <w:bCs/>
                <w:sz w:val="22"/>
                <w:szCs w:val="22"/>
                <w:lang w:val="en-US"/>
              </w:rPr>
            </w:pPr>
          </w:p>
        </w:tc>
        <w:tc>
          <w:tcPr>
            <w:tcW w:w="359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F51216" w:rsidRPr="005B2B89" w:rsidRDefault="00F51216" w:rsidP="00FB5887">
            <w:pPr>
              <w:jc w:val="center"/>
              <w:rPr>
                <w:rFonts w:ascii="Arial Narrow" w:eastAsia="Arial Unicode MS" w:hAnsi="Arial Narrow"/>
                <w:bCs/>
                <w:sz w:val="22"/>
                <w:szCs w:val="22"/>
              </w:rPr>
            </w:pPr>
          </w:p>
        </w:tc>
        <w:tc>
          <w:tcPr>
            <w:tcW w:w="271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51216" w:rsidRPr="005B2B89" w:rsidRDefault="00F51216" w:rsidP="00FB5887">
            <w:pPr>
              <w:jc w:val="center"/>
              <w:rPr>
                <w:rFonts w:ascii="Arial Narrow" w:eastAsia="Arial Unicode MS" w:hAnsi="Arial Narrow"/>
                <w:bCs/>
                <w:sz w:val="22"/>
                <w:szCs w:val="22"/>
              </w:rPr>
            </w:pPr>
          </w:p>
        </w:tc>
      </w:tr>
    </w:tbl>
    <w:p w:rsidR="00281F69" w:rsidRPr="005B2B89" w:rsidRDefault="00281F69" w:rsidP="00BF72D0">
      <w:pPr>
        <w:pStyle w:val="Corpsdetexte"/>
        <w:numPr>
          <w:ilvl w:val="4"/>
          <w:numId w:val="9"/>
        </w:numPr>
        <w:tabs>
          <w:tab w:val="clear" w:pos="3948"/>
          <w:tab w:val="num" w:pos="1143"/>
        </w:tabs>
        <w:ind w:left="1285"/>
        <w:rPr>
          <w:rFonts w:ascii="Arial Narrow" w:eastAsia="Arial Unicode MS" w:hAnsi="Arial Narrow"/>
          <w:i/>
          <w:sz w:val="22"/>
          <w:szCs w:val="22"/>
        </w:rPr>
      </w:pPr>
      <w:r w:rsidRPr="005B2B89">
        <w:rPr>
          <w:rFonts w:ascii="Arial Narrow" w:eastAsia="Arial Unicode MS" w:hAnsi="Arial Narrow"/>
          <w:sz w:val="22"/>
          <w:szCs w:val="22"/>
          <w:u w:val="single"/>
        </w:rPr>
        <w:t>Deuxième étape</w:t>
      </w:r>
      <w:r w:rsidRPr="005B2B89">
        <w:rPr>
          <w:rFonts w:ascii="Arial Narrow" w:eastAsia="Arial Unicode MS" w:hAnsi="Arial Narrow"/>
          <w:sz w:val="22"/>
          <w:szCs w:val="22"/>
        </w:rPr>
        <w:t> : Evaluation de l’offre technique (Volume 2)</w:t>
      </w:r>
    </w:p>
    <w:p w:rsidR="00281F69" w:rsidRPr="005B2B89" w:rsidRDefault="00281F69" w:rsidP="00BF72D0">
      <w:pPr>
        <w:pStyle w:val="Corpsdetexte"/>
        <w:numPr>
          <w:ilvl w:val="5"/>
          <w:numId w:val="9"/>
        </w:numPr>
        <w:tabs>
          <w:tab w:val="clear" w:pos="4668"/>
          <w:tab w:val="num" w:pos="1568"/>
        </w:tabs>
        <w:ind w:left="1852"/>
        <w:rPr>
          <w:rFonts w:ascii="Arial Narrow" w:eastAsia="Arial Unicode MS" w:hAnsi="Arial Narrow"/>
          <w:sz w:val="22"/>
          <w:szCs w:val="22"/>
        </w:rPr>
      </w:pPr>
      <w:r w:rsidRPr="005B2B89">
        <w:rPr>
          <w:rFonts w:ascii="Arial Narrow" w:eastAsia="Arial Unicode MS" w:hAnsi="Arial Narrow"/>
          <w:sz w:val="22"/>
          <w:szCs w:val="22"/>
        </w:rPr>
        <w:t>Rappel des Critères éliminatoires de l’offre technique ;</w:t>
      </w:r>
    </w:p>
    <w:p w:rsidR="00281F69" w:rsidRPr="005B2B89" w:rsidRDefault="00281F69" w:rsidP="00BF72D0">
      <w:pPr>
        <w:pStyle w:val="Corpsdetexte"/>
        <w:numPr>
          <w:ilvl w:val="5"/>
          <w:numId w:val="9"/>
        </w:numPr>
        <w:tabs>
          <w:tab w:val="clear" w:pos="4668"/>
          <w:tab w:val="num" w:pos="1568"/>
        </w:tabs>
        <w:ind w:left="1852"/>
        <w:rPr>
          <w:rFonts w:ascii="Arial Narrow" w:eastAsia="Arial Unicode MS" w:hAnsi="Arial Narrow"/>
          <w:sz w:val="22"/>
          <w:szCs w:val="22"/>
        </w:rPr>
      </w:pPr>
      <w:r w:rsidRPr="005B2B89">
        <w:rPr>
          <w:rFonts w:ascii="Arial Narrow" w:eastAsia="Arial Unicode MS" w:hAnsi="Arial Narrow"/>
          <w:sz w:val="22"/>
          <w:szCs w:val="22"/>
        </w:rPr>
        <w:t>Vérification de la satisfaction des critères éliminatoires ;</w:t>
      </w:r>
    </w:p>
    <w:p w:rsidR="00281F69" w:rsidRPr="005B2B89" w:rsidRDefault="00281F69" w:rsidP="00BF72D0">
      <w:pPr>
        <w:pStyle w:val="Corpsdetexte"/>
        <w:numPr>
          <w:ilvl w:val="5"/>
          <w:numId w:val="9"/>
        </w:numPr>
        <w:tabs>
          <w:tab w:val="clear" w:pos="4668"/>
          <w:tab w:val="num" w:pos="1568"/>
        </w:tabs>
        <w:ind w:left="1852"/>
        <w:rPr>
          <w:rFonts w:ascii="Arial Narrow" w:eastAsia="Arial Unicode MS" w:hAnsi="Arial Narrow"/>
          <w:sz w:val="22"/>
          <w:szCs w:val="22"/>
        </w:rPr>
      </w:pPr>
      <w:r w:rsidRPr="005B2B89">
        <w:rPr>
          <w:rFonts w:ascii="Arial Narrow" w:eastAsia="Arial Unicode MS" w:hAnsi="Arial Narrow"/>
          <w:sz w:val="22"/>
          <w:szCs w:val="22"/>
        </w:rPr>
        <w:t>Rappel des Critères  de qualification ;</w:t>
      </w:r>
    </w:p>
    <w:p w:rsidR="007A12EC" w:rsidRPr="005B2B89" w:rsidRDefault="007A12EC" w:rsidP="007A12EC">
      <w:pPr>
        <w:pStyle w:val="Corpsdetexte"/>
        <w:rPr>
          <w:rFonts w:ascii="Arial Narrow" w:eastAsia="Arial Unicode MS" w:hAnsi="Arial Narrow"/>
          <w:sz w:val="22"/>
          <w:szCs w:val="22"/>
        </w:rPr>
      </w:pP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099"/>
        <w:gridCol w:w="1025"/>
        <w:gridCol w:w="1141"/>
        <w:gridCol w:w="1280"/>
        <w:gridCol w:w="1839"/>
        <w:gridCol w:w="2551"/>
        <w:gridCol w:w="1725"/>
      </w:tblGrid>
      <w:tr w:rsidR="007A12EC" w:rsidRPr="005B2B89" w:rsidTr="007A12EC">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7A12EC" w:rsidRPr="005B2B89" w:rsidRDefault="007A12EC" w:rsidP="007A12EC">
            <w:pPr>
              <w:jc w:val="center"/>
              <w:rPr>
                <w:rFonts w:ascii="Arial Narrow" w:eastAsia="Arial Unicode MS" w:hAnsi="Arial Narrow"/>
                <w:bCs/>
                <w:sz w:val="22"/>
                <w:szCs w:val="22"/>
              </w:rPr>
            </w:pPr>
            <w:r w:rsidRPr="005B2B89">
              <w:rPr>
                <w:rFonts w:ascii="Arial Narrow" w:eastAsia="Arial Unicode MS" w:hAnsi="Arial Narrow"/>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7A12EC" w:rsidRPr="005B2B89" w:rsidRDefault="007A12EC" w:rsidP="007A12EC">
            <w:pPr>
              <w:jc w:val="center"/>
              <w:rPr>
                <w:rFonts w:ascii="Arial Narrow" w:eastAsia="Arial Unicode MS" w:hAnsi="Arial Narrow"/>
                <w:bCs/>
                <w:sz w:val="22"/>
                <w:szCs w:val="22"/>
              </w:rPr>
            </w:pPr>
            <w:r w:rsidRPr="005B2B89">
              <w:rPr>
                <w:rFonts w:ascii="Arial Narrow" w:eastAsia="Arial Unicode MS" w:hAnsi="Arial Narrow"/>
                <w:bCs/>
                <w:sz w:val="22"/>
                <w:szCs w:val="22"/>
              </w:rPr>
              <w:t>Entreprises</w:t>
            </w:r>
          </w:p>
        </w:tc>
        <w:tc>
          <w:tcPr>
            <w:tcW w:w="7836" w:type="dxa"/>
            <w:gridSpan w:val="5"/>
            <w:tcBorders>
              <w:top w:val="single" w:sz="12" w:space="0" w:color="auto"/>
              <w:left w:val="single" w:sz="4" w:space="0" w:color="auto"/>
              <w:bottom w:val="single" w:sz="4" w:space="0" w:color="auto"/>
              <w:right w:val="single" w:sz="4" w:space="0" w:color="auto"/>
            </w:tcBorders>
            <w:vAlign w:val="center"/>
            <w:hideMark/>
          </w:tcPr>
          <w:p w:rsidR="007A12EC" w:rsidRPr="005B2B89" w:rsidRDefault="007A12EC" w:rsidP="007A12EC">
            <w:pPr>
              <w:jc w:val="center"/>
              <w:rPr>
                <w:rFonts w:ascii="Arial Narrow" w:eastAsia="Arial Unicode MS" w:hAnsi="Arial Narrow"/>
                <w:bCs/>
                <w:sz w:val="22"/>
                <w:szCs w:val="22"/>
              </w:rPr>
            </w:pPr>
            <w:r w:rsidRPr="005B2B89">
              <w:rPr>
                <w:rFonts w:ascii="Arial Narrow" w:eastAsia="Arial Unicode MS" w:hAnsi="Arial Narrow"/>
                <w:bCs/>
                <w:sz w:val="22"/>
                <w:szCs w:val="22"/>
              </w:rPr>
              <w:t>Satisfaction des critères</w:t>
            </w:r>
          </w:p>
        </w:tc>
        <w:tc>
          <w:tcPr>
            <w:tcW w:w="1725" w:type="dxa"/>
            <w:vMerge w:val="restart"/>
            <w:tcBorders>
              <w:top w:val="single" w:sz="12" w:space="0" w:color="auto"/>
              <w:left w:val="single" w:sz="4" w:space="0" w:color="auto"/>
              <w:bottom w:val="single" w:sz="12" w:space="0" w:color="auto"/>
              <w:right w:val="single" w:sz="12" w:space="0" w:color="auto"/>
            </w:tcBorders>
            <w:vAlign w:val="center"/>
            <w:hideMark/>
          </w:tcPr>
          <w:p w:rsidR="007A12EC" w:rsidRPr="005B2B89" w:rsidRDefault="007A12EC" w:rsidP="007A12EC">
            <w:pPr>
              <w:jc w:val="center"/>
              <w:rPr>
                <w:rFonts w:ascii="Arial Narrow" w:eastAsia="Arial Unicode MS" w:hAnsi="Arial Narrow"/>
                <w:bCs/>
                <w:sz w:val="22"/>
                <w:szCs w:val="22"/>
              </w:rPr>
            </w:pPr>
            <w:r w:rsidRPr="005B2B89">
              <w:rPr>
                <w:rFonts w:ascii="Arial Narrow" w:eastAsia="Arial Unicode MS" w:hAnsi="Arial Narrow"/>
                <w:bCs/>
                <w:sz w:val="22"/>
                <w:szCs w:val="22"/>
              </w:rPr>
              <w:t>Observations</w:t>
            </w:r>
          </w:p>
        </w:tc>
      </w:tr>
      <w:tr w:rsidR="007A12EC" w:rsidRPr="005B2B89" w:rsidTr="007A12EC">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7A12EC" w:rsidRPr="005B2B89" w:rsidRDefault="007A12EC" w:rsidP="007A12EC">
            <w:pPr>
              <w:rPr>
                <w:rFonts w:ascii="Arial Narrow" w:eastAsia="Arial Unicode MS" w:hAnsi="Arial Narrow"/>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7A12EC" w:rsidRPr="005B2B89" w:rsidRDefault="007A12EC" w:rsidP="007A12EC">
            <w:pPr>
              <w:rPr>
                <w:rFonts w:ascii="Arial Narrow" w:eastAsia="Arial Unicode MS" w:hAnsi="Arial Narrow"/>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7A12EC" w:rsidRPr="005B2B89" w:rsidRDefault="007A12EC" w:rsidP="007A12EC">
            <w:pPr>
              <w:jc w:val="center"/>
              <w:rPr>
                <w:rFonts w:ascii="Arial Narrow" w:eastAsia="Arial Unicode MS" w:hAnsi="Arial Narrow"/>
                <w:bCs/>
                <w:sz w:val="22"/>
                <w:szCs w:val="22"/>
              </w:rPr>
            </w:pPr>
            <w:r w:rsidRPr="005B2B89">
              <w:rPr>
                <w:rFonts w:ascii="Arial Narrow" w:eastAsia="Arial Unicode MS" w:hAnsi="Arial Narrow"/>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7A12EC" w:rsidRPr="005B2B89" w:rsidRDefault="007A12EC" w:rsidP="007A12EC">
            <w:pPr>
              <w:jc w:val="center"/>
              <w:rPr>
                <w:rFonts w:ascii="Arial Narrow" w:eastAsia="Arial Unicode MS" w:hAnsi="Arial Narrow"/>
                <w:bCs/>
                <w:sz w:val="22"/>
                <w:szCs w:val="22"/>
              </w:rPr>
            </w:pPr>
            <w:r w:rsidRPr="005B2B89">
              <w:rPr>
                <w:rFonts w:ascii="Arial Narrow" w:eastAsia="Arial Unicode MS" w:hAnsi="Arial Narrow"/>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rsidR="007A12EC" w:rsidRPr="005B2B89" w:rsidRDefault="007A12EC" w:rsidP="007A12EC">
            <w:pPr>
              <w:jc w:val="center"/>
              <w:rPr>
                <w:rFonts w:ascii="Arial Narrow" w:eastAsia="Arial Unicode MS" w:hAnsi="Arial Narrow"/>
                <w:bCs/>
                <w:sz w:val="22"/>
                <w:szCs w:val="22"/>
              </w:rPr>
            </w:pPr>
            <w:r w:rsidRPr="005B2B89">
              <w:rPr>
                <w:rFonts w:ascii="Arial Narrow" w:eastAsia="Arial Unicode MS" w:hAnsi="Arial Narrow"/>
                <w:bCs/>
                <w:sz w:val="22"/>
                <w:szCs w:val="22"/>
              </w:rPr>
              <w:t>Compréhension du projet</w:t>
            </w:r>
          </w:p>
        </w:tc>
        <w:tc>
          <w:tcPr>
            <w:tcW w:w="1839" w:type="dxa"/>
            <w:tcBorders>
              <w:top w:val="single" w:sz="4" w:space="0" w:color="auto"/>
              <w:left w:val="single" w:sz="4" w:space="0" w:color="auto"/>
              <w:bottom w:val="single" w:sz="12" w:space="0" w:color="auto"/>
              <w:right w:val="single" w:sz="4" w:space="0" w:color="auto"/>
            </w:tcBorders>
            <w:vAlign w:val="center"/>
            <w:hideMark/>
          </w:tcPr>
          <w:p w:rsidR="007A12EC" w:rsidRPr="005B2B89" w:rsidRDefault="007A12EC" w:rsidP="007A12EC">
            <w:pPr>
              <w:jc w:val="center"/>
              <w:rPr>
                <w:rFonts w:ascii="Arial Narrow" w:eastAsia="Arial Unicode MS" w:hAnsi="Arial Narrow"/>
                <w:bCs/>
                <w:sz w:val="22"/>
                <w:szCs w:val="22"/>
              </w:rPr>
            </w:pPr>
            <w:r w:rsidRPr="005B2B89">
              <w:rPr>
                <w:rFonts w:ascii="Arial Narrow" w:eastAsia="Arial Unicode MS" w:hAnsi="Arial Narrow"/>
                <w:sz w:val="22"/>
                <w:szCs w:val="22"/>
              </w:rPr>
              <w:t xml:space="preserve">Personnel </w:t>
            </w:r>
          </w:p>
        </w:tc>
        <w:tc>
          <w:tcPr>
            <w:tcW w:w="2551" w:type="dxa"/>
            <w:tcBorders>
              <w:top w:val="single" w:sz="4" w:space="0" w:color="auto"/>
              <w:left w:val="single" w:sz="4" w:space="0" w:color="auto"/>
              <w:bottom w:val="single" w:sz="12" w:space="0" w:color="auto"/>
              <w:right w:val="single" w:sz="4" w:space="0" w:color="auto"/>
            </w:tcBorders>
            <w:vAlign w:val="center"/>
          </w:tcPr>
          <w:p w:rsidR="007A12EC" w:rsidRPr="005B2B89" w:rsidRDefault="007A12EC" w:rsidP="007A12EC">
            <w:pPr>
              <w:jc w:val="center"/>
              <w:rPr>
                <w:rFonts w:ascii="Arial Narrow" w:eastAsia="Arial Unicode MS" w:hAnsi="Arial Narrow"/>
                <w:bCs/>
                <w:sz w:val="22"/>
                <w:szCs w:val="22"/>
              </w:rPr>
            </w:pPr>
            <w:r w:rsidRPr="005B2B89">
              <w:rPr>
                <w:rFonts w:ascii="Arial Narrow" w:eastAsia="Arial Unicode MS" w:hAnsi="Arial Narrow"/>
                <w:sz w:val="22"/>
                <w:szCs w:val="22"/>
              </w:rPr>
              <w:t>Matériel et Equipements essentiels </w:t>
            </w:r>
          </w:p>
        </w:tc>
        <w:tc>
          <w:tcPr>
            <w:tcW w:w="1725" w:type="dxa"/>
            <w:vMerge/>
            <w:tcBorders>
              <w:top w:val="single" w:sz="12" w:space="0" w:color="auto"/>
              <w:left w:val="single" w:sz="4" w:space="0" w:color="auto"/>
              <w:bottom w:val="single" w:sz="12" w:space="0" w:color="auto"/>
              <w:right w:val="single" w:sz="12" w:space="0" w:color="auto"/>
            </w:tcBorders>
            <w:vAlign w:val="center"/>
            <w:hideMark/>
          </w:tcPr>
          <w:p w:rsidR="007A12EC" w:rsidRPr="005B2B89" w:rsidRDefault="007A12EC" w:rsidP="007A12EC">
            <w:pPr>
              <w:rPr>
                <w:rFonts w:ascii="Arial Narrow" w:eastAsia="Arial Unicode MS" w:hAnsi="Arial Narrow"/>
                <w:bCs/>
                <w:sz w:val="22"/>
                <w:szCs w:val="22"/>
              </w:rPr>
            </w:pPr>
          </w:p>
        </w:tc>
      </w:tr>
      <w:tr w:rsidR="007A12EC" w:rsidRPr="005B2B89" w:rsidTr="007A12EC">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A12EC" w:rsidRPr="005B2B89" w:rsidRDefault="007A12EC" w:rsidP="007A12EC">
            <w:pPr>
              <w:jc w:val="center"/>
              <w:rPr>
                <w:rFonts w:ascii="Arial Narrow" w:eastAsia="Arial Unicode MS" w:hAnsi="Arial Narrow"/>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A12EC" w:rsidRPr="005B2B89" w:rsidRDefault="007A12EC" w:rsidP="007A12EC">
            <w:pPr>
              <w:pStyle w:val="Paragraphedeliste"/>
              <w:ind w:left="0"/>
              <w:jc w:val="center"/>
              <w:rPr>
                <w:rFonts w:ascii="Arial Narrow" w:eastAsia="Arial Unicode MS" w:hAnsi="Arial Narrow"/>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A12EC" w:rsidRPr="005B2B89" w:rsidRDefault="007A12EC" w:rsidP="007A12EC">
            <w:pPr>
              <w:pStyle w:val="Paragraphedeliste"/>
              <w:ind w:left="0"/>
              <w:jc w:val="center"/>
              <w:rPr>
                <w:rFonts w:ascii="Arial Narrow" w:eastAsia="Arial Unicode MS" w:hAnsi="Arial Narrow"/>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7A12EC" w:rsidRPr="005B2B89" w:rsidRDefault="007A12EC" w:rsidP="007A12EC">
            <w:pPr>
              <w:jc w:val="center"/>
              <w:rPr>
                <w:rFonts w:ascii="Arial Narrow" w:eastAsia="Arial Unicode MS" w:hAnsi="Arial Narrow"/>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A12EC" w:rsidRPr="005B2B89" w:rsidRDefault="007A12EC" w:rsidP="007A12EC">
            <w:pPr>
              <w:jc w:val="center"/>
              <w:rPr>
                <w:rFonts w:ascii="Arial Narrow" w:eastAsia="Arial Unicode MS" w:hAnsi="Arial Narrow"/>
                <w:b/>
                <w:bCs/>
                <w:sz w:val="22"/>
                <w:szCs w:val="22"/>
              </w:rPr>
            </w:pPr>
          </w:p>
        </w:tc>
        <w:tc>
          <w:tcPr>
            <w:tcW w:w="183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A12EC" w:rsidRPr="005B2B89" w:rsidRDefault="007A12EC" w:rsidP="007A12EC">
            <w:pPr>
              <w:jc w:val="center"/>
              <w:rPr>
                <w:rFonts w:ascii="Arial Narrow" w:eastAsia="Arial Unicode MS" w:hAnsi="Arial Narrow"/>
                <w:b/>
                <w:bCs/>
                <w:sz w:val="22"/>
                <w:szCs w:val="22"/>
              </w:rPr>
            </w:pPr>
          </w:p>
        </w:tc>
        <w:tc>
          <w:tcPr>
            <w:tcW w:w="2551" w:type="dxa"/>
            <w:tcBorders>
              <w:top w:val="single" w:sz="12" w:space="0" w:color="auto"/>
              <w:left w:val="single" w:sz="4" w:space="0" w:color="auto"/>
              <w:bottom w:val="single" w:sz="4" w:space="0" w:color="auto"/>
              <w:right w:val="single" w:sz="4" w:space="0" w:color="auto"/>
            </w:tcBorders>
            <w:shd w:val="clear" w:color="auto" w:fill="FFFFFF"/>
          </w:tcPr>
          <w:p w:rsidR="007A12EC" w:rsidRPr="005B2B89" w:rsidRDefault="007A12EC" w:rsidP="007A12EC">
            <w:pPr>
              <w:jc w:val="center"/>
              <w:rPr>
                <w:rFonts w:ascii="Arial Narrow" w:eastAsia="Arial Unicode MS" w:hAnsi="Arial Narrow"/>
                <w:b/>
                <w:bCs/>
                <w:sz w:val="22"/>
                <w:szCs w:val="22"/>
              </w:rPr>
            </w:pPr>
          </w:p>
        </w:tc>
        <w:tc>
          <w:tcPr>
            <w:tcW w:w="1725" w:type="dxa"/>
            <w:tcBorders>
              <w:top w:val="single" w:sz="12" w:space="0" w:color="auto"/>
              <w:left w:val="single" w:sz="4" w:space="0" w:color="auto"/>
              <w:bottom w:val="single" w:sz="4" w:space="0" w:color="auto"/>
              <w:right w:val="single" w:sz="12" w:space="0" w:color="auto"/>
            </w:tcBorders>
            <w:shd w:val="clear" w:color="auto" w:fill="FFFFFF"/>
            <w:vAlign w:val="center"/>
          </w:tcPr>
          <w:p w:rsidR="007A12EC" w:rsidRPr="005B2B89" w:rsidRDefault="007A12EC" w:rsidP="007A12EC">
            <w:pPr>
              <w:jc w:val="center"/>
              <w:rPr>
                <w:rFonts w:ascii="Arial Narrow" w:eastAsia="Arial Unicode MS" w:hAnsi="Arial Narrow"/>
                <w:b/>
                <w:bCs/>
                <w:sz w:val="22"/>
                <w:szCs w:val="22"/>
              </w:rPr>
            </w:pPr>
          </w:p>
        </w:tc>
      </w:tr>
      <w:tr w:rsidR="007A12EC" w:rsidRPr="005B2B89" w:rsidTr="007A12EC">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7A12EC" w:rsidRPr="005B2B89" w:rsidRDefault="007A12EC" w:rsidP="007A12EC">
            <w:pPr>
              <w:jc w:val="center"/>
              <w:rPr>
                <w:rFonts w:ascii="Arial Narrow" w:eastAsia="Arial Unicode MS" w:hAnsi="Arial Narrow"/>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A12EC" w:rsidRPr="005B2B89" w:rsidRDefault="007A12EC" w:rsidP="007A12EC">
            <w:pPr>
              <w:pStyle w:val="Paragraphedeliste"/>
              <w:ind w:left="0"/>
              <w:jc w:val="center"/>
              <w:rPr>
                <w:rFonts w:ascii="Arial Narrow" w:eastAsia="Arial Unicode MS" w:hAnsi="Arial Narrow"/>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A12EC" w:rsidRPr="005B2B89" w:rsidRDefault="007A12EC" w:rsidP="007A12EC">
            <w:pPr>
              <w:pStyle w:val="Paragraphedeliste"/>
              <w:ind w:left="0"/>
              <w:jc w:val="center"/>
              <w:rPr>
                <w:rFonts w:ascii="Arial Narrow" w:eastAsia="Arial Unicode MS" w:hAnsi="Arial Narrow"/>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7A12EC" w:rsidRPr="005B2B89" w:rsidRDefault="007A12EC" w:rsidP="007A12EC">
            <w:pPr>
              <w:jc w:val="center"/>
              <w:rPr>
                <w:rFonts w:ascii="Arial Narrow" w:eastAsia="Arial Unicode MS" w:hAnsi="Arial Narrow"/>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A12EC" w:rsidRPr="005B2B89" w:rsidRDefault="007A12EC" w:rsidP="007A12EC">
            <w:pPr>
              <w:jc w:val="center"/>
              <w:rPr>
                <w:rFonts w:ascii="Arial Narrow" w:eastAsia="Arial Unicode MS" w:hAnsi="Arial Narrow"/>
                <w:b/>
                <w:bCs/>
                <w:sz w:val="22"/>
                <w:szCs w:val="22"/>
              </w:rPr>
            </w:pPr>
          </w:p>
        </w:tc>
        <w:tc>
          <w:tcPr>
            <w:tcW w:w="183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A12EC" w:rsidRPr="005B2B89" w:rsidRDefault="007A12EC" w:rsidP="007A12EC">
            <w:pPr>
              <w:jc w:val="center"/>
              <w:rPr>
                <w:rFonts w:ascii="Arial Narrow" w:eastAsia="Arial Unicode MS" w:hAnsi="Arial Narrow"/>
                <w:b/>
                <w:bCs/>
                <w:sz w:val="22"/>
                <w:szCs w:val="22"/>
              </w:rPr>
            </w:pPr>
          </w:p>
        </w:tc>
        <w:tc>
          <w:tcPr>
            <w:tcW w:w="2551" w:type="dxa"/>
            <w:tcBorders>
              <w:top w:val="single" w:sz="4" w:space="0" w:color="auto"/>
              <w:left w:val="single" w:sz="4" w:space="0" w:color="auto"/>
              <w:bottom w:val="single" w:sz="12" w:space="0" w:color="auto"/>
              <w:right w:val="single" w:sz="4" w:space="0" w:color="auto"/>
            </w:tcBorders>
            <w:shd w:val="clear" w:color="auto" w:fill="FFFFFF"/>
          </w:tcPr>
          <w:p w:rsidR="007A12EC" w:rsidRPr="005B2B89" w:rsidRDefault="007A12EC" w:rsidP="007A12EC">
            <w:pPr>
              <w:jc w:val="center"/>
              <w:rPr>
                <w:rFonts w:ascii="Arial Narrow" w:eastAsia="Arial Unicode MS" w:hAnsi="Arial Narrow"/>
                <w:b/>
                <w:bCs/>
                <w:sz w:val="22"/>
                <w:szCs w:val="22"/>
              </w:rPr>
            </w:pPr>
          </w:p>
        </w:tc>
        <w:tc>
          <w:tcPr>
            <w:tcW w:w="1725"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7A12EC" w:rsidRPr="005B2B89" w:rsidRDefault="007A12EC" w:rsidP="007A12EC">
            <w:pPr>
              <w:jc w:val="center"/>
              <w:rPr>
                <w:rFonts w:ascii="Arial Narrow" w:eastAsia="Arial Unicode MS" w:hAnsi="Arial Narrow"/>
                <w:b/>
                <w:bCs/>
                <w:sz w:val="22"/>
                <w:szCs w:val="22"/>
              </w:rPr>
            </w:pPr>
          </w:p>
        </w:tc>
      </w:tr>
    </w:tbl>
    <w:p w:rsidR="007A12EC" w:rsidRPr="005B2B89" w:rsidRDefault="007A12EC" w:rsidP="007A12EC">
      <w:pPr>
        <w:pStyle w:val="Corpsdetexte"/>
        <w:rPr>
          <w:rFonts w:ascii="Arial Narrow" w:eastAsia="Arial Unicode MS" w:hAnsi="Arial Narrow"/>
          <w:sz w:val="22"/>
          <w:szCs w:val="22"/>
        </w:rPr>
      </w:pPr>
    </w:p>
    <w:p w:rsidR="00281F69" w:rsidRPr="005B2B89" w:rsidRDefault="00281F69" w:rsidP="00BF72D0">
      <w:pPr>
        <w:pStyle w:val="Corpsdetexte"/>
        <w:numPr>
          <w:ilvl w:val="4"/>
          <w:numId w:val="9"/>
        </w:numPr>
        <w:tabs>
          <w:tab w:val="clear" w:pos="3948"/>
          <w:tab w:val="num" w:pos="1143"/>
        </w:tabs>
        <w:ind w:left="1285"/>
        <w:rPr>
          <w:rFonts w:ascii="Arial Narrow" w:eastAsia="Arial Unicode MS" w:hAnsi="Arial Narrow"/>
          <w:b/>
          <w:sz w:val="22"/>
          <w:szCs w:val="22"/>
        </w:rPr>
      </w:pPr>
      <w:r w:rsidRPr="005B2B89">
        <w:rPr>
          <w:rFonts w:ascii="Arial Narrow" w:eastAsia="Arial Unicode MS" w:hAnsi="Arial Narrow"/>
          <w:sz w:val="22"/>
          <w:szCs w:val="22"/>
          <w:u w:val="single"/>
        </w:rPr>
        <w:t>Troisième étape</w:t>
      </w:r>
      <w:r w:rsidRPr="005B2B89">
        <w:rPr>
          <w:rFonts w:ascii="Arial Narrow" w:eastAsia="Arial Unicode MS" w:hAnsi="Arial Narrow"/>
          <w:sz w:val="22"/>
          <w:szCs w:val="22"/>
        </w:rPr>
        <w:t> : Evaluation de l’offre financière (Volume 3)</w:t>
      </w:r>
    </w:p>
    <w:p w:rsidR="00281F69" w:rsidRPr="005B2B89" w:rsidRDefault="00281F69" w:rsidP="00BF72D0">
      <w:pPr>
        <w:pStyle w:val="Corpsdetexte"/>
        <w:numPr>
          <w:ilvl w:val="5"/>
          <w:numId w:val="9"/>
        </w:numPr>
        <w:tabs>
          <w:tab w:val="clear" w:pos="4668"/>
          <w:tab w:val="num" w:pos="1852"/>
        </w:tabs>
        <w:ind w:left="1852"/>
        <w:rPr>
          <w:rFonts w:ascii="Arial Narrow" w:eastAsia="Arial Unicode MS" w:hAnsi="Arial Narrow"/>
          <w:sz w:val="22"/>
          <w:szCs w:val="22"/>
        </w:rPr>
      </w:pPr>
      <w:r w:rsidRPr="005B2B89">
        <w:rPr>
          <w:rFonts w:ascii="Arial Narrow" w:eastAsia="Arial Unicode MS" w:hAnsi="Arial Narrow"/>
          <w:sz w:val="22"/>
          <w:szCs w:val="22"/>
        </w:rPr>
        <w:t>Rappel des Critères éliminatoires de l’Offre financière ;</w:t>
      </w:r>
    </w:p>
    <w:p w:rsidR="00281F69" w:rsidRPr="005B2B89" w:rsidRDefault="00281F69" w:rsidP="00BF72D0">
      <w:pPr>
        <w:pStyle w:val="Corpsdetexte"/>
        <w:numPr>
          <w:ilvl w:val="5"/>
          <w:numId w:val="9"/>
        </w:numPr>
        <w:tabs>
          <w:tab w:val="clear" w:pos="4668"/>
          <w:tab w:val="num" w:pos="1852"/>
        </w:tabs>
        <w:ind w:left="1852"/>
        <w:rPr>
          <w:rFonts w:ascii="Arial Narrow" w:eastAsia="Arial Unicode MS" w:hAnsi="Arial Narrow"/>
          <w:sz w:val="22"/>
          <w:szCs w:val="22"/>
        </w:rPr>
      </w:pPr>
      <w:r w:rsidRPr="005B2B89">
        <w:rPr>
          <w:rFonts w:ascii="Arial Narrow" w:eastAsia="Arial Unicode MS" w:hAnsi="Arial Narrow"/>
          <w:sz w:val="22"/>
          <w:szCs w:val="22"/>
        </w:rPr>
        <w:t>Rectification des montants des Offres :</w:t>
      </w:r>
    </w:p>
    <w:p w:rsidR="00281F69" w:rsidRPr="005B2B89" w:rsidRDefault="00281F69" w:rsidP="00BF72D0">
      <w:pPr>
        <w:pStyle w:val="Corpsdetexte"/>
        <w:numPr>
          <w:ilvl w:val="0"/>
          <w:numId w:val="37"/>
        </w:numPr>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Prise en compte des Correction des sous-détails des prix ;</w:t>
      </w:r>
    </w:p>
    <w:p w:rsidR="00281F69" w:rsidRPr="005B2B89" w:rsidRDefault="00281F69" w:rsidP="00BF72D0">
      <w:pPr>
        <w:pStyle w:val="Corpsdetexte"/>
        <w:numPr>
          <w:ilvl w:val="0"/>
          <w:numId w:val="37"/>
        </w:numPr>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Correction des bordereaux des prix unitaires ;</w:t>
      </w:r>
    </w:p>
    <w:p w:rsidR="00281F69" w:rsidRPr="005B2B89" w:rsidRDefault="00281F69" w:rsidP="00BF72D0">
      <w:pPr>
        <w:pStyle w:val="Corpsdetexte"/>
        <w:numPr>
          <w:ilvl w:val="5"/>
          <w:numId w:val="9"/>
        </w:numPr>
        <w:tabs>
          <w:tab w:val="clear" w:pos="4668"/>
          <w:tab w:val="num" w:pos="1852"/>
        </w:tabs>
        <w:ind w:left="1852"/>
        <w:rPr>
          <w:rFonts w:ascii="Arial Narrow" w:eastAsia="Arial Unicode MS" w:hAnsi="Arial Narrow"/>
          <w:sz w:val="22"/>
          <w:szCs w:val="22"/>
        </w:rPr>
      </w:pPr>
      <w:r w:rsidRPr="005B2B89">
        <w:rPr>
          <w:rFonts w:ascii="Arial Narrow" w:eastAsia="Arial Unicode MS" w:hAnsi="Arial Narrow"/>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661"/>
        <w:gridCol w:w="1277"/>
        <w:gridCol w:w="2125"/>
        <w:gridCol w:w="1721"/>
        <w:gridCol w:w="2422"/>
      </w:tblGrid>
      <w:tr w:rsidR="00281F69" w:rsidRPr="005B2B89"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Observations</w:t>
            </w:r>
          </w:p>
        </w:tc>
      </w:tr>
      <w:tr w:rsidR="00281F69" w:rsidRPr="005B2B89"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5B2B89" w:rsidRDefault="00281F69" w:rsidP="00FB5887">
            <w:pPr>
              <w:pStyle w:val="Paragraphedeliste"/>
              <w:ind w:left="0"/>
              <w:jc w:val="center"/>
              <w:rPr>
                <w:rFonts w:ascii="Arial Narrow" w:eastAsia="Arial Unicode MS" w:hAnsi="Arial Narrow"/>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5B2B89" w:rsidRDefault="00281F69" w:rsidP="00BF72D0">
            <w:pPr>
              <w:pStyle w:val="Paragraphedeliste"/>
              <w:numPr>
                <w:ilvl w:val="0"/>
                <w:numId w:val="19"/>
              </w:numPr>
              <w:jc w:val="center"/>
              <w:rPr>
                <w:rFonts w:ascii="Arial Narrow" w:eastAsia="Arial Unicode MS" w:hAnsi="Arial Narrow"/>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5B2B89" w:rsidRDefault="00281F69" w:rsidP="00FB5887">
            <w:pPr>
              <w:jc w:val="center"/>
              <w:rPr>
                <w:rFonts w:ascii="Arial Narrow" w:eastAsia="Arial Unicode MS" w:hAnsi="Arial Narrow"/>
                <w:b/>
                <w:bCs/>
                <w:sz w:val="22"/>
                <w:szCs w:val="22"/>
              </w:rPr>
            </w:pPr>
          </w:p>
        </w:tc>
      </w:tr>
      <w:tr w:rsidR="00281F69" w:rsidRPr="005B2B89"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5B2B89" w:rsidRDefault="00281F69" w:rsidP="00FB5887">
            <w:pPr>
              <w:jc w:val="center"/>
              <w:rPr>
                <w:rFonts w:ascii="Arial Narrow" w:eastAsia="Arial Unicode MS" w:hAnsi="Arial Narrow"/>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5B2B89" w:rsidRDefault="00281F69" w:rsidP="00FB5887">
            <w:pPr>
              <w:pStyle w:val="Paragraphedeliste"/>
              <w:ind w:left="0"/>
              <w:jc w:val="center"/>
              <w:rPr>
                <w:rFonts w:ascii="Arial Narrow" w:eastAsia="Arial Unicode MS" w:hAnsi="Arial Narrow"/>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5B2B89" w:rsidRDefault="00281F69" w:rsidP="00BF72D0">
            <w:pPr>
              <w:pStyle w:val="Paragraphedeliste"/>
              <w:numPr>
                <w:ilvl w:val="0"/>
                <w:numId w:val="19"/>
              </w:numPr>
              <w:jc w:val="center"/>
              <w:rPr>
                <w:rFonts w:ascii="Arial Narrow" w:eastAsia="Arial Unicode MS" w:hAnsi="Arial Narrow"/>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5B2B89" w:rsidRDefault="00281F69" w:rsidP="00FB5887">
            <w:pPr>
              <w:jc w:val="center"/>
              <w:rPr>
                <w:rFonts w:ascii="Arial Narrow" w:eastAsia="Arial Unicode MS" w:hAnsi="Arial Narrow"/>
                <w:b/>
                <w:bCs/>
                <w:sz w:val="22"/>
                <w:szCs w:val="22"/>
              </w:rPr>
            </w:pPr>
          </w:p>
        </w:tc>
      </w:tr>
    </w:tbl>
    <w:p w:rsidR="00281F69" w:rsidRPr="005B2B89" w:rsidRDefault="00281F69" w:rsidP="00BF72D0">
      <w:pPr>
        <w:pStyle w:val="Corpsdetexte"/>
        <w:numPr>
          <w:ilvl w:val="5"/>
          <w:numId w:val="9"/>
        </w:numPr>
        <w:tabs>
          <w:tab w:val="clear" w:pos="4668"/>
          <w:tab w:val="num" w:pos="1852"/>
          <w:tab w:val="num" w:pos="2231"/>
        </w:tabs>
        <w:ind w:left="1852"/>
        <w:rPr>
          <w:rFonts w:ascii="Arial Narrow" w:eastAsia="Arial Unicode MS" w:hAnsi="Arial Narrow"/>
          <w:b/>
          <w:i/>
          <w:sz w:val="22"/>
          <w:szCs w:val="22"/>
          <w:lang w:eastAsia="en-US"/>
        </w:rPr>
      </w:pPr>
      <w:r w:rsidRPr="005B2B89">
        <w:rPr>
          <w:rFonts w:ascii="Arial Narrow" w:eastAsia="Arial Unicode MS" w:hAnsi="Arial Narrow"/>
          <w:i/>
          <w:sz w:val="22"/>
          <w:szCs w:val="22"/>
          <w:lang w:eastAsia="en-US"/>
        </w:rPr>
        <w:t>Correction des devis estimatifs des offres ;</w:t>
      </w:r>
    </w:p>
    <w:p w:rsidR="00281F69" w:rsidRPr="005B2B89" w:rsidRDefault="00281F69" w:rsidP="00BF72D0">
      <w:pPr>
        <w:pStyle w:val="Corpsdetexte"/>
        <w:numPr>
          <w:ilvl w:val="5"/>
          <w:numId w:val="9"/>
        </w:numPr>
        <w:tabs>
          <w:tab w:val="clear" w:pos="4668"/>
          <w:tab w:val="num" w:pos="1852"/>
        </w:tabs>
        <w:ind w:left="1852"/>
        <w:rPr>
          <w:rFonts w:ascii="Arial Narrow" w:eastAsia="Arial Unicode MS" w:hAnsi="Arial Narrow"/>
          <w:sz w:val="22"/>
          <w:szCs w:val="22"/>
        </w:rPr>
      </w:pPr>
      <w:r w:rsidRPr="005B2B89">
        <w:rPr>
          <w:rFonts w:ascii="Arial Narrow" w:eastAsia="Arial Unicode MS" w:hAnsi="Arial Narrow"/>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803"/>
        <w:gridCol w:w="1277"/>
        <w:gridCol w:w="2200"/>
        <w:gridCol w:w="1419"/>
        <w:gridCol w:w="2423"/>
      </w:tblGrid>
      <w:tr w:rsidR="00281F69" w:rsidRPr="005B2B89"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Observations</w:t>
            </w:r>
          </w:p>
        </w:tc>
      </w:tr>
      <w:tr w:rsidR="00281F69" w:rsidRPr="005B2B89"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5B2B89" w:rsidRDefault="00281F69" w:rsidP="00FB5887">
            <w:pPr>
              <w:pStyle w:val="Paragraphedeliste"/>
              <w:ind w:left="0"/>
              <w:jc w:val="center"/>
              <w:rPr>
                <w:rFonts w:ascii="Arial Narrow" w:eastAsia="Arial Unicode MS" w:hAnsi="Arial Narrow"/>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5B2B89" w:rsidRDefault="00281F69" w:rsidP="00BF72D0">
            <w:pPr>
              <w:pStyle w:val="Paragraphedeliste"/>
              <w:numPr>
                <w:ilvl w:val="0"/>
                <w:numId w:val="19"/>
              </w:numPr>
              <w:jc w:val="center"/>
              <w:rPr>
                <w:rFonts w:ascii="Arial Narrow" w:eastAsia="Arial Unicode MS" w:hAnsi="Arial Narrow"/>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5B2B89" w:rsidRDefault="00281F69" w:rsidP="00FB5887">
            <w:pPr>
              <w:jc w:val="center"/>
              <w:rPr>
                <w:rFonts w:ascii="Arial Narrow" w:eastAsia="Arial Unicode MS" w:hAnsi="Arial Narrow"/>
                <w:b/>
                <w:bCs/>
                <w:sz w:val="22"/>
                <w:szCs w:val="22"/>
              </w:rPr>
            </w:pPr>
          </w:p>
        </w:tc>
      </w:tr>
      <w:tr w:rsidR="00281F69" w:rsidRPr="005B2B89"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5B2B89" w:rsidRDefault="00281F69" w:rsidP="00FB5887">
            <w:pPr>
              <w:jc w:val="center"/>
              <w:rPr>
                <w:rFonts w:ascii="Arial Narrow" w:eastAsia="Arial Unicode MS" w:hAnsi="Arial Narrow"/>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5B2B89" w:rsidRDefault="00281F69" w:rsidP="00FB5887">
            <w:pPr>
              <w:pStyle w:val="Paragraphedeliste"/>
              <w:ind w:left="0"/>
              <w:jc w:val="center"/>
              <w:rPr>
                <w:rFonts w:ascii="Arial Narrow" w:eastAsia="Arial Unicode MS" w:hAnsi="Arial Narrow"/>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5B2B89" w:rsidRDefault="00281F69" w:rsidP="00BF72D0">
            <w:pPr>
              <w:pStyle w:val="Paragraphedeliste"/>
              <w:numPr>
                <w:ilvl w:val="0"/>
                <w:numId w:val="19"/>
              </w:numPr>
              <w:jc w:val="center"/>
              <w:rPr>
                <w:rFonts w:ascii="Arial Narrow" w:eastAsia="Arial Unicode MS" w:hAnsi="Arial Narrow"/>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5B2B89" w:rsidRDefault="00281F69" w:rsidP="00FB5887">
            <w:pPr>
              <w:jc w:val="center"/>
              <w:rPr>
                <w:rFonts w:ascii="Arial Narrow" w:eastAsia="Arial Unicode MS" w:hAnsi="Arial Narrow"/>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5B2B89" w:rsidRDefault="00281F69" w:rsidP="00FB5887">
            <w:pPr>
              <w:jc w:val="center"/>
              <w:rPr>
                <w:rFonts w:ascii="Arial Narrow" w:eastAsia="Arial Unicode MS" w:hAnsi="Arial Narrow"/>
                <w:b/>
                <w:bCs/>
                <w:sz w:val="22"/>
                <w:szCs w:val="22"/>
              </w:rPr>
            </w:pPr>
          </w:p>
        </w:tc>
      </w:tr>
    </w:tbl>
    <w:p w:rsidR="00281F69" w:rsidRPr="005B2B89" w:rsidRDefault="00281F69" w:rsidP="00BF72D0">
      <w:pPr>
        <w:pStyle w:val="Corpsdetexte"/>
        <w:numPr>
          <w:ilvl w:val="5"/>
          <w:numId w:val="9"/>
        </w:numPr>
        <w:tabs>
          <w:tab w:val="clear" w:pos="4668"/>
          <w:tab w:val="num" w:pos="1852"/>
        </w:tabs>
        <w:ind w:left="1852"/>
        <w:rPr>
          <w:rFonts w:ascii="Arial Narrow" w:eastAsia="Arial Unicode MS" w:hAnsi="Arial Narrow"/>
          <w:sz w:val="22"/>
          <w:szCs w:val="22"/>
        </w:rPr>
      </w:pPr>
      <w:r w:rsidRPr="005B2B89">
        <w:rPr>
          <w:rFonts w:ascii="Arial Narrow" w:eastAsia="Arial Unicode MS" w:hAnsi="Arial Narrow"/>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3384"/>
        <w:gridCol w:w="2726"/>
        <w:gridCol w:w="2097"/>
        <w:gridCol w:w="1016"/>
      </w:tblGrid>
      <w:tr w:rsidR="00281F69" w:rsidRPr="005B2B89"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sz w:val="22"/>
                <w:szCs w:val="22"/>
              </w:rPr>
            </w:pPr>
            <w:r w:rsidRPr="005B2B89">
              <w:rPr>
                <w:rFonts w:ascii="Arial Narrow" w:eastAsia="Arial Unicode MS" w:hAnsi="Arial Narrow"/>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sz w:val="22"/>
                <w:szCs w:val="22"/>
              </w:rPr>
            </w:pPr>
            <w:r w:rsidRPr="005B2B89">
              <w:rPr>
                <w:rFonts w:ascii="Arial Narrow" w:eastAsia="Arial Unicode MS" w:hAnsi="Arial Narrow"/>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sz w:val="22"/>
                <w:szCs w:val="22"/>
              </w:rPr>
            </w:pPr>
            <w:r w:rsidRPr="005B2B89">
              <w:rPr>
                <w:rFonts w:ascii="Arial Narrow" w:eastAsia="Arial Unicode MS" w:hAnsi="Arial Narrow"/>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5B2B89" w:rsidRDefault="00281F69" w:rsidP="00FB5887">
            <w:pPr>
              <w:jc w:val="center"/>
              <w:rPr>
                <w:rFonts w:ascii="Arial Narrow" w:eastAsia="Arial Unicode MS" w:hAnsi="Arial Narrow"/>
                <w:sz w:val="22"/>
                <w:szCs w:val="22"/>
              </w:rPr>
            </w:pPr>
            <w:r w:rsidRPr="005B2B89">
              <w:rPr>
                <w:rFonts w:ascii="Arial Narrow" w:eastAsia="Arial Unicode MS" w:hAnsi="Arial Narrow"/>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5B2B89" w:rsidRDefault="00281F69" w:rsidP="00FB5887">
            <w:pPr>
              <w:jc w:val="center"/>
              <w:rPr>
                <w:rFonts w:ascii="Arial Narrow" w:eastAsia="Arial Unicode MS" w:hAnsi="Arial Narrow"/>
                <w:sz w:val="22"/>
                <w:szCs w:val="22"/>
              </w:rPr>
            </w:pPr>
            <w:r w:rsidRPr="005B2B89">
              <w:rPr>
                <w:rFonts w:ascii="Arial Narrow" w:eastAsia="Arial Unicode MS" w:hAnsi="Arial Narrow"/>
                <w:sz w:val="22"/>
                <w:szCs w:val="22"/>
              </w:rPr>
              <w:t>Rang</w:t>
            </w:r>
          </w:p>
        </w:tc>
      </w:tr>
      <w:tr w:rsidR="00281F69" w:rsidRPr="005B2B89"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5B2B89" w:rsidRDefault="00281F69" w:rsidP="00FB5887">
            <w:pPr>
              <w:rPr>
                <w:rFonts w:ascii="Arial Narrow" w:eastAsia="Arial Unicode MS" w:hAnsi="Arial Narrow"/>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rPr>
                <w:rFonts w:ascii="Arial Narrow" w:eastAsia="Arial Unicode MS" w:hAnsi="Arial Narrow"/>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rPr>
                <w:rFonts w:ascii="Arial Narrow" w:eastAsia="Arial Unicode MS" w:hAnsi="Arial Narrow"/>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5B2B89" w:rsidRDefault="00281F69" w:rsidP="00FB5887">
            <w:pPr>
              <w:rPr>
                <w:rFonts w:ascii="Arial Narrow" w:eastAsia="Arial Unicode MS" w:hAnsi="Arial Narrow"/>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5B2B89" w:rsidRDefault="00281F69" w:rsidP="00FB5887">
            <w:pPr>
              <w:rPr>
                <w:rFonts w:ascii="Arial Narrow" w:eastAsia="Arial Unicode MS" w:hAnsi="Arial Narrow"/>
                <w:sz w:val="22"/>
                <w:szCs w:val="22"/>
              </w:rPr>
            </w:pPr>
          </w:p>
        </w:tc>
      </w:tr>
      <w:tr w:rsidR="00281F69" w:rsidRPr="005B2B89"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5B2B89" w:rsidRDefault="00281F69" w:rsidP="00FB5887">
            <w:pPr>
              <w:jc w:val="center"/>
              <w:rPr>
                <w:rFonts w:ascii="Arial Narrow" w:eastAsia="Arial Unicode MS" w:hAnsi="Arial Narrow"/>
                <w:sz w:val="22"/>
                <w:szCs w:val="22"/>
              </w:rPr>
            </w:pPr>
            <w:r w:rsidRPr="005B2B89">
              <w:rPr>
                <w:rFonts w:ascii="Arial Narrow" w:eastAsia="Arial Unicode MS" w:hAnsi="Arial Narrow"/>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5B2B89" w:rsidRDefault="00281F69" w:rsidP="00FB5887">
            <w:pPr>
              <w:jc w:val="center"/>
              <w:rPr>
                <w:rFonts w:ascii="Arial Narrow" w:eastAsia="Arial Unicode MS" w:hAnsi="Arial Narrow"/>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sz w:val="22"/>
                <w:szCs w:val="22"/>
              </w:rPr>
            </w:pPr>
            <w:r w:rsidRPr="005B2B89">
              <w:rPr>
                <w:rFonts w:ascii="Arial Narrow" w:eastAsia="Arial Unicode MS" w:hAnsi="Arial Narrow"/>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w:t>
            </w:r>
          </w:p>
        </w:tc>
      </w:tr>
      <w:tr w:rsidR="00281F69" w:rsidRPr="005B2B89"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5B2B89" w:rsidRDefault="00281F69" w:rsidP="00FB5887">
            <w:pPr>
              <w:jc w:val="center"/>
              <w:rPr>
                <w:rFonts w:ascii="Arial Narrow" w:eastAsia="Arial Unicode MS" w:hAnsi="Arial Narrow"/>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5B2B89" w:rsidRDefault="00281F69" w:rsidP="00FB5887">
            <w:pPr>
              <w:jc w:val="center"/>
              <w:rPr>
                <w:rFonts w:ascii="Arial Narrow" w:eastAsia="Arial Unicode MS" w:hAnsi="Arial Narrow"/>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5B2B89" w:rsidRDefault="00281F69" w:rsidP="00FB5887">
            <w:pPr>
              <w:jc w:val="center"/>
              <w:rPr>
                <w:rFonts w:ascii="Arial Narrow" w:eastAsia="Arial Unicode MS" w:hAnsi="Arial Narrow"/>
                <w:bCs/>
                <w:sz w:val="22"/>
                <w:szCs w:val="22"/>
              </w:rPr>
            </w:pPr>
            <w:r w:rsidRPr="005B2B89">
              <w:rPr>
                <w:rFonts w:ascii="Arial Narrow" w:eastAsia="Arial Unicode MS" w:hAnsi="Arial Narrow"/>
                <w:bCs/>
                <w:sz w:val="22"/>
                <w:szCs w:val="22"/>
              </w:rPr>
              <w:t>……..</w:t>
            </w:r>
          </w:p>
        </w:tc>
      </w:tr>
    </w:tbl>
    <w:p w:rsidR="00281F69" w:rsidRPr="005B2B89" w:rsidRDefault="00281F69" w:rsidP="00FB5887">
      <w:pPr>
        <w:ind w:firstLine="426"/>
        <w:jc w:val="both"/>
        <w:rPr>
          <w:rFonts w:ascii="Arial Narrow" w:eastAsia="Arial Unicode MS" w:hAnsi="Arial Narrow"/>
          <w:sz w:val="22"/>
          <w:szCs w:val="22"/>
        </w:rPr>
      </w:pPr>
      <w:r w:rsidRPr="005B2B89">
        <w:rPr>
          <w:rFonts w:ascii="Arial Narrow" w:eastAsia="Arial Unicode MS" w:hAnsi="Arial Narrow"/>
          <w:sz w:val="22"/>
          <w:szCs w:val="22"/>
        </w:rPr>
        <w:t xml:space="preserve">L’attribution </w:t>
      </w:r>
      <w:r w:rsidR="00FE3DFC" w:rsidRPr="005B2B89">
        <w:rPr>
          <w:rFonts w:ascii="Arial Narrow" w:eastAsia="Arial Unicode MS" w:hAnsi="Arial Narrow"/>
          <w:sz w:val="22"/>
          <w:szCs w:val="22"/>
        </w:rPr>
        <w:t xml:space="preserve">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sera proposée au profit du soumissionnaire dont l’offre:</w:t>
      </w:r>
    </w:p>
    <w:p w:rsidR="00281F69" w:rsidRPr="005B2B89" w:rsidRDefault="00281F69" w:rsidP="00BF72D0">
      <w:pPr>
        <w:pStyle w:val="Paragraphedeliste"/>
        <w:numPr>
          <w:ilvl w:val="0"/>
          <w:numId w:val="20"/>
        </w:numPr>
        <w:ind w:left="1134" w:hanging="283"/>
        <w:jc w:val="both"/>
        <w:rPr>
          <w:rFonts w:ascii="Arial Narrow" w:eastAsia="Arial Unicode MS" w:hAnsi="Arial Narrow"/>
          <w:sz w:val="22"/>
          <w:szCs w:val="22"/>
        </w:rPr>
      </w:pPr>
      <w:r w:rsidRPr="005B2B89">
        <w:rPr>
          <w:rFonts w:ascii="Arial Narrow" w:eastAsia="Arial Unicode MS" w:hAnsi="Arial Narrow"/>
          <w:sz w:val="22"/>
          <w:szCs w:val="22"/>
        </w:rPr>
        <w:t>administrative sera jugée conforme ;</w:t>
      </w:r>
    </w:p>
    <w:p w:rsidR="00281F69" w:rsidRPr="005B2B89" w:rsidRDefault="00281F69" w:rsidP="00BF72D0">
      <w:pPr>
        <w:pStyle w:val="Paragraphedeliste"/>
        <w:numPr>
          <w:ilvl w:val="0"/>
          <w:numId w:val="20"/>
        </w:numPr>
        <w:ind w:left="1134" w:hanging="283"/>
        <w:jc w:val="both"/>
        <w:rPr>
          <w:rFonts w:ascii="Arial Narrow" w:eastAsia="Arial Unicode MS" w:hAnsi="Arial Narrow"/>
          <w:sz w:val="22"/>
          <w:szCs w:val="22"/>
        </w:rPr>
      </w:pPr>
      <w:r w:rsidRPr="005B2B89">
        <w:rPr>
          <w:rFonts w:ascii="Arial Narrow" w:eastAsia="Arial Unicode MS" w:hAnsi="Arial Narrow"/>
          <w:sz w:val="22"/>
          <w:szCs w:val="22"/>
        </w:rPr>
        <w:t>technique sera jugée conforme et aura reçu un pourcentage de « oui » supérieur ou égal à 80 % ;</w:t>
      </w:r>
    </w:p>
    <w:p w:rsidR="00281F69" w:rsidRPr="005B2B89" w:rsidRDefault="00281F69" w:rsidP="00BF72D0">
      <w:pPr>
        <w:pStyle w:val="Paragraphedeliste"/>
        <w:numPr>
          <w:ilvl w:val="0"/>
          <w:numId w:val="20"/>
        </w:numPr>
        <w:ind w:left="1134" w:hanging="283"/>
        <w:jc w:val="both"/>
        <w:rPr>
          <w:rFonts w:ascii="Arial Narrow" w:eastAsia="Arial Unicode MS" w:hAnsi="Arial Narrow"/>
          <w:sz w:val="22"/>
          <w:szCs w:val="22"/>
        </w:rPr>
      </w:pPr>
      <w:r w:rsidRPr="005B2B89">
        <w:rPr>
          <w:rFonts w:ascii="Arial Narrow" w:eastAsia="Arial Unicode MS" w:hAnsi="Arial Narrow"/>
          <w:sz w:val="22"/>
          <w:szCs w:val="22"/>
        </w:rPr>
        <w:t>financière après corrections conformément aux dispositions du RPAO des sous détails des prix unitaires, du  bordereau des prix unitaires et du devis estimatif, sera jugée conforme aux dispositions du CCTP et classée la moins disante.</w:t>
      </w:r>
    </w:p>
    <w:p w:rsidR="00296185" w:rsidRPr="005B2B89" w:rsidRDefault="00296185" w:rsidP="00220E1C">
      <w:pPr>
        <w:pStyle w:val="Titre2"/>
        <w:spacing w:before="120" w:after="120"/>
        <w:ind w:left="426" w:hanging="357"/>
        <w:jc w:val="both"/>
        <w:rPr>
          <w:rFonts w:ascii="Arial Narrow" w:eastAsia="Arial Unicode MS" w:hAnsi="Arial Narrow"/>
          <w:b/>
          <w:sz w:val="22"/>
          <w:szCs w:val="22"/>
          <w:u w:val="single"/>
        </w:rPr>
      </w:pPr>
      <w:r w:rsidRPr="005B2B89">
        <w:rPr>
          <w:rFonts w:ascii="Arial Narrow" w:eastAsia="Arial Unicode MS" w:hAnsi="Arial Narrow"/>
          <w:b/>
          <w:sz w:val="22"/>
          <w:szCs w:val="22"/>
          <w:u w:val="single"/>
        </w:rPr>
        <w:t>F - ATTRIBUTION DE</w:t>
      </w:r>
      <w:r w:rsidR="00FE3DFC" w:rsidRPr="005B2B89">
        <w:rPr>
          <w:rFonts w:ascii="Arial Narrow" w:eastAsia="Arial Unicode MS" w:hAnsi="Arial Narrow"/>
          <w:b/>
          <w:sz w:val="22"/>
          <w:szCs w:val="22"/>
          <w:u w:val="single"/>
        </w:rPr>
        <w:t xml:space="preserve"> </w:t>
      </w:r>
      <w:r w:rsidR="00CD2F34">
        <w:rPr>
          <w:rFonts w:ascii="Arial Narrow" w:eastAsia="Arial Unicode MS" w:hAnsi="Arial Narrow"/>
          <w:b/>
          <w:sz w:val="22"/>
          <w:szCs w:val="22"/>
          <w:u w:val="single"/>
        </w:rPr>
        <w:t>LE MARCHÉ</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Article 3</w:t>
      </w:r>
      <w:r w:rsidR="001D344F" w:rsidRPr="005B2B89">
        <w:rPr>
          <w:rFonts w:ascii="Arial Narrow" w:eastAsia="Arial Unicode MS" w:hAnsi="Arial Narrow"/>
          <w:b/>
          <w:sz w:val="22"/>
          <w:szCs w:val="22"/>
        </w:rPr>
        <w:t>6</w:t>
      </w:r>
      <w:r w:rsidRPr="005B2B89">
        <w:rPr>
          <w:rFonts w:ascii="Arial Narrow" w:eastAsia="Arial Unicode MS" w:hAnsi="Arial Narrow"/>
          <w:b/>
          <w:sz w:val="22"/>
          <w:szCs w:val="22"/>
        </w:rPr>
        <w:t xml:space="preserve"> : </w:t>
      </w:r>
      <w:r w:rsidRPr="005B2B89">
        <w:rPr>
          <w:rFonts w:ascii="Arial Narrow" w:eastAsia="Arial Unicode MS" w:hAnsi="Arial Narrow"/>
          <w:b/>
          <w:sz w:val="22"/>
          <w:szCs w:val="22"/>
        </w:rPr>
        <w:tab/>
        <w:t xml:space="preserve">Attribution </w:t>
      </w:r>
      <w:r w:rsidR="00FF581E" w:rsidRPr="005B2B89">
        <w:rPr>
          <w:rFonts w:ascii="Arial Narrow" w:eastAsia="Arial Unicode MS" w:hAnsi="Arial Narrow"/>
          <w:b/>
          <w:sz w:val="22"/>
          <w:szCs w:val="22"/>
        </w:rPr>
        <w:t>de</w:t>
      </w:r>
      <w:r w:rsidR="00FE3DFC" w:rsidRPr="005B2B89">
        <w:rPr>
          <w:rFonts w:ascii="Arial Narrow" w:eastAsia="Arial Unicode MS" w:hAnsi="Arial Narrow"/>
          <w:b/>
          <w:sz w:val="22"/>
          <w:szCs w:val="22"/>
        </w:rPr>
        <w:t xml:space="preserve"> </w:t>
      </w:r>
      <w:r w:rsidR="00CD2F34">
        <w:rPr>
          <w:rFonts w:ascii="Arial Narrow" w:eastAsia="Arial Unicode MS" w:hAnsi="Arial Narrow"/>
          <w:b/>
          <w:sz w:val="22"/>
          <w:szCs w:val="22"/>
        </w:rPr>
        <w:t>Le marché</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ab/>
      </w:r>
      <w:r w:rsidRPr="005B2B89">
        <w:rPr>
          <w:rFonts w:ascii="Arial Narrow" w:eastAsia="Arial Unicode MS" w:hAnsi="Arial Narrow"/>
          <w:bCs/>
          <w:sz w:val="22"/>
          <w:szCs w:val="22"/>
        </w:rPr>
        <w:t xml:space="preserve">Sous réserve des cas d’annulation ou d’appel d’offres infructueux prévus aux Articles 34 et 35 du Code des Marchés Publics, l’autorité contractante attribuera </w:t>
      </w:r>
      <w:r w:rsidR="00CD2F34">
        <w:rPr>
          <w:rFonts w:ascii="Arial Narrow" w:eastAsia="Arial Unicode MS" w:hAnsi="Arial Narrow"/>
          <w:bCs/>
          <w:sz w:val="22"/>
          <w:szCs w:val="22"/>
        </w:rPr>
        <w:t>Le marché</w:t>
      </w:r>
      <w:r w:rsidRPr="005B2B89">
        <w:rPr>
          <w:rFonts w:ascii="Arial Narrow" w:eastAsia="Arial Unicode MS" w:hAnsi="Arial Narrow"/>
          <w:bCs/>
          <w:sz w:val="22"/>
          <w:szCs w:val="22"/>
        </w:rPr>
        <w:t xml:space="preserve"> au soumissionnaire le moins-disant au terme de la comparaison dont les modalités sont définies à l’article 33 du RPAO, qui aur</w:t>
      </w:r>
      <w:r w:rsidR="00FE3DFC" w:rsidRPr="005B2B89">
        <w:rPr>
          <w:rFonts w:ascii="Arial Narrow" w:eastAsia="Arial Unicode MS" w:hAnsi="Arial Narrow"/>
          <w:bCs/>
          <w:sz w:val="22"/>
          <w:szCs w:val="22"/>
        </w:rPr>
        <w:t>a</w:t>
      </w:r>
      <w:r w:rsidRPr="005B2B89">
        <w:rPr>
          <w:rFonts w:ascii="Arial Narrow" w:eastAsia="Arial Unicode MS" w:hAnsi="Arial Narrow"/>
          <w:bCs/>
          <w:sz w:val="22"/>
          <w:szCs w:val="22"/>
        </w:rPr>
        <w:t xml:space="preserve"> présenté </w:t>
      </w:r>
      <w:r w:rsidR="00FE3DFC" w:rsidRPr="005B2B89">
        <w:rPr>
          <w:rFonts w:ascii="Arial Narrow" w:eastAsia="Arial Unicode MS" w:hAnsi="Arial Narrow"/>
          <w:bCs/>
          <w:sz w:val="22"/>
          <w:szCs w:val="22"/>
        </w:rPr>
        <w:t>une</w:t>
      </w:r>
      <w:r w:rsidRPr="005B2B89">
        <w:rPr>
          <w:rFonts w:ascii="Arial Narrow" w:eastAsia="Arial Unicode MS" w:hAnsi="Arial Narrow"/>
          <w:bCs/>
          <w:sz w:val="22"/>
          <w:szCs w:val="22"/>
        </w:rPr>
        <w:t xml:space="preserve"> offre </w:t>
      </w:r>
      <w:r w:rsidRPr="005B2B89">
        <w:rPr>
          <w:rFonts w:ascii="Arial Narrow" w:eastAsia="Arial Unicode MS" w:hAnsi="Arial Narrow"/>
          <w:sz w:val="22"/>
          <w:szCs w:val="22"/>
        </w:rPr>
        <w:t>conforme aux dispositions du Dossier d’Appel d’Offres.</w:t>
      </w:r>
    </w:p>
    <w:p w:rsidR="00296185" w:rsidRPr="005B2B89" w:rsidRDefault="00296185" w:rsidP="00FB5887">
      <w:pPr>
        <w:pStyle w:val="Corpsdetexte"/>
        <w:tabs>
          <w:tab w:val="left" w:pos="1701"/>
        </w:tabs>
        <w:rPr>
          <w:rFonts w:ascii="Arial Narrow" w:eastAsia="Arial Unicode MS" w:hAnsi="Arial Narrow"/>
          <w:bCs/>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Article 3</w:t>
      </w:r>
      <w:r w:rsidR="001D344F" w:rsidRPr="005B2B89">
        <w:rPr>
          <w:rFonts w:ascii="Arial Narrow" w:eastAsia="Arial Unicode MS" w:hAnsi="Arial Narrow"/>
          <w:b/>
          <w:sz w:val="22"/>
          <w:szCs w:val="22"/>
        </w:rPr>
        <w:t>7</w:t>
      </w:r>
      <w:r w:rsidRPr="005B2B89">
        <w:rPr>
          <w:rFonts w:ascii="Arial Narrow" w:eastAsia="Arial Unicode MS" w:hAnsi="Arial Narrow"/>
          <w:b/>
          <w:sz w:val="22"/>
          <w:szCs w:val="22"/>
        </w:rPr>
        <w:t xml:space="preserve">: </w:t>
      </w:r>
      <w:r w:rsidRPr="005B2B89">
        <w:rPr>
          <w:rFonts w:ascii="Arial Narrow" w:eastAsia="Arial Unicode MS" w:hAnsi="Arial Narrow"/>
          <w:b/>
          <w:sz w:val="22"/>
          <w:szCs w:val="22"/>
        </w:rPr>
        <w:tab/>
        <w:t>Droit de l’Autorité Contractante de déclarer l’Appel d’Offres infructueux ou d’annuler la  procédure</w:t>
      </w:r>
    </w:p>
    <w:p w:rsidR="00296185" w:rsidRPr="005B2B89" w:rsidRDefault="00296185" w:rsidP="00FB5887">
      <w:pPr>
        <w:pStyle w:val="Corpsdetexte"/>
        <w:numPr>
          <w:ilvl w:val="12"/>
          <w:numId w:val="0"/>
        </w:numPr>
        <w:ind w:left="1440"/>
        <w:jc w:val="both"/>
        <w:rPr>
          <w:rFonts w:ascii="Arial Narrow" w:eastAsia="Arial Unicode MS" w:hAnsi="Arial Narrow"/>
          <w:sz w:val="22"/>
          <w:szCs w:val="22"/>
        </w:rPr>
      </w:pPr>
      <w:r w:rsidRPr="005B2B89">
        <w:rPr>
          <w:rFonts w:ascii="Arial Narrow" w:eastAsia="Arial Unicode MS" w:hAnsi="Arial Narrow"/>
          <w:sz w:val="22"/>
          <w:szCs w:val="22"/>
        </w:rPr>
        <w:t xml:space="preserve">Conformément aux dispositions des Articles 34 et 35 du Code des marchés publics, l’Autorité Contractante se réserve le droit d’annuler la présente procédure d’Appel d’Offres (après autorisation du Ministre en </w:t>
      </w:r>
      <w:r w:rsidRPr="005B2B89">
        <w:rPr>
          <w:rFonts w:ascii="Arial Narrow" w:eastAsia="Arial Unicode MS" w:hAnsi="Arial Narrow"/>
          <w:sz w:val="22"/>
          <w:szCs w:val="22"/>
        </w:rPr>
        <w:lastRenderedPageBreak/>
        <w:t xml:space="preserve">charge des Marchés Publics lorsque les offres ont été ouvertes) ou de déclarer l’appel d’offres infructueux après avis de la </w:t>
      </w:r>
      <w:r w:rsidRPr="00C01655">
        <w:rPr>
          <w:rFonts w:ascii="Arial Narrow" w:eastAsia="Arial Unicode MS" w:hAnsi="Arial Narrow"/>
          <w:sz w:val="22"/>
          <w:szCs w:val="22"/>
        </w:rPr>
        <w:t xml:space="preserve">Commission </w:t>
      </w:r>
      <w:r w:rsidR="00F35D60" w:rsidRPr="00C01655">
        <w:rPr>
          <w:rFonts w:ascii="Arial Narrow" w:eastAsia="Arial Unicode MS" w:hAnsi="Arial Narrow"/>
          <w:sz w:val="22"/>
          <w:szCs w:val="22"/>
        </w:rPr>
        <w:t>Interne</w:t>
      </w:r>
      <w:r w:rsidRPr="00C01655">
        <w:rPr>
          <w:rFonts w:ascii="Arial Narrow" w:eastAsia="Arial Unicode MS" w:hAnsi="Arial Narrow"/>
          <w:sz w:val="22"/>
          <w:szCs w:val="22"/>
        </w:rPr>
        <w:t xml:space="preserve"> de Passation des Marchés Publics</w:t>
      </w:r>
      <w:r w:rsidRPr="005B2B89">
        <w:rPr>
          <w:rFonts w:ascii="Arial Narrow" w:eastAsia="Arial Unicode MS" w:hAnsi="Arial Narrow"/>
          <w:sz w:val="22"/>
          <w:szCs w:val="22"/>
        </w:rPr>
        <w:t>, sans qu’il y’ait lieu à réclamation.</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Article 3</w:t>
      </w:r>
      <w:r w:rsidR="001D344F" w:rsidRPr="005B2B89">
        <w:rPr>
          <w:rFonts w:ascii="Arial Narrow" w:eastAsia="Arial Unicode MS" w:hAnsi="Arial Narrow"/>
          <w:b/>
          <w:sz w:val="22"/>
          <w:szCs w:val="22"/>
        </w:rPr>
        <w:t>8</w:t>
      </w:r>
      <w:r w:rsidRPr="005B2B89">
        <w:rPr>
          <w:rFonts w:ascii="Arial Narrow" w:eastAsia="Arial Unicode MS" w:hAnsi="Arial Narrow"/>
          <w:b/>
          <w:sz w:val="22"/>
          <w:szCs w:val="22"/>
        </w:rPr>
        <w:t xml:space="preserve">: </w:t>
      </w:r>
      <w:r w:rsidRPr="005B2B89">
        <w:rPr>
          <w:rFonts w:ascii="Arial Narrow" w:eastAsia="Arial Unicode MS" w:hAnsi="Arial Narrow"/>
          <w:b/>
          <w:sz w:val="22"/>
          <w:szCs w:val="22"/>
        </w:rPr>
        <w:tab/>
        <w:t>Notification de l’attribution de</w:t>
      </w:r>
      <w:r w:rsidR="00FE3DFC" w:rsidRPr="005B2B89">
        <w:rPr>
          <w:rFonts w:ascii="Arial Narrow" w:eastAsia="Arial Unicode MS" w:hAnsi="Arial Narrow"/>
          <w:b/>
          <w:sz w:val="22"/>
          <w:szCs w:val="22"/>
        </w:rPr>
        <w:t xml:space="preserve"> </w:t>
      </w:r>
      <w:r w:rsidR="00CD2F34">
        <w:rPr>
          <w:rFonts w:ascii="Arial Narrow" w:eastAsia="Arial Unicode MS" w:hAnsi="Arial Narrow"/>
          <w:b/>
          <w:sz w:val="22"/>
          <w:szCs w:val="22"/>
        </w:rPr>
        <w:t>Le marché</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w:t>
      </w:r>
      <w:r w:rsidR="001D344F" w:rsidRPr="005B2B89">
        <w:rPr>
          <w:rFonts w:ascii="Arial Narrow" w:eastAsia="Arial Unicode MS" w:hAnsi="Arial Narrow"/>
          <w:b/>
          <w:sz w:val="22"/>
          <w:szCs w:val="22"/>
        </w:rPr>
        <w:t>8</w:t>
      </w:r>
      <w:r w:rsidRPr="005B2B89">
        <w:rPr>
          <w:rFonts w:ascii="Arial Narrow" w:eastAsia="Arial Unicode MS" w:hAnsi="Arial Narrow"/>
          <w:b/>
          <w:sz w:val="22"/>
          <w:szCs w:val="22"/>
        </w:rPr>
        <w:t>.1</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Avant l’expiration du délai de validité des offres fixé par le RPAO, l’Autorité Contractante notifiera </w:t>
      </w:r>
      <w:r w:rsidR="00FE3DFC" w:rsidRPr="005B2B89">
        <w:rPr>
          <w:rFonts w:ascii="Arial Narrow" w:eastAsia="Arial Unicode MS" w:hAnsi="Arial Narrow"/>
          <w:sz w:val="22"/>
          <w:szCs w:val="22"/>
        </w:rPr>
        <w:t>à l’</w:t>
      </w:r>
      <w:r w:rsidR="00644EE8" w:rsidRPr="005B2B89">
        <w:rPr>
          <w:rFonts w:ascii="Arial Narrow" w:eastAsia="Arial Unicode MS" w:hAnsi="Arial Narrow"/>
          <w:sz w:val="22"/>
          <w:szCs w:val="22"/>
        </w:rPr>
        <w:t>attributaire de</w:t>
      </w:r>
      <w:r w:rsidR="00FE3DFC" w:rsidRPr="005B2B89">
        <w:rPr>
          <w:rFonts w:ascii="Arial Narrow" w:eastAsia="Arial Unicode MS" w:hAnsi="Arial Narrow"/>
          <w:sz w:val="22"/>
          <w:szCs w:val="22"/>
        </w:rPr>
        <w:t xml:space="preserv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par communiqué, que </w:t>
      </w:r>
      <w:r w:rsidR="00FE3DFC" w:rsidRPr="005B2B89">
        <w:rPr>
          <w:rFonts w:ascii="Arial Narrow" w:eastAsia="Arial Unicode MS" w:hAnsi="Arial Narrow"/>
          <w:sz w:val="22"/>
          <w:szCs w:val="22"/>
        </w:rPr>
        <w:t>sa</w:t>
      </w:r>
      <w:r w:rsidR="00644EE8" w:rsidRPr="005B2B89">
        <w:rPr>
          <w:rFonts w:ascii="Arial Narrow" w:eastAsia="Arial Unicode MS" w:hAnsi="Arial Narrow"/>
          <w:sz w:val="22"/>
          <w:szCs w:val="22"/>
        </w:rPr>
        <w:t xml:space="preserve"> soumission</w:t>
      </w:r>
      <w:r w:rsidR="00FE3DFC" w:rsidRPr="005B2B89">
        <w:rPr>
          <w:rFonts w:ascii="Arial Narrow" w:eastAsia="Arial Unicode MS" w:hAnsi="Arial Narrow"/>
          <w:sz w:val="22"/>
          <w:szCs w:val="22"/>
        </w:rPr>
        <w:t xml:space="preserve"> aété</w:t>
      </w:r>
      <w:r w:rsidR="00644EE8" w:rsidRPr="005B2B89">
        <w:rPr>
          <w:rFonts w:ascii="Arial Narrow" w:eastAsia="Arial Unicode MS" w:hAnsi="Arial Narrow"/>
          <w:sz w:val="22"/>
          <w:szCs w:val="22"/>
        </w:rPr>
        <w:t xml:space="preserve"> retenue</w:t>
      </w:r>
      <w:r w:rsidRPr="005B2B89">
        <w:rPr>
          <w:rFonts w:ascii="Arial Narrow" w:eastAsia="Arial Unicode MS" w:hAnsi="Arial Narrow"/>
          <w:sz w:val="22"/>
          <w:szCs w:val="22"/>
        </w:rPr>
        <w:t xml:space="preserve">. </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sz w:val="22"/>
          <w:szCs w:val="22"/>
        </w:rPr>
        <w:tab/>
        <w:t>La publication du résultat d’appel d’offres dans les conditions et forme prévues par la réglementation peut tenir lieu de cette notification.</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w:t>
      </w:r>
      <w:r w:rsidR="001D344F" w:rsidRPr="005B2B89">
        <w:rPr>
          <w:rFonts w:ascii="Arial Narrow" w:eastAsia="Arial Unicode MS" w:hAnsi="Arial Narrow"/>
          <w:b/>
          <w:sz w:val="22"/>
          <w:szCs w:val="22"/>
        </w:rPr>
        <w:t>8</w:t>
      </w:r>
      <w:r w:rsidRPr="005B2B89">
        <w:rPr>
          <w:rFonts w:ascii="Arial Narrow" w:eastAsia="Arial Unicode MS" w:hAnsi="Arial Narrow"/>
          <w:b/>
          <w:sz w:val="22"/>
          <w:szCs w:val="22"/>
        </w:rPr>
        <w:t>.2</w:t>
      </w:r>
      <w:r w:rsidRPr="005B2B89">
        <w:rPr>
          <w:rFonts w:ascii="Arial Narrow" w:eastAsia="Arial Unicode MS" w:hAnsi="Arial Narrow"/>
          <w:b/>
          <w:sz w:val="22"/>
          <w:szCs w:val="22"/>
        </w:rPr>
        <w:tab/>
      </w:r>
      <w:r w:rsidRPr="005B2B89">
        <w:rPr>
          <w:rFonts w:ascii="Arial Narrow" w:eastAsia="Arial Unicode MS" w:hAnsi="Arial Narrow"/>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5B2B89" w:rsidRDefault="00296185" w:rsidP="00FB5887">
      <w:pPr>
        <w:tabs>
          <w:tab w:val="left" w:pos="1440"/>
        </w:tabs>
        <w:ind w:left="1441" w:hanging="902"/>
        <w:jc w:val="both"/>
        <w:rPr>
          <w:rFonts w:ascii="Arial Narrow" w:eastAsia="Arial Unicode MS" w:hAnsi="Arial Narrow"/>
          <w:sz w:val="22"/>
          <w:szCs w:val="22"/>
        </w:rPr>
      </w:pP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Article 3</w:t>
      </w:r>
      <w:r w:rsidR="001D344F" w:rsidRPr="005B2B89">
        <w:rPr>
          <w:rFonts w:ascii="Arial Narrow" w:eastAsia="Arial Unicode MS" w:hAnsi="Arial Narrow"/>
          <w:b/>
          <w:sz w:val="22"/>
          <w:szCs w:val="22"/>
        </w:rPr>
        <w:t>9</w:t>
      </w:r>
      <w:r w:rsidRPr="005B2B89">
        <w:rPr>
          <w:rFonts w:ascii="Arial Narrow" w:eastAsia="Arial Unicode MS" w:hAnsi="Arial Narrow"/>
          <w:b/>
          <w:sz w:val="22"/>
          <w:szCs w:val="22"/>
        </w:rPr>
        <w:t xml:space="preserve"> : </w:t>
      </w:r>
      <w:r w:rsidRPr="005B2B89">
        <w:rPr>
          <w:rFonts w:ascii="Arial Narrow" w:eastAsia="Arial Unicode MS" w:hAnsi="Arial Narrow"/>
          <w:b/>
          <w:sz w:val="22"/>
          <w:szCs w:val="22"/>
        </w:rPr>
        <w:tab/>
        <w:t xml:space="preserve">Publication des résultats d’attribution </w:t>
      </w:r>
      <w:r w:rsidR="00644EE8" w:rsidRPr="005B2B89">
        <w:rPr>
          <w:rFonts w:ascii="Arial Narrow" w:eastAsia="Arial Unicode MS" w:hAnsi="Arial Narrow"/>
          <w:b/>
          <w:sz w:val="22"/>
          <w:szCs w:val="22"/>
        </w:rPr>
        <w:t>de</w:t>
      </w:r>
      <w:r w:rsidR="00FE3DFC" w:rsidRPr="005B2B89">
        <w:rPr>
          <w:rFonts w:ascii="Arial Narrow" w:eastAsia="Arial Unicode MS" w:hAnsi="Arial Narrow"/>
          <w:b/>
          <w:sz w:val="22"/>
          <w:szCs w:val="22"/>
        </w:rPr>
        <w:t xml:space="preserve"> </w:t>
      </w:r>
      <w:r w:rsidR="00CD2F34">
        <w:rPr>
          <w:rFonts w:ascii="Arial Narrow" w:eastAsia="Arial Unicode MS" w:hAnsi="Arial Narrow"/>
          <w:b/>
          <w:sz w:val="22"/>
          <w:szCs w:val="22"/>
        </w:rPr>
        <w:t>Le marché</w:t>
      </w:r>
      <w:r w:rsidRPr="005B2B89">
        <w:rPr>
          <w:rFonts w:ascii="Arial Narrow" w:eastAsia="Arial Unicode MS" w:hAnsi="Arial Narrow"/>
          <w:b/>
          <w:sz w:val="22"/>
          <w:szCs w:val="22"/>
        </w:rPr>
        <w:t xml:space="preserve"> et recours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w:t>
      </w:r>
      <w:r w:rsidR="001D344F" w:rsidRPr="005B2B89">
        <w:rPr>
          <w:rFonts w:ascii="Arial Narrow" w:eastAsia="Arial Unicode MS" w:hAnsi="Arial Narrow"/>
          <w:b/>
          <w:sz w:val="22"/>
          <w:szCs w:val="22"/>
        </w:rPr>
        <w:t>9</w:t>
      </w:r>
      <w:r w:rsidRPr="005B2B89">
        <w:rPr>
          <w:rFonts w:ascii="Arial Narrow" w:eastAsia="Arial Unicode MS" w:hAnsi="Arial Narrow"/>
          <w:b/>
          <w:sz w:val="22"/>
          <w:szCs w:val="22"/>
        </w:rPr>
        <w:t>.1.</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5B2B89">
        <w:rPr>
          <w:rFonts w:ascii="Arial Narrow" w:eastAsia="Arial Unicode MS" w:hAnsi="Arial Narrow"/>
          <w:sz w:val="22"/>
          <w:szCs w:val="22"/>
        </w:rPr>
        <w:t>des</w:t>
      </w:r>
      <w:r w:rsidRPr="005B2B89">
        <w:rPr>
          <w:rFonts w:ascii="Arial Narrow" w:eastAsia="Arial Unicode MS" w:hAnsi="Arial Narrow"/>
          <w:sz w:val="22"/>
          <w:szCs w:val="22"/>
        </w:rPr>
        <w:t xml:space="preserve"> Lettre</w:t>
      </w:r>
      <w:r w:rsidR="00644EE8" w:rsidRPr="005B2B89">
        <w:rPr>
          <w:rFonts w:ascii="Arial Narrow" w:eastAsia="Arial Unicode MS" w:hAnsi="Arial Narrow"/>
          <w:sz w:val="22"/>
          <w:szCs w:val="22"/>
        </w:rPr>
        <w:t>s</w:t>
      </w:r>
      <w:r w:rsidRPr="005B2B89">
        <w:rPr>
          <w:rFonts w:ascii="Arial Narrow" w:eastAsia="Arial Unicode MS" w:hAnsi="Arial Narrow"/>
          <w:sz w:val="22"/>
          <w:szCs w:val="22"/>
        </w:rPr>
        <w:t>-Commande</w:t>
      </w:r>
      <w:r w:rsidR="00644EE8" w:rsidRPr="005B2B89">
        <w:rPr>
          <w:rFonts w:ascii="Arial Narrow" w:eastAsia="Arial Unicode MS" w:hAnsi="Arial Narrow"/>
          <w:sz w:val="22"/>
          <w:szCs w:val="22"/>
        </w:rPr>
        <w:t>s</w:t>
      </w:r>
      <w:r w:rsidRPr="005B2B89">
        <w:rPr>
          <w:rFonts w:ascii="Arial Narrow" w:eastAsia="Arial Unicode MS" w:hAnsi="Arial Narrow"/>
          <w:sz w:val="22"/>
          <w:szCs w:val="22"/>
        </w:rPr>
        <w:t xml:space="preserve"> y relatif auquel est annexé le rapport d’analyse des offres. </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w:t>
      </w:r>
      <w:r w:rsidR="001D344F" w:rsidRPr="005B2B89">
        <w:rPr>
          <w:rFonts w:ascii="Arial Narrow" w:eastAsia="Arial Unicode MS" w:hAnsi="Arial Narrow"/>
          <w:b/>
          <w:sz w:val="22"/>
          <w:szCs w:val="22"/>
        </w:rPr>
        <w:t>9</w:t>
      </w:r>
      <w:r w:rsidRPr="005B2B89">
        <w:rPr>
          <w:rFonts w:ascii="Arial Narrow" w:eastAsia="Arial Unicode MS" w:hAnsi="Arial Narrow"/>
          <w:b/>
          <w:sz w:val="22"/>
          <w:szCs w:val="22"/>
        </w:rPr>
        <w:t>.2</w:t>
      </w:r>
      <w:r w:rsidRPr="005B2B89">
        <w:rPr>
          <w:rFonts w:ascii="Arial Narrow" w:eastAsia="Arial Unicode MS" w:hAnsi="Arial Narrow"/>
          <w:sz w:val="22"/>
          <w:szCs w:val="22"/>
        </w:rPr>
        <w:t xml:space="preserve">. </w:t>
      </w:r>
      <w:r w:rsidRPr="005B2B89">
        <w:rPr>
          <w:rFonts w:ascii="Arial Narrow" w:eastAsia="Arial Unicode MS" w:hAnsi="Arial Narrow"/>
          <w:sz w:val="22"/>
          <w:szCs w:val="22"/>
        </w:rPr>
        <w:tab/>
        <w:t xml:space="preserve">L’Autorité Contractante est tenue de communiquer les motifs de rejet des offres des soumissionnaires concernés qui en font la demande. </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w:t>
      </w:r>
      <w:r w:rsidR="001D344F" w:rsidRPr="005B2B89">
        <w:rPr>
          <w:rFonts w:ascii="Arial Narrow" w:eastAsia="Arial Unicode MS" w:hAnsi="Arial Narrow"/>
          <w:b/>
          <w:sz w:val="22"/>
          <w:szCs w:val="22"/>
        </w:rPr>
        <w:t>9</w:t>
      </w:r>
      <w:r w:rsidRPr="005B2B89">
        <w:rPr>
          <w:rFonts w:ascii="Arial Narrow" w:eastAsia="Arial Unicode MS" w:hAnsi="Arial Narrow"/>
          <w:b/>
          <w:sz w:val="22"/>
          <w:szCs w:val="22"/>
        </w:rPr>
        <w:t>.3.</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5B2B89" w:rsidRDefault="001D344F"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39</w:t>
      </w:r>
      <w:r w:rsidR="00296185" w:rsidRPr="005B2B89">
        <w:rPr>
          <w:rFonts w:ascii="Arial Narrow" w:eastAsia="Arial Unicode MS" w:hAnsi="Arial Narrow"/>
          <w:b/>
          <w:sz w:val="22"/>
          <w:szCs w:val="22"/>
        </w:rPr>
        <w:t>.4</w:t>
      </w:r>
      <w:r w:rsidR="00296185" w:rsidRPr="005B2B89">
        <w:rPr>
          <w:rFonts w:ascii="Arial Narrow" w:eastAsia="Arial Unicode MS" w:hAnsi="Arial Narrow"/>
          <w:sz w:val="22"/>
          <w:szCs w:val="22"/>
        </w:rPr>
        <w:t xml:space="preserve">. </w:t>
      </w:r>
      <w:r w:rsidR="00296185" w:rsidRPr="005B2B89">
        <w:rPr>
          <w:rFonts w:ascii="Arial Narrow" w:eastAsia="Arial Unicode MS" w:hAnsi="Arial Narrow"/>
          <w:sz w:val="22"/>
          <w:szCs w:val="22"/>
        </w:rPr>
        <w:tab/>
        <w:t xml:space="preserve">En cas de recours, il doit être adressé au Ministre en charge des Marchés Publics, avec copies à l’organisme chargé de la régulation des marchés publics, à l’Autorité Contractante et au Président de la </w:t>
      </w:r>
      <w:r w:rsidR="00296185" w:rsidRPr="00C01655">
        <w:rPr>
          <w:rFonts w:ascii="Arial Narrow" w:eastAsia="Arial Unicode MS" w:hAnsi="Arial Narrow"/>
          <w:sz w:val="22"/>
          <w:szCs w:val="22"/>
        </w:rPr>
        <w:t xml:space="preserve">Commission </w:t>
      </w:r>
      <w:r w:rsidR="00F35D60" w:rsidRPr="00C01655">
        <w:rPr>
          <w:rFonts w:ascii="Arial Narrow" w:eastAsia="Arial Unicode MS" w:hAnsi="Arial Narrow"/>
          <w:sz w:val="22"/>
          <w:szCs w:val="22"/>
        </w:rPr>
        <w:t>Interne</w:t>
      </w:r>
      <w:r w:rsidR="00296185" w:rsidRPr="00C01655">
        <w:rPr>
          <w:rFonts w:ascii="Arial Narrow" w:eastAsia="Arial Unicode MS" w:hAnsi="Arial Narrow"/>
          <w:sz w:val="22"/>
          <w:szCs w:val="22"/>
        </w:rPr>
        <w:t xml:space="preserve"> de Passation des Marchés Publics</w:t>
      </w:r>
      <w:r w:rsidR="00296185" w:rsidRPr="005B2B89">
        <w:rPr>
          <w:rFonts w:ascii="Arial Narrow" w:eastAsia="Arial Unicode MS" w:hAnsi="Arial Narrow"/>
          <w:sz w:val="22"/>
          <w:szCs w:val="22"/>
        </w:rPr>
        <w:t xml:space="preserve">. </w:t>
      </w:r>
    </w:p>
    <w:p w:rsidR="00296185" w:rsidRPr="005B2B89" w:rsidRDefault="00296185" w:rsidP="00FB5887">
      <w:pPr>
        <w:pStyle w:val="CM99"/>
        <w:spacing w:after="0"/>
        <w:ind w:left="1418" w:hanging="1418"/>
        <w:jc w:val="both"/>
        <w:rPr>
          <w:rFonts w:ascii="Arial Narrow" w:eastAsia="Arial Unicode MS" w:hAnsi="Arial Narrow" w:cs="Times New Roman"/>
          <w:sz w:val="22"/>
          <w:szCs w:val="22"/>
        </w:rPr>
      </w:pPr>
      <w:r w:rsidRPr="005B2B89">
        <w:rPr>
          <w:rFonts w:ascii="Arial Narrow" w:eastAsia="Arial Unicode MS" w:hAnsi="Arial Narrow" w:cs="Times New Roman"/>
          <w:sz w:val="22"/>
          <w:szCs w:val="22"/>
        </w:rPr>
        <w:tab/>
        <w:t>Il doit intervenir dans un délai maximum de cinq (05) jours ouvrables après la publication des résultats.</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w:t>
      </w:r>
      <w:r w:rsidR="001D344F" w:rsidRPr="005B2B89">
        <w:rPr>
          <w:rFonts w:ascii="Arial Narrow" w:eastAsia="Arial Unicode MS" w:hAnsi="Arial Narrow"/>
          <w:b/>
          <w:sz w:val="22"/>
          <w:szCs w:val="22"/>
        </w:rPr>
        <w:t>40</w:t>
      </w:r>
      <w:r w:rsidRPr="005B2B89">
        <w:rPr>
          <w:rFonts w:ascii="Arial Narrow" w:eastAsia="Arial Unicode MS" w:hAnsi="Arial Narrow"/>
          <w:b/>
          <w:sz w:val="22"/>
          <w:szCs w:val="22"/>
        </w:rPr>
        <w:t xml:space="preserve"> : </w:t>
      </w:r>
      <w:r w:rsidRPr="005B2B89">
        <w:rPr>
          <w:rFonts w:ascii="Arial Narrow" w:eastAsia="Arial Unicode MS" w:hAnsi="Arial Narrow"/>
          <w:b/>
          <w:sz w:val="22"/>
          <w:szCs w:val="22"/>
        </w:rPr>
        <w:tab/>
        <w:t xml:space="preserve">Signature </w:t>
      </w:r>
      <w:r w:rsidR="00644EE8" w:rsidRPr="005B2B89">
        <w:rPr>
          <w:rFonts w:ascii="Arial Narrow" w:eastAsia="Arial Unicode MS" w:hAnsi="Arial Narrow"/>
          <w:b/>
          <w:sz w:val="22"/>
          <w:szCs w:val="22"/>
        </w:rPr>
        <w:t>de</w:t>
      </w:r>
      <w:r w:rsidR="00FE3DFC" w:rsidRPr="005B2B89">
        <w:rPr>
          <w:rFonts w:ascii="Arial Narrow" w:eastAsia="Arial Unicode MS" w:hAnsi="Arial Narrow"/>
          <w:b/>
          <w:sz w:val="22"/>
          <w:szCs w:val="22"/>
        </w:rPr>
        <w:t xml:space="preserve"> </w:t>
      </w:r>
      <w:r w:rsidR="00CD2F34">
        <w:rPr>
          <w:rFonts w:ascii="Arial Narrow" w:eastAsia="Arial Unicode MS" w:hAnsi="Arial Narrow"/>
          <w:b/>
          <w:sz w:val="22"/>
          <w:szCs w:val="22"/>
        </w:rPr>
        <w:t>Le marché</w:t>
      </w:r>
    </w:p>
    <w:p w:rsidR="00296185" w:rsidRPr="005B2B89" w:rsidRDefault="001D344F"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40</w:t>
      </w:r>
      <w:r w:rsidR="00296185" w:rsidRPr="005B2B89">
        <w:rPr>
          <w:rFonts w:ascii="Arial Narrow" w:eastAsia="Arial Unicode MS" w:hAnsi="Arial Narrow"/>
          <w:b/>
          <w:sz w:val="22"/>
          <w:szCs w:val="22"/>
        </w:rPr>
        <w:t>.1.</w:t>
      </w:r>
      <w:r w:rsidR="00296185" w:rsidRPr="005B2B89">
        <w:rPr>
          <w:rFonts w:ascii="Arial Narrow" w:eastAsia="Arial Unicode MS" w:hAnsi="Arial Narrow"/>
          <w:b/>
          <w:sz w:val="22"/>
          <w:szCs w:val="22"/>
        </w:rPr>
        <w:tab/>
      </w:r>
      <w:r w:rsidR="00296185" w:rsidRPr="005B2B89">
        <w:rPr>
          <w:rFonts w:ascii="Arial Narrow" w:eastAsia="Arial Unicode MS" w:hAnsi="Arial Narrow"/>
          <w:sz w:val="22"/>
          <w:szCs w:val="22"/>
        </w:rPr>
        <w:t xml:space="preserve">Après publication des résultats, </w:t>
      </w:r>
      <w:r w:rsidR="00644EE8" w:rsidRPr="005B2B89">
        <w:rPr>
          <w:rFonts w:ascii="Arial Narrow" w:eastAsia="Arial Unicode MS" w:hAnsi="Arial Narrow"/>
          <w:sz w:val="22"/>
          <w:szCs w:val="22"/>
        </w:rPr>
        <w:t>le</w:t>
      </w:r>
      <w:r w:rsidR="00296185" w:rsidRPr="005B2B89">
        <w:rPr>
          <w:rFonts w:ascii="Arial Narrow" w:eastAsia="Arial Unicode MS" w:hAnsi="Arial Narrow"/>
          <w:sz w:val="22"/>
          <w:szCs w:val="22"/>
        </w:rPr>
        <w:t xml:space="preserve"> projet </w:t>
      </w:r>
      <w:r w:rsidR="00F620A6">
        <w:rPr>
          <w:rFonts w:ascii="Arial Narrow" w:eastAsia="Arial Unicode MS" w:hAnsi="Arial Narrow"/>
          <w:sz w:val="22"/>
          <w:szCs w:val="22"/>
        </w:rPr>
        <w:t>du Marché</w:t>
      </w:r>
      <w:r w:rsidR="00296185" w:rsidRPr="005B2B89">
        <w:rPr>
          <w:rFonts w:ascii="Arial Narrow" w:eastAsia="Arial Unicode MS" w:hAnsi="Arial Narrow"/>
          <w:sz w:val="22"/>
          <w:szCs w:val="22"/>
        </w:rPr>
        <w:t xml:space="preserve"> souscrit par l</w:t>
      </w:r>
      <w:r w:rsidR="00593DE2" w:rsidRPr="005B2B89">
        <w:rPr>
          <w:rFonts w:ascii="Arial Narrow" w:eastAsia="Arial Unicode MS" w:hAnsi="Arial Narrow"/>
          <w:sz w:val="22"/>
          <w:szCs w:val="22"/>
        </w:rPr>
        <w:t>’</w:t>
      </w:r>
      <w:r w:rsidR="00296185" w:rsidRPr="005B2B89">
        <w:rPr>
          <w:rFonts w:ascii="Arial Narrow" w:eastAsia="Arial Unicode MS" w:hAnsi="Arial Narrow"/>
          <w:sz w:val="22"/>
          <w:szCs w:val="22"/>
        </w:rPr>
        <w:t xml:space="preserve">attributaire </w:t>
      </w:r>
      <w:r w:rsidR="00644EE8" w:rsidRPr="005B2B89">
        <w:rPr>
          <w:rFonts w:ascii="Arial Narrow" w:eastAsia="Arial Unicode MS" w:hAnsi="Arial Narrow"/>
          <w:sz w:val="22"/>
          <w:szCs w:val="22"/>
        </w:rPr>
        <w:t>s</w:t>
      </w:r>
      <w:r w:rsidR="00593DE2" w:rsidRPr="005B2B89">
        <w:rPr>
          <w:rFonts w:ascii="Arial Narrow" w:eastAsia="Arial Unicode MS" w:hAnsi="Arial Narrow"/>
          <w:sz w:val="22"/>
          <w:szCs w:val="22"/>
        </w:rPr>
        <w:t>era</w:t>
      </w:r>
      <w:r w:rsidR="00296185" w:rsidRPr="005B2B89">
        <w:rPr>
          <w:rFonts w:ascii="Arial Narrow" w:eastAsia="Arial Unicode MS" w:hAnsi="Arial Narrow"/>
          <w:sz w:val="22"/>
          <w:szCs w:val="22"/>
        </w:rPr>
        <w:t xml:space="preserve"> soumis à</w:t>
      </w:r>
      <w:r w:rsidR="00593DE2" w:rsidRPr="005B2B89">
        <w:rPr>
          <w:rFonts w:ascii="Arial Narrow" w:eastAsia="Arial Unicode MS" w:hAnsi="Arial Narrow"/>
          <w:sz w:val="22"/>
          <w:szCs w:val="22"/>
        </w:rPr>
        <w:t xml:space="preserve"> l’examen de la </w:t>
      </w:r>
      <w:r w:rsidR="00593DE2" w:rsidRPr="00C01655">
        <w:rPr>
          <w:rFonts w:ascii="Arial Narrow" w:eastAsia="Arial Unicode MS" w:hAnsi="Arial Narrow"/>
          <w:sz w:val="22"/>
          <w:szCs w:val="22"/>
        </w:rPr>
        <w:t xml:space="preserve">Commission </w:t>
      </w:r>
      <w:r w:rsidR="00F35D60" w:rsidRPr="00C01655">
        <w:rPr>
          <w:rFonts w:ascii="Arial Narrow" w:eastAsia="Arial Unicode MS" w:hAnsi="Arial Narrow"/>
          <w:sz w:val="22"/>
          <w:szCs w:val="22"/>
        </w:rPr>
        <w:t>Interne</w:t>
      </w:r>
      <w:r w:rsidR="00593DE2" w:rsidRPr="00C01655">
        <w:rPr>
          <w:rFonts w:ascii="Arial Narrow" w:eastAsia="Arial Unicode MS" w:hAnsi="Arial Narrow"/>
          <w:sz w:val="22"/>
          <w:szCs w:val="22"/>
        </w:rPr>
        <w:t xml:space="preserve"> de P</w:t>
      </w:r>
      <w:r w:rsidR="00296185" w:rsidRPr="00C01655">
        <w:rPr>
          <w:rFonts w:ascii="Arial Narrow" w:eastAsia="Arial Unicode MS" w:hAnsi="Arial Narrow"/>
          <w:sz w:val="22"/>
          <w:szCs w:val="22"/>
        </w:rPr>
        <w:t>ass</w:t>
      </w:r>
      <w:r w:rsidR="00593DE2" w:rsidRPr="00C01655">
        <w:rPr>
          <w:rFonts w:ascii="Arial Narrow" w:eastAsia="Arial Unicode MS" w:hAnsi="Arial Narrow"/>
          <w:sz w:val="22"/>
          <w:szCs w:val="22"/>
        </w:rPr>
        <w:t>ation des M</w:t>
      </w:r>
      <w:r w:rsidR="00296185" w:rsidRPr="00C01655">
        <w:rPr>
          <w:rFonts w:ascii="Arial Narrow" w:eastAsia="Arial Unicode MS" w:hAnsi="Arial Narrow"/>
          <w:sz w:val="22"/>
          <w:szCs w:val="22"/>
        </w:rPr>
        <w:t>archés Publics</w:t>
      </w:r>
      <w:r w:rsidR="00593DE2" w:rsidRPr="00C01655">
        <w:rPr>
          <w:rFonts w:ascii="Arial Narrow" w:eastAsia="Arial Unicode MS" w:hAnsi="Arial Narrow"/>
          <w:sz w:val="22"/>
          <w:szCs w:val="22"/>
        </w:rPr>
        <w:t xml:space="preserve"> </w:t>
      </w:r>
      <w:r w:rsidR="00F35D60" w:rsidRPr="00C01655">
        <w:rPr>
          <w:rFonts w:ascii="Arial Narrow" w:eastAsia="Arial Unicode MS" w:hAnsi="Arial Narrow"/>
          <w:sz w:val="22"/>
          <w:szCs w:val="22"/>
        </w:rPr>
        <w:t xml:space="preserve">auprès de la Commune de </w:t>
      </w:r>
      <w:r w:rsidR="005E33A6" w:rsidRPr="00C01655">
        <w:rPr>
          <w:rFonts w:ascii="Arial Narrow" w:eastAsia="Arial Unicode MS" w:hAnsi="Arial Narrow"/>
          <w:sz w:val="22"/>
          <w:szCs w:val="22"/>
        </w:rPr>
        <w:t>BETARE-OYA</w:t>
      </w:r>
      <w:r w:rsidR="00296185" w:rsidRPr="005B2B89">
        <w:rPr>
          <w:rFonts w:ascii="Arial Narrow" w:eastAsia="Arial Unicode MS" w:hAnsi="Arial Narrow"/>
          <w:sz w:val="22"/>
          <w:szCs w:val="22"/>
        </w:rPr>
        <w:t xml:space="preserve">, pour adoption. </w:t>
      </w:r>
    </w:p>
    <w:p w:rsidR="00296185" w:rsidRPr="005B2B89" w:rsidRDefault="001D344F"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40</w:t>
      </w:r>
      <w:r w:rsidR="00296185" w:rsidRPr="005B2B89">
        <w:rPr>
          <w:rFonts w:ascii="Arial Narrow" w:eastAsia="Arial Unicode MS" w:hAnsi="Arial Narrow"/>
          <w:b/>
          <w:sz w:val="22"/>
          <w:szCs w:val="22"/>
        </w:rPr>
        <w:t>.2</w:t>
      </w:r>
      <w:r w:rsidR="00296185" w:rsidRPr="005B2B89">
        <w:rPr>
          <w:rFonts w:ascii="Arial Narrow" w:eastAsia="Arial Unicode MS" w:hAnsi="Arial Narrow"/>
          <w:sz w:val="22"/>
          <w:szCs w:val="22"/>
        </w:rPr>
        <w:t xml:space="preserve">. </w:t>
      </w:r>
      <w:r w:rsidR="00296185" w:rsidRPr="005B2B89">
        <w:rPr>
          <w:rFonts w:ascii="Arial Narrow" w:eastAsia="Arial Unicode MS" w:hAnsi="Arial Narrow"/>
          <w:sz w:val="22"/>
          <w:szCs w:val="22"/>
        </w:rPr>
        <w:tab/>
        <w:t xml:space="preserve">L’Autorité Contractante dispose d’un délai de sept (07) jours pour la signature </w:t>
      </w:r>
      <w:r w:rsidR="00644EE8" w:rsidRPr="005B2B89">
        <w:rPr>
          <w:rFonts w:ascii="Arial Narrow" w:eastAsia="Arial Unicode MS" w:hAnsi="Arial Narrow"/>
          <w:sz w:val="22"/>
          <w:szCs w:val="22"/>
        </w:rPr>
        <w:t>de</w:t>
      </w:r>
      <w:r w:rsidR="00593DE2" w:rsidRPr="005B2B89">
        <w:rPr>
          <w:rFonts w:ascii="Arial Narrow" w:eastAsia="Arial Unicode MS" w:hAnsi="Arial Narrow"/>
          <w:sz w:val="22"/>
          <w:szCs w:val="22"/>
        </w:rPr>
        <w:t xml:space="preserve"> la</w:t>
      </w:r>
      <w:r w:rsidR="00644EE8" w:rsidRPr="005B2B89">
        <w:rPr>
          <w:rFonts w:ascii="Arial Narrow" w:eastAsia="Arial Unicode MS" w:hAnsi="Arial Narrow"/>
          <w:sz w:val="22"/>
          <w:szCs w:val="22"/>
        </w:rPr>
        <w:t xml:space="preserve"> </w:t>
      </w:r>
      <w:r w:rsidR="00296185" w:rsidRPr="005B2B89">
        <w:rPr>
          <w:rFonts w:ascii="Arial Narrow" w:eastAsia="Arial Unicode MS" w:hAnsi="Arial Narrow"/>
          <w:sz w:val="22"/>
          <w:szCs w:val="22"/>
        </w:rPr>
        <w:t xml:space="preserve"> </w:t>
      </w:r>
      <w:r w:rsidR="00F620A6">
        <w:rPr>
          <w:rFonts w:ascii="Arial Narrow" w:eastAsia="Arial Unicode MS" w:hAnsi="Arial Narrow"/>
          <w:sz w:val="22"/>
          <w:szCs w:val="22"/>
        </w:rPr>
        <w:t>Marché</w:t>
      </w:r>
      <w:r w:rsidR="00296185" w:rsidRPr="005B2B89">
        <w:rPr>
          <w:rFonts w:ascii="Arial Narrow" w:eastAsia="Arial Unicode MS" w:hAnsi="Arial Narrow"/>
          <w:sz w:val="22"/>
          <w:szCs w:val="22"/>
        </w:rPr>
        <w:t xml:space="preserve"> à compter de la date de réception d</w:t>
      </w:r>
      <w:r w:rsidR="00593DE2" w:rsidRPr="005B2B89">
        <w:rPr>
          <w:rFonts w:ascii="Arial Narrow" w:eastAsia="Arial Unicode MS" w:hAnsi="Arial Narrow"/>
          <w:sz w:val="22"/>
          <w:szCs w:val="22"/>
        </w:rPr>
        <w:t>u</w:t>
      </w:r>
      <w:r w:rsidR="00296185" w:rsidRPr="005B2B89">
        <w:rPr>
          <w:rFonts w:ascii="Arial Narrow" w:eastAsia="Arial Unicode MS" w:hAnsi="Arial Narrow"/>
          <w:sz w:val="22"/>
          <w:szCs w:val="22"/>
        </w:rPr>
        <w:t xml:space="preserve"> projet adopté par la </w:t>
      </w:r>
      <w:r w:rsidR="00296185" w:rsidRPr="00C01655">
        <w:rPr>
          <w:rFonts w:ascii="Arial Narrow" w:eastAsia="Arial Unicode MS" w:hAnsi="Arial Narrow"/>
          <w:sz w:val="22"/>
          <w:szCs w:val="22"/>
        </w:rPr>
        <w:t xml:space="preserve">Commission </w:t>
      </w:r>
      <w:r w:rsidR="00F35D60" w:rsidRPr="00C01655">
        <w:rPr>
          <w:rFonts w:ascii="Arial Narrow" w:eastAsia="Arial Unicode MS" w:hAnsi="Arial Narrow"/>
          <w:sz w:val="22"/>
          <w:szCs w:val="22"/>
        </w:rPr>
        <w:t>Interne</w:t>
      </w:r>
      <w:r w:rsidR="00296185" w:rsidRPr="00C01655">
        <w:rPr>
          <w:rFonts w:ascii="Arial Narrow" w:eastAsia="Arial Unicode MS" w:hAnsi="Arial Narrow"/>
          <w:sz w:val="22"/>
          <w:szCs w:val="22"/>
        </w:rPr>
        <w:t xml:space="preserve"> de Passation des Marchés Publics</w:t>
      </w:r>
      <w:r w:rsidR="00296185" w:rsidRPr="005B2B89">
        <w:rPr>
          <w:rFonts w:ascii="Arial Narrow" w:eastAsia="Arial Unicode MS" w:hAnsi="Arial Narrow"/>
          <w:sz w:val="22"/>
          <w:szCs w:val="22"/>
        </w:rPr>
        <w:t xml:space="preserve"> et souscrit par l’attributaire. </w:t>
      </w:r>
    </w:p>
    <w:p w:rsidR="00296185" w:rsidRPr="005B2B89" w:rsidRDefault="001D344F"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40</w:t>
      </w:r>
      <w:r w:rsidR="00296185" w:rsidRPr="005B2B89">
        <w:rPr>
          <w:rFonts w:ascii="Arial Narrow" w:eastAsia="Arial Unicode MS" w:hAnsi="Arial Narrow"/>
          <w:b/>
          <w:sz w:val="22"/>
          <w:szCs w:val="22"/>
        </w:rPr>
        <w:t>.3</w:t>
      </w:r>
      <w:r w:rsidR="00296185" w:rsidRPr="005B2B89">
        <w:rPr>
          <w:rFonts w:ascii="Arial Narrow" w:eastAsia="Arial Unicode MS" w:hAnsi="Arial Narrow"/>
          <w:sz w:val="22"/>
          <w:szCs w:val="22"/>
        </w:rPr>
        <w:t xml:space="preserve">. </w:t>
      </w:r>
      <w:r w:rsidR="00296185" w:rsidRPr="005B2B89">
        <w:rPr>
          <w:rFonts w:ascii="Arial Narrow" w:eastAsia="Arial Unicode MS" w:hAnsi="Arial Narrow"/>
          <w:sz w:val="22"/>
          <w:szCs w:val="22"/>
        </w:rPr>
        <w:tab/>
      </w:r>
      <w:r w:rsidR="00CD2F34">
        <w:rPr>
          <w:rFonts w:ascii="Arial Narrow" w:eastAsia="Arial Unicode MS" w:hAnsi="Arial Narrow"/>
          <w:sz w:val="22"/>
          <w:szCs w:val="22"/>
        </w:rPr>
        <w:t>Le marché</w:t>
      </w:r>
      <w:r w:rsidR="00296185" w:rsidRPr="005B2B89">
        <w:rPr>
          <w:rFonts w:ascii="Arial Narrow" w:eastAsia="Arial Unicode MS" w:hAnsi="Arial Narrow"/>
          <w:sz w:val="22"/>
          <w:szCs w:val="22"/>
        </w:rPr>
        <w:t xml:space="preserve"> à élaborer à l’issue du présent appel d’offres doit être notifiée </w:t>
      </w:r>
      <w:r w:rsidR="00644EE8" w:rsidRPr="005B2B89">
        <w:rPr>
          <w:rFonts w:ascii="Arial Narrow" w:eastAsia="Arial Unicode MS" w:hAnsi="Arial Narrow"/>
          <w:sz w:val="22"/>
          <w:szCs w:val="22"/>
        </w:rPr>
        <w:t>au</w:t>
      </w:r>
      <w:r w:rsidR="00296185" w:rsidRPr="005B2B89">
        <w:rPr>
          <w:rFonts w:ascii="Arial Narrow" w:eastAsia="Arial Unicode MS" w:hAnsi="Arial Narrow"/>
          <w:sz w:val="22"/>
          <w:szCs w:val="22"/>
        </w:rPr>
        <w:t xml:space="preserve">  titulaire dans les cinq (5) jours qui suivent </w:t>
      </w:r>
      <w:r w:rsidR="00593DE2" w:rsidRPr="005B2B89">
        <w:rPr>
          <w:rFonts w:ascii="Arial Narrow" w:eastAsia="Arial Unicode MS" w:hAnsi="Arial Narrow"/>
          <w:sz w:val="22"/>
          <w:szCs w:val="22"/>
        </w:rPr>
        <w:t>sa</w:t>
      </w:r>
      <w:r w:rsidR="00296185" w:rsidRPr="005B2B89">
        <w:rPr>
          <w:rFonts w:ascii="Arial Narrow" w:eastAsia="Arial Unicode MS" w:hAnsi="Arial Narrow"/>
          <w:sz w:val="22"/>
          <w:szCs w:val="22"/>
        </w:rPr>
        <w:t xml:space="preserve"> date de signature.</w:t>
      </w:r>
    </w:p>
    <w:p w:rsidR="00296185" w:rsidRPr="005B2B89" w:rsidRDefault="00296185" w:rsidP="00FB5887">
      <w:pPr>
        <w:tabs>
          <w:tab w:val="left" w:pos="1440"/>
        </w:tabs>
        <w:ind w:left="1440" w:hanging="1440"/>
        <w:jc w:val="both"/>
        <w:rPr>
          <w:rFonts w:ascii="Arial Narrow" w:eastAsia="Arial Unicode MS" w:hAnsi="Arial Narrow"/>
          <w:b/>
          <w:sz w:val="22"/>
          <w:szCs w:val="22"/>
        </w:rPr>
      </w:pPr>
      <w:r w:rsidRPr="005B2B89">
        <w:rPr>
          <w:rFonts w:ascii="Arial Narrow" w:eastAsia="Arial Unicode MS" w:hAnsi="Arial Narrow"/>
          <w:b/>
          <w:sz w:val="22"/>
          <w:szCs w:val="22"/>
        </w:rPr>
        <w:t>Article 4</w:t>
      </w:r>
      <w:r w:rsidR="005C69CB" w:rsidRPr="005B2B89">
        <w:rPr>
          <w:rFonts w:ascii="Arial Narrow" w:eastAsia="Arial Unicode MS" w:hAnsi="Arial Narrow"/>
          <w:b/>
          <w:sz w:val="22"/>
          <w:szCs w:val="22"/>
        </w:rPr>
        <w:t>1</w:t>
      </w:r>
      <w:r w:rsidRPr="005B2B89">
        <w:rPr>
          <w:rFonts w:ascii="Arial Narrow" w:eastAsia="Arial Unicode MS" w:hAnsi="Arial Narrow"/>
          <w:b/>
          <w:sz w:val="22"/>
          <w:szCs w:val="22"/>
        </w:rPr>
        <w:t> </w:t>
      </w:r>
      <w:r w:rsidR="007A12EC" w:rsidRPr="005B2B89">
        <w:rPr>
          <w:rFonts w:ascii="Arial Narrow" w:eastAsia="Arial Unicode MS" w:hAnsi="Arial Narrow"/>
          <w:b/>
          <w:sz w:val="22"/>
          <w:szCs w:val="22"/>
        </w:rPr>
        <w:t>et dernier</w:t>
      </w:r>
      <w:r w:rsidRPr="005B2B89">
        <w:rPr>
          <w:rFonts w:ascii="Arial Narrow" w:eastAsia="Arial Unicode MS" w:hAnsi="Arial Narrow"/>
          <w:b/>
          <w:sz w:val="22"/>
          <w:szCs w:val="22"/>
        </w:rPr>
        <w:t xml:space="preserve">: </w:t>
      </w:r>
      <w:r w:rsidRPr="005B2B89">
        <w:rPr>
          <w:rFonts w:ascii="Arial Narrow" w:eastAsia="Arial Unicode MS" w:hAnsi="Arial Narrow"/>
          <w:b/>
          <w:sz w:val="22"/>
          <w:szCs w:val="22"/>
        </w:rPr>
        <w:tab/>
        <w:t>Cautionnement définitif</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4</w:t>
      </w:r>
      <w:r w:rsidR="005C69CB" w:rsidRPr="005B2B89">
        <w:rPr>
          <w:rFonts w:ascii="Arial Narrow" w:eastAsia="Arial Unicode MS" w:hAnsi="Arial Narrow"/>
          <w:b/>
          <w:sz w:val="22"/>
          <w:szCs w:val="22"/>
        </w:rPr>
        <w:t>1</w:t>
      </w:r>
      <w:r w:rsidRPr="005B2B89">
        <w:rPr>
          <w:rFonts w:ascii="Arial Narrow" w:eastAsia="Arial Unicode MS" w:hAnsi="Arial Narrow"/>
          <w:b/>
          <w:sz w:val="22"/>
          <w:szCs w:val="22"/>
        </w:rPr>
        <w:t xml:space="preserve">.1  </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Dans les vingt (20) jours suivant la notification </w:t>
      </w:r>
      <w:r w:rsidR="00644EE8" w:rsidRPr="005B2B89">
        <w:rPr>
          <w:rFonts w:ascii="Arial Narrow" w:eastAsia="Arial Unicode MS" w:hAnsi="Arial Narrow"/>
          <w:sz w:val="22"/>
          <w:szCs w:val="22"/>
        </w:rPr>
        <w:t xml:space="preserve">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par l’Autorité Contractante, le co-contractant fournira un Cautionnement définitif, sous la forme stipulée dans le RPAO, conformément au modèle fourni dans le dossier d’appel d’offres.</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4</w:t>
      </w:r>
      <w:r w:rsidR="005C69CB" w:rsidRPr="005B2B89">
        <w:rPr>
          <w:rFonts w:ascii="Arial Narrow" w:eastAsia="Arial Unicode MS" w:hAnsi="Arial Narrow"/>
          <w:b/>
          <w:sz w:val="22"/>
          <w:szCs w:val="22"/>
        </w:rPr>
        <w:t>1</w:t>
      </w:r>
      <w:r w:rsidRPr="005B2B89">
        <w:rPr>
          <w:rFonts w:ascii="Arial Narrow" w:eastAsia="Arial Unicode MS" w:hAnsi="Arial Narrow"/>
          <w:b/>
          <w:sz w:val="22"/>
          <w:szCs w:val="22"/>
        </w:rPr>
        <w:t>.2</w:t>
      </w:r>
      <w:r w:rsidRPr="005B2B89">
        <w:rPr>
          <w:rFonts w:ascii="Arial Narrow" w:eastAsia="Arial Unicode MS" w:hAnsi="Arial Narrow"/>
          <w:b/>
          <w:sz w:val="22"/>
          <w:szCs w:val="22"/>
        </w:rPr>
        <w:tab/>
      </w:r>
      <w:r w:rsidRPr="005B2B89">
        <w:rPr>
          <w:rFonts w:ascii="Arial Narrow" w:eastAsia="Arial Unicode MS" w:hAnsi="Arial Narrow"/>
          <w:sz w:val="22"/>
          <w:szCs w:val="22"/>
        </w:rPr>
        <w:t>Le cautionnement peut être remplacé par la garantie d’une caution d’un établissement bancaire agréé conformément aux textes en vigueur, et émise au profit de l’Autorité Contractante ou par une caution personnelle et solidaire.</w:t>
      </w:r>
    </w:p>
    <w:p w:rsidR="00296185" w:rsidRPr="005B2B89" w:rsidRDefault="00296185" w:rsidP="00FB5887">
      <w:pPr>
        <w:tabs>
          <w:tab w:val="left" w:pos="1440"/>
        </w:tabs>
        <w:ind w:left="1441" w:hanging="902"/>
        <w:jc w:val="both"/>
        <w:rPr>
          <w:rFonts w:ascii="Arial Narrow" w:eastAsia="Arial Unicode MS" w:hAnsi="Arial Narrow"/>
          <w:sz w:val="22"/>
          <w:szCs w:val="22"/>
        </w:rPr>
      </w:pPr>
      <w:r w:rsidRPr="005B2B89">
        <w:rPr>
          <w:rFonts w:ascii="Arial Narrow" w:eastAsia="Arial Unicode MS" w:hAnsi="Arial Narrow"/>
          <w:b/>
          <w:sz w:val="22"/>
          <w:szCs w:val="22"/>
        </w:rPr>
        <w:t>4</w:t>
      </w:r>
      <w:r w:rsidR="005C69CB" w:rsidRPr="005B2B89">
        <w:rPr>
          <w:rFonts w:ascii="Arial Narrow" w:eastAsia="Arial Unicode MS" w:hAnsi="Arial Narrow"/>
          <w:b/>
          <w:sz w:val="22"/>
          <w:szCs w:val="22"/>
        </w:rPr>
        <w:t>1</w:t>
      </w:r>
      <w:r w:rsidRPr="005B2B89">
        <w:rPr>
          <w:rFonts w:ascii="Arial Narrow" w:eastAsia="Arial Unicode MS" w:hAnsi="Arial Narrow"/>
          <w:b/>
          <w:sz w:val="22"/>
          <w:szCs w:val="22"/>
        </w:rPr>
        <w:t xml:space="preserve">.3  </w:t>
      </w:r>
      <w:r w:rsidRPr="005B2B89">
        <w:rPr>
          <w:rFonts w:ascii="Arial Narrow" w:eastAsia="Arial Unicode MS" w:hAnsi="Arial Narrow"/>
          <w:b/>
          <w:sz w:val="22"/>
          <w:szCs w:val="22"/>
        </w:rPr>
        <w:tab/>
      </w:r>
      <w:r w:rsidRPr="005B2B89">
        <w:rPr>
          <w:rFonts w:ascii="Arial Narrow" w:eastAsia="Arial Unicode MS" w:hAnsi="Arial Narrow"/>
          <w:sz w:val="22"/>
          <w:szCs w:val="22"/>
        </w:rPr>
        <w:t xml:space="preserve">L’absence de production du cautionnement définitif dans les délais prescrits est susceptible de donner lieu à la résiliation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w:t>
      </w:r>
    </w:p>
    <w:p w:rsidR="00E8081D" w:rsidRPr="005B2B89" w:rsidRDefault="00E8081D" w:rsidP="00FB5887">
      <w:pPr>
        <w:jc w:val="both"/>
        <w:rPr>
          <w:rFonts w:ascii="Arial Narrow" w:eastAsia="Arial Unicode MS" w:hAnsi="Arial Narrow"/>
          <w:b/>
          <w:sz w:val="22"/>
          <w:szCs w:val="22"/>
          <w:u w:val="single"/>
        </w:rPr>
      </w:pPr>
    </w:p>
    <w:p w:rsidR="00296A13" w:rsidRPr="005B2B89" w:rsidRDefault="00296A13" w:rsidP="00FB5887">
      <w:pPr>
        <w:rPr>
          <w:rFonts w:ascii="Arial Narrow" w:eastAsia="Arial Unicode MS" w:hAnsi="Arial Narrow"/>
          <w:sz w:val="22"/>
          <w:szCs w:val="22"/>
        </w:rPr>
      </w:pPr>
    </w:p>
    <w:p w:rsidR="005E7D2B" w:rsidRPr="005B2B89" w:rsidRDefault="005E7D2B" w:rsidP="00FB5887">
      <w:pPr>
        <w:rPr>
          <w:rFonts w:ascii="Arial Narrow" w:eastAsia="Arial Unicode MS" w:hAnsi="Arial Narrow"/>
          <w:sz w:val="22"/>
          <w:szCs w:val="22"/>
        </w:rPr>
      </w:pPr>
    </w:p>
    <w:p w:rsidR="005E7D2B" w:rsidRPr="005B2B89" w:rsidRDefault="005E7D2B" w:rsidP="00FB5887">
      <w:pPr>
        <w:rPr>
          <w:rFonts w:ascii="Arial Narrow" w:eastAsia="Arial Unicode MS" w:hAnsi="Arial Narrow"/>
          <w:sz w:val="22"/>
          <w:szCs w:val="22"/>
        </w:rPr>
      </w:pPr>
    </w:p>
    <w:p w:rsidR="005E7D2B" w:rsidRPr="005B2B89" w:rsidRDefault="005E7D2B" w:rsidP="00FB5887">
      <w:pPr>
        <w:rPr>
          <w:rFonts w:ascii="Arial Narrow" w:eastAsia="Arial Unicode MS" w:hAnsi="Arial Narrow"/>
          <w:sz w:val="22"/>
          <w:szCs w:val="22"/>
        </w:rPr>
      </w:pPr>
    </w:p>
    <w:p w:rsidR="005E7D2B" w:rsidRPr="005B2B89" w:rsidRDefault="005E7D2B"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C3370E" w:rsidRPr="005B2B89" w:rsidRDefault="0001218B" w:rsidP="00FB5887">
      <w:pPr>
        <w:rPr>
          <w:rFonts w:ascii="Arial Narrow" w:eastAsia="Arial Unicode MS" w:hAnsi="Arial Narrow"/>
          <w:sz w:val="22"/>
          <w:szCs w:val="22"/>
        </w:rPr>
      </w:pPr>
      <w:r w:rsidRPr="005B2B89">
        <w:rPr>
          <w:rFonts w:ascii="Arial Narrow" w:eastAsia="Arial Unicode MS" w:hAnsi="Arial Narrow"/>
          <w:sz w:val="22"/>
          <w:szCs w:val="22"/>
        </w:rPr>
        <w:br w:type="page"/>
      </w:r>
    </w:p>
    <w:p w:rsidR="00C3370E" w:rsidRPr="005B2B89" w:rsidRDefault="00C3370E"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86234A" w:rsidRPr="005B2B89" w:rsidRDefault="0086234A" w:rsidP="00FB5887">
      <w:pPr>
        <w:rPr>
          <w:rFonts w:ascii="Arial Narrow" w:eastAsia="Arial Unicode MS" w:hAnsi="Arial Narrow"/>
          <w:sz w:val="22"/>
          <w:szCs w:val="22"/>
        </w:rPr>
      </w:pPr>
    </w:p>
    <w:p w:rsidR="0086234A" w:rsidRPr="005B2B89" w:rsidRDefault="0086234A"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7C4EB3" w:rsidRPr="005B2B89" w:rsidRDefault="007C4EB3"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C3370E" w:rsidRPr="005B2B89" w:rsidRDefault="001009A7" w:rsidP="00FB5887">
      <w:pPr>
        <w:rPr>
          <w:rFonts w:ascii="Arial Narrow" w:eastAsia="Arial Unicode MS" w:hAnsi="Arial Narrow"/>
          <w:sz w:val="22"/>
          <w:szCs w:val="22"/>
        </w:rPr>
      </w:pPr>
      <w:r>
        <w:rPr>
          <w:rFonts w:ascii="Arial Narrow" w:eastAsia="Arial Unicode MS" w:hAnsi="Arial Narrow"/>
          <w:noProof/>
          <w:sz w:val="22"/>
          <w:szCs w:val="22"/>
        </w:rPr>
        <w:pict>
          <v:shape id="_x0000_s1554" type="#_x0000_t69" style="position:absolute;margin-left:67pt;margin-top:8.7pt;width:397.5pt;height:166.25pt;z-index:251658752" strokeweight="2.25pt">
            <v:textbox style="mso-next-textbox:#_x0000_s1554">
              <w:txbxContent>
                <w:p w:rsidR="0009143F" w:rsidRPr="00967AF3" w:rsidRDefault="0009143F"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09143F" w:rsidRPr="00C8344A" w:rsidRDefault="0009143F"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w:r>
    </w:p>
    <w:p w:rsidR="00C3370E" w:rsidRPr="005B2B89" w:rsidRDefault="00C3370E" w:rsidP="00FB5887">
      <w:pPr>
        <w:rPr>
          <w:rFonts w:ascii="Arial Narrow" w:eastAsia="Arial Unicode MS" w:hAnsi="Arial Narrow"/>
          <w:sz w:val="22"/>
          <w:szCs w:val="22"/>
        </w:rPr>
      </w:pPr>
    </w:p>
    <w:p w:rsidR="00C3370E" w:rsidRPr="005B2B89" w:rsidRDefault="00C3370E" w:rsidP="00FB5887">
      <w:pPr>
        <w:rPr>
          <w:rFonts w:ascii="Arial Narrow" w:eastAsia="Arial Unicode MS" w:hAnsi="Arial Narrow"/>
          <w:sz w:val="22"/>
          <w:szCs w:val="22"/>
        </w:rPr>
      </w:pPr>
    </w:p>
    <w:p w:rsidR="00593DE2" w:rsidRPr="005B2B89" w:rsidRDefault="00593DE2" w:rsidP="00FB5887">
      <w:pPr>
        <w:rPr>
          <w:rFonts w:ascii="Arial Narrow" w:eastAsia="Arial Unicode MS" w:hAnsi="Arial Narrow"/>
          <w:sz w:val="22"/>
          <w:szCs w:val="22"/>
        </w:rPr>
      </w:pPr>
    </w:p>
    <w:p w:rsidR="00593DE2" w:rsidRPr="005B2B89" w:rsidRDefault="00593DE2" w:rsidP="00F70624">
      <w:pPr>
        <w:spacing w:before="120" w:after="120"/>
        <w:rPr>
          <w:rFonts w:ascii="Arial Narrow" w:eastAsia="Arial Unicode MS" w:hAnsi="Arial Narrow"/>
          <w:sz w:val="22"/>
          <w:szCs w:val="22"/>
        </w:rPr>
      </w:pPr>
    </w:p>
    <w:p w:rsidR="00593DE2" w:rsidRPr="005B2B89" w:rsidRDefault="00593DE2" w:rsidP="00F70624">
      <w:pPr>
        <w:spacing w:before="120" w:after="120"/>
        <w:rPr>
          <w:rFonts w:ascii="Arial Narrow" w:eastAsia="Arial Unicode MS" w:hAnsi="Arial Narrow"/>
          <w:sz w:val="22"/>
          <w:szCs w:val="22"/>
        </w:rPr>
      </w:pPr>
    </w:p>
    <w:p w:rsidR="00413ECE" w:rsidRPr="005B2B89" w:rsidRDefault="00413ECE"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1D7F69" w:rsidRPr="005B2B89" w:rsidRDefault="001D7F69" w:rsidP="00A56B08">
      <w:pPr>
        <w:spacing w:before="120" w:after="120"/>
        <w:jc w:val="center"/>
        <w:rPr>
          <w:rFonts w:ascii="Arial Narrow" w:eastAsia="Arial Unicode MS" w:hAnsi="Arial Narrow"/>
          <w:sz w:val="22"/>
          <w:szCs w:val="22"/>
        </w:rPr>
      </w:pPr>
    </w:p>
    <w:p w:rsidR="001D7F69" w:rsidRPr="005B2B89" w:rsidRDefault="001D7F69" w:rsidP="00A56B08">
      <w:pPr>
        <w:spacing w:before="120" w:after="120"/>
        <w:jc w:val="center"/>
        <w:rPr>
          <w:rFonts w:ascii="Arial Narrow" w:eastAsia="Arial Unicode MS" w:hAnsi="Arial Narrow"/>
          <w:sz w:val="22"/>
          <w:szCs w:val="22"/>
        </w:rPr>
      </w:pPr>
    </w:p>
    <w:p w:rsidR="001D7F69" w:rsidRPr="005B2B89" w:rsidRDefault="001D7F69" w:rsidP="00A56B08">
      <w:pPr>
        <w:spacing w:before="120" w:after="120"/>
        <w:jc w:val="center"/>
        <w:rPr>
          <w:rFonts w:ascii="Arial Narrow" w:eastAsia="Arial Unicode MS" w:hAnsi="Arial Narrow"/>
          <w:sz w:val="22"/>
          <w:szCs w:val="22"/>
        </w:rPr>
      </w:pPr>
    </w:p>
    <w:p w:rsidR="001D7F69" w:rsidRPr="005B2B89" w:rsidRDefault="001D7F69" w:rsidP="00A56B08">
      <w:pPr>
        <w:spacing w:before="120" w:after="120"/>
        <w:jc w:val="center"/>
        <w:rPr>
          <w:rFonts w:ascii="Arial Narrow" w:eastAsia="Arial Unicode MS" w:hAnsi="Arial Narrow"/>
          <w:sz w:val="22"/>
          <w:szCs w:val="22"/>
        </w:rPr>
      </w:pPr>
    </w:p>
    <w:p w:rsidR="001D7F69" w:rsidRPr="005B2B89" w:rsidRDefault="001D7F69"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1D7F69" w:rsidRPr="005B2B89" w:rsidRDefault="001D7F69" w:rsidP="00A56B08">
      <w:pPr>
        <w:spacing w:before="120" w:after="120"/>
        <w:jc w:val="center"/>
        <w:rPr>
          <w:rFonts w:ascii="Arial Narrow" w:eastAsia="Arial Unicode MS" w:hAnsi="Arial Narrow"/>
          <w:sz w:val="22"/>
          <w:szCs w:val="22"/>
        </w:rPr>
      </w:pPr>
    </w:p>
    <w:p w:rsidR="001D7F69" w:rsidRPr="005B2B89" w:rsidRDefault="001D7F69" w:rsidP="00A56B08">
      <w:pPr>
        <w:spacing w:before="120" w:after="120"/>
        <w:jc w:val="center"/>
        <w:rPr>
          <w:rFonts w:ascii="Arial Narrow" w:eastAsia="Arial Unicode MS" w:hAnsi="Arial Narrow"/>
          <w:sz w:val="22"/>
          <w:szCs w:val="22"/>
        </w:rPr>
      </w:pPr>
    </w:p>
    <w:p w:rsidR="00FB5887" w:rsidRPr="005B2B89" w:rsidRDefault="00FB5887" w:rsidP="00A56B08">
      <w:pPr>
        <w:spacing w:before="120" w:after="120"/>
        <w:jc w:val="center"/>
        <w:rPr>
          <w:rFonts w:ascii="Arial Narrow" w:eastAsia="Arial Unicode MS" w:hAnsi="Arial Narrow"/>
          <w:sz w:val="22"/>
          <w:szCs w:val="22"/>
        </w:rPr>
      </w:pPr>
    </w:p>
    <w:p w:rsidR="00EA6D92" w:rsidRPr="005B2B89" w:rsidRDefault="001D7F69" w:rsidP="00B554B5">
      <w:pPr>
        <w:rPr>
          <w:rFonts w:ascii="Arial Narrow" w:eastAsia="Arial Unicode MS" w:hAnsi="Arial Narrow"/>
          <w:b/>
          <w:bCs/>
          <w:sz w:val="22"/>
          <w:szCs w:val="22"/>
        </w:rPr>
      </w:pPr>
      <w:r w:rsidRPr="005B2B89">
        <w:rPr>
          <w:rFonts w:ascii="Arial Narrow" w:eastAsia="Arial Unicode MS" w:hAnsi="Arial Narrow"/>
          <w:sz w:val="22"/>
          <w:szCs w:val="22"/>
        </w:rPr>
        <w:br w:type="page"/>
      </w:r>
      <w:r w:rsidR="00EA6D92" w:rsidRPr="005B2B89">
        <w:rPr>
          <w:rFonts w:ascii="Arial Narrow" w:eastAsia="Arial Unicode MS" w:hAnsi="Arial Narrow"/>
          <w:b/>
          <w:bCs/>
          <w:sz w:val="22"/>
          <w:szCs w:val="22"/>
        </w:rPr>
        <w:lastRenderedPageBreak/>
        <w:t>TITRE I : Cahier des Clauses Administratives Particulières (CCAP)</w:t>
      </w:r>
    </w:p>
    <w:p w:rsidR="00EA6D92" w:rsidRPr="005B2B89" w:rsidRDefault="00EA6D92" w:rsidP="00B554B5">
      <w:pPr>
        <w:pStyle w:val="En-ttedetabledesmatires"/>
        <w:spacing w:before="0" w:line="240" w:lineRule="auto"/>
        <w:rPr>
          <w:rFonts w:ascii="Arial Narrow" w:eastAsia="Arial Unicode MS" w:hAnsi="Arial Narrow"/>
          <w:b w:val="0"/>
          <w:color w:val="auto"/>
          <w:sz w:val="22"/>
          <w:szCs w:val="22"/>
          <w:u w:val="single"/>
        </w:rPr>
      </w:pPr>
      <w:r w:rsidRPr="005B2B89">
        <w:rPr>
          <w:rFonts w:ascii="Arial Narrow" w:eastAsia="Arial Unicode MS" w:hAnsi="Arial Narrow"/>
          <w:b w:val="0"/>
          <w:color w:val="auto"/>
          <w:sz w:val="22"/>
          <w:szCs w:val="22"/>
          <w:u w:val="single"/>
        </w:rPr>
        <w:t xml:space="preserve">SOMMAIRE </w:t>
      </w:r>
    </w:p>
    <w:p w:rsidR="00EA6D92" w:rsidRPr="005B2B89" w:rsidRDefault="001009A7" w:rsidP="00B554B5">
      <w:pPr>
        <w:pStyle w:val="TM1"/>
        <w:spacing w:before="0" w:after="0"/>
        <w:rPr>
          <w:rStyle w:val="Lienhypertexte"/>
          <w:rFonts w:ascii="Arial Narrow" w:eastAsia="Arial Unicode MS" w:hAnsi="Arial Narrow" w:cs="Times New Roman"/>
          <w:sz w:val="22"/>
          <w:szCs w:val="22"/>
          <w:u w:val="none"/>
        </w:rPr>
      </w:pPr>
      <w:r w:rsidRPr="001009A7">
        <w:rPr>
          <w:rFonts w:ascii="Arial Narrow" w:eastAsia="Arial Unicode MS" w:hAnsi="Arial Narrow" w:cs="Times New Roman"/>
          <w:noProof/>
          <w:sz w:val="22"/>
          <w:szCs w:val="22"/>
          <w:lang w:eastAsia="en-US"/>
        </w:rPr>
        <w:fldChar w:fldCharType="begin"/>
      </w:r>
      <w:r w:rsidR="00EA6D92" w:rsidRPr="005B2B89">
        <w:rPr>
          <w:rFonts w:ascii="Arial Narrow" w:eastAsia="Arial Unicode MS" w:hAnsi="Arial Narrow" w:cs="Times New Roman"/>
          <w:sz w:val="22"/>
          <w:szCs w:val="22"/>
        </w:rPr>
        <w:instrText xml:space="preserve"> TOC \o "1-3" \h \z \u </w:instrText>
      </w:r>
      <w:r w:rsidRPr="001009A7">
        <w:rPr>
          <w:rFonts w:ascii="Arial Narrow" w:eastAsia="Arial Unicode MS" w:hAnsi="Arial Narrow" w:cs="Times New Roman"/>
          <w:noProof/>
          <w:sz w:val="22"/>
          <w:szCs w:val="22"/>
          <w:lang w:eastAsia="en-US"/>
        </w:rPr>
        <w:fldChar w:fldCharType="separate"/>
      </w:r>
      <w:hyperlink w:anchor="_Toc354301343" w:history="1">
        <w:r w:rsidR="00EA6D92" w:rsidRPr="005B2B89">
          <w:rPr>
            <w:rStyle w:val="Lienhypertexte"/>
            <w:rFonts w:ascii="Arial Narrow" w:eastAsia="Arial Unicode MS" w:hAnsi="Arial Narrow" w:cs="Times New Roman"/>
            <w:sz w:val="22"/>
            <w:szCs w:val="22"/>
            <w:u w:val="none"/>
          </w:rPr>
          <w:t>CHAPITRE I: GÉNÉRALITÉS ...……………………………………………</w:t>
        </w:r>
      </w:hyperlink>
      <w:r w:rsidR="00EA6D92" w:rsidRPr="005B2B89">
        <w:rPr>
          <w:rStyle w:val="Lienhypertexte"/>
          <w:rFonts w:ascii="Arial Narrow" w:eastAsia="Arial Unicode MS" w:hAnsi="Arial Narrow" w:cs="Times New Roman"/>
          <w:sz w:val="22"/>
          <w:szCs w:val="22"/>
          <w:u w:val="none"/>
        </w:rPr>
        <w:t xml:space="preserve">………………………… </w:t>
      </w:r>
      <w:r w:rsidR="00EA6D92" w:rsidRPr="005B2B89">
        <w:rPr>
          <w:rStyle w:val="Lienhypertexte"/>
          <w:rFonts w:ascii="Arial Narrow" w:eastAsia="Arial Unicode MS" w:hAnsi="Arial Narrow" w:cs="Times New Roman"/>
          <w:b/>
          <w:color w:val="auto"/>
          <w:sz w:val="22"/>
          <w:szCs w:val="22"/>
          <w:u w:val="none"/>
        </w:rPr>
        <w:t>30</w:t>
      </w:r>
    </w:p>
    <w:p w:rsidR="00EA6D92" w:rsidRPr="005B2B89" w:rsidRDefault="001009A7" w:rsidP="00B554B5">
      <w:pPr>
        <w:pStyle w:val="TM2"/>
        <w:rPr>
          <w:rStyle w:val="Lienhypertexte"/>
          <w:rFonts w:ascii="Arial Narrow" w:eastAsia="Arial Unicode MS" w:hAnsi="Arial Narrow" w:cs="Times New Roman"/>
          <w:b w:val="0"/>
          <w:sz w:val="22"/>
          <w:szCs w:val="22"/>
        </w:rPr>
      </w:pPr>
      <w:hyperlink w:anchor="_Toc354301344" w:history="1">
        <w:r w:rsidR="00EA6D92" w:rsidRPr="005B2B89">
          <w:rPr>
            <w:rStyle w:val="Lienhypertexte"/>
            <w:rFonts w:ascii="Arial Narrow" w:eastAsia="Arial Unicode MS" w:hAnsi="Arial Narrow" w:cs="Times New Roman"/>
            <w:b w:val="0"/>
            <w:sz w:val="22"/>
            <w:szCs w:val="22"/>
          </w:rPr>
          <w:t xml:space="preserve">Article 1 : Objet de la  </w:t>
        </w:r>
        <w:r w:rsidR="00F620A6">
          <w:rPr>
            <w:rStyle w:val="Lienhypertexte"/>
            <w:rFonts w:ascii="Arial Narrow" w:eastAsia="Arial Unicode MS" w:hAnsi="Arial Narrow" w:cs="Times New Roman"/>
            <w:b w:val="0"/>
            <w:sz w:val="22"/>
            <w:szCs w:val="22"/>
          </w:rPr>
          <w:t>Marché</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30</w:t>
      </w:r>
    </w:p>
    <w:p w:rsidR="00EA6D92" w:rsidRPr="005B2B89" w:rsidRDefault="001009A7" w:rsidP="00B554B5">
      <w:pPr>
        <w:pStyle w:val="TM2"/>
        <w:rPr>
          <w:rFonts w:ascii="Arial Narrow" w:eastAsia="Arial Unicode MS" w:hAnsi="Arial Narrow" w:cs="Times New Roman"/>
          <w:b w:val="0"/>
          <w:sz w:val="22"/>
          <w:szCs w:val="22"/>
        </w:rPr>
      </w:pPr>
      <w:hyperlink w:anchor="_Toc354301345" w:history="1">
        <w:r w:rsidR="00EA6D92" w:rsidRPr="005B2B89">
          <w:rPr>
            <w:rStyle w:val="Lienhypertexte"/>
            <w:rFonts w:ascii="Arial Narrow" w:eastAsia="Arial Unicode MS" w:hAnsi="Arial Narrow" w:cs="Times New Roman"/>
            <w:b w:val="0"/>
            <w:sz w:val="22"/>
            <w:szCs w:val="22"/>
          </w:rPr>
          <w:t>Article 2</w:t>
        </w:r>
        <w:r w:rsidR="00EA6D92" w:rsidRPr="005B2B89">
          <w:rPr>
            <w:rStyle w:val="Lienhypertexte"/>
            <w:rFonts w:ascii="Arial Narrow" w:eastAsia="Arial Unicode MS" w:hAnsi="Arial Narrow" w:cs="Times New Roman"/>
            <w:b w:val="0"/>
            <w:caps/>
            <w:sz w:val="22"/>
            <w:szCs w:val="22"/>
          </w:rPr>
          <w:t xml:space="preserve"> :</w:t>
        </w:r>
        <w:r w:rsidR="00EA6D92" w:rsidRPr="005B2B89">
          <w:rPr>
            <w:rFonts w:ascii="Arial Narrow" w:eastAsia="Arial Unicode MS" w:hAnsi="Arial Narrow" w:cs="Times New Roman"/>
            <w:b w:val="0"/>
            <w:sz w:val="22"/>
            <w:szCs w:val="22"/>
          </w:rPr>
          <w:t xml:space="preserve"> Procédure de passation de </w:t>
        </w:r>
        <w:r w:rsidR="00CD2F34">
          <w:rPr>
            <w:rFonts w:ascii="Arial Narrow" w:eastAsia="Arial Unicode MS" w:hAnsi="Arial Narrow" w:cs="Times New Roman"/>
            <w:b w:val="0"/>
            <w:sz w:val="22"/>
            <w:szCs w:val="22"/>
          </w:rPr>
          <w:t>Le marché</w:t>
        </w:r>
        <w:r w:rsidR="00EA6D92" w:rsidRPr="005B2B89">
          <w:rPr>
            <w:rFonts w:ascii="Arial Narrow" w:eastAsia="Arial Unicode MS" w:hAnsi="Arial Narrow" w:cs="Times New Roman"/>
            <w:b w:val="0"/>
            <w:webHidden/>
            <w:sz w:val="22"/>
            <w:szCs w:val="22"/>
          </w:rPr>
          <w:tab/>
        </w:r>
      </w:hyperlink>
      <w:r w:rsidR="00EA6D92" w:rsidRPr="005B2B89">
        <w:rPr>
          <w:rFonts w:ascii="Arial Narrow" w:eastAsia="Arial Unicode MS" w:hAnsi="Arial Narrow" w:cs="Times New Roman"/>
          <w:b w:val="0"/>
          <w:sz w:val="22"/>
          <w:szCs w:val="22"/>
        </w:rPr>
        <w:t>30</w:t>
      </w:r>
    </w:p>
    <w:p w:rsidR="00EA6D92" w:rsidRPr="005B2B89" w:rsidRDefault="001009A7" w:rsidP="00B554B5">
      <w:pPr>
        <w:pStyle w:val="TM2"/>
        <w:rPr>
          <w:rFonts w:ascii="Arial Narrow" w:eastAsia="Arial Unicode MS" w:hAnsi="Arial Narrow" w:cs="Times New Roman"/>
          <w:sz w:val="22"/>
          <w:szCs w:val="22"/>
        </w:rPr>
      </w:pPr>
      <w:hyperlink w:anchor="_Toc354301346" w:history="1">
        <w:r w:rsidR="00EA6D92" w:rsidRPr="005B2B89">
          <w:rPr>
            <w:rStyle w:val="Lienhypertexte"/>
            <w:rFonts w:ascii="Arial Narrow" w:eastAsia="Arial Unicode MS" w:hAnsi="Arial Narrow" w:cs="Times New Roman"/>
            <w:b w:val="0"/>
            <w:sz w:val="22"/>
            <w:szCs w:val="22"/>
          </w:rPr>
          <w:t>Article 3 : Définitions et Attributions</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30</w:t>
      </w:r>
    </w:p>
    <w:p w:rsidR="00EA6D92" w:rsidRPr="005B2B89" w:rsidRDefault="001009A7" w:rsidP="00B554B5">
      <w:pPr>
        <w:pStyle w:val="TM2"/>
        <w:rPr>
          <w:rFonts w:ascii="Arial Narrow" w:eastAsia="Arial Unicode MS" w:hAnsi="Arial Narrow" w:cs="Times New Roman"/>
          <w:b w:val="0"/>
          <w:sz w:val="22"/>
          <w:szCs w:val="22"/>
        </w:rPr>
      </w:pPr>
      <w:hyperlink w:anchor="_Toc354301347" w:history="1">
        <w:r w:rsidR="00EA6D92" w:rsidRPr="005B2B89">
          <w:rPr>
            <w:rStyle w:val="Lienhypertexte"/>
            <w:rFonts w:ascii="Arial Narrow" w:eastAsia="Arial Unicode MS" w:hAnsi="Arial Narrow" w:cs="Times New Roman"/>
            <w:b w:val="0"/>
            <w:sz w:val="22"/>
            <w:szCs w:val="22"/>
          </w:rPr>
          <w:t>Article 4 : Langue, loi et réglementation applicables</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30</w:t>
      </w:r>
    </w:p>
    <w:p w:rsidR="00EA6D92" w:rsidRPr="005B2B89" w:rsidRDefault="001009A7" w:rsidP="00B554B5">
      <w:pPr>
        <w:pStyle w:val="TM2"/>
        <w:rPr>
          <w:rFonts w:ascii="Arial Narrow" w:eastAsia="Arial Unicode MS" w:hAnsi="Arial Narrow" w:cs="Times New Roman"/>
          <w:b w:val="0"/>
          <w:sz w:val="22"/>
          <w:szCs w:val="22"/>
        </w:rPr>
      </w:pPr>
      <w:hyperlink w:anchor="_Toc354301348" w:history="1">
        <w:r w:rsidR="00EA6D92" w:rsidRPr="005B2B89">
          <w:rPr>
            <w:rStyle w:val="Lienhypertexte"/>
            <w:rFonts w:ascii="Arial Narrow" w:eastAsia="Arial Unicode MS" w:hAnsi="Arial Narrow" w:cs="Times New Roman"/>
            <w:b w:val="0"/>
            <w:sz w:val="22"/>
            <w:szCs w:val="22"/>
          </w:rPr>
          <w:t xml:space="preserve">Article 5 : Pièces constitutives de </w:t>
        </w:r>
        <w:r w:rsidR="00CD2F34">
          <w:rPr>
            <w:rStyle w:val="Lienhypertexte"/>
            <w:rFonts w:ascii="Arial Narrow" w:eastAsia="Arial Unicode MS" w:hAnsi="Arial Narrow" w:cs="Times New Roman"/>
            <w:b w:val="0"/>
            <w:sz w:val="22"/>
            <w:szCs w:val="22"/>
          </w:rPr>
          <w:t>Le marché</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30</w:t>
      </w:r>
    </w:p>
    <w:p w:rsidR="00EA6D92" w:rsidRPr="005B2B89" w:rsidRDefault="001009A7" w:rsidP="00B554B5">
      <w:pPr>
        <w:pStyle w:val="TM2"/>
        <w:rPr>
          <w:rFonts w:ascii="Arial Narrow" w:eastAsia="Arial Unicode MS" w:hAnsi="Arial Narrow" w:cs="Times New Roman"/>
          <w:b w:val="0"/>
          <w:sz w:val="22"/>
          <w:szCs w:val="22"/>
        </w:rPr>
      </w:pPr>
      <w:hyperlink w:anchor="_Toc354301349" w:history="1">
        <w:r w:rsidR="00EA6D92" w:rsidRPr="005B2B89">
          <w:rPr>
            <w:rStyle w:val="Lienhypertexte"/>
            <w:rFonts w:ascii="Arial Narrow" w:eastAsia="Arial Unicode MS" w:hAnsi="Arial Narrow" w:cs="Times New Roman"/>
            <w:b w:val="0"/>
            <w:sz w:val="22"/>
            <w:szCs w:val="22"/>
          </w:rPr>
          <w:t>Article 6 : Textes généraux applicables</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30</w:t>
      </w:r>
    </w:p>
    <w:p w:rsidR="00EA6D92" w:rsidRPr="005B2B89" w:rsidRDefault="001009A7" w:rsidP="00B554B5">
      <w:pPr>
        <w:pStyle w:val="TM2"/>
        <w:rPr>
          <w:rFonts w:ascii="Arial Narrow" w:eastAsia="Arial Unicode MS" w:hAnsi="Arial Narrow" w:cs="Times New Roman"/>
          <w:b w:val="0"/>
          <w:sz w:val="22"/>
          <w:szCs w:val="22"/>
        </w:rPr>
      </w:pPr>
      <w:hyperlink w:anchor="_Toc354301350" w:history="1">
        <w:r w:rsidR="00EA6D92" w:rsidRPr="005B2B89">
          <w:rPr>
            <w:rStyle w:val="Lienhypertexte"/>
            <w:rFonts w:ascii="Arial Narrow" w:eastAsia="Arial Unicode MS" w:hAnsi="Arial Narrow" w:cs="Times New Roman"/>
            <w:b w:val="0"/>
            <w:sz w:val="22"/>
            <w:szCs w:val="22"/>
          </w:rPr>
          <w:t>Article 7 : Communication</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31</w:t>
      </w:r>
    </w:p>
    <w:p w:rsidR="00EA6D92" w:rsidRPr="005B2B89" w:rsidRDefault="001009A7" w:rsidP="00B554B5">
      <w:pPr>
        <w:pStyle w:val="TM2"/>
        <w:rPr>
          <w:rFonts w:ascii="Arial Narrow" w:eastAsia="Arial Unicode MS" w:hAnsi="Arial Narrow" w:cs="Times New Roman"/>
          <w:b w:val="0"/>
          <w:sz w:val="22"/>
          <w:szCs w:val="22"/>
        </w:rPr>
      </w:pPr>
      <w:hyperlink w:anchor="_Toc354301351" w:history="1">
        <w:r w:rsidR="00EA6D92" w:rsidRPr="005B2B89">
          <w:rPr>
            <w:rStyle w:val="Lienhypertexte"/>
            <w:rFonts w:ascii="Arial Narrow" w:eastAsia="Arial Unicode MS" w:hAnsi="Arial Narrow" w:cs="Times New Roman"/>
            <w:b w:val="0"/>
            <w:sz w:val="22"/>
            <w:szCs w:val="22"/>
          </w:rPr>
          <w:t>Article 8 : Ordres de service</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31</w:t>
      </w:r>
    </w:p>
    <w:p w:rsidR="00EA6D92" w:rsidRPr="005B2B89" w:rsidRDefault="001009A7" w:rsidP="00B554B5">
      <w:pPr>
        <w:pStyle w:val="TM2"/>
        <w:rPr>
          <w:rFonts w:ascii="Arial Narrow" w:eastAsia="Arial Unicode MS" w:hAnsi="Arial Narrow" w:cs="Times New Roman"/>
          <w:b w:val="0"/>
          <w:sz w:val="22"/>
          <w:szCs w:val="22"/>
        </w:rPr>
      </w:pPr>
      <w:hyperlink w:anchor="_Toc354301352" w:history="1">
        <w:r w:rsidR="00EA6D92" w:rsidRPr="005B2B89">
          <w:rPr>
            <w:rStyle w:val="Lienhypertexte"/>
            <w:rFonts w:ascii="Arial Narrow" w:eastAsia="Arial Unicode MS" w:hAnsi="Arial Narrow" w:cs="Times New Roman"/>
            <w:b w:val="0"/>
            <w:sz w:val="22"/>
            <w:szCs w:val="22"/>
          </w:rPr>
          <w:t xml:space="preserve">Article 9 : </w:t>
        </w:r>
        <w:r w:rsidR="00F620A6">
          <w:rPr>
            <w:rStyle w:val="Lienhypertexte"/>
            <w:rFonts w:ascii="Arial Narrow" w:eastAsia="Arial Unicode MS" w:hAnsi="Arial Narrow" w:cs="Times New Roman"/>
            <w:b w:val="0"/>
            <w:sz w:val="22"/>
            <w:szCs w:val="22"/>
          </w:rPr>
          <w:t>Marché</w:t>
        </w:r>
        <w:r w:rsidR="00EA6D92" w:rsidRPr="005B2B89">
          <w:rPr>
            <w:rStyle w:val="Lienhypertexte"/>
            <w:rFonts w:ascii="Arial Narrow" w:eastAsia="Arial Unicode MS" w:hAnsi="Arial Narrow" w:cs="Times New Roman"/>
            <w:b w:val="0"/>
            <w:sz w:val="22"/>
            <w:szCs w:val="22"/>
          </w:rPr>
          <w:t xml:space="preserve"> à tranches conditionnelles</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32</w:t>
      </w:r>
    </w:p>
    <w:p w:rsidR="00EA6D92" w:rsidRPr="005B2B89" w:rsidRDefault="001009A7" w:rsidP="00B554B5">
      <w:pPr>
        <w:pStyle w:val="TM2"/>
        <w:rPr>
          <w:rFonts w:ascii="Arial Narrow" w:eastAsia="Arial Unicode MS" w:hAnsi="Arial Narrow" w:cs="Times New Roman"/>
          <w:b w:val="0"/>
          <w:sz w:val="22"/>
          <w:szCs w:val="22"/>
        </w:rPr>
      </w:pPr>
      <w:hyperlink w:anchor="_Toc354301354" w:history="1">
        <w:r w:rsidR="00EA6D92" w:rsidRPr="005B2B89">
          <w:rPr>
            <w:rStyle w:val="Lienhypertexte"/>
            <w:rFonts w:ascii="Arial Narrow" w:eastAsia="Arial Unicode MS" w:hAnsi="Arial Narrow" w:cs="Times New Roman"/>
            <w:b w:val="0"/>
            <w:sz w:val="22"/>
            <w:szCs w:val="22"/>
          </w:rPr>
          <w:t>Article 10 : Matériel et personnel du Co-contractant</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32</w:t>
      </w:r>
    </w:p>
    <w:p w:rsidR="00EA6D92" w:rsidRPr="005B2B89" w:rsidRDefault="001009A7" w:rsidP="00B554B5">
      <w:pPr>
        <w:pStyle w:val="TM1"/>
        <w:spacing w:before="0" w:after="0"/>
        <w:rPr>
          <w:rFonts w:ascii="Arial Narrow" w:eastAsia="Arial Unicode MS" w:hAnsi="Arial Narrow" w:cs="Times New Roman"/>
          <w:b/>
          <w:caps/>
          <w:sz w:val="22"/>
          <w:szCs w:val="22"/>
        </w:rPr>
      </w:pPr>
      <w:hyperlink w:anchor="_Toc354301355" w:history="1">
        <w:r w:rsidR="00EA6D92" w:rsidRPr="005B2B89">
          <w:rPr>
            <w:rStyle w:val="Lienhypertexte"/>
            <w:rFonts w:ascii="Arial Narrow" w:eastAsia="Arial Unicode MS" w:hAnsi="Arial Narrow" w:cs="Times New Roman"/>
            <w:sz w:val="22"/>
            <w:szCs w:val="22"/>
          </w:rPr>
          <w:t>CHAPITRE II : CLAUSES FINANCIERES</w:t>
        </w:r>
      </w:hyperlink>
      <w:r w:rsidR="00DB2DE0" w:rsidRPr="005B2B89">
        <w:rPr>
          <w:rFonts w:ascii="Arial Narrow" w:eastAsia="Arial Unicode MS" w:hAnsi="Arial Narrow" w:cs="Times New Roman"/>
          <w:sz w:val="22"/>
          <w:szCs w:val="22"/>
        </w:rPr>
        <w:t>………………………………………………</w:t>
      </w:r>
      <w:r w:rsidR="00EA6D92" w:rsidRPr="005B2B89">
        <w:rPr>
          <w:rFonts w:ascii="Arial Narrow" w:eastAsia="Arial Unicode MS" w:hAnsi="Arial Narrow" w:cs="Times New Roman"/>
          <w:sz w:val="22"/>
          <w:szCs w:val="22"/>
        </w:rPr>
        <w:t xml:space="preserve">………………  </w:t>
      </w:r>
      <w:r w:rsidR="00EA6D92" w:rsidRPr="005B2B89">
        <w:rPr>
          <w:rFonts w:ascii="Arial Narrow" w:eastAsia="Arial Unicode MS" w:hAnsi="Arial Narrow" w:cs="Times New Roman"/>
          <w:b/>
          <w:sz w:val="22"/>
          <w:szCs w:val="22"/>
        </w:rPr>
        <w:t>32</w:t>
      </w:r>
    </w:p>
    <w:p w:rsidR="00EA6D92" w:rsidRPr="005B2B89" w:rsidRDefault="001009A7" w:rsidP="00B554B5">
      <w:pPr>
        <w:pStyle w:val="TM2"/>
        <w:rPr>
          <w:rFonts w:ascii="Arial Narrow" w:eastAsia="Arial Unicode MS" w:hAnsi="Arial Narrow" w:cs="Times New Roman"/>
          <w:b w:val="0"/>
          <w:sz w:val="22"/>
          <w:szCs w:val="22"/>
        </w:rPr>
      </w:pPr>
      <w:hyperlink w:anchor="_Toc354301356" w:history="1">
        <w:r w:rsidR="00EA6D92" w:rsidRPr="005B2B89">
          <w:rPr>
            <w:rStyle w:val="Lienhypertexte"/>
            <w:rFonts w:ascii="Arial Narrow" w:eastAsia="Arial Unicode MS" w:hAnsi="Arial Narrow" w:cs="Times New Roman"/>
            <w:b w:val="0"/>
            <w:sz w:val="22"/>
            <w:szCs w:val="22"/>
          </w:rPr>
          <w:t>Article 11 : Garanties et cautions</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32</w:t>
      </w:r>
    </w:p>
    <w:p w:rsidR="00EA6D92" w:rsidRPr="005B2B89" w:rsidRDefault="001009A7" w:rsidP="00B554B5">
      <w:pPr>
        <w:pStyle w:val="TM2"/>
        <w:rPr>
          <w:rFonts w:ascii="Arial Narrow" w:eastAsia="Arial Unicode MS" w:hAnsi="Arial Narrow" w:cs="Times New Roman"/>
          <w:b w:val="0"/>
          <w:sz w:val="22"/>
          <w:szCs w:val="22"/>
        </w:rPr>
      </w:pPr>
      <w:hyperlink w:anchor="_Toc354301359" w:history="1">
        <w:r w:rsidR="00EA6D92" w:rsidRPr="005B2B89">
          <w:rPr>
            <w:rStyle w:val="Lienhypertexte"/>
            <w:rFonts w:ascii="Arial Narrow" w:eastAsia="Arial Unicode MS" w:hAnsi="Arial Narrow" w:cs="Times New Roman"/>
            <w:b w:val="0"/>
            <w:sz w:val="22"/>
            <w:szCs w:val="22"/>
          </w:rPr>
          <w:t xml:space="preserve">Article 12 : Montant de </w:t>
        </w:r>
        <w:r w:rsidR="00CD2F34">
          <w:rPr>
            <w:rStyle w:val="Lienhypertexte"/>
            <w:rFonts w:ascii="Arial Narrow" w:eastAsia="Arial Unicode MS" w:hAnsi="Arial Narrow" w:cs="Times New Roman"/>
            <w:b w:val="0"/>
            <w:sz w:val="22"/>
            <w:szCs w:val="22"/>
          </w:rPr>
          <w:t>Le marché</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32</w:t>
      </w:r>
    </w:p>
    <w:p w:rsidR="00EA6D92" w:rsidRPr="005B2B89" w:rsidRDefault="001009A7" w:rsidP="00B554B5">
      <w:pPr>
        <w:pStyle w:val="TM2"/>
        <w:rPr>
          <w:rFonts w:ascii="Arial Narrow" w:eastAsia="Arial Unicode MS" w:hAnsi="Arial Narrow" w:cs="Times New Roman"/>
          <w:b w:val="0"/>
          <w:sz w:val="22"/>
          <w:szCs w:val="22"/>
        </w:rPr>
      </w:pPr>
      <w:hyperlink w:anchor="_Toc354301360" w:history="1">
        <w:r w:rsidR="00EA6D92" w:rsidRPr="005B2B89">
          <w:rPr>
            <w:rStyle w:val="Lienhypertexte"/>
            <w:rFonts w:ascii="Arial Narrow" w:eastAsia="Arial Unicode MS" w:hAnsi="Arial Narrow" w:cs="Times New Roman"/>
            <w:b w:val="0"/>
            <w:sz w:val="22"/>
            <w:szCs w:val="22"/>
          </w:rPr>
          <w:t>Article 13 : Consistance des prix</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32</w:t>
      </w:r>
    </w:p>
    <w:p w:rsidR="00EA6D92" w:rsidRPr="005B2B89" w:rsidRDefault="001009A7" w:rsidP="00B554B5">
      <w:pPr>
        <w:pStyle w:val="TM2"/>
        <w:rPr>
          <w:rFonts w:ascii="Arial Narrow" w:eastAsia="Arial Unicode MS" w:hAnsi="Arial Narrow" w:cs="Times New Roman"/>
          <w:b w:val="0"/>
          <w:sz w:val="22"/>
          <w:szCs w:val="22"/>
        </w:rPr>
      </w:pPr>
      <w:hyperlink w:anchor="_Toc354301361" w:history="1">
        <w:r w:rsidR="00EA6D92" w:rsidRPr="005B2B89">
          <w:rPr>
            <w:rStyle w:val="Lienhypertexte"/>
            <w:rFonts w:ascii="Arial Narrow" w:eastAsia="Arial Unicode MS" w:hAnsi="Arial Narrow" w:cs="Times New Roman"/>
            <w:b w:val="0"/>
            <w:sz w:val="22"/>
            <w:szCs w:val="22"/>
          </w:rPr>
          <w:t>Article 14 : Mode de règlement des travaux</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33</w:t>
      </w:r>
    </w:p>
    <w:p w:rsidR="00EA6D92" w:rsidRPr="005B2B89" w:rsidRDefault="001009A7" w:rsidP="00B554B5">
      <w:pPr>
        <w:pStyle w:val="TM2"/>
        <w:rPr>
          <w:rFonts w:ascii="Arial Narrow" w:eastAsia="Arial Unicode MS" w:hAnsi="Arial Narrow" w:cs="Times New Roman"/>
          <w:b w:val="0"/>
          <w:sz w:val="22"/>
          <w:szCs w:val="22"/>
        </w:rPr>
      </w:pPr>
      <w:hyperlink w:anchor="_Toc354301362" w:history="1">
        <w:r w:rsidR="00EA6D92" w:rsidRPr="005B2B89">
          <w:rPr>
            <w:rStyle w:val="Lienhypertexte"/>
            <w:rFonts w:ascii="Arial Narrow" w:eastAsia="Arial Unicode MS" w:hAnsi="Arial Narrow" w:cs="Times New Roman"/>
            <w:b w:val="0"/>
            <w:sz w:val="22"/>
            <w:szCs w:val="22"/>
          </w:rPr>
          <w:t>Article 15 : Lieu et mode de paiement</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33</w:t>
      </w:r>
    </w:p>
    <w:p w:rsidR="00EA6D92" w:rsidRPr="005B2B89" w:rsidRDefault="001009A7" w:rsidP="00B554B5">
      <w:pPr>
        <w:pStyle w:val="TM2"/>
        <w:rPr>
          <w:rFonts w:ascii="Arial Narrow" w:eastAsia="Arial Unicode MS" w:hAnsi="Arial Narrow" w:cs="Times New Roman"/>
          <w:b w:val="0"/>
          <w:sz w:val="22"/>
          <w:szCs w:val="22"/>
        </w:rPr>
      </w:pPr>
      <w:hyperlink w:anchor="_Toc354301363" w:history="1">
        <w:r w:rsidR="00EA6D92" w:rsidRPr="005B2B89">
          <w:rPr>
            <w:rStyle w:val="Lienhypertexte"/>
            <w:rFonts w:ascii="Arial Narrow" w:eastAsia="Arial Unicode MS" w:hAnsi="Arial Narrow" w:cs="Times New Roman"/>
            <w:b w:val="0"/>
            <w:sz w:val="22"/>
            <w:szCs w:val="22"/>
          </w:rPr>
          <w:t>Article 16 : Variation des prix</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33</w:t>
      </w:r>
    </w:p>
    <w:p w:rsidR="00EA6D92" w:rsidRPr="005B2B89" w:rsidRDefault="001009A7" w:rsidP="00B554B5">
      <w:pPr>
        <w:pStyle w:val="TM2"/>
        <w:rPr>
          <w:rFonts w:ascii="Arial Narrow" w:eastAsia="Arial Unicode MS" w:hAnsi="Arial Narrow" w:cs="Times New Roman"/>
          <w:b w:val="0"/>
          <w:sz w:val="22"/>
          <w:szCs w:val="22"/>
        </w:rPr>
      </w:pPr>
      <w:hyperlink w:anchor="_Toc354301364" w:history="1">
        <w:r w:rsidR="00EA6D92" w:rsidRPr="005B2B89">
          <w:rPr>
            <w:rStyle w:val="Lienhypertexte"/>
            <w:rFonts w:ascii="Arial Narrow" w:eastAsia="Arial Unicode MS" w:hAnsi="Arial Narrow" w:cs="Times New Roman"/>
            <w:b w:val="0"/>
            <w:sz w:val="22"/>
            <w:szCs w:val="22"/>
          </w:rPr>
          <w:t>Article 17 : Valorisation des travaux</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33</w:t>
      </w:r>
    </w:p>
    <w:p w:rsidR="00EA6D92" w:rsidRPr="005B2B89" w:rsidRDefault="001009A7" w:rsidP="00B554B5">
      <w:pPr>
        <w:pStyle w:val="TM2"/>
        <w:rPr>
          <w:rFonts w:ascii="Arial Narrow" w:eastAsia="Arial Unicode MS" w:hAnsi="Arial Narrow" w:cs="Times New Roman"/>
          <w:b w:val="0"/>
          <w:sz w:val="22"/>
          <w:szCs w:val="22"/>
        </w:rPr>
      </w:pPr>
      <w:hyperlink w:anchor="_Toc354301365" w:history="1">
        <w:r w:rsidR="00EA6D92" w:rsidRPr="005B2B89">
          <w:rPr>
            <w:rStyle w:val="Lienhypertexte"/>
            <w:rFonts w:ascii="Arial Narrow" w:eastAsia="Arial Unicode MS" w:hAnsi="Arial Narrow" w:cs="Times New Roman"/>
            <w:b w:val="0"/>
            <w:sz w:val="22"/>
            <w:szCs w:val="22"/>
          </w:rPr>
          <w:t>Article 18 : Intérêts moratoires</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33</w:t>
      </w:r>
    </w:p>
    <w:p w:rsidR="00EA6D92" w:rsidRPr="005B2B89" w:rsidRDefault="001009A7" w:rsidP="00B554B5">
      <w:pPr>
        <w:pStyle w:val="TM2"/>
        <w:rPr>
          <w:rFonts w:ascii="Arial Narrow" w:eastAsia="Arial Unicode MS" w:hAnsi="Arial Narrow" w:cs="Times New Roman"/>
          <w:b w:val="0"/>
          <w:sz w:val="22"/>
          <w:szCs w:val="22"/>
        </w:rPr>
      </w:pPr>
      <w:hyperlink w:anchor="_Toc354301366" w:history="1">
        <w:r w:rsidR="00EA6D92" w:rsidRPr="005B2B89">
          <w:rPr>
            <w:rStyle w:val="Lienhypertexte"/>
            <w:rFonts w:ascii="Arial Narrow" w:eastAsia="Arial Unicode MS" w:hAnsi="Arial Narrow" w:cs="Times New Roman"/>
            <w:b w:val="0"/>
            <w:sz w:val="22"/>
            <w:szCs w:val="22"/>
          </w:rPr>
          <w:t>Article 19 : Pénalités de retard</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33</w:t>
      </w:r>
    </w:p>
    <w:p w:rsidR="00EA6D92" w:rsidRPr="005B2B89" w:rsidRDefault="001009A7" w:rsidP="00B554B5">
      <w:pPr>
        <w:pStyle w:val="TM2"/>
        <w:rPr>
          <w:rFonts w:ascii="Arial Narrow" w:eastAsia="Arial Unicode MS" w:hAnsi="Arial Narrow" w:cs="Times New Roman"/>
          <w:b w:val="0"/>
          <w:sz w:val="22"/>
          <w:szCs w:val="22"/>
        </w:rPr>
      </w:pPr>
      <w:hyperlink w:anchor="_Toc354301367" w:history="1">
        <w:r w:rsidR="00EA6D92" w:rsidRPr="005B2B89">
          <w:rPr>
            <w:rStyle w:val="Lienhypertexte"/>
            <w:rFonts w:ascii="Arial Narrow" w:eastAsia="Arial Unicode MS" w:hAnsi="Arial Narrow" w:cs="Times New Roman"/>
            <w:b w:val="0"/>
            <w:sz w:val="22"/>
            <w:szCs w:val="22"/>
          </w:rPr>
          <w:t>Article 20 : Règlement en cas de groupement d’entreprises</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33</w:t>
      </w:r>
    </w:p>
    <w:p w:rsidR="00EA6D92" w:rsidRPr="005B2B89" w:rsidRDefault="001009A7" w:rsidP="00B554B5">
      <w:pPr>
        <w:pStyle w:val="TM2"/>
        <w:rPr>
          <w:rFonts w:ascii="Arial Narrow" w:eastAsia="Arial Unicode MS" w:hAnsi="Arial Narrow" w:cs="Times New Roman"/>
          <w:b w:val="0"/>
          <w:sz w:val="22"/>
          <w:szCs w:val="22"/>
        </w:rPr>
      </w:pPr>
      <w:hyperlink w:anchor="_Toc354301368" w:history="1">
        <w:r w:rsidR="00EA6D92" w:rsidRPr="005B2B89">
          <w:rPr>
            <w:rStyle w:val="Lienhypertexte"/>
            <w:rFonts w:ascii="Arial Narrow" w:eastAsia="Arial Unicode MS" w:hAnsi="Arial Narrow" w:cs="Times New Roman"/>
            <w:b w:val="0"/>
            <w:sz w:val="22"/>
            <w:szCs w:val="22"/>
          </w:rPr>
          <w:t>Article 21 : Décompte final</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34</w:t>
      </w:r>
    </w:p>
    <w:p w:rsidR="00EA6D92" w:rsidRPr="005B2B89" w:rsidRDefault="001009A7" w:rsidP="00B554B5">
      <w:pPr>
        <w:pStyle w:val="TM2"/>
        <w:rPr>
          <w:rFonts w:ascii="Arial Narrow" w:eastAsia="Arial Unicode MS" w:hAnsi="Arial Narrow" w:cs="Times New Roman"/>
          <w:b w:val="0"/>
          <w:sz w:val="22"/>
          <w:szCs w:val="22"/>
        </w:rPr>
      </w:pPr>
      <w:hyperlink w:anchor="_Toc354301369" w:history="1">
        <w:r w:rsidR="00EA6D92" w:rsidRPr="005B2B89">
          <w:rPr>
            <w:rStyle w:val="Lienhypertexte"/>
            <w:rFonts w:ascii="Arial Narrow" w:eastAsia="Arial Unicode MS" w:hAnsi="Arial Narrow" w:cs="Times New Roman"/>
            <w:b w:val="0"/>
            <w:sz w:val="22"/>
            <w:szCs w:val="22"/>
          </w:rPr>
          <w:t>Article 22 : Décompte général et définitif</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34</w:t>
      </w:r>
    </w:p>
    <w:p w:rsidR="00EA6D92" w:rsidRPr="005B2B89" w:rsidRDefault="001009A7" w:rsidP="00B554B5">
      <w:pPr>
        <w:pStyle w:val="TM2"/>
        <w:rPr>
          <w:rFonts w:ascii="Arial Narrow" w:eastAsia="Arial Unicode MS" w:hAnsi="Arial Narrow" w:cs="Times New Roman"/>
          <w:b w:val="0"/>
          <w:sz w:val="22"/>
          <w:szCs w:val="22"/>
        </w:rPr>
      </w:pPr>
      <w:hyperlink w:anchor="_Toc354301370" w:history="1">
        <w:r w:rsidR="00EA6D92" w:rsidRPr="005B2B89">
          <w:rPr>
            <w:rStyle w:val="Lienhypertexte"/>
            <w:rFonts w:ascii="Arial Narrow" w:eastAsia="Arial Unicode MS" w:hAnsi="Arial Narrow" w:cs="Times New Roman"/>
            <w:b w:val="0"/>
            <w:sz w:val="22"/>
            <w:szCs w:val="22"/>
          </w:rPr>
          <w:t>Article 23 : Régime fiscal et douanier</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34</w:t>
      </w:r>
    </w:p>
    <w:p w:rsidR="00EA6D92" w:rsidRPr="005B2B89" w:rsidRDefault="001009A7" w:rsidP="00B554B5">
      <w:pPr>
        <w:pStyle w:val="TM2"/>
        <w:rPr>
          <w:rFonts w:ascii="Arial Narrow" w:eastAsia="Arial Unicode MS" w:hAnsi="Arial Narrow" w:cs="Times New Roman"/>
          <w:b w:val="0"/>
          <w:sz w:val="22"/>
          <w:szCs w:val="22"/>
        </w:rPr>
      </w:pPr>
      <w:hyperlink w:anchor="_Toc354301371" w:history="1">
        <w:r w:rsidR="00EA6D92" w:rsidRPr="005B2B89">
          <w:rPr>
            <w:rStyle w:val="Lienhypertexte"/>
            <w:rFonts w:ascii="Arial Narrow" w:eastAsia="Arial Unicode MS" w:hAnsi="Arial Narrow" w:cs="Times New Roman"/>
            <w:b w:val="0"/>
            <w:sz w:val="22"/>
            <w:szCs w:val="22"/>
          </w:rPr>
          <w:t>Article 24 : Nantissement</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34</w:t>
      </w:r>
    </w:p>
    <w:p w:rsidR="00EA6D92" w:rsidRPr="005B2B89" w:rsidRDefault="001009A7" w:rsidP="00B554B5">
      <w:pPr>
        <w:pStyle w:val="TM2"/>
        <w:rPr>
          <w:rFonts w:ascii="Arial Narrow" w:eastAsia="Arial Unicode MS" w:hAnsi="Arial Narrow" w:cs="Times New Roman"/>
          <w:b w:val="0"/>
          <w:sz w:val="22"/>
          <w:szCs w:val="22"/>
        </w:rPr>
      </w:pPr>
      <w:hyperlink w:anchor="_Toc354301372" w:history="1">
        <w:r w:rsidR="00EA6D92" w:rsidRPr="005B2B89">
          <w:rPr>
            <w:rStyle w:val="Lienhypertexte"/>
            <w:rFonts w:ascii="Arial Narrow" w:eastAsia="Arial Unicode MS" w:hAnsi="Arial Narrow" w:cs="Times New Roman"/>
            <w:b w:val="0"/>
            <w:sz w:val="22"/>
            <w:szCs w:val="22"/>
          </w:rPr>
          <w:t>Article 25 : Timbre et enregistrement</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34</w:t>
      </w:r>
    </w:p>
    <w:p w:rsidR="00EA6D92" w:rsidRPr="005B2B89" w:rsidRDefault="001009A7" w:rsidP="00B554B5">
      <w:pPr>
        <w:pStyle w:val="TM1"/>
        <w:spacing w:before="0" w:after="0"/>
        <w:rPr>
          <w:rFonts w:ascii="Arial Narrow" w:eastAsia="Arial Unicode MS" w:hAnsi="Arial Narrow" w:cs="Times New Roman"/>
          <w:b/>
          <w:caps/>
          <w:sz w:val="22"/>
          <w:szCs w:val="22"/>
        </w:rPr>
      </w:pPr>
      <w:hyperlink w:anchor="_Toc354301373" w:history="1">
        <w:r w:rsidR="00EA6D92" w:rsidRPr="005B2B89">
          <w:rPr>
            <w:rStyle w:val="Lienhypertexte"/>
            <w:rFonts w:ascii="Arial Narrow" w:eastAsia="Arial Unicode MS" w:hAnsi="Arial Narrow" w:cs="Times New Roman"/>
            <w:sz w:val="22"/>
            <w:szCs w:val="22"/>
          </w:rPr>
          <w:t>CHAPITRE III : EXECUTION DES TRAVAUX</w:t>
        </w:r>
      </w:hyperlink>
      <w:r w:rsidR="00FB5887" w:rsidRPr="005B2B89">
        <w:rPr>
          <w:rFonts w:ascii="Arial Narrow" w:eastAsia="Arial Unicode MS" w:hAnsi="Arial Narrow" w:cs="Times New Roman"/>
          <w:sz w:val="22"/>
          <w:szCs w:val="22"/>
        </w:rPr>
        <w:t xml:space="preserve"> …………………………………</w:t>
      </w:r>
      <w:r w:rsidR="00EA6D92" w:rsidRPr="005B2B89">
        <w:rPr>
          <w:rFonts w:ascii="Arial Narrow" w:eastAsia="Arial Unicode MS" w:hAnsi="Arial Narrow" w:cs="Times New Roman"/>
          <w:sz w:val="22"/>
          <w:szCs w:val="22"/>
        </w:rPr>
        <w:t xml:space="preserve">………………………  </w:t>
      </w:r>
      <w:r w:rsidR="00EA6D92" w:rsidRPr="005B2B89">
        <w:rPr>
          <w:rFonts w:ascii="Arial Narrow" w:eastAsia="Arial Unicode MS" w:hAnsi="Arial Narrow" w:cs="Times New Roman"/>
          <w:b/>
          <w:sz w:val="22"/>
          <w:szCs w:val="22"/>
        </w:rPr>
        <w:t>35</w:t>
      </w:r>
    </w:p>
    <w:p w:rsidR="00EA6D92" w:rsidRPr="005B2B89" w:rsidRDefault="001009A7" w:rsidP="00B554B5">
      <w:pPr>
        <w:pStyle w:val="TM2"/>
        <w:rPr>
          <w:rFonts w:ascii="Arial Narrow" w:eastAsia="Arial Unicode MS" w:hAnsi="Arial Narrow" w:cs="Times New Roman"/>
          <w:b w:val="0"/>
          <w:sz w:val="22"/>
          <w:szCs w:val="22"/>
        </w:rPr>
      </w:pPr>
      <w:hyperlink w:anchor="_Toc354301375" w:history="1">
        <w:r w:rsidR="00EA6D92" w:rsidRPr="005B2B89">
          <w:rPr>
            <w:rStyle w:val="Lienhypertexte"/>
            <w:rFonts w:ascii="Arial Narrow" w:eastAsia="Arial Unicode MS" w:hAnsi="Arial Narrow" w:cs="Times New Roman"/>
            <w:b w:val="0"/>
            <w:sz w:val="22"/>
            <w:szCs w:val="22"/>
          </w:rPr>
          <w:t>Article 26 : Consistance des travaux</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35</w:t>
      </w:r>
    </w:p>
    <w:p w:rsidR="00EA6D92" w:rsidRPr="005B2B89" w:rsidRDefault="00EA6D92" w:rsidP="00B554B5">
      <w:pPr>
        <w:pStyle w:val="TM2"/>
        <w:rPr>
          <w:rFonts w:ascii="Arial Narrow" w:eastAsia="Arial Unicode MS" w:hAnsi="Arial Narrow" w:cs="Times New Roman"/>
          <w:b w:val="0"/>
          <w:sz w:val="22"/>
          <w:szCs w:val="22"/>
        </w:rPr>
      </w:pPr>
      <w:r w:rsidRPr="005B2B89">
        <w:rPr>
          <w:rStyle w:val="Lienhypertexte"/>
          <w:rFonts w:ascii="Arial Narrow" w:eastAsia="Arial Unicode MS" w:hAnsi="Arial Narrow" w:cs="Times New Roman"/>
          <w:b w:val="0"/>
          <w:color w:val="auto"/>
          <w:sz w:val="22"/>
          <w:szCs w:val="22"/>
          <w:u w:val="none"/>
        </w:rPr>
        <w:t>Article 27 : Obligations du Maître d'ouvrage</w:t>
      </w:r>
      <w:r w:rsidRPr="005B2B89">
        <w:rPr>
          <w:rFonts w:ascii="Arial Narrow" w:eastAsia="Arial Unicode MS" w:hAnsi="Arial Narrow" w:cs="Times New Roman"/>
          <w:b w:val="0"/>
          <w:webHidden/>
          <w:sz w:val="22"/>
          <w:szCs w:val="22"/>
        </w:rPr>
        <w:tab/>
        <w:t>35</w:t>
      </w:r>
    </w:p>
    <w:p w:rsidR="00EA6D92" w:rsidRPr="005B2B89" w:rsidRDefault="001009A7" w:rsidP="00B554B5">
      <w:pPr>
        <w:pStyle w:val="TM2"/>
        <w:rPr>
          <w:rFonts w:ascii="Arial Narrow" w:eastAsia="Arial Unicode MS" w:hAnsi="Arial Narrow" w:cs="Times New Roman"/>
          <w:b w:val="0"/>
          <w:sz w:val="22"/>
          <w:szCs w:val="22"/>
        </w:rPr>
      </w:pPr>
      <w:hyperlink w:anchor="_Toc354301376" w:history="1">
        <w:r w:rsidR="00EA6D92" w:rsidRPr="005B2B89">
          <w:rPr>
            <w:rStyle w:val="Lienhypertexte"/>
            <w:rFonts w:ascii="Arial Narrow" w:eastAsia="Arial Unicode MS" w:hAnsi="Arial Narrow" w:cs="Times New Roman"/>
            <w:b w:val="0"/>
            <w:sz w:val="22"/>
            <w:szCs w:val="22"/>
          </w:rPr>
          <w:t xml:space="preserve">Article 28 : Délai d'exécution </w:t>
        </w:r>
        <w:r w:rsidR="00EA6D92" w:rsidRPr="005B2B89">
          <w:rPr>
            <w:rFonts w:ascii="Arial Narrow" w:eastAsia="Arial Unicode MS" w:hAnsi="Arial Narrow" w:cs="Times New Roman"/>
            <w:b w:val="0"/>
            <w:sz w:val="22"/>
            <w:szCs w:val="22"/>
          </w:rPr>
          <w:t xml:space="preserve">de </w:t>
        </w:r>
        <w:r w:rsidR="00CD2F34">
          <w:rPr>
            <w:rFonts w:ascii="Arial Narrow" w:eastAsia="Arial Unicode MS" w:hAnsi="Arial Narrow" w:cs="Times New Roman"/>
            <w:b w:val="0"/>
            <w:sz w:val="22"/>
            <w:szCs w:val="22"/>
          </w:rPr>
          <w:t>Le marché</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35</w:t>
      </w:r>
    </w:p>
    <w:p w:rsidR="00EA6D92" w:rsidRPr="005B2B89" w:rsidRDefault="001009A7" w:rsidP="00B554B5">
      <w:pPr>
        <w:pStyle w:val="TM2"/>
        <w:rPr>
          <w:rStyle w:val="Lienhypertexte"/>
          <w:rFonts w:ascii="Arial Narrow" w:eastAsia="Arial Unicode MS" w:hAnsi="Arial Narrow" w:cs="Times New Roman"/>
          <w:b w:val="0"/>
          <w:sz w:val="22"/>
          <w:szCs w:val="22"/>
        </w:rPr>
      </w:pPr>
      <w:hyperlink w:anchor="_Toc354301377" w:history="1">
        <w:r w:rsidR="00EA6D92" w:rsidRPr="005B2B89">
          <w:rPr>
            <w:rStyle w:val="Lienhypertexte"/>
            <w:rFonts w:ascii="Arial Narrow" w:eastAsia="Arial Unicode MS" w:hAnsi="Arial Narrow" w:cs="Times New Roman"/>
            <w:b w:val="0"/>
            <w:sz w:val="22"/>
            <w:szCs w:val="22"/>
          </w:rPr>
          <w:t>Article 29 : Connaissance des lieux et conditions générales des travaux</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35</w:t>
      </w:r>
    </w:p>
    <w:p w:rsidR="00EA6D92" w:rsidRPr="005B2B89" w:rsidRDefault="00EA6D92" w:rsidP="00B554B5">
      <w:pPr>
        <w:pStyle w:val="TM2"/>
        <w:rPr>
          <w:rStyle w:val="Lienhypertexte"/>
          <w:rFonts w:ascii="Arial Narrow" w:eastAsia="Arial Unicode MS" w:hAnsi="Arial Narrow" w:cs="Times New Roman"/>
          <w:b w:val="0"/>
          <w:webHidden/>
          <w:color w:val="auto"/>
          <w:sz w:val="22"/>
          <w:szCs w:val="22"/>
          <w:u w:val="none"/>
        </w:rPr>
      </w:pPr>
      <w:r w:rsidRPr="005B2B89">
        <w:rPr>
          <w:rFonts w:ascii="Arial Narrow" w:eastAsia="Arial Unicode MS" w:hAnsi="Arial Narrow" w:cs="Times New Roman"/>
          <w:b w:val="0"/>
          <w:sz w:val="22"/>
          <w:szCs w:val="22"/>
        </w:rPr>
        <w:t>A</w:t>
      </w:r>
      <w:r w:rsidRPr="005B2B89">
        <w:rPr>
          <w:rStyle w:val="Lienhypertexte"/>
          <w:rFonts w:ascii="Arial Narrow" w:eastAsia="Arial Unicode MS" w:hAnsi="Arial Narrow" w:cs="Times New Roman"/>
          <w:b w:val="0"/>
          <w:color w:val="auto"/>
          <w:sz w:val="22"/>
          <w:szCs w:val="22"/>
          <w:u w:val="none"/>
        </w:rPr>
        <w:t>rticle 30 : Mise à disposition des documents et des lieux</w:t>
      </w:r>
      <w:r w:rsidRPr="005B2B89">
        <w:rPr>
          <w:rStyle w:val="Lienhypertexte"/>
          <w:rFonts w:ascii="Arial Narrow" w:eastAsia="Arial Unicode MS" w:hAnsi="Arial Narrow" w:cs="Times New Roman"/>
          <w:b w:val="0"/>
          <w:webHidden/>
          <w:color w:val="auto"/>
          <w:sz w:val="22"/>
          <w:szCs w:val="22"/>
          <w:u w:val="none"/>
        </w:rPr>
        <w:tab/>
        <w:t>35</w:t>
      </w:r>
    </w:p>
    <w:p w:rsidR="00EA6D92" w:rsidRPr="005B2B89" w:rsidRDefault="00EA6D92" w:rsidP="00B554B5">
      <w:pPr>
        <w:pStyle w:val="TM2"/>
        <w:rPr>
          <w:rStyle w:val="Lienhypertexte"/>
          <w:rFonts w:ascii="Arial Narrow" w:eastAsia="Arial Unicode MS" w:hAnsi="Arial Narrow" w:cs="Times New Roman"/>
          <w:b w:val="0"/>
          <w:webHidden/>
          <w:color w:val="auto"/>
          <w:sz w:val="22"/>
          <w:szCs w:val="22"/>
          <w:u w:val="none"/>
        </w:rPr>
      </w:pPr>
      <w:r w:rsidRPr="005B2B89">
        <w:rPr>
          <w:rStyle w:val="Lienhypertexte"/>
          <w:rFonts w:ascii="Arial Narrow" w:eastAsia="Arial Unicode MS" w:hAnsi="Arial Narrow" w:cs="Times New Roman"/>
          <w:b w:val="0"/>
          <w:color w:val="auto"/>
          <w:sz w:val="22"/>
          <w:szCs w:val="22"/>
          <w:u w:val="none"/>
        </w:rPr>
        <w:t>Article 31 : Assurance</w:t>
      </w:r>
      <w:r w:rsidRPr="005B2B89">
        <w:rPr>
          <w:rStyle w:val="Lienhypertexte"/>
          <w:rFonts w:ascii="Arial Narrow" w:eastAsia="Arial Unicode MS" w:hAnsi="Arial Narrow" w:cs="Times New Roman"/>
          <w:b w:val="0"/>
          <w:webHidden/>
          <w:color w:val="auto"/>
          <w:sz w:val="22"/>
          <w:szCs w:val="22"/>
          <w:u w:val="none"/>
        </w:rPr>
        <w:t>des ouvrages et responsabilités civiles</w:t>
      </w:r>
      <w:r w:rsidRPr="005B2B89">
        <w:rPr>
          <w:rStyle w:val="Lienhypertexte"/>
          <w:rFonts w:ascii="Arial Narrow" w:eastAsia="Arial Unicode MS" w:hAnsi="Arial Narrow" w:cs="Times New Roman"/>
          <w:b w:val="0"/>
          <w:webHidden/>
          <w:color w:val="auto"/>
          <w:sz w:val="22"/>
          <w:szCs w:val="22"/>
          <w:u w:val="none"/>
        </w:rPr>
        <w:tab/>
        <w:t>36</w:t>
      </w:r>
    </w:p>
    <w:p w:rsidR="00EA6D92" w:rsidRPr="005B2B89" w:rsidRDefault="00EA6D92" w:rsidP="00B554B5">
      <w:pPr>
        <w:pStyle w:val="TM2"/>
        <w:rPr>
          <w:rStyle w:val="Lienhypertexte"/>
          <w:rFonts w:ascii="Arial Narrow" w:eastAsia="Arial Unicode MS" w:hAnsi="Arial Narrow" w:cs="Times New Roman"/>
          <w:b w:val="0"/>
          <w:webHidden/>
          <w:sz w:val="22"/>
          <w:szCs w:val="22"/>
          <w:u w:val="none"/>
        </w:rPr>
      </w:pPr>
      <w:r w:rsidRPr="005B2B89">
        <w:rPr>
          <w:rStyle w:val="Lienhypertexte"/>
          <w:rFonts w:ascii="Arial Narrow" w:eastAsia="Arial Unicode MS" w:hAnsi="Arial Narrow" w:cs="Times New Roman"/>
          <w:b w:val="0"/>
          <w:color w:val="auto"/>
          <w:sz w:val="22"/>
          <w:szCs w:val="22"/>
          <w:u w:val="none"/>
        </w:rPr>
        <w:t>Article 32 : Organisation et mesures de sécurité</w:t>
      </w:r>
      <w:r w:rsidRPr="005B2B89">
        <w:rPr>
          <w:rStyle w:val="Lienhypertexte"/>
          <w:rFonts w:ascii="Arial Narrow" w:eastAsia="Arial Unicode MS" w:hAnsi="Arial Narrow" w:cs="Times New Roman"/>
          <w:b w:val="0"/>
          <w:webHidden/>
          <w:color w:val="auto"/>
          <w:sz w:val="22"/>
          <w:szCs w:val="22"/>
          <w:u w:val="none"/>
        </w:rPr>
        <w:tab/>
        <w:t>36</w:t>
      </w:r>
    </w:p>
    <w:p w:rsidR="00EA6D92" w:rsidRPr="005B2B89" w:rsidRDefault="00EA6D92" w:rsidP="00B554B5">
      <w:pPr>
        <w:pStyle w:val="TM2"/>
        <w:rPr>
          <w:rStyle w:val="Lienhypertexte"/>
          <w:rFonts w:ascii="Arial Narrow" w:eastAsia="Arial Unicode MS" w:hAnsi="Arial Narrow" w:cs="Times New Roman"/>
          <w:b w:val="0"/>
          <w:webHidden/>
          <w:color w:val="auto"/>
          <w:sz w:val="22"/>
          <w:szCs w:val="22"/>
          <w:u w:val="none"/>
        </w:rPr>
      </w:pPr>
      <w:r w:rsidRPr="005B2B89">
        <w:rPr>
          <w:rStyle w:val="Lienhypertexte"/>
          <w:rFonts w:ascii="Arial Narrow" w:eastAsia="Arial Unicode MS" w:hAnsi="Arial Narrow" w:cs="Times New Roman"/>
          <w:b w:val="0"/>
          <w:color w:val="auto"/>
          <w:sz w:val="22"/>
          <w:szCs w:val="22"/>
          <w:u w:val="none"/>
        </w:rPr>
        <w:t>Article 33 : Protection de l’environnement</w:t>
      </w:r>
      <w:r w:rsidRPr="005B2B89">
        <w:rPr>
          <w:rStyle w:val="Lienhypertexte"/>
          <w:rFonts w:ascii="Arial Narrow" w:eastAsia="Arial Unicode MS" w:hAnsi="Arial Narrow" w:cs="Times New Roman"/>
          <w:b w:val="0"/>
          <w:color w:val="auto"/>
          <w:sz w:val="22"/>
          <w:szCs w:val="22"/>
          <w:u w:val="none"/>
        </w:rPr>
        <w:tab/>
        <w:t>37</w:t>
      </w:r>
    </w:p>
    <w:p w:rsidR="00EA6D92" w:rsidRPr="005B2B89" w:rsidRDefault="001009A7" w:rsidP="00B554B5">
      <w:pPr>
        <w:pStyle w:val="TM2"/>
        <w:rPr>
          <w:rFonts w:ascii="Arial Narrow" w:eastAsia="Arial Unicode MS" w:hAnsi="Arial Narrow" w:cs="Times New Roman"/>
          <w:b w:val="0"/>
          <w:sz w:val="22"/>
          <w:szCs w:val="22"/>
        </w:rPr>
      </w:pPr>
      <w:hyperlink w:anchor="_Toc354301378" w:history="1">
        <w:r w:rsidR="00EA6D92" w:rsidRPr="005B2B89">
          <w:rPr>
            <w:rStyle w:val="Lienhypertexte"/>
            <w:rFonts w:ascii="Arial Narrow" w:eastAsia="Arial Unicode MS" w:hAnsi="Arial Narrow" w:cs="Times New Roman"/>
            <w:b w:val="0"/>
            <w:color w:val="auto"/>
            <w:sz w:val="22"/>
            <w:szCs w:val="22"/>
            <w:u w:val="none"/>
          </w:rPr>
          <w:t>Article 34 : Rôle et Responsabilité du Co-contractant</w:t>
        </w:r>
        <w:r w:rsidR="00EA6D92" w:rsidRPr="005B2B89">
          <w:rPr>
            <w:rStyle w:val="Lienhypertexte"/>
            <w:rFonts w:ascii="Arial Narrow" w:eastAsia="Arial Unicode MS" w:hAnsi="Arial Narrow" w:cs="Times New Roman"/>
            <w:webHidden/>
            <w:color w:val="auto"/>
            <w:sz w:val="22"/>
            <w:szCs w:val="22"/>
            <w:u w:val="none"/>
          </w:rPr>
          <w:tab/>
        </w:r>
      </w:hyperlink>
      <w:r w:rsidR="00EA6D92" w:rsidRPr="005B2B89">
        <w:rPr>
          <w:rStyle w:val="Lienhypertexte"/>
          <w:rFonts w:ascii="Arial Narrow" w:eastAsia="Arial Unicode MS" w:hAnsi="Arial Narrow" w:cs="Times New Roman"/>
          <w:b w:val="0"/>
          <w:color w:val="auto"/>
          <w:sz w:val="22"/>
          <w:szCs w:val="22"/>
          <w:u w:val="none"/>
        </w:rPr>
        <w:t>37</w:t>
      </w:r>
    </w:p>
    <w:p w:rsidR="00EA6D92" w:rsidRPr="005B2B89" w:rsidRDefault="001009A7" w:rsidP="00B554B5">
      <w:pPr>
        <w:pStyle w:val="TM2"/>
        <w:rPr>
          <w:rFonts w:ascii="Arial Narrow" w:eastAsia="Arial Unicode MS" w:hAnsi="Arial Narrow" w:cs="Times New Roman"/>
          <w:b w:val="0"/>
          <w:sz w:val="22"/>
          <w:szCs w:val="22"/>
        </w:rPr>
      </w:pPr>
      <w:hyperlink w:anchor="_Toc354301379" w:history="1">
        <w:r w:rsidR="00EA6D92" w:rsidRPr="005B2B89">
          <w:rPr>
            <w:rStyle w:val="Lienhypertexte"/>
            <w:rFonts w:ascii="Arial Narrow" w:eastAsia="Arial Unicode MS" w:hAnsi="Arial Narrow" w:cs="Times New Roman"/>
            <w:b w:val="0"/>
            <w:sz w:val="22"/>
            <w:szCs w:val="22"/>
          </w:rPr>
          <w:t>Article 35 : Pièces à fournir par le  Co-contractant</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37</w:t>
      </w:r>
    </w:p>
    <w:p w:rsidR="00EA6D92" w:rsidRPr="005B2B89" w:rsidRDefault="001009A7" w:rsidP="00B554B5">
      <w:pPr>
        <w:pStyle w:val="TM2"/>
        <w:rPr>
          <w:rFonts w:ascii="Arial Narrow" w:eastAsia="Arial Unicode MS" w:hAnsi="Arial Narrow" w:cs="Times New Roman"/>
          <w:b w:val="0"/>
          <w:sz w:val="22"/>
          <w:szCs w:val="22"/>
        </w:rPr>
      </w:pPr>
      <w:hyperlink w:anchor="_Toc354301380" w:history="1">
        <w:r w:rsidR="00EA6D92" w:rsidRPr="005B2B89">
          <w:rPr>
            <w:rStyle w:val="Lienhypertexte"/>
            <w:rFonts w:ascii="Arial Narrow" w:eastAsia="Arial Unicode MS" w:hAnsi="Arial Narrow" w:cs="Times New Roman"/>
            <w:b w:val="0"/>
            <w:sz w:val="22"/>
            <w:szCs w:val="22"/>
          </w:rPr>
          <w:t>Article 36 : Signalisation de chantier</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38</w:t>
      </w:r>
    </w:p>
    <w:p w:rsidR="00EA6D92" w:rsidRPr="005B2B89" w:rsidRDefault="00EA6D92" w:rsidP="00B554B5">
      <w:pPr>
        <w:pStyle w:val="TM2"/>
        <w:rPr>
          <w:rFonts w:ascii="Arial Narrow" w:eastAsia="Arial Unicode MS" w:hAnsi="Arial Narrow" w:cs="Times New Roman"/>
          <w:b w:val="0"/>
          <w:sz w:val="22"/>
          <w:szCs w:val="22"/>
        </w:rPr>
      </w:pPr>
      <w:r w:rsidRPr="005B2B89">
        <w:rPr>
          <w:rFonts w:ascii="Arial Narrow" w:eastAsia="Arial Unicode MS" w:hAnsi="Arial Narrow" w:cs="Times New Roman"/>
          <w:b w:val="0"/>
          <w:sz w:val="22"/>
          <w:szCs w:val="22"/>
        </w:rPr>
        <w:t>Article 37 : Implantation des ouvrages</w:t>
      </w:r>
      <w:r w:rsidRPr="005B2B89">
        <w:rPr>
          <w:rFonts w:ascii="Arial Narrow" w:eastAsia="Arial Unicode MS" w:hAnsi="Arial Narrow" w:cs="Times New Roman"/>
          <w:b w:val="0"/>
          <w:sz w:val="22"/>
          <w:szCs w:val="22"/>
        </w:rPr>
        <w:tab/>
        <w:t xml:space="preserve">38            </w:t>
      </w:r>
    </w:p>
    <w:p w:rsidR="00EA6D92" w:rsidRPr="005B2B89" w:rsidRDefault="001009A7" w:rsidP="00B554B5">
      <w:pPr>
        <w:pStyle w:val="TM2"/>
        <w:rPr>
          <w:rFonts w:ascii="Arial Narrow" w:eastAsia="Arial Unicode MS" w:hAnsi="Arial Narrow" w:cs="Times New Roman"/>
          <w:b w:val="0"/>
          <w:sz w:val="22"/>
          <w:szCs w:val="22"/>
        </w:rPr>
      </w:pPr>
      <w:hyperlink w:anchor="_Toc354301381" w:history="1">
        <w:r w:rsidR="00EA6D92" w:rsidRPr="005B2B89">
          <w:rPr>
            <w:rStyle w:val="Lienhypertexte"/>
            <w:rFonts w:ascii="Arial Narrow" w:eastAsia="Arial Unicode MS" w:hAnsi="Arial Narrow" w:cs="Times New Roman"/>
            <w:b w:val="0"/>
            <w:sz w:val="22"/>
            <w:szCs w:val="22"/>
          </w:rPr>
          <w:t>Article 38 : Sous-traitance</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38</w:t>
      </w:r>
    </w:p>
    <w:p w:rsidR="00EA6D92" w:rsidRPr="005B2B89" w:rsidRDefault="001009A7" w:rsidP="00B554B5">
      <w:pPr>
        <w:pStyle w:val="TM2"/>
        <w:rPr>
          <w:rFonts w:ascii="Arial Narrow" w:eastAsia="Arial Unicode MS" w:hAnsi="Arial Narrow" w:cs="Times New Roman"/>
          <w:b w:val="0"/>
          <w:sz w:val="22"/>
          <w:szCs w:val="22"/>
        </w:rPr>
      </w:pPr>
      <w:hyperlink w:anchor="_Toc354301383" w:history="1">
        <w:r w:rsidR="00EA6D92" w:rsidRPr="005B2B89">
          <w:rPr>
            <w:rStyle w:val="Lienhypertexte"/>
            <w:rFonts w:ascii="Arial Narrow" w:eastAsia="Arial Unicode MS" w:hAnsi="Arial Narrow" w:cs="Times New Roman"/>
            <w:b w:val="0"/>
            <w:sz w:val="22"/>
            <w:szCs w:val="22"/>
          </w:rPr>
          <w:t>Article 39 : Journal de chantier</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39</w:t>
      </w:r>
    </w:p>
    <w:p w:rsidR="00EA6D92" w:rsidRPr="005B2B89" w:rsidRDefault="001009A7" w:rsidP="00B554B5">
      <w:pPr>
        <w:pStyle w:val="TM2"/>
        <w:rPr>
          <w:rStyle w:val="Lienhypertexte"/>
          <w:rFonts w:ascii="Arial Narrow" w:eastAsia="Arial Unicode MS" w:hAnsi="Arial Narrow" w:cs="Times New Roman"/>
          <w:b w:val="0"/>
          <w:sz w:val="22"/>
          <w:szCs w:val="22"/>
        </w:rPr>
      </w:pPr>
      <w:hyperlink w:anchor="_Toc354301384" w:history="1">
        <w:r w:rsidR="00EA6D92" w:rsidRPr="005B2B89">
          <w:rPr>
            <w:rStyle w:val="Lienhypertexte"/>
            <w:rFonts w:ascii="Arial Narrow" w:eastAsia="Arial Unicode MS" w:hAnsi="Arial Narrow" w:cs="Times New Roman"/>
            <w:b w:val="0"/>
            <w:sz w:val="22"/>
            <w:szCs w:val="22"/>
          </w:rPr>
          <w:t>Article 40 : Réunions de chantier</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39</w:t>
      </w:r>
    </w:p>
    <w:p w:rsidR="00EA6D92" w:rsidRPr="005B2B89" w:rsidRDefault="00EA6D92" w:rsidP="00B554B5">
      <w:pPr>
        <w:pStyle w:val="TM2"/>
        <w:rPr>
          <w:rFonts w:ascii="Arial Narrow" w:eastAsia="Arial Unicode MS" w:hAnsi="Arial Narrow" w:cs="Times New Roman"/>
          <w:b w:val="0"/>
          <w:sz w:val="22"/>
          <w:szCs w:val="22"/>
        </w:rPr>
      </w:pPr>
      <w:r w:rsidRPr="005B2B89">
        <w:rPr>
          <w:rFonts w:ascii="Arial Narrow" w:eastAsia="Arial Unicode MS" w:hAnsi="Arial Narrow" w:cs="Times New Roman"/>
          <w:b w:val="0"/>
          <w:sz w:val="22"/>
          <w:szCs w:val="22"/>
        </w:rPr>
        <w:t>Article 41 : Attributions de l'Ingénieur</w:t>
      </w:r>
      <w:r w:rsidRPr="005B2B89">
        <w:rPr>
          <w:rFonts w:ascii="Arial Narrow" w:eastAsia="Arial Unicode MS" w:hAnsi="Arial Narrow" w:cs="Times New Roman"/>
          <w:b w:val="0"/>
          <w:sz w:val="22"/>
          <w:szCs w:val="22"/>
        </w:rPr>
        <w:tab/>
        <w:t>39</w:t>
      </w:r>
    </w:p>
    <w:p w:rsidR="00EA6D92" w:rsidRPr="005B2B89" w:rsidRDefault="001009A7" w:rsidP="00B554B5">
      <w:pPr>
        <w:pStyle w:val="TM1"/>
        <w:spacing w:before="0" w:after="0"/>
        <w:rPr>
          <w:rFonts w:ascii="Arial Narrow" w:eastAsia="Arial Unicode MS" w:hAnsi="Arial Narrow" w:cs="Times New Roman"/>
          <w:b/>
          <w:caps/>
          <w:sz w:val="22"/>
          <w:szCs w:val="22"/>
        </w:rPr>
      </w:pPr>
      <w:hyperlink w:anchor="_Toc354301385" w:history="1">
        <w:r w:rsidR="00EA6D92" w:rsidRPr="005B2B89">
          <w:rPr>
            <w:rStyle w:val="Lienhypertexte"/>
            <w:rFonts w:ascii="Arial Narrow" w:eastAsia="Arial Unicode MS" w:hAnsi="Arial Narrow" w:cs="Times New Roman"/>
            <w:sz w:val="22"/>
            <w:szCs w:val="22"/>
          </w:rPr>
          <w:t>CHAPITRE IV : DE LA RECEPTION</w:t>
        </w:r>
      </w:hyperlink>
      <w:r w:rsidR="00DB2DE0" w:rsidRPr="005B2B89">
        <w:rPr>
          <w:rFonts w:ascii="Arial Narrow" w:eastAsia="Arial Unicode MS" w:hAnsi="Arial Narrow" w:cs="Times New Roman"/>
          <w:sz w:val="22"/>
          <w:szCs w:val="22"/>
        </w:rPr>
        <w:t>………………………………………</w:t>
      </w:r>
      <w:r w:rsidR="00EA6D92" w:rsidRPr="005B2B89">
        <w:rPr>
          <w:rFonts w:ascii="Arial Narrow" w:eastAsia="Arial Unicode MS" w:hAnsi="Arial Narrow" w:cs="Times New Roman"/>
          <w:sz w:val="22"/>
          <w:szCs w:val="22"/>
        </w:rPr>
        <w:t xml:space="preserve">……………………………..  </w:t>
      </w:r>
      <w:r w:rsidR="00EA6D92" w:rsidRPr="005B2B89">
        <w:rPr>
          <w:rFonts w:ascii="Arial Narrow" w:eastAsia="Arial Unicode MS" w:hAnsi="Arial Narrow" w:cs="Times New Roman"/>
          <w:b/>
          <w:sz w:val="22"/>
          <w:szCs w:val="22"/>
        </w:rPr>
        <w:t>40</w:t>
      </w:r>
    </w:p>
    <w:p w:rsidR="00EA6D92" w:rsidRPr="005B2B89" w:rsidRDefault="001009A7" w:rsidP="00B554B5">
      <w:pPr>
        <w:pStyle w:val="TM2"/>
        <w:rPr>
          <w:rFonts w:ascii="Arial Narrow" w:eastAsia="Arial Unicode MS" w:hAnsi="Arial Narrow" w:cs="Times New Roman"/>
          <w:b w:val="0"/>
          <w:sz w:val="22"/>
          <w:szCs w:val="22"/>
        </w:rPr>
      </w:pPr>
      <w:hyperlink w:anchor="_Toc354301386" w:history="1">
        <w:r w:rsidR="00EA6D92" w:rsidRPr="005B2B89">
          <w:rPr>
            <w:rStyle w:val="Lienhypertexte"/>
            <w:rFonts w:ascii="Arial Narrow" w:eastAsia="Arial Unicode MS" w:hAnsi="Arial Narrow" w:cs="Times New Roman"/>
            <w:b w:val="0"/>
            <w:sz w:val="22"/>
            <w:szCs w:val="22"/>
          </w:rPr>
          <w:t>Article 42: Réception provisoire</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40</w:t>
      </w:r>
    </w:p>
    <w:p w:rsidR="00EA6D92" w:rsidRPr="005B2B89" w:rsidRDefault="001009A7" w:rsidP="00B554B5">
      <w:pPr>
        <w:pStyle w:val="TM2"/>
        <w:rPr>
          <w:rFonts w:ascii="Arial Narrow" w:eastAsia="Arial Unicode MS" w:hAnsi="Arial Narrow" w:cs="Times New Roman"/>
          <w:b w:val="0"/>
          <w:sz w:val="22"/>
          <w:szCs w:val="22"/>
        </w:rPr>
      </w:pPr>
      <w:hyperlink w:anchor="_Toc354301387" w:history="1">
        <w:r w:rsidR="00EA6D92" w:rsidRPr="005B2B89">
          <w:rPr>
            <w:rStyle w:val="Lienhypertexte"/>
            <w:rFonts w:ascii="Arial Narrow" w:eastAsia="Arial Unicode MS" w:hAnsi="Arial Narrow" w:cs="Times New Roman"/>
            <w:b w:val="0"/>
            <w:sz w:val="22"/>
            <w:szCs w:val="22"/>
          </w:rPr>
          <w:t>Article 43: Documents à fournir après exécution</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40</w:t>
      </w:r>
    </w:p>
    <w:p w:rsidR="00EA6D92" w:rsidRPr="005B2B89" w:rsidRDefault="001009A7" w:rsidP="00B554B5">
      <w:pPr>
        <w:pStyle w:val="TM2"/>
        <w:rPr>
          <w:rFonts w:ascii="Arial Narrow" w:eastAsia="Arial Unicode MS" w:hAnsi="Arial Narrow" w:cs="Times New Roman"/>
          <w:b w:val="0"/>
          <w:sz w:val="22"/>
          <w:szCs w:val="22"/>
        </w:rPr>
      </w:pPr>
      <w:hyperlink w:anchor="_Toc354301388" w:history="1">
        <w:r w:rsidR="00EA6D92" w:rsidRPr="005B2B89">
          <w:rPr>
            <w:rStyle w:val="Lienhypertexte"/>
            <w:rFonts w:ascii="Arial Narrow" w:eastAsia="Arial Unicode MS" w:hAnsi="Arial Narrow" w:cs="Times New Roman"/>
            <w:b w:val="0"/>
            <w:sz w:val="22"/>
            <w:szCs w:val="22"/>
          </w:rPr>
          <w:t>Article 44 : Délai de garantie</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41</w:t>
      </w:r>
    </w:p>
    <w:p w:rsidR="00EA6D92" w:rsidRPr="005B2B89" w:rsidRDefault="001009A7" w:rsidP="00B554B5">
      <w:pPr>
        <w:pStyle w:val="TM2"/>
        <w:rPr>
          <w:rFonts w:ascii="Arial Narrow" w:eastAsia="Arial Unicode MS" w:hAnsi="Arial Narrow" w:cs="Times New Roman"/>
          <w:b w:val="0"/>
          <w:sz w:val="22"/>
          <w:szCs w:val="22"/>
        </w:rPr>
      </w:pPr>
      <w:hyperlink w:anchor="_Toc354301388" w:history="1">
        <w:r w:rsidR="00EA6D92" w:rsidRPr="005B2B89">
          <w:rPr>
            <w:rStyle w:val="Lienhypertexte"/>
            <w:rFonts w:ascii="Arial Narrow" w:eastAsia="Arial Unicode MS" w:hAnsi="Arial Narrow" w:cs="Times New Roman"/>
            <w:b w:val="0"/>
            <w:sz w:val="22"/>
            <w:szCs w:val="22"/>
          </w:rPr>
          <w:t>Article 45 : Entretien pendant le délai de garantie</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41</w:t>
      </w:r>
    </w:p>
    <w:p w:rsidR="00EA6D92" w:rsidRPr="005B2B89" w:rsidRDefault="001009A7" w:rsidP="00B554B5">
      <w:pPr>
        <w:pStyle w:val="TM2"/>
        <w:rPr>
          <w:rFonts w:ascii="Arial Narrow" w:eastAsia="Arial Unicode MS" w:hAnsi="Arial Narrow" w:cs="Times New Roman"/>
          <w:b w:val="0"/>
          <w:sz w:val="22"/>
          <w:szCs w:val="22"/>
        </w:rPr>
      </w:pPr>
      <w:hyperlink w:anchor="_Toc354301389" w:history="1">
        <w:r w:rsidR="00EA6D92" w:rsidRPr="005B2B89">
          <w:rPr>
            <w:rStyle w:val="Lienhypertexte"/>
            <w:rFonts w:ascii="Arial Narrow" w:eastAsia="Arial Unicode MS" w:hAnsi="Arial Narrow" w:cs="Times New Roman"/>
            <w:b w:val="0"/>
            <w:sz w:val="22"/>
            <w:szCs w:val="22"/>
          </w:rPr>
          <w:t>Article 46: Réception définitive</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41</w:t>
      </w:r>
    </w:p>
    <w:p w:rsidR="00EA6D92" w:rsidRPr="005B2B89" w:rsidRDefault="001009A7" w:rsidP="00B554B5">
      <w:pPr>
        <w:pStyle w:val="TM1"/>
        <w:spacing w:before="0" w:after="0"/>
        <w:rPr>
          <w:rFonts w:ascii="Arial Narrow" w:eastAsia="Arial Unicode MS" w:hAnsi="Arial Narrow" w:cs="Times New Roman"/>
          <w:b/>
          <w:caps/>
          <w:sz w:val="22"/>
          <w:szCs w:val="22"/>
        </w:rPr>
      </w:pPr>
      <w:hyperlink w:anchor="_Toc354301390" w:history="1">
        <w:r w:rsidR="00EA6D92" w:rsidRPr="005B2B89">
          <w:rPr>
            <w:rStyle w:val="Lienhypertexte"/>
            <w:rFonts w:ascii="Arial Narrow" w:eastAsia="Arial Unicode MS" w:hAnsi="Arial Narrow" w:cs="Times New Roman"/>
            <w:sz w:val="22"/>
            <w:szCs w:val="22"/>
          </w:rPr>
          <w:t xml:space="preserve">CHAPITRE V : CLAUSES DIVERSES </w:t>
        </w:r>
      </w:hyperlink>
      <w:r w:rsidR="00EA6D92" w:rsidRPr="005B2B89">
        <w:rPr>
          <w:rFonts w:ascii="Arial Narrow" w:eastAsia="Arial Unicode MS" w:hAnsi="Arial Narrow" w:cs="Times New Roman"/>
          <w:sz w:val="22"/>
          <w:szCs w:val="22"/>
        </w:rPr>
        <w:t xml:space="preserve"> </w:t>
      </w:r>
      <w:r w:rsidR="00280653" w:rsidRPr="005B2B89">
        <w:rPr>
          <w:rFonts w:ascii="Arial Narrow" w:eastAsia="Arial Unicode MS" w:hAnsi="Arial Narrow" w:cs="Times New Roman"/>
          <w:sz w:val="22"/>
          <w:szCs w:val="22"/>
        </w:rPr>
        <w:t>………………………………………………</w:t>
      </w:r>
      <w:r w:rsidR="0047476E" w:rsidRPr="005B2B89">
        <w:rPr>
          <w:rFonts w:ascii="Arial Narrow" w:eastAsia="Arial Unicode MS" w:hAnsi="Arial Narrow" w:cs="Times New Roman"/>
          <w:sz w:val="22"/>
          <w:szCs w:val="22"/>
        </w:rPr>
        <w:t>……………..</w:t>
      </w:r>
      <w:r w:rsidR="00280653" w:rsidRPr="005B2B89">
        <w:rPr>
          <w:rFonts w:ascii="Arial Narrow" w:eastAsia="Arial Unicode MS" w:hAnsi="Arial Narrow" w:cs="Times New Roman"/>
          <w:sz w:val="22"/>
          <w:szCs w:val="22"/>
        </w:rPr>
        <w:t>……</w:t>
      </w:r>
      <w:r w:rsidR="00EA6D92" w:rsidRPr="005B2B89">
        <w:rPr>
          <w:rFonts w:ascii="Arial Narrow" w:eastAsia="Arial Unicode MS" w:hAnsi="Arial Narrow" w:cs="Times New Roman"/>
          <w:sz w:val="22"/>
          <w:szCs w:val="22"/>
        </w:rPr>
        <w:t xml:space="preserve">. </w:t>
      </w:r>
      <w:r w:rsidR="00EA6D92" w:rsidRPr="005B2B89">
        <w:rPr>
          <w:rFonts w:ascii="Arial Narrow" w:eastAsia="Arial Unicode MS" w:hAnsi="Arial Narrow" w:cs="Times New Roman"/>
          <w:b/>
          <w:sz w:val="22"/>
          <w:szCs w:val="22"/>
        </w:rPr>
        <w:t>41</w:t>
      </w:r>
    </w:p>
    <w:p w:rsidR="00EA6D92" w:rsidRPr="005B2B89" w:rsidRDefault="001009A7" w:rsidP="00B554B5">
      <w:pPr>
        <w:pStyle w:val="TM2"/>
        <w:rPr>
          <w:rFonts w:ascii="Arial Narrow" w:eastAsia="Arial Unicode MS" w:hAnsi="Arial Narrow" w:cs="Times New Roman"/>
          <w:b w:val="0"/>
          <w:sz w:val="22"/>
          <w:szCs w:val="22"/>
        </w:rPr>
      </w:pPr>
      <w:hyperlink w:anchor="_Toc354301391" w:history="1">
        <w:r w:rsidR="00EA6D92" w:rsidRPr="005B2B89">
          <w:rPr>
            <w:rStyle w:val="Lienhypertexte"/>
            <w:rFonts w:ascii="Arial Narrow" w:eastAsia="Arial Unicode MS" w:hAnsi="Arial Narrow" w:cs="Times New Roman"/>
            <w:b w:val="0"/>
            <w:sz w:val="22"/>
            <w:szCs w:val="22"/>
          </w:rPr>
          <w:t xml:space="preserve">Article 47 : Résiliation de </w:t>
        </w:r>
        <w:r w:rsidR="00CD2F34">
          <w:rPr>
            <w:rStyle w:val="Lienhypertexte"/>
            <w:rFonts w:ascii="Arial Narrow" w:eastAsia="Arial Unicode MS" w:hAnsi="Arial Narrow" w:cs="Times New Roman"/>
            <w:b w:val="0"/>
            <w:sz w:val="22"/>
            <w:szCs w:val="22"/>
          </w:rPr>
          <w:t>Le marché</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41</w:t>
      </w:r>
    </w:p>
    <w:p w:rsidR="00EA6D92" w:rsidRPr="005B2B89" w:rsidRDefault="001009A7" w:rsidP="00B554B5">
      <w:pPr>
        <w:pStyle w:val="TM2"/>
        <w:rPr>
          <w:rFonts w:ascii="Arial Narrow" w:eastAsia="Arial Unicode MS" w:hAnsi="Arial Narrow" w:cs="Times New Roman"/>
          <w:b w:val="0"/>
          <w:sz w:val="22"/>
          <w:szCs w:val="22"/>
        </w:rPr>
      </w:pPr>
      <w:hyperlink w:anchor="_Toc354301392" w:history="1">
        <w:r w:rsidR="00EA6D92" w:rsidRPr="005B2B89">
          <w:rPr>
            <w:rStyle w:val="Lienhypertexte"/>
            <w:rFonts w:ascii="Arial Narrow" w:eastAsia="Arial Unicode MS" w:hAnsi="Arial Narrow" w:cs="Times New Roman"/>
            <w:b w:val="0"/>
            <w:sz w:val="22"/>
            <w:szCs w:val="22"/>
          </w:rPr>
          <w:t xml:space="preserve">Article 48 : Edition et diffusion de </w:t>
        </w:r>
        <w:r w:rsidR="00CD2F34">
          <w:rPr>
            <w:rStyle w:val="Lienhypertexte"/>
            <w:rFonts w:ascii="Arial Narrow" w:eastAsia="Arial Unicode MS" w:hAnsi="Arial Narrow" w:cs="Times New Roman"/>
            <w:b w:val="0"/>
            <w:sz w:val="22"/>
            <w:szCs w:val="22"/>
          </w:rPr>
          <w:t>Le marché</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41</w:t>
      </w:r>
    </w:p>
    <w:p w:rsidR="00EA6D92" w:rsidRPr="005B2B89" w:rsidRDefault="001009A7" w:rsidP="00B554B5">
      <w:pPr>
        <w:pStyle w:val="TM2"/>
        <w:rPr>
          <w:rFonts w:ascii="Arial Narrow" w:eastAsia="Arial Unicode MS" w:hAnsi="Arial Narrow" w:cs="Times New Roman"/>
          <w:b w:val="0"/>
          <w:sz w:val="22"/>
          <w:szCs w:val="22"/>
        </w:rPr>
      </w:pPr>
      <w:hyperlink w:anchor="_Toc354301393" w:history="1">
        <w:r w:rsidR="00EA6D92" w:rsidRPr="005B2B89">
          <w:rPr>
            <w:rStyle w:val="Lienhypertexte"/>
            <w:rFonts w:ascii="Arial Narrow" w:eastAsia="Arial Unicode MS" w:hAnsi="Arial Narrow" w:cs="Times New Roman"/>
            <w:b w:val="0"/>
            <w:sz w:val="22"/>
            <w:szCs w:val="22"/>
          </w:rPr>
          <w:t>Article 49 : Cas de force majeure</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41</w:t>
      </w:r>
    </w:p>
    <w:p w:rsidR="00EA6D92" w:rsidRPr="005B2B89" w:rsidRDefault="001009A7" w:rsidP="00B554B5">
      <w:pPr>
        <w:pStyle w:val="TM2"/>
        <w:rPr>
          <w:rFonts w:ascii="Arial Narrow" w:eastAsia="Arial Unicode MS" w:hAnsi="Arial Narrow" w:cs="Times New Roman"/>
          <w:b w:val="0"/>
          <w:sz w:val="22"/>
          <w:szCs w:val="22"/>
        </w:rPr>
      </w:pPr>
      <w:hyperlink w:anchor="_Toc354301394" w:history="1">
        <w:r w:rsidR="00EA6D92" w:rsidRPr="005B2B89">
          <w:rPr>
            <w:rStyle w:val="Lienhypertexte"/>
            <w:rFonts w:ascii="Arial Narrow" w:eastAsia="Arial Unicode MS" w:hAnsi="Arial Narrow" w:cs="Times New Roman"/>
            <w:b w:val="0"/>
            <w:sz w:val="22"/>
            <w:szCs w:val="22"/>
          </w:rPr>
          <w:t>Article 50 : Manœuvres frauduleuses et corruption</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42</w:t>
      </w:r>
    </w:p>
    <w:p w:rsidR="00EA6D92" w:rsidRPr="005B2B89" w:rsidRDefault="001009A7" w:rsidP="00B554B5">
      <w:pPr>
        <w:pStyle w:val="TM2"/>
        <w:rPr>
          <w:rFonts w:ascii="Arial Narrow" w:eastAsia="Arial Unicode MS" w:hAnsi="Arial Narrow" w:cs="Times New Roman"/>
          <w:b w:val="0"/>
          <w:sz w:val="22"/>
          <w:szCs w:val="22"/>
        </w:rPr>
      </w:pPr>
      <w:hyperlink w:anchor="_Toc354301395" w:history="1">
        <w:r w:rsidR="00EA6D92" w:rsidRPr="005B2B89">
          <w:rPr>
            <w:rStyle w:val="Lienhypertexte"/>
            <w:rFonts w:ascii="Arial Narrow" w:eastAsia="Arial Unicode MS" w:hAnsi="Arial Narrow" w:cs="Times New Roman"/>
            <w:b w:val="0"/>
            <w:sz w:val="22"/>
            <w:szCs w:val="22"/>
          </w:rPr>
          <w:t>Article 51: Règlement de litiges</w:t>
        </w:r>
        <w:r w:rsidR="00EA6D92" w:rsidRPr="005B2B89">
          <w:rPr>
            <w:rFonts w:ascii="Arial Narrow" w:eastAsia="Arial Unicode MS" w:hAnsi="Arial Narrow" w:cs="Times New Roman"/>
            <w:webHidden/>
            <w:sz w:val="22"/>
            <w:szCs w:val="22"/>
          </w:rPr>
          <w:tab/>
        </w:r>
      </w:hyperlink>
      <w:r w:rsidR="00EA6D92" w:rsidRPr="005B2B89">
        <w:rPr>
          <w:rFonts w:ascii="Arial Narrow" w:eastAsia="Arial Unicode MS" w:hAnsi="Arial Narrow" w:cs="Times New Roman"/>
          <w:b w:val="0"/>
          <w:sz w:val="22"/>
          <w:szCs w:val="22"/>
        </w:rPr>
        <w:t>42</w:t>
      </w:r>
    </w:p>
    <w:p w:rsidR="00EA6D92" w:rsidRPr="005B2B89" w:rsidRDefault="001009A7" w:rsidP="00B554B5">
      <w:pPr>
        <w:pStyle w:val="TM2"/>
        <w:rPr>
          <w:rFonts w:ascii="Arial Narrow" w:eastAsia="Arial Unicode MS" w:hAnsi="Arial Narrow" w:cs="Times New Roman"/>
          <w:b w:val="0"/>
          <w:bCs w:val="0"/>
          <w:sz w:val="22"/>
          <w:szCs w:val="22"/>
        </w:rPr>
      </w:pPr>
      <w:hyperlink w:anchor="_Toc354301396" w:history="1">
        <w:r w:rsidR="00EA6D92" w:rsidRPr="005B2B89">
          <w:rPr>
            <w:rStyle w:val="Lienhypertexte"/>
            <w:rFonts w:ascii="Arial Narrow" w:eastAsia="Arial Unicode MS" w:hAnsi="Arial Narrow" w:cs="Times New Roman"/>
            <w:b w:val="0"/>
            <w:sz w:val="22"/>
            <w:szCs w:val="22"/>
          </w:rPr>
          <w:t xml:space="preserve">Article 52 et dernier : Validité et entrée en vigueur de </w:t>
        </w:r>
        <w:r w:rsidR="00CD2F34">
          <w:rPr>
            <w:rStyle w:val="Lienhypertexte"/>
            <w:rFonts w:ascii="Arial Narrow" w:eastAsia="Arial Unicode MS" w:hAnsi="Arial Narrow" w:cs="Times New Roman"/>
            <w:b w:val="0"/>
            <w:sz w:val="22"/>
            <w:szCs w:val="22"/>
          </w:rPr>
          <w:t>Le marché</w:t>
        </w:r>
        <w:r w:rsidR="00EA6D92" w:rsidRPr="005B2B89">
          <w:rPr>
            <w:rStyle w:val="Lienhypertexte"/>
            <w:rFonts w:ascii="Arial Narrow" w:eastAsia="Arial Unicode MS" w:hAnsi="Arial Narrow" w:cs="Times New Roman"/>
            <w:b w:val="0"/>
            <w:sz w:val="22"/>
            <w:szCs w:val="22"/>
          </w:rPr>
          <w:t xml:space="preserve">  </w:t>
        </w:r>
        <w:r w:rsidR="00EA6D92" w:rsidRPr="005B2B89">
          <w:rPr>
            <w:rFonts w:ascii="Arial Narrow" w:eastAsia="Arial Unicode MS" w:hAnsi="Arial Narrow" w:cs="Times New Roman"/>
            <w:webHidden/>
            <w:sz w:val="22"/>
            <w:szCs w:val="22"/>
          </w:rPr>
          <w:tab/>
        </w:r>
      </w:hyperlink>
      <w:r w:rsidRPr="005B2B89">
        <w:rPr>
          <w:rFonts w:ascii="Arial Narrow" w:eastAsia="Arial Unicode MS" w:hAnsi="Arial Narrow" w:cs="Times New Roman"/>
          <w:b w:val="0"/>
          <w:bCs w:val="0"/>
          <w:sz w:val="22"/>
          <w:szCs w:val="22"/>
        </w:rPr>
        <w:fldChar w:fldCharType="end"/>
      </w:r>
      <w:r w:rsidR="00EA6D92" w:rsidRPr="005B2B89">
        <w:rPr>
          <w:rFonts w:ascii="Arial Narrow" w:eastAsia="Arial Unicode MS" w:hAnsi="Arial Narrow" w:cs="Times New Roman"/>
          <w:b w:val="0"/>
          <w:bCs w:val="0"/>
          <w:sz w:val="22"/>
          <w:szCs w:val="22"/>
        </w:rPr>
        <w:t>42</w:t>
      </w:r>
      <w:r w:rsidR="001D7F69" w:rsidRPr="005B2B89">
        <w:rPr>
          <w:rFonts w:ascii="Arial Narrow" w:eastAsia="Arial Unicode MS" w:hAnsi="Arial Narrow"/>
          <w:bCs w:val="0"/>
          <w:sz w:val="22"/>
          <w:szCs w:val="22"/>
        </w:rPr>
        <w:br w:type="page"/>
      </w:r>
      <w:r w:rsidR="00EA6D92" w:rsidRPr="005B2B89">
        <w:rPr>
          <w:rFonts w:ascii="Arial Narrow" w:eastAsia="Arial Unicode MS" w:hAnsi="Arial Narrow"/>
          <w:bCs w:val="0"/>
          <w:sz w:val="22"/>
          <w:szCs w:val="22"/>
        </w:rPr>
        <w:lastRenderedPageBreak/>
        <w:t>CHAPITRE I : GÉNÉRALITÉS</w:t>
      </w:r>
    </w:p>
    <w:p w:rsidR="00EA6D92" w:rsidRPr="005B2B89" w:rsidRDefault="00EA6D92" w:rsidP="00EA6D92">
      <w:pPr>
        <w:pStyle w:val="Titre2"/>
        <w:spacing w:before="120" w:after="120"/>
        <w:rPr>
          <w:rFonts w:ascii="Arial Narrow" w:eastAsia="Arial Unicode MS" w:hAnsi="Arial Narrow"/>
          <w:b/>
          <w:sz w:val="22"/>
          <w:szCs w:val="22"/>
        </w:rPr>
      </w:pPr>
      <w:r w:rsidRPr="005B2B89">
        <w:rPr>
          <w:rFonts w:ascii="Arial Narrow" w:eastAsia="Arial Unicode MS" w:hAnsi="Arial Narrow"/>
          <w:b/>
          <w:sz w:val="22"/>
          <w:szCs w:val="22"/>
        </w:rPr>
        <w:t xml:space="preserve">Article 1 : Objet de </w:t>
      </w:r>
      <w:r w:rsidR="00CD2F34">
        <w:rPr>
          <w:rFonts w:ascii="Arial Narrow" w:eastAsia="Arial Unicode MS" w:hAnsi="Arial Narrow"/>
          <w:b/>
          <w:sz w:val="22"/>
          <w:szCs w:val="22"/>
        </w:rPr>
        <w:t>Le marché</w:t>
      </w:r>
    </w:p>
    <w:p w:rsidR="008621C5" w:rsidRPr="004E63DB" w:rsidRDefault="00CD2F34" w:rsidP="008621C5">
      <w:pPr>
        <w:pStyle w:val="Corpsdetexte"/>
        <w:spacing w:line="360" w:lineRule="auto"/>
        <w:jc w:val="center"/>
        <w:rPr>
          <w:rFonts w:ascii="Arial Narrow" w:eastAsia="Arial Unicode MS" w:hAnsi="Arial Narrow"/>
          <w:b/>
          <w:i/>
          <w:color w:val="FF0000"/>
          <w:sz w:val="22"/>
          <w:szCs w:val="22"/>
        </w:rPr>
      </w:pPr>
      <w:r>
        <w:rPr>
          <w:rFonts w:ascii="Arial Narrow" w:eastAsia="Arial Unicode MS" w:hAnsi="Arial Narrow"/>
          <w:sz w:val="22"/>
          <w:szCs w:val="22"/>
        </w:rPr>
        <w:t>Le marché</w:t>
      </w:r>
      <w:r w:rsidR="00EA6D92" w:rsidRPr="005B2B89">
        <w:rPr>
          <w:rFonts w:ascii="Arial Narrow" w:eastAsia="Arial Unicode MS" w:hAnsi="Arial Narrow"/>
          <w:sz w:val="22"/>
          <w:szCs w:val="22"/>
        </w:rPr>
        <w:t xml:space="preserve"> à élaborer à l’issue du présent Appel d’Offres </w:t>
      </w:r>
      <w:r w:rsidR="004E63DB" w:rsidRPr="004E63DB">
        <w:rPr>
          <w:rFonts w:ascii="Arial Narrow" w:eastAsia="Arial Unicode MS" w:hAnsi="Arial Narrow"/>
          <w:color w:val="FF0000"/>
          <w:sz w:val="22"/>
          <w:szCs w:val="22"/>
        </w:rPr>
        <w:t>A  POUR OBJET L’EXECUTION DES TRAVAUX D’ENTRETIEN DE LA ROUTE KONGOLO-GBOYO Y COMPRIS LA CONSTRUCTION DU PONT SUR LA RIVIERE GBOYO DANS L’ARRONDISSEMENT DE BETARE-OYA, DEPARTEMENT DU LOM ET DJEREM.</w:t>
      </w:r>
    </w:p>
    <w:p w:rsidR="001D7F69" w:rsidRPr="005B2B89" w:rsidRDefault="001D7F69" w:rsidP="001A122B">
      <w:pPr>
        <w:pStyle w:val="Corpsdetexte"/>
        <w:spacing w:after="120" w:line="276" w:lineRule="auto"/>
        <w:ind w:firstLine="709"/>
        <w:jc w:val="both"/>
        <w:rPr>
          <w:rFonts w:ascii="Arial Narrow" w:hAnsi="Arial Narrow"/>
          <w:b/>
          <w:szCs w:val="24"/>
        </w:rPr>
      </w:pPr>
      <w:r w:rsidRPr="005B2B89">
        <w:rPr>
          <w:rFonts w:ascii="Arial Narrow" w:eastAsia="Arial Unicode MS" w:hAnsi="Arial Narrow"/>
          <w:sz w:val="22"/>
          <w:szCs w:val="22"/>
        </w:rPr>
        <w:t>.</w:t>
      </w:r>
    </w:p>
    <w:p w:rsidR="00EA6D92" w:rsidRPr="005B2B89" w:rsidRDefault="00EA6D92" w:rsidP="001D7F69">
      <w:pPr>
        <w:pStyle w:val="Titre10"/>
        <w:spacing w:after="120"/>
        <w:jc w:val="both"/>
        <w:rPr>
          <w:rFonts w:ascii="Arial Narrow" w:eastAsia="Arial Unicode MS" w:hAnsi="Arial Narrow"/>
          <w:i w:val="0"/>
          <w:sz w:val="22"/>
          <w:szCs w:val="22"/>
        </w:rPr>
      </w:pPr>
      <w:r w:rsidRPr="005B2B89">
        <w:rPr>
          <w:rFonts w:ascii="Arial Narrow" w:eastAsia="Arial Unicode MS" w:hAnsi="Arial Narrow"/>
          <w:i w:val="0"/>
          <w:sz w:val="22"/>
          <w:szCs w:val="22"/>
        </w:rPr>
        <w:t xml:space="preserve">Article 2 : Procédure de passation de </w:t>
      </w:r>
      <w:r w:rsidR="00CD2F34">
        <w:rPr>
          <w:rFonts w:ascii="Arial Narrow" w:eastAsia="Arial Unicode MS" w:hAnsi="Arial Narrow"/>
          <w:i w:val="0"/>
          <w:sz w:val="22"/>
          <w:szCs w:val="22"/>
        </w:rPr>
        <w:t>Le marché</w:t>
      </w:r>
    </w:p>
    <w:p w:rsidR="00280653" w:rsidRPr="005B2B89" w:rsidRDefault="00CD2F34" w:rsidP="00280653">
      <w:pPr>
        <w:pStyle w:val="Titre10"/>
        <w:spacing w:after="120"/>
        <w:jc w:val="both"/>
        <w:rPr>
          <w:rFonts w:ascii="Arial Narrow" w:eastAsia="Arial Unicode MS" w:hAnsi="Arial Narrow"/>
          <w:b w:val="0"/>
          <w:sz w:val="22"/>
          <w:szCs w:val="22"/>
        </w:rPr>
      </w:pPr>
      <w:r>
        <w:rPr>
          <w:rFonts w:ascii="Arial Narrow" w:eastAsia="Arial Unicode MS" w:hAnsi="Arial Narrow"/>
          <w:b w:val="0"/>
          <w:i w:val="0"/>
          <w:sz w:val="22"/>
          <w:szCs w:val="22"/>
        </w:rPr>
        <w:t>Le marché</w:t>
      </w:r>
      <w:r w:rsidR="00EA6D92" w:rsidRPr="005B2B89">
        <w:rPr>
          <w:rFonts w:ascii="Arial Narrow" w:eastAsia="Arial Unicode MS" w:hAnsi="Arial Narrow"/>
          <w:b w:val="0"/>
          <w:i w:val="0"/>
          <w:sz w:val="22"/>
          <w:szCs w:val="22"/>
        </w:rPr>
        <w:t xml:space="preserve"> à élaborer dont l’objet est précisé ci-dessus sera passée à l’issue du présent Appel d’Offres National Ouvert </w:t>
      </w:r>
      <w:r w:rsidR="00F35D60" w:rsidRPr="005B2B89">
        <w:rPr>
          <w:rFonts w:ascii="Arial Narrow" w:eastAsia="Arial Unicode MS" w:hAnsi="Arial Narrow"/>
          <w:b w:val="0"/>
          <w:color w:val="FF0000"/>
          <w:sz w:val="22"/>
          <w:szCs w:val="22"/>
        </w:rPr>
        <w:t>N° _____ /AONO</w:t>
      </w:r>
      <w:r w:rsidR="004E63DB">
        <w:rPr>
          <w:rFonts w:ascii="Arial Narrow" w:eastAsia="Arial Unicode MS" w:hAnsi="Arial Narrow"/>
          <w:b w:val="0"/>
          <w:color w:val="FF0000"/>
          <w:sz w:val="22"/>
          <w:szCs w:val="22"/>
        </w:rPr>
        <w:t>.</w:t>
      </w:r>
      <w:r w:rsidR="00DF1BC6">
        <w:rPr>
          <w:rFonts w:ascii="Arial Narrow" w:eastAsia="Arial Unicode MS" w:hAnsi="Arial Narrow"/>
          <w:b w:val="0"/>
          <w:color w:val="FF0000"/>
          <w:sz w:val="22"/>
          <w:szCs w:val="22"/>
        </w:rPr>
        <w:t>PU</w:t>
      </w:r>
      <w:r w:rsidR="00F35D60" w:rsidRPr="005B2B89">
        <w:rPr>
          <w:rFonts w:ascii="Arial Narrow" w:eastAsia="Arial Unicode MS" w:hAnsi="Arial Narrow"/>
          <w:b w:val="0"/>
          <w:color w:val="FF0000"/>
          <w:sz w:val="22"/>
          <w:szCs w:val="22"/>
        </w:rPr>
        <w:t>/</w:t>
      </w:r>
      <w:r w:rsidR="007F0028">
        <w:rPr>
          <w:rFonts w:ascii="Arial Narrow" w:eastAsia="Arial Unicode MS" w:hAnsi="Arial Narrow"/>
          <w:b w:val="0"/>
          <w:color w:val="FF0000"/>
          <w:sz w:val="22"/>
          <w:szCs w:val="22"/>
        </w:rPr>
        <w:t>C</w:t>
      </w:r>
      <w:r w:rsidR="00C01655">
        <w:rPr>
          <w:rFonts w:ascii="Arial Narrow" w:eastAsia="Arial Unicode MS" w:hAnsi="Arial Narrow"/>
          <w:b w:val="0"/>
          <w:color w:val="FF0000"/>
          <w:sz w:val="22"/>
          <w:szCs w:val="22"/>
        </w:rPr>
        <w:t>BO</w:t>
      </w:r>
      <w:r w:rsidR="00F35D60" w:rsidRPr="005B2B89">
        <w:rPr>
          <w:rFonts w:ascii="Arial Narrow" w:eastAsia="Arial Unicode MS" w:hAnsi="Arial Narrow"/>
          <w:b w:val="0"/>
          <w:color w:val="FF0000"/>
          <w:sz w:val="22"/>
          <w:szCs w:val="22"/>
        </w:rPr>
        <w:t>/SG/CI</w:t>
      </w:r>
      <w:r w:rsidR="00941522">
        <w:rPr>
          <w:rFonts w:ascii="Arial Narrow" w:eastAsia="Arial Unicode MS" w:hAnsi="Arial Narrow"/>
          <w:b w:val="0"/>
          <w:color w:val="FF0000"/>
          <w:sz w:val="22"/>
          <w:szCs w:val="22"/>
        </w:rPr>
        <w:t>PM/</w:t>
      </w:r>
      <w:r w:rsidR="005E33A6">
        <w:rPr>
          <w:rFonts w:ascii="Arial Narrow" w:eastAsia="Arial Unicode MS" w:hAnsi="Arial Narrow"/>
          <w:b w:val="0"/>
          <w:color w:val="FF0000"/>
          <w:sz w:val="22"/>
          <w:szCs w:val="22"/>
        </w:rPr>
        <w:t>2023</w:t>
      </w:r>
      <w:r w:rsidR="001D7F69" w:rsidRPr="005B2B89">
        <w:rPr>
          <w:rFonts w:ascii="Arial Narrow" w:eastAsia="Arial Unicode MS" w:hAnsi="Arial Narrow"/>
          <w:b w:val="0"/>
          <w:color w:val="FF0000"/>
          <w:sz w:val="22"/>
          <w:szCs w:val="22"/>
        </w:rPr>
        <w:t xml:space="preserve"> </w:t>
      </w:r>
      <w:r w:rsidR="00213F93" w:rsidRPr="005B2B89">
        <w:rPr>
          <w:rFonts w:ascii="Arial Narrow" w:eastAsia="Arial Unicode MS" w:hAnsi="Arial Narrow"/>
          <w:b w:val="0"/>
          <w:sz w:val="22"/>
          <w:szCs w:val="22"/>
        </w:rPr>
        <w:t>du</w:t>
      </w:r>
      <w:r w:rsidR="001D7F69" w:rsidRPr="005B2B89">
        <w:rPr>
          <w:rFonts w:ascii="Arial Narrow" w:eastAsia="Arial Unicode MS" w:hAnsi="Arial Narrow"/>
          <w:b w:val="0"/>
          <w:sz w:val="22"/>
          <w:szCs w:val="22"/>
        </w:rPr>
        <w:t xml:space="preserve"> …./…./</w:t>
      </w:r>
      <w:r w:rsidR="005E33A6">
        <w:rPr>
          <w:rFonts w:ascii="Arial Narrow" w:eastAsia="Arial Unicode MS" w:hAnsi="Arial Narrow"/>
          <w:b w:val="0"/>
          <w:color w:val="FF0000"/>
          <w:sz w:val="22"/>
          <w:szCs w:val="22"/>
        </w:rPr>
        <w:t>2023</w:t>
      </w:r>
    </w:p>
    <w:p w:rsidR="00EA6D92" w:rsidRPr="005B2B89" w:rsidRDefault="00EA6D92" w:rsidP="00280653">
      <w:pPr>
        <w:pStyle w:val="Titre10"/>
        <w:spacing w:after="120"/>
        <w:jc w:val="both"/>
        <w:rPr>
          <w:rFonts w:ascii="Arial Narrow" w:eastAsia="Arial Unicode MS" w:hAnsi="Arial Narrow"/>
          <w:i w:val="0"/>
          <w:sz w:val="22"/>
          <w:szCs w:val="22"/>
        </w:rPr>
      </w:pPr>
      <w:r w:rsidRPr="005B2B89">
        <w:rPr>
          <w:rFonts w:ascii="Arial Narrow" w:eastAsia="Arial Unicode MS" w:hAnsi="Arial Narrow"/>
          <w:i w:val="0"/>
          <w:sz w:val="22"/>
          <w:szCs w:val="22"/>
        </w:rPr>
        <w:t>Article 3 : Définitions et Attributions</w:t>
      </w:r>
    </w:p>
    <w:p w:rsidR="00EA6D92" w:rsidRPr="005B2B89" w:rsidRDefault="00EA6D92" w:rsidP="00BF72D0">
      <w:pPr>
        <w:pStyle w:val="Paragraphedeliste"/>
        <w:widowControl w:val="0"/>
        <w:numPr>
          <w:ilvl w:val="0"/>
          <w:numId w:val="49"/>
        </w:numPr>
        <w:tabs>
          <w:tab w:val="left" w:pos="880"/>
        </w:tabs>
        <w:autoSpaceDE w:val="0"/>
        <w:autoSpaceDN w:val="0"/>
        <w:adjustRightInd w:val="0"/>
        <w:ind w:left="567" w:right="-8" w:hanging="207"/>
        <w:jc w:val="both"/>
        <w:rPr>
          <w:rFonts w:ascii="Arial Narrow" w:eastAsia="Arial Unicode MS" w:hAnsi="Arial Narrow"/>
          <w:sz w:val="22"/>
          <w:szCs w:val="22"/>
        </w:rPr>
      </w:pPr>
      <w:r w:rsidRPr="005B2B89">
        <w:rPr>
          <w:rFonts w:ascii="Arial Narrow" w:eastAsia="Arial Unicode MS" w:hAnsi="Arial Narrow"/>
          <w:sz w:val="22"/>
          <w:szCs w:val="22"/>
        </w:rPr>
        <w:t xml:space="preserve">Le Maître d’Ouvrage est le </w:t>
      </w:r>
      <w:r w:rsidR="00DB2DE0" w:rsidRPr="005B2B89">
        <w:rPr>
          <w:rFonts w:ascii="Arial Narrow" w:eastAsia="Arial Unicode MS" w:hAnsi="Arial Narrow"/>
          <w:b/>
          <w:sz w:val="22"/>
          <w:szCs w:val="22"/>
        </w:rPr>
        <w:t>Maire de la Commune de</w:t>
      </w:r>
      <w:r w:rsidR="00DB2DE0" w:rsidRPr="005B2B89">
        <w:rPr>
          <w:rFonts w:ascii="Arial Narrow" w:eastAsia="Arial Unicode MS" w:hAnsi="Arial Narrow"/>
          <w:sz w:val="22"/>
          <w:szCs w:val="22"/>
        </w:rPr>
        <w:t xml:space="preserve"> </w:t>
      </w:r>
      <w:r w:rsidR="00C0676B">
        <w:rPr>
          <w:rFonts w:ascii="Arial Narrow" w:eastAsia="Arial Unicode MS" w:hAnsi="Arial Narrow"/>
          <w:color w:val="FF0000"/>
          <w:sz w:val="22"/>
          <w:szCs w:val="22"/>
        </w:rPr>
        <w:t>Betaré-Oya</w:t>
      </w:r>
      <w:r w:rsidRPr="005B2B89">
        <w:rPr>
          <w:rFonts w:ascii="Arial Narrow" w:eastAsia="Arial Unicode MS" w:hAnsi="Arial Narrow"/>
          <w:sz w:val="22"/>
          <w:szCs w:val="22"/>
        </w:rPr>
        <w:t>;</w:t>
      </w:r>
    </w:p>
    <w:p w:rsidR="00EA6D92" w:rsidRPr="005B2B89" w:rsidRDefault="00EA6D92" w:rsidP="00BF72D0">
      <w:pPr>
        <w:pStyle w:val="Paragraphedeliste"/>
        <w:widowControl w:val="0"/>
        <w:numPr>
          <w:ilvl w:val="0"/>
          <w:numId w:val="49"/>
        </w:numPr>
        <w:tabs>
          <w:tab w:val="left" w:pos="880"/>
        </w:tabs>
        <w:autoSpaceDE w:val="0"/>
        <w:autoSpaceDN w:val="0"/>
        <w:adjustRightInd w:val="0"/>
        <w:ind w:left="567" w:right="-8" w:hanging="207"/>
        <w:jc w:val="both"/>
        <w:rPr>
          <w:rFonts w:ascii="Arial Narrow" w:eastAsia="Arial Unicode MS" w:hAnsi="Arial Narrow"/>
          <w:sz w:val="22"/>
          <w:szCs w:val="22"/>
        </w:rPr>
      </w:pPr>
      <w:r w:rsidRPr="005B2B89">
        <w:rPr>
          <w:rFonts w:ascii="Arial Narrow" w:eastAsia="Arial Unicode MS" w:hAnsi="Arial Narrow"/>
          <w:b/>
          <w:sz w:val="22"/>
          <w:szCs w:val="22"/>
        </w:rPr>
        <w:t xml:space="preserve">le Délégué Départemental des Marchés Publics </w:t>
      </w:r>
      <w:r w:rsidR="00F17133" w:rsidRPr="005B2B89">
        <w:rPr>
          <w:rFonts w:ascii="Arial Narrow" w:eastAsia="Arial Unicode MS" w:hAnsi="Arial Narrow"/>
          <w:b/>
          <w:sz w:val="22"/>
          <w:szCs w:val="22"/>
        </w:rPr>
        <w:t>du Lom et Djérem</w:t>
      </w:r>
      <w:r w:rsidR="001D7F69" w:rsidRPr="005B2B89">
        <w:rPr>
          <w:rFonts w:ascii="Arial Narrow" w:eastAsia="Arial Unicode MS" w:hAnsi="Arial Narrow"/>
          <w:sz w:val="22"/>
          <w:szCs w:val="22"/>
        </w:rPr>
        <w:t xml:space="preserve"> </w:t>
      </w:r>
      <w:r w:rsidRPr="005B2B89">
        <w:rPr>
          <w:rFonts w:ascii="Arial Narrow" w:eastAsia="Arial Unicode MS" w:hAnsi="Arial Narrow"/>
          <w:sz w:val="22"/>
          <w:szCs w:val="22"/>
        </w:rPr>
        <w:t>est chargé du suivi de l’effectivité et de la conformité des prestations ;</w:t>
      </w:r>
    </w:p>
    <w:p w:rsidR="00EA6D92" w:rsidRPr="005B2B89" w:rsidRDefault="00EA6D92" w:rsidP="00BF72D0">
      <w:pPr>
        <w:pStyle w:val="Paragraphedeliste"/>
        <w:widowControl w:val="0"/>
        <w:numPr>
          <w:ilvl w:val="0"/>
          <w:numId w:val="49"/>
        </w:numPr>
        <w:tabs>
          <w:tab w:val="left" w:pos="880"/>
        </w:tabs>
        <w:autoSpaceDE w:val="0"/>
        <w:autoSpaceDN w:val="0"/>
        <w:adjustRightInd w:val="0"/>
        <w:ind w:left="567" w:right="-8" w:hanging="207"/>
        <w:jc w:val="both"/>
        <w:rPr>
          <w:rFonts w:ascii="Arial Narrow" w:eastAsia="Arial Unicode MS" w:hAnsi="Arial Narrow"/>
          <w:i/>
          <w:sz w:val="22"/>
          <w:szCs w:val="22"/>
        </w:rPr>
      </w:pPr>
      <w:r w:rsidRPr="005B2B89">
        <w:rPr>
          <w:rFonts w:ascii="Arial Narrow" w:eastAsia="Arial Unicode MS" w:hAnsi="Arial Narrow"/>
          <w:sz w:val="22"/>
          <w:szCs w:val="22"/>
        </w:rPr>
        <w:t xml:space="preserve">Le Chef de service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est le </w:t>
      </w:r>
      <w:r w:rsidR="00C0676B">
        <w:rPr>
          <w:rFonts w:ascii="Arial Narrow" w:eastAsia="Arial Unicode MS" w:hAnsi="Arial Narrow"/>
          <w:b/>
          <w:sz w:val="22"/>
          <w:szCs w:val="22"/>
        </w:rPr>
        <w:t>Chef Service Technique</w:t>
      </w:r>
      <w:r w:rsidR="00DB2DE0" w:rsidRPr="005B2B89">
        <w:rPr>
          <w:rFonts w:ascii="Arial Narrow" w:eastAsia="Arial Unicode MS" w:hAnsi="Arial Narrow"/>
          <w:b/>
          <w:sz w:val="22"/>
          <w:szCs w:val="22"/>
        </w:rPr>
        <w:t xml:space="preserve"> de la Commune de</w:t>
      </w:r>
      <w:r w:rsidR="00DB2DE0" w:rsidRPr="005B2B89">
        <w:rPr>
          <w:rFonts w:ascii="Arial Narrow" w:eastAsia="Arial Unicode MS" w:hAnsi="Arial Narrow"/>
          <w:sz w:val="22"/>
          <w:szCs w:val="22"/>
        </w:rPr>
        <w:t xml:space="preserve"> </w:t>
      </w:r>
      <w:r w:rsidR="00C0676B" w:rsidRPr="00C0676B">
        <w:rPr>
          <w:rFonts w:ascii="Arial Narrow" w:eastAsia="Arial Unicode MS" w:hAnsi="Arial Narrow"/>
          <w:sz w:val="22"/>
          <w:szCs w:val="22"/>
        </w:rPr>
        <w:t>Betaré-Oya</w:t>
      </w:r>
      <w:r w:rsidRPr="005B2B89">
        <w:rPr>
          <w:rFonts w:ascii="Arial Narrow" w:eastAsia="Arial Unicode MS" w:hAnsi="Arial Narrow"/>
          <w:sz w:val="22"/>
          <w:szCs w:val="22"/>
        </w:rPr>
        <w:t>;</w:t>
      </w:r>
    </w:p>
    <w:p w:rsidR="00EB637A" w:rsidRPr="005B2B89" w:rsidRDefault="00EA6D92" w:rsidP="00BF72D0">
      <w:pPr>
        <w:pStyle w:val="Paragraphedeliste"/>
        <w:widowControl w:val="0"/>
        <w:numPr>
          <w:ilvl w:val="0"/>
          <w:numId w:val="49"/>
        </w:numPr>
        <w:tabs>
          <w:tab w:val="left" w:pos="880"/>
        </w:tabs>
        <w:autoSpaceDE w:val="0"/>
        <w:autoSpaceDN w:val="0"/>
        <w:adjustRightInd w:val="0"/>
        <w:ind w:left="567" w:right="-8" w:hanging="207"/>
        <w:jc w:val="both"/>
        <w:rPr>
          <w:rFonts w:ascii="Arial Narrow" w:eastAsia="Arial Unicode MS" w:hAnsi="Arial Narrow"/>
          <w:i/>
          <w:sz w:val="22"/>
          <w:szCs w:val="22"/>
        </w:rPr>
      </w:pPr>
      <w:r w:rsidRPr="005B2B89">
        <w:rPr>
          <w:rFonts w:ascii="Arial Narrow" w:eastAsia="Arial Unicode MS" w:hAnsi="Arial Narrow"/>
          <w:sz w:val="22"/>
          <w:szCs w:val="22"/>
        </w:rPr>
        <w:t xml:space="preserve">L’Ingénieur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est le </w:t>
      </w:r>
      <w:r w:rsidR="003E7863">
        <w:rPr>
          <w:rFonts w:ascii="Arial Narrow" w:eastAsia="Arial Unicode MS" w:hAnsi="Arial Narrow"/>
          <w:b/>
          <w:sz w:val="22"/>
          <w:szCs w:val="22"/>
        </w:rPr>
        <w:t xml:space="preserve">Délégué Départemental des Travaux Publics du Lom et Djerem </w:t>
      </w:r>
      <w:r w:rsidRPr="005B2B89">
        <w:rPr>
          <w:rFonts w:ascii="Arial Narrow" w:eastAsia="Arial Unicode MS" w:hAnsi="Arial Narrow"/>
          <w:i/>
          <w:sz w:val="22"/>
          <w:szCs w:val="22"/>
        </w:rPr>
        <w:t>;</w:t>
      </w:r>
    </w:p>
    <w:p w:rsidR="00EA6D92" w:rsidRPr="003E7863" w:rsidRDefault="00EA6D92" w:rsidP="00BF72D0">
      <w:pPr>
        <w:pStyle w:val="Paragraphedeliste"/>
        <w:widowControl w:val="0"/>
        <w:numPr>
          <w:ilvl w:val="0"/>
          <w:numId w:val="49"/>
        </w:numPr>
        <w:tabs>
          <w:tab w:val="left" w:pos="880"/>
        </w:tabs>
        <w:autoSpaceDE w:val="0"/>
        <w:autoSpaceDN w:val="0"/>
        <w:adjustRightInd w:val="0"/>
        <w:ind w:left="567" w:right="-8" w:hanging="207"/>
        <w:jc w:val="both"/>
        <w:rPr>
          <w:rFonts w:ascii="Arial Narrow" w:eastAsia="Arial Unicode MS" w:hAnsi="Arial Narrow"/>
          <w:i/>
          <w:sz w:val="22"/>
          <w:szCs w:val="22"/>
        </w:rPr>
      </w:pPr>
      <w:r w:rsidRPr="005B2B89">
        <w:rPr>
          <w:rFonts w:ascii="Arial Narrow" w:eastAsia="Arial Unicode MS" w:hAnsi="Arial Narrow"/>
          <w:sz w:val="22"/>
          <w:szCs w:val="22"/>
        </w:rPr>
        <w:t xml:space="preserve">La Commission de Passation des Marchés est la </w:t>
      </w:r>
      <w:r w:rsidRPr="00C01655">
        <w:rPr>
          <w:rFonts w:ascii="Arial Narrow" w:eastAsia="Arial Unicode MS" w:hAnsi="Arial Narrow"/>
          <w:b/>
          <w:sz w:val="22"/>
          <w:szCs w:val="22"/>
        </w:rPr>
        <w:t xml:space="preserve">Commission </w:t>
      </w:r>
      <w:r w:rsidR="00F35D60" w:rsidRPr="00C01655">
        <w:rPr>
          <w:rFonts w:ascii="Arial Narrow" w:eastAsia="Arial Unicode MS" w:hAnsi="Arial Narrow"/>
          <w:b/>
          <w:sz w:val="22"/>
          <w:szCs w:val="22"/>
        </w:rPr>
        <w:t>Interne</w:t>
      </w:r>
      <w:r w:rsidRPr="00C01655">
        <w:rPr>
          <w:rFonts w:ascii="Arial Narrow" w:eastAsia="Arial Unicode MS" w:hAnsi="Arial Narrow"/>
          <w:b/>
          <w:sz w:val="22"/>
          <w:szCs w:val="22"/>
        </w:rPr>
        <w:t xml:space="preserve"> de Passation des Marchés Publics </w:t>
      </w:r>
      <w:r w:rsidR="00F35D60" w:rsidRPr="00C01655">
        <w:rPr>
          <w:rFonts w:ascii="Arial Narrow" w:eastAsia="Arial Unicode MS" w:hAnsi="Arial Narrow"/>
          <w:b/>
          <w:sz w:val="22"/>
          <w:szCs w:val="22"/>
        </w:rPr>
        <w:t xml:space="preserve">auprès de la Commune de </w:t>
      </w:r>
      <w:r w:rsidR="00C01655" w:rsidRPr="00C01655">
        <w:rPr>
          <w:rFonts w:ascii="Arial Narrow" w:eastAsia="Arial Unicode MS" w:hAnsi="Arial Narrow"/>
          <w:b/>
          <w:sz w:val="22"/>
          <w:szCs w:val="22"/>
        </w:rPr>
        <w:t>Betaré-Oya</w:t>
      </w:r>
      <w:r w:rsidR="00545D8D" w:rsidRPr="005B2B89">
        <w:rPr>
          <w:rFonts w:ascii="Arial Narrow" w:eastAsia="Arial Unicode MS" w:hAnsi="Arial Narrow"/>
          <w:sz w:val="22"/>
          <w:szCs w:val="22"/>
        </w:rPr>
        <w:t> </w:t>
      </w:r>
      <w:r w:rsidRPr="005B2B89">
        <w:rPr>
          <w:rFonts w:ascii="Arial Narrow" w:eastAsia="Arial Unicode MS" w:hAnsi="Arial Narrow"/>
          <w:sz w:val="22"/>
          <w:szCs w:val="22"/>
        </w:rPr>
        <w:t>; </w:t>
      </w:r>
    </w:p>
    <w:p w:rsidR="003E7863" w:rsidRPr="005B2B89" w:rsidRDefault="003E7863" w:rsidP="00BF72D0">
      <w:pPr>
        <w:pStyle w:val="Paragraphedeliste"/>
        <w:widowControl w:val="0"/>
        <w:numPr>
          <w:ilvl w:val="0"/>
          <w:numId w:val="49"/>
        </w:numPr>
        <w:tabs>
          <w:tab w:val="left" w:pos="880"/>
        </w:tabs>
        <w:autoSpaceDE w:val="0"/>
        <w:autoSpaceDN w:val="0"/>
        <w:adjustRightInd w:val="0"/>
        <w:ind w:left="567" w:right="-8" w:hanging="207"/>
        <w:jc w:val="both"/>
        <w:rPr>
          <w:rFonts w:ascii="Arial Narrow" w:eastAsia="Arial Unicode MS" w:hAnsi="Arial Narrow"/>
          <w:i/>
          <w:sz w:val="22"/>
          <w:szCs w:val="22"/>
        </w:rPr>
      </w:pPr>
      <w:r>
        <w:rPr>
          <w:rFonts w:ascii="Arial Narrow" w:eastAsia="Arial Unicode MS" w:hAnsi="Arial Narrow"/>
          <w:sz w:val="22"/>
          <w:szCs w:val="22"/>
        </w:rPr>
        <w:t xml:space="preserve">La maitrise d’œuvre est le </w:t>
      </w:r>
      <w:r>
        <w:rPr>
          <w:rFonts w:ascii="Arial Narrow" w:eastAsia="Arial Unicode MS" w:hAnsi="Arial Narrow"/>
          <w:b/>
          <w:sz w:val="22"/>
          <w:szCs w:val="22"/>
        </w:rPr>
        <w:t xml:space="preserve">Chef de la subdivision de Bétaré-Oya ; </w:t>
      </w:r>
    </w:p>
    <w:p w:rsidR="00EA6D92" w:rsidRPr="005B2B89" w:rsidRDefault="00EA6D92" w:rsidP="00BF72D0">
      <w:pPr>
        <w:pStyle w:val="Paragraphedeliste"/>
        <w:widowControl w:val="0"/>
        <w:numPr>
          <w:ilvl w:val="0"/>
          <w:numId w:val="49"/>
        </w:numPr>
        <w:tabs>
          <w:tab w:val="left" w:pos="880"/>
        </w:tabs>
        <w:autoSpaceDE w:val="0"/>
        <w:autoSpaceDN w:val="0"/>
        <w:adjustRightInd w:val="0"/>
        <w:ind w:left="567" w:right="-8" w:hanging="207"/>
        <w:jc w:val="both"/>
        <w:rPr>
          <w:rFonts w:ascii="Arial Narrow" w:eastAsia="Arial Unicode MS" w:hAnsi="Arial Narrow"/>
          <w:i/>
          <w:sz w:val="22"/>
          <w:szCs w:val="22"/>
        </w:rPr>
      </w:pPr>
      <w:r w:rsidRPr="005B2B89">
        <w:rPr>
          <w:rFonts w:ascii="Arial Narrow" w:eastAsia="Arial Unicode MS" w:hAnsi="Arial Narrow"/>
          <w:sz w:val="22"/>
          <w:szCs w:val="22"/>
        </w:rPr>
        <w:t>Le co-contractant est : (</w:t>
      </w:r>
      <w:r w:rsidRPr="005B2B89">
        <w:rPr>
          <w:rFonts w:ascii="Arial Narrow" w:eastAsia="Arial Unicode MS" w:hAnsi="Arial Narrow"/>
          <w:i/>
          <w:sz w:val="22"/>
          <w:szCs w:val="22"/>
        </w:rPr>
        <w:t>nom et adresse de l’entreprise)</w:t>
      </w:r>
      <w:r w:rsidRPr="005B2B89">
        <w:rPr>
          <w:rFonts w:ascii="Arial Narrow" w:eastAsia="Arial Unicode MS" w:hAnsi="Arial Narrow"/>
          <w:sz w:val="22"/>
          <w:szCs w:val="22"/>
        </w:rPr>
        <w:t>.</w:t>
      </w:r>
    </w:p>
    <w:p w:rsidR="00EA6D92" w:rsidRPr="005B2B89" w:rsidRDefault="00EA6D92" w:rsidP="008A00F0">
      <w:pPr>
        <w:pStyle w:val="Titre2"/>
        <w:spacing w:after="120"/>
        <w:rPr>
          <w:rFonts w:ascii="Arial Narrow" w:eastAsia="Arial Unicode MS" w:hAnsi="Arial Narrow"/>
          <w:b/>
          <w:sz w:val="22"/>
          <w:szCs w:val="22"/>
        </w:rPr>
      </w:pPr>
      <w:r w:rsidRPr="005B2B89">
        <w:rPr>
          <w:rFonts w:ascii="Arial Narrow" w:eastAsia="Arial Unicode MS" w:hAnsi="Arial Narrow"/>
          <w:b/>
          <w:sz w:val="22"/>
          <w:szCs w:val="22"/>
        </w:rPr>
        <w:t>Article 4 : Langue, loi et réglementation applicables</w:t>
      </w:r>
    </w:p>
    <w:p w:rsidR="00EA6D92" w:rsidRPr="005B2B89" w:rsidRDefault="00EA6D92" w:rsidP="00EA6D92">
      <w:pPr>
        <w:widowControl w:val="0"/>
        <w:autoSpaceDE w:val="0"/>
        <w:autoSpaceDN w:val="0"/>
        <w:adjustRightInd w:val="0"/>
        <w:ind w:right="-20"/>
        <w:rPr>
          <w:rFonts w:ascii="Arial Narrow" w:eastAsia="Arial Unicode MS" w:hAnsi="Arial Narrow"/>
          <w:sz w:val="22"/>
          <w:szCs w:val="22"/>
        </w:rPr>
      </w:pPr>
      <w:r w:rsidRPr="005B2B89">
        <w:rPr>
          <w:rFonts w:ascii="Arial Narrow" w:eastAsia="Arial Unicode MS" w:hAnsi="Arial Narrow"/>
          <w:sz w:val="22"/>
          <w:szCs w:val="22"/>
        </w:rPr>
        <w:t>4.1. La langue utilisée est le</w:t>
      </w:r>
      <w:r w:rsidRPr="005B2B89">
        <w:rPr>
          <w:rFonts w:ascii="Arial Narrow" w:eastAsia="Arial Unicode MS" w:hAnsi="Arial Narrow"/>
          <w:spacing w:val="7"/>
          <w:sz w:val="22"/>
          <w:szCs w:val="22"/>
        </w:rPr>
        <w:t xml:space="preserve"> français ou l’anglais.</w:t>
      </w:r>
    </w:p>
    <w:p w:rsidR="00EA6D92" w:rsidRPr="005B2B89" w:rsidRDefault="00EA6D92" w:rsidP="00EA6D92">
      <w:pPr>
        <w:widowControl w:val="0"/>
        <w:tabs>
          <w:tab w:val="left" w:pos="1900"/>
          <w:tab w:val="left" w:pos="3420"/>
          <w:tab w:val="left" w:pos="3880"/>
          <w:tab w:val="left" w:pos="4820"/>
        </w:tabs>
        <w:autoSpaceDE w:val="0"/>
        <w:autoSpaceDN w:val="0"/>
        <w:adjustRightInd w:val="0"/>
        <w:ind w:right="90"/>
        <w:jc w:val="both"/>
        <w:rPr>
          <w:rFonts w:ascii="Arial Narrow" w:eastAsia="Arial Unicode MS" w:hAnsi="Arial Narrow"/>
          <w:sz w:val="22"/>
          <w:szCs w:val="22"/>
        </w:rPr>
      </w:pPr>
      <w:r w:rsidRPr="005B2B89">
        <w:rPr>
          <w:rFonts w:ascii="Arial Narrow" w:eastAsia="Arial Unicode MS" w:hAnsi="Arial Narrow"/>
          <w:sz w:val="22"/>
          <w:szCs w:val="22"/>
        </w:rPr>
        <w:t xml:space="preserve">4.2. Le co-contractant s’engagera à observer les lois, </w:t>
      </w:r>
      <w:r w:rsidRPr="005B2B89">
        <w:rPr>
          <w:rFonts w:ascii="Arial Narrow" w:eastAsia="Arial Unicode MS" w:hAnsi="Arial Narrow"/>
          <w:spacing w:val="5"/>
          <w:sz w:val="22"/>
          <w:szCs w:val="22"/>
        </w:rPr>
        <w:t>règlements</w:t>
      </w:r>
      <w:r w:rsidRPr="005B2B89">
        <w:rPr>
          <w:rFonts w:ascii="Arial Narrow" w:eastAsia="Arial Unicode MS" w:hAnsi="Arial Narrow"/>
          <w:sz w:val="22"/>
          <w:szCs w:val="22"/>
        </w:rPr>
        <w:t xml:space="preserve">, </w:t>
      </w:r>
      <w:r w:rsidRPr="005B2B89">
        <w:rPr>
          <w:rFonts w:ascii="Arial Narrow" w:eastAsia="Arial Unicode MS" w:hAnsi="Arial Narrow"/>
          <w:spacing w:val="5"/>
          <w:sz w:val="22"/>
          <w:szCs w:val="22"/>
        </w:rPr>
        <w:t>ordonnance</w:t>
      </w:r>
      <w:r w:rsidRPr="005B2B89">
        <w:rPr>
          <w:rFonts w:ascii="Arial Narrow" w:eastAsia="Arial Unicode MS" w:hAnsi="Arial Narrow"/>
          <w:sz w:val="22"/>
          <w:szCs w:val="22"/>
        </w:rPr>
        <w:t xml:space="preserve">s </w:t>
      </w:r>
      <w:r w:rsidRPr="005B2B89">
        <w:rPr>
          <w:rFonts w:ascii="Arial Narrow" w:eastAsia="Arial Unicode MS" w:hAnsi="Arial Narrow"/>
          <w:spacing w:val="5"/>
          <w:sz w:val="22"/>
          <w:szCs w:val="22"/>
        </w:rPr>
        <w:t>e</w:t>
      </w:r>
      <w:r w:rsidRPr="005B2B89">
        <w:rPr>
          <w:rFonts w:ascii="Arial Narrow" w:eastAsia="Arial Unicode MS" w:hAnsi="Arial Narrow"/>
          <w:sz w:val="22"/>
          <w:szCs w:val="22"/>
        </w:rPr>
        <w:t xml:space="preserve">n </w:t>
      </w:r>
      <w:r w:rsidRPr="005B2B89">
        <w:rPr>
          <w:rFonts w:ascii="Arial Narrow" w:eastAsia="Arial Unicode MS" w:hAnsi="Arial Narrow"/>
          <w:spacing w:val="5"/>
          <w:sz w:val="22"/>
          <w:szCs w:val="22"/>
        </w:rPr>
        <w:t>vigueu</w:t>
      </w:r>
      <w:r w:rsidRPr="005B2B89">
        <w:rPr>
          <w:rFonts w:ascii="Arial Narrow" w:eastAsia="Arial Unicode MS" w:hAnsi="Arial Narrow"/>
          <w:sz w:val="22"/>
          <w:szCs w:val="22"/>
        </w:rPr>
        <w:t xml:space="preserve">r </w:t>
      </w:r>
      <w:r w:rsidRPr="005B2B89">
        <w:rPr>
          <w:rFonts w:ascii="Arial Narrow" w:eastAsia="Arial Unicode MS" w:hAnsi="Arial Narrow"/>
          <w:spacing w:val="5"/>
          <w:sz w:val="22"/>
          <w:szCs w:val="22"/>
        </w:rPr>
        <w:t xml:space="preserve">en </w:t>
      </w:r>
      <w:r w:rsidRPr="005B2B89">
        <w:rPr>
          <w:rFonts w:ascii="Arial Narrow" w:eastAsia="Arial Unicode MS" w:hAnsi="Arial Narrow"/>
          <w:sz w:val="22"/>
          <w:szCs w:val="22"/>
        </w:rPr>
        <w:t xml:space="preserve">République du Cameroun, et ce aussi bien dans sa propre organisation que dans la réalisation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qui lui aura été attribuée.</w:t>
      </w:r>
    </w:p>
    <w:p w:rsidR="00EA6D92" w:rsidRPr="005B2B89" w:rsidRDefault="00EA6D92" w:rsidP="00EA6D92">
      <w:pPr>
        <w:widowControl w:val="0"/>
        <w:autoSpaceDE w:val="0"/>
        <w:autoSpaceDN w:val="0"/>
        <w:adjustRightInd w:val="0"/>
        <w:ind w:right="95"/>
        <w:jc w:val="both"/>
        <w:rPr>
          <w:rFonts w:ascii="Arial Narrow" w:eastAsia="Arial Unicode MS" w:hAnsi="Arial Narrow"/>
          <w:sz w:val="22"/>
          <w:szCs w:val="22"/>
        </w:rPr>
      </w:pPr>
      <w:r w:rsidRPr="005B2B89">
        <w:rPr>
          <w:rFonts w:ascii="Arial Narrow" w:eastAsia="Arial Unicode MS" w:hAnsi="Arial Narrow"/>
          <w:sz w:val="22"/>
          <w:szCs w:val="22"/>
        </w:rPr>
        <w:t xml:space="preserve">Si au Cameroun, ces règlements, lois et dispositions administratives et fiscales en vigueur à la date de signature de </w:t>
      </w:r>
      <w:r w:rsidR="006B3712" w:rsidRPr="005B2B89">
        <w:rPr>
          <w:rFonts w:ascii="Arial Narrow" w:eastAsia="Arial Unicode MS" w:hAnsi="Arial Narrow"/>
          <w:sz w:val="22"/>
          <w:szCs w:val="22"/>
        </w:rPr>
        <w:t>ladite</w:t>
      </w:r>
      <w:r w:rsidRPr="005B2B89">
        <w:rPr>
          <w:rFonts w:ascii="Arial Narrow" w:eastAsia="Arial Unicode MS" w:hAnsi="Arial Narrow"/>
          <w:sz w:val="22"/>
          <w:szCs w:val="22"/>
        </w:rPr>
        <w:t xml:space="preserve"> </w:t>
      </w:r>
      <w:r w:rsidR="00F620A6">
        <w:rPr>
          <w:rFonts w:ascii="Arial Narrow" w:eastAsia="Arial Unicode MS" w:hAnsi="Arial Narrow"/>
          <w:sz w:val="22"/>
          <w:szCs w:val="22"/>
        </w:rPr>
        <w:t>Marché</w:t>
      </w:r>
      <w:r w:rsidRPr="005B2B89">
        <w:rPr>
          <w:rFonts w:ascii="Arial Narrow" w:eastAsia="Arial Unicode MS" w:hAnsi="Arial Narrow"/>
          <w:sz w:val="22"/>
          <w:szCs w:val="22"/>
        </w:rPr>
        <w:t xml:space="preserve"> venaient à être modifiés après sa signature, les coûts éventuels qui en découleraient directement seraient pris en compte sans gain ni perte pour chaque partie.</w:t>
      </w:r>
    </w:p>
    <w:p w:rsidR="00EA6D92" w:rsidRPr="005B2B89" w:rsidRDefault="00EA6D92" w:rsidP="008A00F0">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 xml:space="preserve">Article 5 : Pièces constitutives de </w:t>
      </w:r>
      <w:r w:rsidR="00CD2F34">
        <w:rPr>
          <w:rFonts w:ascii="Arial Narrow" w:eastAsia="Arial Unicode MS" w:hAnsi="Arial Narrow"/>
          <w:b/>
          <w:sz w:val="22"/>
          <w:szCs w:val="22"/>
        </w:rPr>
        <w:t>Le marché</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Les pièces contractuelles constitutives de la présente </w:t>
      </w:r>
      <w:r w:rsidR="00F620A6">
        <w:rPr>
          <w:rFonts w:ascii="Arial Narrow" w:eastAsia="Arial Unicode MS" w:hAnsi="Arial Narrow"/>
          <w:sz w:val="22"/>
          <w:szCs w:val="22"/>
        </w:rPr>
        <w:t>Marché</w:t>
      </w:r>
      <w:r w:rsidRPr="005B2B89">
        <w:rPr>
          <w:rFonts w:ascii="Arial Narrow" w:eastAsia="Arial Unicode MS" w:hAnsi="Arial Narrow"/>
          <w:sz w:val="22"/>
          <w:szCs w:val="22"/>
        </w:rPr>
        <w:t xml:space="preserve"> sont par ordre de priorité :</w:t>
      </w:r>
    </w:p>
    <w:p w:rsidR="00EA6D92" w:rsidRPr="005B2B89" w:rsidRDefault="00CD2F34" w:rsidP="00BF72D0">
      <w:pPr>
        <w:numPr>
          <w:ilvl w:val="0"/>
          <w:numId w:val="61"/>
        </w:numPr>
        <w:tabs>
          <w:tab w:val="left" w:pos="1134"/>
        </w:tabs>
        <w:jc w:val="both"/>
        <w:rPr>
          <w:rFonts w:ascii="Arial Narrow" w:eastAsia="Arial Unicode MS" w:hAnsi="Arial Narrow"/>
          <w:sz w:val="22"/>
          <w:szCs w:val="22"/>
        </w:rPr>
      </w:pPr>
      <w:r>
        <w:rPr>
          <w:rFonts w:ascii="Arial Narrow" w:eastAsia="Arial Unicode MS" w:hAnsi="Arial Narrow"/>
          <w:sz w:val="22"/>
          <w:szCs w:val="22"/>
        </w:rPr>
        <w:t>Le marché</w:t>
      </w:r>
      <w:r w:rsidR="00EA6D92" w:rsidRPr="005B2B89">
        <w:rPr>
          <w:rFonts w:ascii="Arial Narrow" w:eastAsia="Arial Unicode MS" w:hAnsi="Arial Narrow"/>
          <w:sz w:val="22"/>
          <w:szCs w:val="22"/>
        </w:rPr>
        <w:t xml:space="preserve"> proprement dit comprenant :</w:t>
      </w:r>
    </w:p>
    <w:p w:rsidR="00EA6D92" w:rsidRPr="005B2B89" w:rsidRDefault="00EA6D92" w:rsidP="00BF72D0">
      <w:pPr>
        <w:numPr>
          <w:ilvl w:val="0"/>
          <w:numId w:val="62"/>
        </w:numPr>
        <w:tabs>
          <w:tab w:val="left" w:pos="1134"/>
          <w:tab w:val="left" w:pos="1560"/>
        </w:tabs>
        <w:ind w:firstLine="1058"/>
        <w:jc w:val="both"/>
        <w:rPr>
          <w:rFonts w:ascii="Arial Narrow" w:eastAsia="Arial Unicode MS" w:hAnsi="Arial Narrow"/>
          <w:sz w:val="22"/>
          <w:szCs w:val="22"/>
        </w:rPr>
      </w:pPr>
      <w:r w:rsidRPr="005B2B89">
        <w:rPr>
          <w:rFonts w:ascii="Arial Narrow" w:eastAsia="Arial Unicode MS" w:hAnsi="Arial Narrow"/>
          <w:sz w:val="22"/>
          <w:szCs w:val="22"/>
        </w:rPr>
        <w:t xml:space="preserve"> Le Cahier des Clauses Administratives Particulières (CCAP) ;</w:t>
      </w:r>
    </w:p>
    <w:p w:rsidR="00EA6D92" w:rsidRPr="005B2B89" w:rsidRDefault="00EA6D92" w:rsidP="00BF72D0">
      <w:pPr>
        <w:numPr>
          <w:ilvl w:val="0"/>
          <w:numId w:val="62"/>
        </w:numPr>
        <w:tabs>
          <w:tab w:val="left" w:pos="1134"/>
          <w:tab w:val="left" w:pos="1560"/>
        </w:tabs>
        <w:ind w:firstLine="1058"/>
        <w:jc w:val="both"/>
        <w:rPr>
          <w:rFonts w:ascii="Arial Narrow" w:eastAsia="Arial Unicode MS" w:hAnsi="Arial Narrow"/>
          <w:sz w:val="22"/>
          <w:szCs w:val="22"/>
        </w:rPr>
      </w:pPr>
      <w:r w:rsidRPr="005B2B89">
        <w:rPr>
          <w:rFonts w:ascii="Arial Narrow" w:eastAsia="Arial Unicode MS" w:hAnsi="Arial Narrow"/>
          <w:sz w:val="22"/>
          <w:szCs w:val="22"/>
        </w:rPr>
        <w:t xml:space="preserve"> le Cahier des Clauses Techniques Particulières (CCTP);</w:t>
      </w:r>
    </w:p>
    <w:p w:rsidR="00EA6D92" w:rsidRPr="005B2B89" w:rsidRDefault="00EA6D92" w:rsidP="00BF72D0">
      <w:pPr>
        <w:numPr>
          <w:ilvl w:val="0"/>
          <w:numId w:val="62"/>
        </w:numPr>
        <w:tabs>
          <w:tab w:val="left" w:pos="1134"/>
          <w:tab w:val="left" w:pos="1560"/>
        </w:tabs>
        <w:ind w:firstLine="1058"/>
        <w:jc w:val="both"/>
        <w:rPr>
          <w:rFonts w:ascii="Arial Narrow" w:eastAsia="Arial Unicode MS" w:hAnsi="Arial Narrow"/>
          <w:sz w:val="22"/>
          <w:szCs w:val="22"/>
        </w:rPr>
      </w:pPr>
      <w:r w:rsidRPr="005B2B89">
        <w:rPr>
          <w:rFonts w:ascii="Arial Narrow" w:eastAsia="Arial Unicode MS" w:hAnsi="Arial Narrow"/>
          <w:sz w:val="22"/>
          <w:szCs w:val="22"/>
        </w:rPr>
        <w:t xml:space="preserve"> Le Bordereau de Prix (BP) ; </w:t>
      </w:r>
    </w:p>
    <w:p w:rsidR="00EA6D92" w:rsidRPr="005B2B89" w:rsidRDefault="00EA6D92" w:rsidP="00BF72D0">
      <w:pPr>
        <w:numPr>
          <w:ilvl w:val="0"/>
          <w:numId w:val="62"/>
        </w:numPr>
        <w:tabs>
          <w:tab w:val="left" w:pos="1134"/>
          <w:tab w:val="left" w:pos="1560"/>
        </w:tabs>
        <w:ind w:firstLine="1058"/>
        <w:jc w:val="both"/>
        <w:rPr>
          <w:rFonts w:ascii="Arial Narrow" w:eastAsia="Arial Unicode MS" w:hAnsi="Arial Narrow"/>
          <w:sz w:val="22"/>
          <w:szCs w:val="22"/>
        </w:rPr>
      </w:pPr>
      <w:r w:rsidRPr="005B2B89">
        <w:rPr>
          <w:rFonts w:ascii="Arial Narrow" w:eastAsia="Arial Unicode MS" w:hAnsi="Arial Narrow"/>
          <w:sz w:val="22"/>
          <w:szCs w:val="22"/>
        </w:rPr>
        <w:t xml:space="preserve"> Le Détail Quantitatif et Estimatif (DQE) ;</w:t>
      </w:r>
    </w:p>
    <w:p w:rsidR="00EA6D92" w:rsidRPr="005B2B89" w:rsidRDefault="00EA6D92" w:rsidP="00BF72D0">
      <w:pPr>
        <w:numPr>
          <w:ilvl w:val="0"/>
          <w:numId w:val="63"/>
        </w:numPr>
        <w:tabs>
          <w:tab w:val="left" w:pos="1134"/>
        </w:tabs>
        <w:jc w:val="both"/>
        <w:rPr>
          <w:rFonts w:ascii="Arial Narrow" w:eastAsia="Arial Unicode MS" w:hAnsi="Arial Narrow"/>
          <w:sz w:val="22"/>
          <w:szCs w:val="22"/>
        </w:rPr>
      </w:pPr>
      <w:r w:rsidRPr="005B2B89">
        <w:rPr>
          <w:rFonts w:ascii="Arial Narrow" w:eastAsia="Arial Unicode MS" w:hAnsi="Arial Narrow"/>
          <w:sz w:val="22"/>
          <w:szCs w:val="22"/>
        </w:rPr>
        <w:t xml:space="preserve">La soumission du co-contractant et ses annexes dans toutes les dispositions non contraires au Dossier d’Appel d’Offres et à la présente </w:t>
      </w:r>
      <w:r w:rsidR="00F620A6">
        <w:rPr>
          <w:rFonts w:ascii="Arial Narrow" w:eastAsia="Arial Unicode MS" w:hAnsi="Arial Narrow"/>
          <w:sz w:val="22"/>
          <w:szCs w:val="22"/>
        </w:rPr>
        <w:t>Marché</w:t>
      </w:r>
      <w:r w:rsidRPr="005B2B89">
        <w:rPr>
          <w:rFonts w:ascii="Arial Narrow" w:eastAsia="Arial Unicode MS" w:hAnsi="Arial Narrow"/>
          <w:sz w:val="22"/>
          <w:szCs w:val="22"/>
        </w:rPr>
        <w:t> ;</w:t>
      </w:r>
    </w:p>
    <w:p w:rsidR="00EA6D92" w:rsidRPr="005B2B89" w:rsidRDefault="00EA6D92" w:rsidP="00BF72D0">
      <w:pPr>
        <w:numPr>
          <w:ilvl w:val="0"/>
          <w:numId w:val="63"/>
        </w:numPr>
        <w:tabs>
          <w:tab w:val="left" w:pos="1134"/>
        </w:tabs>
        <w:jc w:val="both"/>
        <w:rPr>
          <w:rFonts w:ascii="Arial Narrow" w:eastAsia="Arial Unicode MS" w:hAnsi="Arial Narrow"/>
          <w:sz w:val="22"/>
          <w:szCs w:val="22"/>
        </w:rPr>
      </w:pPr>
      <w:r w:rsidRPr="005B2B89">
        <w:rPr>
          <w:rFonts w:ascii="Arial Narrow" w:eastAsia="Arial Unicode MS" w:hAnsi="Arial Narrow"/>
          <w:sz w:val="22"/>
          <w:szCs w:val="22"/>
        </w:rPr>
        <w:t>Le Dossier d’Appel d’Offres (DAO) ; </w:t>
      </w:r>
    </w:p>
    <w:p w:rsidR="00EA6D92" w:rsidRPr="005B2B89" w:rsidRDefault="00EA6D92" w:rsidP="00BF72D0">
      <w:pPr>
        <w:numPr>
          <w:ilvl w:val="0"/>
          <w:numId w:val="63"/>
        </w:numPr>
        <w:tabs>
          <w:tab w:val="left" w:pos="1134"/>
        </w:tabs>
        <w:jc w:val="both"/>
        <w:rPr>
          <w:rFonts w:ascii="Arial Narrow" w:eastAsia="Arial Unicode MS" w:hAnsi="Arial Narrow"/>
          <w:sz w:val="22"/>
          <w:szCs w:val="22"/>
        </w:rPr>
      </w:pPr>
      <w:r w:rsidRPr="005B2B89">
        <w:rPr>
          <w:rFonts w:ascii="Arial Narrow" w:eastAsia="Arial Unicode MS" w:hAnsi="Arial Narrow"/>
          <w:sz w:val="22"/>
          <w:szCs w:val="22"/>
        </w:rPr>
        <w:t>Le planning d’exécution des travaux ;</w:t>
      </w:r>
    </w:p>
    <w:p w:rsidR="00EA6D92" w:rsidRPr="005B2B89" w:rsidRDefault="00EA6D92" w:rsidP="00BF72D0">
      <w:pPr>
        <w:widowControl w:val="0"/>
        <w:numPr>
          <w:ilvl w:val="0"/>
          <w:numId w:val="63"/>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Les APD et les DCE (plans), les notes de calcul, les cahiers de sondage et dossiers géotechniques ;</w:t>
      </w:r>
    </w:p>
    <w:p w:rsidR="00EA6D92" w:rsidRPr="005B2B89" w:rsidRDefault="00EA6D92" w:rsidP="00BF72D0">
      <w:pPr>
        <w:numPr>
          <w:ilvl w:val="0"/>
          <w:numId w:val="63"/>
        </w:numPr>
        <w:tabs>
          <w:tab w:val="left" w:pos="1134"/>
        </w:tabs>
        <w:jc w:val="both"/>
        <w:rPr>
          <w:rFonts w:ascii="Arial Narrow" w:eastAsia="Arial Unicode MS" w:hAnsi="Arial Narrow"/>
          <w:sz w:val="22"/>
          <w:szCs w:val="22"/>
        </w:rPr>
      </w:pPr>
      <w:r w:rsidRPr="005B2B89">
        <w:rPr>
          <w:rFonts w:ascii="Arial Narrow" w:eastAsia="Arial Unicode MS" w:hAnsi="Arial Narrow"/>
          <w:sz w:val="22"/>
          <w:szCs w:val="22"/>
        </w:rPr>
        <w:t>Le Cahier des Clauses Administratives Générales (CCAG) applicables aux marchés publics des travaux,  mis en vigueur par l'arrêté n° 033/CAB/PM du 13 février 2007.</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6 : Textes généraux applicables</w:t>
      </w:r>
    </w:p>
    <w:p w:rsidR="00EA6D92" w:rsidRPr="005B2B89" w:rsidRDefault="00CD2F34" w:rsidP="006B3712">
      <w:pPr>
        <w:widowControl w:val="0"/>
        <w:autoSpaceDE w:val="0"/>
        <w:autoSpaceDN w:val="0"/>
        <w:adjustRightInd w:val="0"/>
        <w:spacing w:after="120"/>
        <w:ind w:firstLine="360"/>
        <w:jc w:val="both"/>
        <w:rPr>
          <w:rFonts w:ascii="Arial Narrow" w:hAnsi="Arial Narrow" w:cs="Tahoma"/>
          <w:sz w:val="22"/>
          <w:szCs w:val="22"/>
          <w:lang w:eastAsia="en-US"/>
        </w:rPr>
      </w:pPr>
      <w:r>
        <w:rPr>
          <w:rFonts w:ascii="Arial Narrow" w:hAnsi="Arial Narrow" w:cs="Tahoma"/>
          <w:sz w:val="22"/>
          <w:szCs w:val="22"/>
          <w:lang w:eastAsia="en-US"/>
        </w:rPr>
        <w:t>Le marché</w:t>
      </w:r>
      <w:r w:rsidR="00EA6D92" w:rsidRPr="005B2B89">
        <w:rPr>
          <w:rFonts w:ascii="Arial Narrow" w:hAnsi="Arial Narrow" w:cs="Tahoma"/>
          <w:sz w:val="22"/>
          <w:szCs w:val="22"/>
          <w:lang w:eastAsia="en-US"/>
        </w:rPr>
        <w:t xml:space="preserve"> sera soumis aux textes généraux ci-après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La Loi n° 92/007 du 14 août 1992 portant Code du travail ;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La Loi n° 096/12 du 05 août 1996 portant loi cadre relative à la gestion de l’Environnement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La loi 202</w:t>
      </w:r>
      <w:r>
        <w:rPr>
          <w:rFonts w:ascii="Gill Sans MT" w:hAnsi="Gill Sans MT"/>
          <w:sz w:val="22"/>
          <w:szCs w:val="22"/>
          <w:lang w:eastAsia="en-US"/>
        </w:rPr>
        <w:t>2</w:t>
      </w:r>
      <w:r w:rsidRPr="00F3330B">
        <w:rPr>
          <w:rFonts w:ascii="Gill Sans MT" w:hAnsi="Gill Sans MT"/>
          <w:sz w:val="22"/>
          <w:szCs w:val="22"/>
          <w:lang w:eastAsia="en-US"/>
        </w:rPr>
        <w:t>/02</w:t>
      </w:r>
      <w:r>
        <w:rPr>
          <w:rFonts w:ascii="Gill Sans MT" w:hAnsi="Gill Sans MT"/>
          <w:sz w:val="22"/>
          <w:szCs w:val="22"/>
          <w:lang w:eastAsia="en-US"/>
        </w:rPr>
        <w:t>0</w:t>
      </w:r>
      <w:r w:rsidRPr="00F3330B">
        <w:rPr>
          <w:rFonts w:ascii="Gill Sans MT" w:hAnsi="Gill Sans MT"/>
          <w:sz w:val="22"/>
          <w:szCs w:val="22"/>
          <w:lang w:eastAsia="en-US"/>
        </w:rPr>
        <w:t xml:space="preserve">  du </w:t>
      </w:r>
      <w:r>
        <w:rPr>
          <w:rFonts w:ascii="Gill Sans MT" w:hAnsi="Gill Sans MT"/>
          <w:sz w:val="22"/>
          <w:szCs w:val="22"/>
          <w:lang w:eastAsia="en-US"/>
        </w:rPr>
        <w:t>27</w:t>
      </w:r>
      <w:r w:rsidRPr="00F3330B">
        <w:rPr>
          <w:rFonts w:ascii="Gill Sans MT" w:hAnsi="Gill Sans MT"/>
          <w:sz w:val="22"/>
          <w:szCs w:val="22"/>
          <w:lang w:eastAsia="en-US"/>
        </w:rPr>
        <w:t xml:space="preserve"> Décembre 202</w:t>
      </w:r>
      <w:r>
        <w:rPr>
          <w:rFonts w:ascii="Gill Sans MT" w:hAnsi="Gill Sans MT"/>
          <w:sz w:val="22"/>
          <w:szCs w:val="22"/>
          <w:lang w:eastAsia="en-US"/>
        </w:rPr>
        <w:t>2</w:t>
      </w:r>
      <w:r w:rsidRPr="00F3330B">
        <w:rPr>
          <w:rFonts w:ascii="Gill Sans MT" w:hAnsi="Gill Sans MT"/>
          <w:sz w:val="22"/>
          <w:szCs w:val="22"/>
          <w:lang w:eastAsia="en-US"/>
        </w:rPr>
        <w:t xml:space="preserve"> portant Loi de Finances de la République du Cameroun pour l’Exercice </w:t>
      </w:r>
      <w:r>
        <w:rPr>
          <w:rFonts w:ascii="Gill Sans MT" w:hAnsi="Gill Sans MT"/>
          <w:sz w:val="22"/>
          <w:szCs w:val="22"/>
          <w:lang w:eastAsia="en-US"/>
        </w:rPr>
        <w:t>2023</w:t>
      </w:r>
      <w:r w:rsidRPr="00F3330B">
        <w:rPr>
          <w:rFonts w:ascii="Gill Sans MT" w:hAnsi="Gill Sans MT"/>
          <w:sz w:val="22"/>
          <w:szCs w:val="22"/>
          <w:lang w:eastAsia="en-US"/>
        </w:rPr>
        <w:t>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Le Décret n° 2001/048 du 23 février 2001 portant organisation et fonctionnement de l’Agence de Régulation des Marchés Publics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Le Décret n° 2003/651/PM du 16 avril 2003 fixant les modalités d’application du régime fiscal et douanier des Marchés Publics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Le Décret N° 2018/3</w:t>
      </w:r>
      <w:r w:rsidR="00C72F86">
        <w:rPr>
          <w:rFonts w:ascii="Gill Sans MT" w:hAnsi="Gill Sans MT"/>
          <w:sz w:val="22"/>
          <w:szCs w:val="22"/>
          <w:lang w:eastAsia="en-US"/>
        </w:rPr>
        <w:t>6</w:t>
      </w:r>
      <w:r w:rsidRPr="00F3330B">
        <w:rPr>
          <w:rFonts w:ascii="Gill Sans MT" w:hAnsi="Gill Sans MT"/>
          <w:sz w:val="22"/>
          <w:szCs w:val="22"/>
          <w:lang w:eastAsia="en-US"/>
        </w:rPr>
        <w:t>6 du 20 Juin 2018 portant Code des Marchés Publics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lastRenderedPageBreak/>
        <w:t>Le Décret n° 2008/376 du 12 novembre 2008 portant organisation administrative de la République du Cameroun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Le Décret N° 2011/1339 du 23 mai 2011 portant exonération des droits de régulation des marchés publics et accordant le bénéfice des frais d’acquisition des dossiers d’appels d’offres des marchés des Collectivités Territoriales Décentralisée ;</w:t>
      </w:r>
    </w:p>
    <w:p w:rsidR="00C01655" w:rsidRPr="00F3330B" w:rsidRDefault="00C01655" w:rsidP="00C01655">
      <w:pPr>
        <w:widowControl w:val="0"/>
        <w:numPr>
          <w:ilvl w:val="0"/>
          <w:numId w:val="47"/>
        </w:numPr>
        <w:autoSpaceDE w:val="0"/>
        <w:autoSpaceDN w:val="0"/>
        <w:adjustRightInd w:val="0"/>
        <w:ind w:right="-20"/>
        <w:contextualSpacing/>
        <w:jc w:val="both"/>
        <w:rPr>
          <w:rFonts w:ascii="Gill Sans MT" w:hAnsi="Gill Sans MT"/>
          <w:iCs/>
          <w:sz w:val="22"/>
          <w:szCs w:val="22"/>
          <w:lang w:eastAsia="en-US"/>
        </w:rPr>
      </w:pPr>
      <w:r w:rsidRPr="00F3330B">
        <w:rPr>
          <w:rFonts w:ascii="Gill Sans MT" w:hAnsi="Gill Sans MT"/>
          <w:iCs/>
          <w:sz w:val="22"/>
          <w:szCs w:val="22"/>
          <w:lang w:eastAsia="en-US"/>
        </w:rPr>
        <w:t>Le Décret n° 2012/076 du 08 mars 2012 modifiant et complétant certaines dispositions du décret n° 2001/048 du 23 février 2001 portant création, organisation et fonctionnement de l’Agence de Régulation des Marchés Publics;</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L’Arrêté n° 033/CAB/PM du 13 février 2007 mettant en vigueur les Cahiers des Clauses Administratives Générales (CCAG) applicable aux marchés publics;</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L’Arrêté n° 093/CAB/PM du 05 novembre 2000 fixant les montants de la caution de soumission et les frais du dossier d’appel d’offres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L’Arrêté n° 022/CAB/PM du 02 février 2011 fixant les modalités de recrutement des Consultants individuels ;</w:t>
      </w:r>
    </w:p>
    <w:p w:rsidR="00C01655" w:rsidRPr="00F3330B" w:rsidRDefault="00C01655" w:rsidP="00C01655">
      <w:pPr>
        <w:widowControl w:val="0"/>
        <w:numPr>
          <w:ilvl w:val="0"/>
          <w:numId w:val="47"/>
        </w:numPr>
        <w:autoSpaceDE w:val="0"/>
        <w:autoSpaceDN w:val="0"/>
        <w:adjustRightInd w:val="0"/>
        <w:ind w:right="-20"/>
        <w:contextualSpacing/>
        <w:jc w:val="both"/>
        <w:rPr>
          <w:rFonts w:ascii="Gill Sans MT" w:hAnsi="Gill Sans MT"/>
          <w:iCs/>
          <w:sz w:val="22"/>
          <w:szCs w:val="22"/>
          <w:lang w:eastAsia="en-US"/>
        </w:rPr>
      </w:pPr>
      <w:r w:rsidRPr="00F3330B">
        <w:rPr>
          <w:rFonts w:ascii="Gill Sans MT" w:hAnsi="Gill Sans MT"/>
          <w:iCs/>
          <w:sz w:val="22"/>
          <w:szCs w:val="22"/>
          <w:lang w:eastAsia="en-US"/>
        </w:rPr>
        <w:t>La Circulaire n° 004/CAB/PM du 30 décembre 2005 relative à l’application du Code des Marchés publics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La Circulaire n° 003/CAB/PM du 18 avril 2008 relative au respect des règles régissant la passation, l’exécution et le contrôle des Marchés Publics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La Circulaire n° 002/CAB/PM du 31 janvier 2011 relative à l’amélioration de la performance du système des Marchés Publics ;</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La Circulaire n°003/CAB/PM du 31 janvier 2011 précisant les modalités de gestion des changements  des conditions économiques des Marchés Publics ;</w:t>
      </w:r>
    </w:p>
    <w:p w:rsidR="00C01655" w:rsidRPr="00F3330B" w:rsidRDefault="00C01655" w:rsidP="00C01655">
      <w:pPr>
        <w:widowControl w:val="0"/>
        <w:numPr>
          <w:ilvl w:val="0"/>
          <w:numId w:val="47"/>
        </w:numPr>
        <w:autoSpaceDE w:val="0"/>
        <w:autoSpaceDN w:val="0"/>
        <w:adjustRightInd w:val="0"/>
        <w:ind w:right="-20"/>
        <w:contextualSpacing/>
        <w:jc w:val="both"/>
        <w:rPr>
          <w:rFonts w:ascii="Gill Sans MT" w:hAnsi="Gill Sans MT"/>
          <w:iCs/>
          <w:sz w:val="22"/>
          <w:szCs w:val="22"/>
          <w:lang w:eastAsia="en-US"/>
        </w:rPr>
      </w:pPr>
      <w:r w:rsidRPr="00F3330B">
        <w:rPr>
          <w:rFonts w:ascii="Gill Sans MT" w:hAnsi="Gill Sans MT"/>
          <w:bCs/>
          <w:iCs/>
          <w:sz w:val="22"/>
          <w:szCs w:val="22"/>
          <w:lang w:eastAsia="en-US"/>
        </w:rPr>
        <w:t xml:space="preserve">La Circulaire N° </w:t>
      </w:r>
      <w:r w:rsidRPr="00DD18AC">
        <w:rPr>
          <w:rFonts w:ascii="Gill Sans MT" w:hAnsi="Gill Sans MT"/>
          <w:bCs/>
          <w:iCs/>
          <w:color w:val="FF0000"/>
          <w:sz w:val="22"/>
          <w:szCs w:val="22"/>
          <w:lang w:eastAsia="en-US"/>
        </w:rPr>
        <w:t>00000456</w:t>
      </w:r>
      <w:r w:rsidRPr="00F3330B">
        <w:rPr>
          <w:rFonts w:ascii="Gill Sans MT" w:hAnsi="Gill Sans MT"/>
          <w:bCs/>
          <w:iCs/>
          <w:sz w:val="22"/>
          <w:szCs w:val="22"/>
          <w:lang w:eastAsia="en-US"/>
        </w:rPr>
        <w:t xml:space="preserve">/C/MINFI du </w:t>
      </w:r>
      <w:r w:rsidRPr="00DD18AC">
        <w:rPr>
          <w:rFonts w:ascii="Gill Sans MT" w:hAnsi="Gill Sans MT"/>
          <w:bCs/>
          <w:iCs/>
          <w:color w:val="FF0000"/>
          <w:sz w:val="22"/>
          <w:szCs w:val="22"/>
          <w:lang w:eastAsia="en-US"/>
        </w:rPr>
        <w:t>30</w:t>
      </w:r>
      <w:r w:rsidRPr="00F3330B">
        <w:rPr>
          <w:rFonts w:ascii="Gill Sans MT" w:hAnsi="Gill Sans MT"/>
          <w:bCs/>
          <w:iCs/>
          <w:sz w:val="22"/>
          <w:szCs w:val="22"/>
          <w:lang w:eastAsia="en-US"/>
        </w:rPr>
        <w:t xml:space="preserve"> décembre 202</w:t>
      </w:r>
      <w:r>
        <w:rPr>
          <w:rFonts w:ascii="Gill Sans MT" w:hAnsi="Gill Sans MT"/>
          <w:bCs/>
          <w:iCs/>
          <w:sz w:val="22"/>
          <w:szCs w:val="22"/>
          <w:lang w:eastAsia="en-US"/>
        </w:rPr>
        <w:t>2</w:t>
      </w:r>
      <w:r w:rsidRPr="00F3330B">
        <w:rPr>
          <w:rFonts w:ascii="Gill Sans MT" w:hAnsi="Gill Sans MT"/>
          <w:bCs/>
          <w:iCs/>
          <w:sz w:val="22"/>
          <w:szCs w:val="22"/>
          <w:lang w:eastAsia="en-US"/>
        </w:rPr>
        <w:t xml:space="preserve"> portant instructions relatives à l’exécution des lois de finances, au suivi et au contrôle de l’exécution du budget de l’Etat et des Autres Entités Publiques pour l’exercice </w:t>
      </w:r>
      <w:r>
        <w:rPr>
          <w:rFonts w:ascii="Gill Sans MT" w:hAnsi="Gill Sans MT"/>
          <w:bCs/>
          <w:iCs/>
          <w:sz w:val="22"/>
          <w:szCs w:val="22"/>
          <w:lang w:eastAsia="en-US"/>
        </w:rPr>
        <w:t>2023</w:t>
      </w:r>
      <w:r w:rsidRPr="00F3330B">
        <w:rPr>
          <w:rFonts w:ascii="Gill Sans MT" w:hAnsi="Gill Sans MT"/>
          <w:bCs/>
          <w:iCs/>
          <w:sz w:val="22"/>
          <w:szCs w:val="22"/>
          <w:lang w:eastAsia="en-US"/>
        </w:rPr>
        <w:t> ;</w:t>
      </w:r>
    </w:p>
    <w:p w:rsidR="00C01655" w:rsidRPr="00F3330B" w:rsidRDefault="00C01655" w:rsidP="00C01655">
      <w:pPr>
        <w:widowControl w:val="0"/>
        <w:numPr>
          <w:ilvl w:val="0"/>
          <w:numId w:val="47"/>
        </w:numPr>
        <w:autoSpaceDE w:val="0"/>
        <w:autoSpaceDN w:val="0"/>
        <w:adjustRightInd w:val="0"/>
        <w:ind w:right="-20"/>
        <w:contextualSpacing/>
        <w:jc w:val="both"/>
        <w:rPr>
          <w:rFonts w:ascii="Gill Sans MT" w:hAnsi="Gill Sans MT"/>
          <w:iCs/>
          <w:sz w:val="22"/>
          <w:szCs w:val="22"/>
          <w:lang w:eastAsia="en-US"/>
        </w:rPr>
      </w:pPr>
      <w:r w:rsidRPr="00F3330B">
        <w:rPr>
          <w:rFonts w:ascii="Gill Sans MT" w:hAnsi="Gill Sans MT"/>
          <w:bCs/>
          <w:iCs/>
          <w:sz w:val="22"/>
          <w:szCs w:val="22"/>
          <w:lang w:eastAsia="en-US"/>
        </w:rPr>
        <w:t>La lettre circulaire N°0005/LC/MINMAP/CAB du 03 juillet 2018 précisant les mesures transitoires à observer suite à la signature et à la publication du Décret N°2018/366 du 20</w:t>
      </w:r>
      <w:r w:rsidR="00213F93">
        <w:rPr>
          <w:rFonts w:ascii="Gill Sans MT" w:hAnsi="Gill Sans MT"/>
          <w:bCs/>
          <w:iCs/>
          <w:sz w:val="22"/>
          <w:szCs w:val="22"/>
          <w:lang w:eastAsia="en-US"/>
        </w:rPr>
        <w:t xml:space="preserve"> </w:t>
      </w:r>
      <w:r w:rsidRPr="00F3330B">
        <w:rPr>
          <w:rFonts w:ascii="Gill Sans MT" w:hAnsi="Gill Sans MT"/>
          <w:bCs/>
          <w:iCs/>
          <w:sz w:val="22"/>
          <w:szCs w:val="22"/>
          <w:lang w:eastAsia="en-US"/>
        </w:rPr>
        <w:t>juin 2018 portant Code des Marchés Publics </w:t>
      </w:r>
      <w:r w:rsidRPr="00F3330B">
        <w:rPr>
          <w:rFonts w:ascii="Gill Sans MT" w:hAnsi="Gill Sans MT"/>
          <w:iCs/>
          <w:sz w:val="22"/>
          <w:szCs w:val="22"/>
          <w:lang w:eastAsia="en-US"/>
        </w:rPr>
        <w:t>;</w:t>
      </w:r>
    </w:p>
    <w:p w:rsidR="00C01655" w:rsidRPr="00F3330B" w:rsidRDefault="00C01655" w:rsidP="00C01655">
      <w:pPr>
        <w:numPr>
          <w:ilvl w:val="0"/>
          <w:numId w:val="47"/>
        </w:numPr>
        <w:contextualSpacing/>
        <w:jc w:val="both"/>
        <w:rPr>
          <w:rFonts w:ascii="Gill Sans MT" w:hAnsi="Gill Sans MT"/>
          <w:sz w:val="22"/>
          <w:szCs w:val="22"/>
          <w:lang w:eastAsia="en-US"/>
        </w:rPr>
      </w:pPr>
      <w:r w:rsidRPr="00F3330B">
        <w:rPr>
          <w:rFonts w:ascii="Gill Sans MT" w:hAnsi="Gill Sans MT"/>
          <w:sz w:val="22"/>
          <w:szCs w:val="22"/>
          <w:lang w:eastAsia="en-US"/>
        </w:rPr>
        <w:t>Les Normes Techniques en vigueur au Cameroun.</w:t>
      </w:r>
    </w:p>
    <w:p w:rsidR="00EA6D92" w:rsidRPr="005B2B89" w:rsidRDefault="00EA6D92" w:rsidP="00EA6D92">
      <w:pPr>
        <w:pStyle w:val="Titre2"/>
        <w:spacing w:before="120"/>
        <w:jc w:val="both"/>
        <w:rPr>
          <w:rFonts w:ascii="Arial Narrow" w:eastAsia="Arial Unicode MS" w:hAnsi="Arial Narrow"/>
          <w:b/>
          <w:sz w:val="22"/>
          <w:szCs w:val="22"/>
        </w:rPr>
      </w:pPr>
      <w:r w:rsidRPr="005B2B89">
        <w:rPr>
          <w:rFonts w:ascii="Arial Narrow" w:eastAsia="Arial Unicode MS" w:hAnsi="Arial Narrow"/>
          <w:b/>
          <w:sz w:val="22"/>
          <w:szCs w:val="22"/>
        </w:rPr>
        <w:t>Article 7 : Communication</w:t>
      </w:r>
    </w:p>
    <w:p w:rsidR="00EA6D92" w:rsidRPr="005B2B89" w:rsidRDefault="00EA6D92" w:rsidP="00EA6D92">
      <w:pPr>
        <w:widowControl w:val="0"/>
        <w:autoSpaceDE w:val="0"/>
        <w:autoSpaceDN w:val="0"/>
        <w:adjustRightInd w:val="0"/>
        <w:spacing w:after="120" w:line="250" w:lineRule="auto"/>
        <w:ind w:right="-18"/>
        <w:jc w:val="both"/>
        <w:rPr>
          <w:rFonts w:ascii="Arial Narrow" w:eastAsia="Arial Unicode MS" w:hAnsi="Arial Narrow"/>
          <w:sz w:val="22"/>
          <w:szCs w:val="22"/>
        </w:rPr>
      </w:pPr>
      <w:r w:rsidRPr="005B2B89">
        <w:rPr>
          <w:rFonts w:ascii="Arial Narrow" w:eastAsia="Arial Unicode MS" w:hAnsi="Arial Narrow"/>
          <w:b/>
          <w:sz w:val="22"/>
          <w:szCs w:val="22"/>
        </w:rPr>
        <w:t>7.1.</w:t>
      </w:r>
      <w:r w:rsidRPr="005B2B89">
        <w:rPr>
          <w:rFonts w:ascii="Arial Narrow" w:eastAsia="Arial Unicode MS" w:hAnsi="Arial Narrow"/>
          <w:sz w:val="22"/>
          <w:szCs w:val="22"/>
        </w:rPr>
        <w:t xml:space="preserve"> </w:t>
      </w:r>
      <w:r w:rsidRPr="005B2B89">
        <w:rPr>
          <w:rFonts w:ascii="Arial Narrow" w:eastAsia="Arial Unicode MS" w:hAnsi="Arial Narrow"/>
          <w:spacing w:val="2"/>
          <w:sz w:val="22"/>
          <w:szCs w:val="22"/>
        </w:rPr>
        <w:t>Toute</w:t>
      </w:r>
      <w:r w:rsidRPr="005B2B89">
        <w:rPr>
          <w:rFonts w:ascii="Arial Narrow" w:eastAsia="Arial Unicode MS" w:hAnsi="Arial Narrow"/>
          <w:sz w:val="22"/>
          <w:szCs w:val="22"/>
        </w:rPr>
        <w:t>s</w:t>
      </w:r>
      <w:r w:rsidRPr="005B2B89">
        <w:rPr>
          <w:rFonts w:ascii="Arial Narrow" w:eastAsia="Arial Unicode MS" w:hAnsi="Arial Narrow"/>
          <w:spacing w:val="-28"/>
          <w:sz w:val="22"/>
          <w:szCs w:val="22"/>
        </w:rPr>
        <w:t xml:space="preserve"> </w:t>
      </w:r>
      <w:r w:rsidR="00C01655" w:rsidRPr="005B2B89">
        <w:rPr>
          <w:rFonts w:ascii="Arial Narrow" w:eastAsia="Arial Unicode MS" w:hAnsi="Arial Narrow"/>
          <w:spacing w:val="2"/>
          <w:sz w:val="22"/>
          <w:szCs w:val="22"/>
        </w:rPr>
        <w:t>le</w:t>
      </w:r>
      <w:r w:rsidR="00C01655" w:rsidRPr="005B2B89">
        <w:rPr>
          <w:rFonts w:ascii="Arial Narrow" w:eastAsia="Arial Unicode MS" w:hAnsi="Arial Narrow"/>
          <w:sz w:val="22"/>
          <w:szCs w:val="22"/>
        </w:rPr>
        <w:t>s</w:t>
      </w:r>
      <w:r w:rsidR="00C739A7">
        <w:rPr>
          <w:rFonts w:ascii="Arial Narrow" w:eastAsia="Arial Unicode MS" w:hAnsi="Arial Narrow"/>
          <w:sz w:val="22"/>
          <w:szCs w:val="22"/>
        </w:rPr>
        <w:t xml:space="preserve"> notifications</w:t>
      </w:r>
      <w:r w:rsidR="00C01655" w:rsidRPr="005B2B89">
        <w:rPr>
          <w:rFonts w:ascii="Arial Narrow" w:eastAsia="Arial Unicode MS" w:hAnsi="Arial Narrow"/>
          <w:sz w:val="22"/>
          <w:szCs w:val="22"/>
        </w:rPr>
        <w:t xml:space="preserve"> </w:t>
      </w:r>
      <w:r w:rsidRPr="005B2B89">
        <w:rPr>
          <w:rFonts w:ascii="Arial Narrow" w:eastAsia="Arial Unicode MS" w:hAnsi="Arial Narrow"/>
          <w:spacing w:val="2"/>
          <w:sz w:val="22"/>
          <w:szCs w:val="22"/>
        </w:rPr>
        <w:t>e</w:t>
      </w:r>
      <w:r w:rsidRPr="005B2B89">
        <w:rPr>
          <w:rFonts w:ascii="Arial Narrow" w:eastAsia="Arial Unicode MS" w:hAnsi="Arial Narrow"/>
          <w:sz w:val="22"/>
          <w:szCs w:val="22"/>
        </w:rPr>
        <w:t xml:space="preserve">t </w:t>
      </w:r>
      <w:r w:rsidRPr="005B2B89">
        <w:rPr>
          <w:rFonts w:ascii="Arial Narrow" w:eastAsia="Arial Unicode MS" w:hAnsi="Arial Narrow"/>
          <w:spacing w:val="2"/>
          <w:sz w:val="22"/>
          <w:szCs w:val="22"/>
        </w:rPr>
        <w:t xml:space="preserve">communications </w:t>
      </w:r>
      <w:r w:rsidRPr="005B2B89">
        <w:rPr>
          <w:rFonts w:ascii="Arial Narrow" w:eastAsia="Arial Unicode MS" w:hAnsi="Arial Narrow"/>
          <w:spacing w:val="3"/>
          <w:sz w:val="22"/>
          <w:szCs w:val="22"/>
        </w:rPr>
        <w:t>écrite</w:t>
      </w:r>
      <w:r w:rsidRPr="005B2B89">
        <w:rPr>
          <w:rFonts w:ascii="Arial Narrow" w:eastAsia="Arial Unicode MS" w:hAnsi="Arial Narrow"/>
          <w:sz w:val="22"/>
          <w:szCs w:val="22"/>
        </w:rPr>
        <w:t xml:space="preserve">s </w:t>
      </w:r>
      <w:r w:rsidRPr="005B2B89">
        <w:rPr>
          <w:rFonts w:ascii="Arial Narrow" w:eastAsia="Arial Unicode MS" w:hAnsi="Arial Narrow"/>
          <w:spacing w:val="3"/>
          <w:sz w:val="22"/>
          <w:szCs w:val="22"/>
        </w:rPr>
        <w:t>dan</w:t>
      </w:r>
      <w:r w:rsidRPr="005B2B89">
        <w:rPr>
          <w:rFonts w:ascii="Arial Narrow" w:eastAsia="Arial Unicode MS" w:hAnsi="Arial Narrow"/>
          <w:sz w:val="22"/>
          <w:szCs w:val="22"/>
        </w:rPr>
        <w:t xml:space="preserve">s </w:t>
      </w:r>
      <w:r w:rsidRPr="005B2B89">
        <w:rPr>
          <w:rFonts w:ascii="Arial Narrow" w:eastAsia="Arial Unicode MS" w:hAnsi="Arial Narrow"/>
          <w:spacing w:val="3"/>
          <w:sz w:val="22"/>
          <w:szCs w:val="22"/>
        </w:rPr>
        <w:t>l</w:t>
      </w:r>
      <w:r w:rsidRPr="005B2B89">
        <w:rPr>
          <w:rFonts w:ascii="Arial Narrow" w:eastAsia="Arial Unicode MS" w:hAnsi="Arial Narrow"/>
          <w:sz w:val="22"/>
          <w:szCs w:val="22"/>
        </w:rPr>
        <w:t xml:space="preserve">e </w:t>
      </w:r>
      <w:r w:rsidRPr="005B2B89">
        <w:rPr>
          <w:rFonts w:ascii="Arial Narrow" w:eastAsia="Arial Unicode MS" w:hAnsi="Arial Narrow"/>
          <w:spacing w:val="3"/>
          <w:sz w:val="22"/>
          <w:szCs w:val="22"/>
        </w:rPr>
        <w:t>cadr</w:t>
      </w:r>
      <w:r w:rsidRPr="005B2B89">
        <w:rPr>
          <w:rFonts w:ascii="Arial Narrow" w:eastAsia="Arial Unicode MS" w:hAnsi="Arial Narrow"/>
          <w:sz w:val="22"/>
          <w:szCs w:val="22"/>
        </w:rPr>
        <w:t xml:space="preserve">e </w:t>
      </w:r>
      <w:r w:rsidRPr="005B2B89">
        <w:rPr>
          <w:rFonts w:ascii="Arial Narrow" w:eastAsia="Arial Unicode MS" w:hAnsi="Arial Narrow"/>
          <w:spacing w:val="3"/>
          <w:sz w:val="22"/>
          <w:szCs w:val="22"/>
        </w:rPr>
        <w:t xml:space="preserve">de </w:t>
      </w:r>
      <w:r w:rsidR="00CD2F34">
        <w:rPr>
          <w:rFonts w:ascii="Arial Narrow" w:eastAsia="Arial Unicode MS" w:hAnsi="Arial Narrow"/>
          <w:spacing w:val="3"/>
          <w:sz w:val="22"/>
          <w:szCs w:val="22"/>
        </w:rPr>
        <w:t>Le marché</w:t>
      </w:r>
      <w:r w:rsidRPr="005B2B89">
        <w:rPr>
          <w:rFonts w:ascii="Arial Narrow" w:eastAsia="Arial Unicode MS" w:hAnsi="Arial Narrow"/>
          <w:spacing w:val="3"/>
          <w:sz w:val="22"/>
          <w:szCs w:val="22"/>
        </w:rPr>
        <w:t xml:space="preserve"> à élaborer à l’issue du présent appel d’offres </w:t>
      </w:r>
      <w:r w:rsidRPr="005B2B89">
        <w:rPr>
          <w:rFonts w:ascii="Arial Narrow" w:eastAsia="Arial Unicode MS" w:hAnsi="Arial Narrow"/>
          <w:sz w:val="22"/>
          <w:szCs w:val="22"/>
        </w:rPr>
        <w:t>devront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être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faites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aux</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adresses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suivantes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w:t>
      </w:r>
    </w:p>
    <w:p w:rsidR="00EA6D92" w:rsidRPr="005B2B89" w:rsidRDefault="00EA6D92" w:rsidP="006B3712">
      <w:pPr>
        <w:widowControl w:val="0"/>
        <w:autoSpaceDE w:val="0"/>
        <w:autoSpaceDN w:val="0"/>
        <w:adjustRightInd w:val="0"/>
        <w:spacing w:after="120" w:line="250" w:lineRule="auto"/>
        <w:ind w:left="284" w:right="91"/>
        <w:jc w:val="both"/>
        <w:rPr>
          <w:rFonts w:ascii="Arial Narrow" w:eastAsia="Arial Unicode MS" w:hAnsi="Arial Narrow"/>
          <w:sz w:val="22"/>
          <w:szCs w:val="22"/>
        </w:rPr>
      </w:pPr>
      <w:r w:rsidRPr="005B2B89">
        <w:rPr>
          <w:rFonts w:ascii="Arial Narrow" w:eastAsia="Arial Unicode MS" w:hAnsi="Arial Narrow"/>
          <w:b/>
          <w:sz w:val="22"/>
          <w:szCs w:val="22"/>
        </w:rPr>
        <w:t>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Dans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cas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où</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 Co-contractant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est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destinataire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 xml:space="preserve">: </w:t>
      </w:r>
      <w:r w:rsidRPr="007B218E">
        <w:rPr>
          <w:rFonts w:ascii="Arial Narrow" w:eastAsia="Arial Unicode MS" w:hAnsi="Arial Narrow"/>
          <w:sz w:val="22"/>
          <w:szCs w:val="22"/>
        </w:rPr>
        <w:t xml:space="preserve">S/C </w:t>
      </w:r>
      <w:r w:rsidR="00545D8D" w:rsidRPr="007B218E">
        <w:rPr>
          <w:rFonts w:ascii="Arial Narrow" w:eastAsia="Arial Unicode MS" w:hAnsi="Arial Narrow"/>
          <w:sz w:val="22"/>
          <w:szCs w:val="22"/>
        </w:rPr>
        <w:t xml:space="preserve">le </w:t>
      </w:r>
      <w:r w:rsidR="006B3712" w:rsidRPr="007B218E">
        <w:rPr>
          <w:rFonts w:ascii="Arial Narrow" w:eastAsia="Arial Unicode MS" w:hAnsi="Arial Narrow"/>
          <w:sz w:val="22"/>
          <w:szCs w:val="22"/>
        </w:rPr>
        <w:t xml:space="preserve">Maire de la commune de </w:t>
      </w:r>
      <w:r w:rsidR="007B218E" w:rsidRPr="007B218E">
        <w:rPr>
          <w:rFonts w:ascii="Arial Narrow" w:eastAsia="Arial Unicode MS" w:hAnsi="Arial Narrow"/>
          <w:sz w:val="22"/>
          <w:szCs w:val="22"/>
        </w:rPr>
        <w:t>Betaré-Oya</w:t>
      </w:r>
      <w:r w:rsidR="00545D8D" w:rsidRPr="005B2B89">
        <w:rPr>
          <w:rFonts w:ascii="Arial Narrow" w:eastAsia="Arial Unicode MS" w:hAnsi="Arial Narrow"/>
          <w:sz w:val="22"/>
          <w:szCs w:val="22"/>
        </w:rPr>
        <w:t>.</w:t>
      </w:r>
    </w:p>
    <w:p w:rsidR="00EA6D92" w:rsidRPr="005B2B89" w:rsidRDefault="00EA6D92" w:rsidP="006B3712">
      <w:pPr>
        <w:widowControl w:val="0"/>
        <w:autoSpaceDE w:val="0"/>
        <w:autoSpaceDN w:val="0"/>
        <w:adjustRightInd w:val="0"/>
        <w:spacing w:after="120" w:line="250" w:lineRule="auto"/>
        <w:ind w:left="284" w:right="-34"/>
        <w:jc w:val="both"/>
        <w:rPr>
          <w:rFonts w:ascii="Arial Narrow" w:eastAsia="Arial Unicode MS" w:hAnsi="Arial Narrow"/>
          <w:sz w:val="22"/>
          <w:szCs w:val="22"/>
        </w:rPr>
      </w:pPr>
      <w:r w:rsidRPr="005B2B89">
        <w:rPr>
          <w:rFonts w:ascii="Arial Narrow" w:eastAsia="Arial Unicode MS" w:hAnsi="Arial Narrow"/>
          <w:b/>
          <w:sz w:val="22"/>
          <w:szCs w:val="22"/>
        </w:rPr>
        <w:t>b.</w:t>
      </w:r>
      <w:r w:rsidRPr="005B2B89">
        <w:rPr>
          <w:rFonts w:ascii="Arial Narrow" w:eastAsia="Arial Unicode MS" w:hAnsi="Arial Narrow"/>
          <w:sz w:val="22"/>
          <w:szCs w:val="22"/>
        </w:rPr>
        <w:t xml:space="preserve"> Dans le cas où l’Autorité Contractante en est le destinataire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 xml:space="preserve">: </w:t>
      </w:r>
      <w:r w:rsidR="006B3712" w:rsidRPr="007B218E">
        <w:rPr>
          <w:rFonts w:ascii="Arial Narrow" w:eastAsia="Arial Unicode MS" w:hAnsi="Arial Narrow"/>
          <w:sz w:val="22"/>
          <w:szCs w:val="22"/>
        </w:rPr>
        <w:t xml:space="preserve">le Maire de la commune de </w:t>
      </w:r>
      <w:r w:rsidR="007B218E" w:rsidRPr="007B218E">
        <w:rPr>
          <w:rFonts w:ascii="Arial Narrow" w:eastAsia="Arial Unicode MS" w:hAnsi="Arial Narrow"/>
          <w:sz w:val="22"/>
          <w:szCs w:val="22"/>
        </w:rPr>
        <w:t>Betaré-Oya</w:t>
      </w:r>
      <w:r w:rsidRPr="005B2B89">
        <w:rPr>
          <w:rFonts w:ascii="Arial Narrow" w:eastAsia="Arial Unicode MS" w:hAnsi="Arial Narrow"/>
          <w:b/>
          <w:sz w:val="22"/>
          <w:szCs w:val="22"/>
        </w:rPr>
        <w:t>,</w:t>
      </w:r>
      <w:r w:rsidRPr="005B2B89">
        <w:rPr>
          <w:rFonts w:ascii="Arial Narrow" w:eastAsia="Arial Unicode MS" w:hAnsi="Arial Narrow"/>
          <w:i/>
          <w:iCs/>
          <w:spacing w:val="5"/>
          <w:sz w:val="22"/>
          <w:szCs w:val="22"/>
        </w:rPr>
        <w:t xml:space="preserve"> </w:t>
      </w:r>
      <w:r w:rsidRPr="005B2B89">
        <w:rPr>
          <w:rFonts w:ascii="Arial Narrow" w:eastAsia="Arial Unicode MS" w:hAnsi="Arial Narrow"/>
          <w:sz w:val="22"/>
          <w:szCs w:val="22"/>
        </w:rPr>
        <w:t>avec</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copie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adressée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dans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 xml:space="preserve">les </w:t>
      </w:r>
      <w:r w:rsidRPr="005B2B89">
        <w:rPr>
          <w:rFonts w:ascii="Arial Narrow" w:eastAsia="Arial Unicode MS" w:hAnsi="Arial Narrow"/>
          <w:spacing w:val="2"/>
          <w:sz w:val="22"/>
          <w:szCs w:val="22"/>
        </w:rPr>
        <w:t>même</w:t>
      </w:r>
      <w:r w:rsidRPr="005B2B89">
        <w:rPr>
          <w:rFonts w:ascii="Arial Narrow" w:eastAsia="Arial Unicode MS" w:hAnsi="Arial Narrow"/>
          <w:sz w:val="22"/>
          <w:szCs w:val="22"/>
        </w:rPr>
        <w:t xml:space="preserve">s </w:t>
      </w:r>
      <w:r w:rsidRPr="005B2B89">
        <w:rPr>
          <w:rFonts w:ascii="Arial Narrow" w:eastAsia="Arial Unicode MS" w:hAnsi="Arial Narrow"/>
          <w:spacing w:val="2"/>
          <w:sz w:val="22"/>
          <w:szCs w:val="22"/>
        </w:rPr>
        <w:t>délais</w:t>
      </w:r>
      <w:r w:rsidRPr="005B2B89">
        <w:rPr>
          <w:rFonts w:ascii="Arial Narrow" w:eastAsia="Arial Unicode MS" w:hAnsi="Arial Narrow"/>
          <w:sz w:val="22"/>
          <w:szCs w:val="22"/>
        </w:rPr>
        <w:t xml:space="preserve">, </w:t>
      </w:r>
      <w:r w:rsidRPr="005B2B89">
        <w:rPr>
          <w:rFonts w:ascii="Arial Narrow" w:eastAsia="Arial Unicode MS" w:hAnsi="Arial Narrow"/>
          <w:spacing w:val="2"/>
          <w:sz w:val="22"/>
          <w:szCs w:val="22"/>
        </w:rPr>
        <w:t>a</w:t>
      </w:r>
      <w:r w:rsidRPr="005B2B89">
        <w:rPr>
          <w:rFonts w:ascii="Arial Narrow" w:eastAsia="Arial Unicode MS" w:hAnsi="Arial Narrow"/>
          <w:sz w:val="22"/>
          <w:szCs w:val="22"/>
        </w:rPr>
        <w:t xml:space="preserve">u </w:t>
      </w:r>
      <w:r w:rsidRPr="005B2B89">
        <w:rPr>
          <w:rFonts w:ascii="Arial Narrow" w:eastAsia="Arial Unicode MS" w:hAnsi="Arial Narrow"/>
          <w:spacing w:val="2"/>
          <w:sz w:val="22"/>
          <w:szCs w:val="22"/>
        </w:rPr>
        <w:t>Chef de Service</w:t>
      </w:r>
      <w:r w:rsidRPr="005B2B89">
        <w:rPr>
          <w:rFonts w:ascii="Arial Narrow" w:eastAsia="Arial Unicode MS" w:hAnsi="Arial Narrow"/>
          <w:sz w:val="22"/>
          <w:szCs w:val="22"/>
        </w:rPr>
        <w:t xml:space="preserve"> et à</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l’Ingénieur</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cas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échéant.</w:t>
      </w:r>
    </w:p>
    <w:p w:rsidR="00EA6D92" w:rsidRPr="005B2B89"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ascii="Arial Narrow" w:eastAsia="Arial Unicode MS" w:hAnsi="Arial Narrow"/>
          <w:sz w:val="22"/>
          <w:szCs w:val="22"/>
        </w:rPr>
      </w:pPr>
      <w:r w:rsidRPr="005B2B89">
        <w:rPr>
          <w:rFonts w:ascii="Arial Narrow" w:eastAsia="Arial Unicode MS" w:hAnsi="Arial Narrow"/>
          <w:b/>
          <w:sz w:val="22"/>
          <w:szCs w:val="22"/>
        </w:rPr>
        <w:t>7.2.</w:t>
      </w:r>
      <w:r w:rsidRPr="005B2B89">
        <w:rPr>
          <w:rFonts w:ascii="Arial Narrow" w:eastAsia="Arial Unicode MS" w:hAnsi="Arial Narrow"/>
          <w:spacing w:val="26"/>
          <w:sz w:val="22"/>
          <w:szCs w:val="22"/>
        </w:rPr>
        <w:t xml:space="preserve"> </w:t>
      </w:r>
      <w:r w:rsidRPr="005B2B89">
        <w:rPr>
          <w:rFonts w:ascii="Arial Narrow" w:eastAsia="Arial Unicode MS" w:hAnsi="Arial Narrow"/>
          <w:sz w:val="22"/>
          <w:szCs w:val="22"/>
        </w:rPr>
        <w:t xml:space="preserve">Le Co-contractant adressera toutes notifications </w:t>
      </w:r>
      <w:r w:rsidRPr="005B2B89">
        <w:rPr>
          <w:rFonts w:ascii="Arial Narrow" w:eastAsia="Arial Unicode MS" w:hAnsi="Arial Narrow"/>
          <w:spacing w:val="5"/>
          <w:sz w:val="22"/>
          <w:szCs w:val="22"/>
        </w:rPr>
        <w:t>écrite</w:t>
      </w:r>
      <w:r w:rsidRPr="005B2B89">
        <w:rPr>
          <w:rFonts w:ascii="Arial Narrow" w:eastAsia="Arial Unicode MS" w:hAnsi="Arial Narrow"/>
          <w:sz w:val="22"/>
          <w:szCs w:val="22"/>
        </w:rPr>
        <w:t>s</w:t>
      </w:r>
      <w:r w:rsidRPr="005B2B89">
        <w:rPr>
          <w:rFonts w:ascii="Arial Narrow" w:eastAsia="Arial Unicode MS" w:hAnsi="Arial Narrow"/>
          <w:b/>
          <w:i/>
          <w:sz w:val="22"/>
          <w:szCs w:val="22"/>
        </w:rPr>
        <w:t xml:space="preserve"> </w:t>
      </w:r>
      <w:r w:rsidRPr="005B2B89">
        <w:rPr>
          <w:rFonts w:ascii="Arial Narrow" w:eastAsia="Arial Unicode MS" w:hAnsi="Arial Narrow"/>
          <w:spacing w:val="5"/>
          <w:sz w:val="22"/>
          <w:szCs w:val="22"/>
        </w:rPr>
        <w:t>o</w:t>
      </w:r>
      <w:r w:rsidRPr="005B2B89">
        <w:rPr>
          <w:rFonts w:ascii="Arial Narrow" w:eastAsia="Arial Unicode MS" w:hAnsi="Arial Narrow"/>
          <w:sz w:val="22"/>
          <w:szCs w:val="22"/>
        </w:rPr>
        <w:t>u</w:t>
      </w:r>
      <w:r w:rsidRPr="005B2B89">
        <w:rPr>
          <w:rFonts w:ascii="Arial Narrow" w:eastAsia="Arial Unicode MS" w:hAnsi="Arial Narrow"/>
          <w:b/>
          <w:i/>
          <w:sz w:val="22"/>
          <w:szCs w:val="22"/>
        </w:rPr>
        <w:t xml:space="preserve"> </w:t>
      </w:r>
      <w:r w:rsidRPr="005B2B89">
        <w:rPr>
          <w:rFonts w:ascii="Arial Narrow" w:eastAsia="Arial Unicode MS" w:hAnsi="Arial Narrow"/>
          <w:spacing w:val="5"/>
          <w:sz w:val="22"/>
          <w:szCs w:val="22"/>
        </w:rPr>
        <w:t>correspondance</w:t>
      </w:r>
      <w:r w:rsidRPr="005B2B89">
        <w:rPr>
          <w:rFonts w:ascii="Arial Narrow" w:eastAsia="Arial Unicode MS" w:hAnsi="Arial Narrow"/>
          <w:sz w:val="22"/>
          <w:szCs w:val="22"/>
        </w:rPr>
        <w:t>s</w:t>
      </w:r>
      <w:r w:rsidRPr="005B2B89">
        <w:rPr>
          <w:rFonts w:ascii="Arial Narrow" w:eastAsia="Arial Unicode MS" w:hAnsi="Arial Narrow"/>
          <w:b/>
          <w:i/>
          <w:sz w:val="22"/>
          <w:szCs w:val="22"/>
        </w:rPr>
        <w:t xml:space="preserve"> </w:t>
      </w:r>
      <w:r w:rsidRPr="005B2B89">
        <w:rPr>
          <w:rFonts w:ascii="Arial Narrow" w:eastAsia="Arial Unicode MS" w:hAnsi="Arial Narrow"/>
          <w:spacing w:val="5"/>
          <w:sz w:val="22"/>
          <w:szCs w:val="22"/>
        </w:rPr>
        <w:t xml:space="preserve">à </w:t>
      </w:r>
      <w:r w:rsidRPr="005B2B89">
        <w:rPr>
          <w:rFonts w:ascii="Arial Narrow" w:eastAsia="Arial Unicode MS" w:hAnsi="Arial Narrow"/>
          <w:sz w:val="22"/>
          <w:szCs w:val="22"/>
        </w:rPr>
        <w:t xml:space="preserve">l’Ingénieur </w:t>
      </w:r>
      <w:r w:rsidR="006B3712" w:rsidRPr="005B2B89">
        <w:rPr>
          <w:rFonts w:ascii="Arial Narrow" w:eastAsia="Arial Unicode MS" w:hAnsi="Arial Narrow"/>
          <w:sz w:val="22"/>
          <w:szCs w:val="22"/>
        </w:rPr>
        <w:t xml:space="preserve">de </w:t>
      </w:r>
      <w:r w:rsidR="00CD2F34">
        <w:rPr>
          <w:rFonts w:ascii="Arial Narrow" w:eastAsia="Arial Unicode MS" w:hAnsi="Arial Narrow"/>
          <w:sz w:val="22"/>
          <w:szCs w:val="22"/>
        </w:rPr>
        <w:t>Le marché</w:t>
      </w:r>
      <w:r w:rsidRPr="005B2B89">
        <w:rPr>
          <w:rFonts w:ascii="Arial Narrow" w:eastAsia="Arial Unicode MS" w:hAnsi="Arial Narrow"/>
          <w:sz w:val="22"/>
          <w:szCs w:val="22"/>
        </w:rPr>
        <w: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avec</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copie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au</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Chef de Service.</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 xml:space="preserve">Article 8 : Ordres de service </w:t>
      </w:r>
    </w:p>
    <w:p w:rsidR="00EA6D92" w:rsidRPr="005B2B89" w:rsidRDefault="00EA6D92" w:rsidP="00EA6D92">
      <w:pPr>
        <w:widowControl w:val="0"/>
        <w:autoSpaceDE w:val="0"/>
        <w:autoSpaceDN w:val="0"/>
        <w:adjustRightInd w:val="0"/>
        <w:spacing w:after="60" w:line="250" w:lineRule="auto"/>
        <w:ind w:right="95"/>
        <w:jc w:val="both"/>
        <w:rPr>
          <w:rFonts w:ascii="Arial Narrow" w:eastAsia="Arial Unicode MS" w:hAnsi="Arial Narrow"/>
          <w:sz w:val="22"/>
          <w:szCs w:val="22"/>
        </w:rPr>
      </w:pPr>
      <w:r w:rsidRPr="005B2B89">
        <w:rPr>
          <w:rFonts w:ascii="Arial Narrow" w:eastAsia="Arial Unicode MS" w:hAnsi="Arial Narrow"/>
          <w:b/>
          <w:sz w:val="22"/>
          <w:szCs w:val="22"/>
        </w:rPr>
        <w:t>8.1</w:t>
      </w:r>
      <w:r w:rsidRPr="005B2B89">
        <w:rPr>
          <w:rFonts w:ascii="Arial Narrow" w:eastAsia="Arial Unicode MS" w:hAnsi="Arial Narrow"/>
          <w:sz w:val="22"/>
          <w:szCs w:val="22"/>
        </w:rPr>
        <w:t>.</w:t>
      </w:r>
      <w:r w:rsidRPr="005B2B89">
        <w:rPr>
          <w:rFonts w:ascii="Arial Narrow" w:eastAsia="Arial Unicode MS" w:hAnsi="Arial Narrow"/>
          <w:spacing w:val="26"/>
          <w:sz w:val="22"/>
          <w:szCs w:val="22"/>
        </w:rPr>
        <w:t xml:space="preserve"> </w:t>
      </w:r>
      <w:r w:rsidRPr="005B2B89">
        <w:rPr>
          <w:rFonts w:ascii="Arial Narrow" w:eastAsia="Arial Unicode MS" w:hAnsi="Arial Narrow"/>
          <w:sz w:val="22"/>
          <w:szCs w:val="22"/>
        </w:rPr>
        <w:t xml:space="preserve">L’Ordre de Service de démarrage des travaux sera signé par </w:t>
      </w:r>
      <w:r w:rsidR="003D269A" w:rsidRPr="005B2B89">
        <w:rPr>
          <w:rFonts w:ascii="Arial Narrow" w:eastAsia="Arial Unicode MS" w:hAnsi="Arial Narrow"/>
          <w:sz w:val="22"/>
          <w:szCs w:val="22"/>
        </w:rPr>
        <w:t xml:space="preserve">le Maitre d’Ouvrage </w:t>
      </w:r>
      <w:r w:rsidRPr="005B2B89">
        <w:rPr>
          <w:rFonts w:ascii="Arial Narrow" w:eastAsia="Arial Unicode MS" w:hAnsi="Arial Narrow"/>
          <w:sz w:val="22"/>
          <w:szCs w:val="22"/>
        </w:rPr>
        <w:t xml:space="preserve">et notifié par le </w:t>
      </w:r>
      <w:r w:rsidR="003D269A" w:rsidRPr="005B2B89">
        <w:rPr>
          <w:rFonts w:ascii="Arial Narrow" w:eastAsia="Arial Unicode MS" w:hAnsi="Arial Narrow"/>
          <w:i/>
          <w:iCs/>
          <w:sz w:val="22"/>
          <w:szCs w:val="22"/>
        </w:rPr>
        <w:t xml:space="preserve">Chef </w:t>
      </w:r>
      <w:r w:rsidR="003D269A" w:rsidRPr="005B2B89">
        <w:rPr>
          <w:rFonts w:ascii="Arial Narrow" w:eastAsia="Arial Unicode MS" w:hAnsi="Arial Narrow"/>
          <w:iCs/>
          <w:sz w:val="22"/>
          <w:szCs w:val="22"/>
        </w:rPr>
        <w:t>service du marché</w:t>
      </w:r>
      <w:r w:rsidRPr="005B2B89">
        <w:rPr>
          <w:rFonts w:ascii="Arial Narrow" w:eastAsia="Arial Unicode MS" w:hAnsi="Arial Narrow"/>
          <w:sz w:val="22"/>
          <w:szCs w:val="22"/>
        </w:rPr>
        <w:t xml:space="preserve">, </w:t>
      </w:r>
      <w:r w:rsidR="00695A18" w:rsidRPr="005B2B89">
        <w:rPr>
          <w:rFonts w:ascii="Arial Narrow" w:eastAsia="Arial Unicode MS" w:hAnsi="Arial Narrow"/>
          <w:sz w:val="22"/>
          <w:szCs w:val="22"/>
        </w:rPr>
        <w:t xml:space="preserve">dans un délai de Huit (08) jours maximum à compter de la date de signature avec copies </w:t>
      </w:r>
      <w:r w:rsidR="00695A18" w:rsidRPr="005B2B89">
        <w:rPr>
          <w:rFonts w:ascii="Arial Narrow" w:eastAsia="Arial Unicode MS" w:hAnsi="Arial Narrow"/>
          <w:i/>
          <w:iCs/>
          <w:sz w:val="22"/>
          <w:szCs w:val="22"/>
        </w:rPr>
        <w:t xml:space="preserve"> </w:t>
      </w:r>
      <w:r w:rsidR="00695A18" w:rsidRPr="005B2B89">
        <w:rPr>
          <w:rFonts w:ascii="Arial Narrow" w:eastAsia="Arial Unicode MS" w:hAnsi="Arial Narrow"/>
          <w:sz w:val="22"/>
          <w:szCs w:val="22"/>
        </w:rPr>
        <w:t xml:space="preserve">à l’Ingénieur ; </w:t>
      </w:r>
    </w:p>
    <w:p w:rsidR="00EA6D92" w:rsidRPr="005B2B89" w:rsidRDefault="00EA6D92" w:rsidP="00280653">
      <w:pPr>
        <w:widowControl w:val="0"/>
        <w:autoSpaceDE w:val="0"/>
        <w:autoSpaceDN w:val="0"/>
        <w:adjustRightInd w:val="0"/>
        <w:spacing w:after="60"/>
        <w:ind w:right="-34"/>
        <w:jc w:val="both"/>
        <w:rPr>
          <w:rFonts w:ascii="Arial Narrow" w:eastAsia="Arial Unicode MS" w:hAnsi="Arial Narrow"/>
          <w:sz w:val="22"/>
          <w:szCs w:val="22"/>
        </w:rPr>
      </w:pPr>
      <w:r w:rsidRPr="005B2B89">
        <w:rPr>
          <w:rFonts w:ascii="Arial Narrow" w:eastAsia="Arial Unicode MS" w:hAnsi="Arial Narrow"/>
          <w:b/>
          <w:sz w:val="22"/>
          <w:szCs w:val="22"/>
        </w:rPr>
        <w:t>8.2</w:t>
      </w:r>
      <w:r w:rsidRPr="005B2B89">
        <w:rPr>
          <w:rFonts w:ascii="Arial Narrow" w:eastAsia="Arial Unicode MS" w:hAnsi="Arial Narrow"/>
          <w:sz w:val="22"/>
          <w:szCs w:val="22"/>
        </w:rPr>
        <w:t>.</w:t>
      </w:r>
      <w:r w:rsidRPr="005B2B89">
        <w:rPr>
          <w:rFonts w:ascii="Arial Narrow" w:eastAsia="Arial Unicode MS" w:hAnsi="Arial Narrow"/>
          <w:spacing w:val="26"/>
          <w:sz w:val="22"/>
          <w:szCs w:val="22"/>
        </w:rPr>
        <w:t xml:space="preserve"> </w:t>
      </w:r>
      <w:r w:rsidRPr="005B2B89">
        <w:rPr>
          <w:rFonts w:ascii="Arial Narrow" w:eastAsia="Arial Unicode MS" w:hAnsi="Arial Narrow"/>
          <w:sz w:val="22"/>
          <w:szCs w:val="22"/>
        </w:rPr>
        <w:t>Les</w:t>
      </w:r>
      <w:r w:rsidRPr="005B2B89">
        <w:rPr>
          <w:rFonts w:ascii="Arial Narrow" w:eastAsia="Arial Unicode MS" w:hAnsi="Arial Narrow"/>
          <w:spacing w:val="-4"/>
          <w:sz w:val="22"/>
          <w:szCs w:val="22"/>
        </w:rPr>
        <w:t xml:space="preserve"> </w:t>
      </w:r>
      <w:r w:rsidRPr="005B2B89">
        <w:rPr>
          <w:rFonts w:ascii="Arial Narrow" w:eastAsia="Arial Unicode MS" w:hAnsi="Arial Narrow"/>
          <w:sz w:val="22"/>
          <w:szCs w:val="22"/>
        </w:rPr>
        <w:t>ordres de</w:t>
      </w:r>
      <w:r w:rsidRPr="005B2B89">
        <w:rPr>
          <w:rFonts w:ascii="Arial Narrow" w:eastAsia="Arial Unicode MS" w:hAnsi="Arial Narrow"/>
          <w:spacing w:val="-4"/>
          <w:sz w:val="22"/>
          <w:szCs w:val="22"/>
        </w:rPr>
        <w:t xml:space="preserve"> </w:t>
      </w:r>
      <w:r w:rsidRPr="005B2B89">
        <w:rPr>
          <w:rFonts w:ascii="Arial Narrow" w:eastAsia="Arial Unicode MS" w:hAnsi="Arial Narrow"/>
          <w:sz w:val="22"/>
          <w:szCs w:val="22"/>
        </w:rPr>
        <w:t>services</w:t>
      </w:r>
      <w:r w:rsidRPr="005B2B89">
        <w:rPr>
          <w:rFonts w:ascii="Arial Narrow" w:eastAsia="Arial Unicode MS" w:hAnsi="Arial Narrow"/>
          <w:spacing w:val="-4"/>
          <w:sz w:val="22"/>
          <w:szCs w:val="22"/>
        </w:rPr>
        <w:t xml:space="preserve"> </w:t>
      </w:r>
      <w:r w:rsidRPr="005B2B89">
        <w:rPr>
          <w:rFonts w:ascii="Arial Narrow" w:eastAsia="Arial Unicode MS" w:hAnsi="Arial Narrow"/>
          <w:sz w:val="22"/>
          <w:szCs w:val="22"/>
        </w:rPr>
        <w:t>à</w:t>
      </w:r>
      <w:r w:rsidRPr="005B2B89">
        <w:rPr>
          <w:rFonts w:ascii="Arial Narrow" w:eastAsia="Arial Unicode MS" w:hAnsi="Arial Narrow"/>
          <w:spacing w:val="-4"/>
          <w:sz w:val="22"/>
          <w:szCs w:val="22"/>
        </w:rPr>
        <w:t xml:space="preserve"> </w:t>
      </w:r>
      <w:r w:rsidRPr="005B2B89">
        <w:rPr>
          <w:rFonts w:ascii="Arial Narrow" w:eastAsia="Arial Unicode MS" w:hAnsi="Arial Narrow"/>
          <w:sz w:val="22"/>
          <w:szCs w:val="22"/>
        </w:rPr>
        <w:t>incidence</w:t>
      </w:r>
      <w:r w:rsidRPr="005B2B89">
        <w:rPr>
          <w:rFonts w:ascii="Arial Narrow" w:eastAsia="Arial Unicode MS" w:hAnsi="Arial Narrow"/>
          <w:spacing w:val="-4"/>
          <w:sz w:val="22"/>
          <w:szCs w:val="22"/>
        </w:rPr>
        <w:t xml:space="preserve"> </w:t>
      </w:r>
      <w:r w:rsidRPr="005B2B89">
        <w:rPr>
          <w:rFonts w:ascii="Arial Narrow" w:eastAsia="Arial Unicode MS" w:hAnsi="Arial Narrow"/>
          <w:sz w:val="22"/>
          <w:szCs w:val="22"/>
        </w:rPr>
        <w:t>financière</w:t>
      </w:r>
      <w:r w:rsidRPr="005B2B89">
        <w:rPr>
          <w:rFonts w:ascii="Arial Narrow" w:eastAsia="Arial Unicode MS" w:hAnsi="Arial Narrow"/>
          <w:spacing w:val="-4"/>
          <w:sz w:val="22"/>
          <w:szCs w:val="22"/>
        </w:rPr>
        <w:t xml:space="preserve"> </w:t>
      </w:r>
      <w:r w:rsidRPr="005B2B89">
        <w:rPr>
          <w:rFonts w:ascii="Arial Narrow" w:eastAsia="Arial Unicode MS" w:hAnsi="Arial Narrow"/>
          <w:sz w:val="22"/>
          <w:szCs w:val="22"/>
        </w:rPr>
        <w:t xml:space="preserve">ou </w:t>
      </w:r>
      <w:r w:rsidRPr="005B2B89">
        <w:rPr>
          <w:rFonts w:ascii="Arial Narrow" w:eastAsia="Arial Unicode MS" w:hAnsi="Arial Narrow"/>
          <w:spacing w:val="4"/>
          <w:sz w:val="22"/>
          <w:szCs w:val="22"/>
        </w:rPr>
        <w:t>susceptible</w:t>
      </w:r>
      <w:r w:rsidRPr="005B2B89">
        <w:rPr>
          <w:rFonts w:ascii="Arial Narrow" w:eastAsia="Arial Unicode MS" w:hAnsi="Arial Narrow"/>
          <w:sz w:val="22"/>
          <w:szCs w:val="22"/>
        </w:rPr>
        <w:t xml:space="preserve">s </w:t>
      </w:r>
      <w:r w:rsidRPr="005B2B89">
        <w:rPr>
          <w:rFonts w:ascii="Arial Narrow" w:eastAsia="Arial Unicode MS" w:hAnsi="Arial Narrow"/>
          <w:spacing w:val="4"/>
          <w:sz w:val="22"/>
          <w:szCs w:val="22"/>
        </w:rPr>
        <w:t>d</w:t>
      </w:r>
      <w:r w:rsidRPr="005B2B89">
        <w:rPr>
          <w:rFonts w:ascii="Arial Narrow" w:eastAsia="Arial Unicode MS" w:hAnsi="Arial Narrow"/>
          <w:sz w:val="22"/>
          <w:szCs w:val="22"/>
        </w:rPr>
        <w:t xml:space="preserve">e </w:t>
      </w:r>
      <w:r w:rsidRPr="005B2B89">
        <w:rPr>
          <w:rFonts w:ascii="Arial Narrow" w:eastAsia="Arial Unicode MS" w:hAnsi="Arial Narrow"/>
          <w:spacing w:val="4"/>
          <w:sz w:val="22"/>
          <w:szCs w:val="22"/>
        </w:rPr>
        <w:t>modifie</w:t>
      </w:r>
      <w:r w:rsidRPr="005B2B89">
        <w:rPr>
          <w:rFonts w:ascii="Arial Narrow" w:eastAsia="Arial Unicode MS" w:hAnsi="Arial Narrow"/>
          <w:sz w:val="22"/>
          <w:szCs w:val="22"/>
        </w:rPr>
        <w:t xml:space="preserve">r </w:t>
      </w:r>
      <w:r w:rsidRPr="005B2B89">
        <w:rPr>
          <w:rFonts w:ascii="Arial Narrow" w:eastAsia="Arial Unicode MS" w:hAnsi="Arial Narrow"/>
          <w:spacing w:val="4"/>
          <w:sz w:val="22"/>
          <w:szCs w:val="22"/>
        </w:rPr>
        <w:t>le</w:t>
      </w:r>
      <w:r w:rsidRPr="005B2B89">
        <w:rPr>
          <w:rFonts w:ascii="Arial Narrow" w:eastAsia="Arial Unicode MS" w:hAnsi="Arial Narrow"/>
          <w:sz w:val="22"/>
          <w:szCs w:val="22"/>
        </w:rPr>
        <w:t xml:space="preserve">s </w:t>
      </w:r>
      <w:r w:rsidRPr="005B2B89">
        <w:rPr>
          <w:rFonts w:ascii="Arial Narrow" w:eastAsia="Arial Unicode MS" w:hAnsi="Arial Narrow"/>
          <w:spacing w:val="4"/>
          <w:sz w:val="22"/>
          <w:szCs w:val="22"/>
        </w:rPr>
        <w:t>délai</w:t>
      </w:r>
      <w:r w:rsidRPr="005B2B89">
        <w:rPr>
          <w:rFonts w:ascii="Arial Narrow" w:eastAsia="Arial Unicode MS" w:hAnsi="Arial Narrow"/>
          <w:sz w:val="22"/>
          <w:szCs w:val="22"/>
        </w:rPr>
        <w:t xml:space="preserve">s </w:t>
      </w:r>
      <w:r w:rsidRPr="005B2B89">
        <w:rPr>
          <w:rFonts w:ascii="Arial Narrow" w:eastAsia="Arial Unicode MS" w:hAnsi="Arial Narrow"/>
          <w:spacing w:val="4"/>
          <w:sz w:val="22"/>
          <w:szCs w:val="22"/>
        </w:rPr>
        <w:t xml:space="preserve">seront </w:t>
      </w:r>
      <w:r w:rsidRPr="005B2B89">
        <w:rPr>
          <w:rFonts w:ascii="Arial Narrow" w:eastAsia="Arial Unicode MS" w:hAnsi="Arial Narrow"/>
          <w:sz w:val="22"/>
          <w:szCs w:val="22"/>
        </w:rPr>
        <w:t>signés par</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l’Autorité Contractante et</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notifiés</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 xml:space="preserve">par </w:t>
      </w:r>
      <w:r w:rsidRPr="005B2B89">
        <w:rPr>
          <w:rFonts w:ascii="Arial Narrow" w:eastAsia="Arial Unicode MS" w:hAnsi="Arial Narrow"/>
          <w:i/>
          <w:iCs/>
          <w:sz w:val="22"/>
          <w:szCs w:val="22"/>
        </w:rPr>
        <w:t>le Maître d’Ouvrage</w:t>
      </w:r>
      <w:r w:rsidR="00280653" w:rsidRPr="005B2B89">
        <w:rPr>
          <w:rFonts w:ascii="Arial Narrow" w:eastAsia="Arial Unicode MS" w:hAnsi="Arial Narrow"/>
          <w:sz w:val="22"/>
          <w:szCs w:val="22"/>
        </w:rPr>
        <w:t xml:space="preserve"> avec copie à  l’Ingénieur.</w:t>
      </w:r>
    </w:p>
    <w:p w:rsidR="00EA6D92" w:rsidRPr="005B2B89" w:rsidRDefault="00EA6D92" w:rsidP="00EA6D92">
      <w:pPr>
        <w:widowControl w:val="0"/>
        <w:autoSpaceDE w:val="0"/>
        <w:autoSpaceDN w:val="0"/>
        <w:adjustRightInd w:val="0"/>
        <w:spacing w:after="60" w:line="250" w:lineRule="auto"/>
        <w:ind w:right="95"/>
        <w:jc w:val="both"/>
        <w:rPr>
          <w:rFonts w:ascii="Arial Narrow" w:eastAsia="Arial Unicode MS" w:hAnsi="Arial Narrow"/>
          <w:sz w:val="22"/>
          <w:szCs w:val="22"/>
        </w:rPr>
      </w:pPr>
      <w:r w:rsidRPr="005B2B89">
        <w:rPr>
          <w:rFonts w:ascii="Arial Narrow" w:eastAsia="Arial Unicode MS" w:hAnsi="Arial Narrow"/>
          <w:b/>
          <w:sz w:val="22"/>
          <w:szCs w:val="22"/>
        </w:rPr>
        <w:t>8.3</w:t>
      </w:r>
      <w:r w:rsidRPr="005B2B89">
        <w:rPr>
          <w:rFonts w:ascii="Arial Narrow" w:eastAsia="Arial Unicode MS" w:hAnsi="Arial Narrow"/>
          <w:sz w:val="22"/>
          <w:szCs w:val="22"/>
        </w:rPr>
        <w:t>.</w:t>
      </w:r>
      <w:r w:rsidRPr="005B2B89">
        <w:rPr>
          <w:rFonts w:ascii="Arial Narrow" w:eastAsia="Arial Unicode MS" w:hAnsi="Arial Narrow"/>
          <w:spacing w:val="26"/>
          <w:sz w:val="22"/>
          <w:szCs w:val="22"/>
        </w:rPr>
        <w:t xml:space="preserve"> </w:t>
      </w:r>
      <w:r w:rsidRPr="005B2B89">
        <w:rPr>
          <w:rFonts w:ascii="Arial Narrow" w:eastAsia="Arial Unicode MS" w:hAnsi="Arial Narrow"/>
          <w:sz w:val="22"/>
          <w:szCs w:val="22"/>
        </w:rPr>
        <w:t>Les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ordres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service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à</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caractère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technique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liés au</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déroulement</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normal</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du</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chantier</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et</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sans</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incidence</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financière</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seront</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préparés, signés</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et</w:t>
      </w:r>
      <w:r w:rsidRPr="005B2B89">
        <w:rPr>
          <w:rFonts w:ascii="Arial Narrow" w:eastAsia="Arial Unicode MS" w:hAnsi="Arial Narrow"/>
          <w:spacing w:val="-8"/>
          <w:sz w:val="22"/>
          <w:szCs w:val="22"/>
        </w:rPr>
        <w:t xml:space="preserve"> </w:t>
      </w:r>
      <w:r w:rsidRPr="005B2B89">
        <w:rPr>
          <w:rFonts w:ascii="Arial Narrow" w:eastAsia="Arial Unicode MS" w:hAnsi="Arial Narrow"/>
          <w:sz w:val="22"/>
          <w:szCs w:val="22"/>
        </w:rPr>
        <w:t>notifiés</w:t>
      </w:r>
      <w:r w:rsidRPr="005B2B89">
        <w:rPr>
          <w:rFonts w:ascii="Arial Narrow" w:eastAsia="Arial Unicode MS" w:hAnsi="Arial Narrow"/>
          <w:spacing w:val="-8"/>
          <w:sz w:val="22"/>
          <w:szCs w:val="22"/>
        </w:rPr>
        <w:t xml:space="preserve"> </w:t>
      </w:r>
      <w:r w:rsidRPr="005B2B89">
        <w:rPr>
          <w:rFonts w:ascii="Arial Narrow" w:eastAsia="Arial Unicode MS" w:hAnsi="Arial Narrow"/>
          <w:sz w:val="22"/>
          <w:szCs w:val="22"/>
        </w:rPr>
        <w:t xml:space="preserve">par </w:t>
      </w:r>
      <w:r w:rsidRPr="005B2B89">
        <w:rPr>
          <w:rFonts w:ascii="Arial Narrow" w:eastAsia="Arial Unicode MS" w:hAnsi="Arial Narrow"/>
          <w:i/>
          <w:sz w:val="22"/>
          <w:szCs w:val="22"/>
        </w:rPr>
        <w:t>l’Ingénieur</w:t>
      </w:r>
      <w:r w:rsidRPr="005B2B89">
        <w:rPr>
          <w:rFonts w:ascii="Arial Narrow" w:eastAsia="Arial Unicode MS" w:hAnsi="Arial Narrow"/>
          <w:i/>
          <w:iCs/>
          <w:sz w:val="22"/>
          <w:szCs w:val="22"/>
        </w:rPr>
        <w:t xml:space="preserve"> de </w:t>
      </w:r>
      <w:r w:rsidR="00CD2F34">
        <w:rPr>
          <w:rFonts w:ascii="Arial Narrow" w:eastAsia="Arial Unicode MS" w:hAnsi="Arial Narrow"/>
          <w:i/>
          <w:iCs/>
          <w:sz w:val="22"/>
          <w:szCs w:val="22"/>
        </w:rPr>
        <w:t>Le marché</w:t>
      </w:r>
      <w:r w:rsidRPr="005B2B89">
        <w:rPr>
          <w:rFonts w:ascii="Arial Narrow" w:eastAsia="Arial Unicode MS" w:hAnsi="Arial Narrow"/>
          <w:i/>
          <w:iCs/>
          <w:sz w:val="22"/>
          <w:szCs w:val="22"/>
        </w:rPr>
        <w:t xml:space="preserve"> à élaborer.</w:t>
      </w:r>
    </w:p>
    <w:p w:rsidR="00EA6D92" w:rsidRPr="005B2B89" w:rsidRDefault="00EA6D92" w:rsidP="00EA6D92">
      <w:pPr>
        <w:widowControl w:val="0"/>
        <w:autoSpaceDE w:val="0"/>
        <w:autoSpaceDN w:val="0"/>
        <w:adjustRightInd w:val="0"/>
        <w:spacing w:after="60"/>
        <w:ind w:right="-34"/>
        <w:jc w:val="both"/>
        <w:rPr>
          <w:rFonts w:ascii="Arial Narrow" w:eastAsia="Arial Unicode MS" w:hAnsi="Arial Narrow"/>
          <w:sz w:val="22"/>
          <w:szCs w:val="22"/>
        </w:rPr>
      </w:pPr>
      <w:r w:rsidRPr="005B2B89">
        <w:rPr>
          <w:rFonts w:ascii="Arial Narrow" w:eastAsia="Arial Unicode MS" w:hAnsi="Arial Narrow"/>
          <w:b/>
          <w:sz w:val="22"/>
          <w:szCs w:val="22"/>
        </w:rPr>
        <w:t>8.4</w:t>
      </w:r>
      <w:r w:rsidRPr="005B2B89">
        <w:rPr>
          <w:rFonts w:ascii="Arial Narrow" w:eastAsia="Arial Unicode MS" w:hAnsi="Arial Narrow"/>
          <w:sz w:val="22"/>
          <w:szCs w:val="22"/>
        </w:rPr>
        <w:t>.</w:t>
      </w:r>
      <w:r w:rsidRPr="005B2B89">
        <w:rPr>
          <w:rFonts w:ascii="Arial Narrow" w:eastAsia="Arial Unicode MS" w:hAnsi="Arial Narrow"/>
          <w:spacing w:val="26"/>
          <w:sz w:val="22"/>
          <w:szCs w:val="22"/>
        </w:rPr>
        <w:t xml:space="preserve"> </w:t>
      </w:r>
      <w:r w:rsidRPr="005B2B89">
        <w:rPr>
          <w:rFonts w:ascii="Arial Narrow" w:eastAsia="Arial Unicode MS" w:hAnsi="Arial Narrow"/>
          <w:sz w:val="22"/>
          <w:szCs w:val="22"/>
        </w:rPr>
        <w:t>Les</w:t>
      </w:r>
      <w:r w:rsidRPr="005B2B89">
        <w:rPr>
          <w:rFonts w:ascii="Arial Narrow" w:eastAsia="Arial Unicode MS" w:hAnsi="Arial Narrow"/>
          <w:spacing w:val="17"/>
          <w:sz w:val="22"/>
          <w:szCs w:val="22"/>
        </w:rPr>
        <w:t xml:space="preserve"> </w:t>
      </w:r>
      <w:r w:rsidRPr="005B2B89">
        <w:rPr>
          <w:rFonts w:ascii="Arial Narrow" w:eastAsia="Arial Unicode MS" w:hAnsi="Arial Narrow"/>
          <w:sz w:val="22"/>
          <w:szCs w:val="22"/>
        </w:rPr>
        <w:t>ordres</w:t>
      </w:r>
      <w:r w:rsidRPr="005B2B89">
        <w:rPr>
          <w:rFonts w:ascii="Arial Narrow" w:eastAsia="Arial Unicode MS" w:hAnsi="Arial Narrow"/>
          <w:spacing w:val="17"/>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17"/>
          <w:sz w:val="22"/>
          <w:szCs w:val="22"/>
        </w:rPr>
        <w:t xml:space="preserve"> </w:t>
      </w:r>
      <w:r w:rsidRPr="005B2B89">
        <w:rPr>
          <w:rFonts w:ascii="Arial Narrow" w:eastAsia="Arial Unicode MS" w:hAnsi="Arial Narrow"/>
          <w:sz w:val="22"/>
          <w:szCs w:val="22"/>
        </w:rPr>
        <w:t>services</w:t>
      </w:r>
      <w:r w:rsidRPr="005B2B89">
        <w:rPr>
          <w:rFonts w:ascii="Arial Narrow" w:eastAsia="Arial Unicode MS" w:hAnsi="Arial Narrow"/>
          <w:spacing w:val="17"/>
          <w:sz w:val="22"/>
          <w:szCs w:val="22"/>
        </w:rPr>
        <w:t xml:space="preserve"> </w:t>
      </w:r>
      <w:r w:rsidRPr="005B2B89">
        <w:rPr>
          <w:rFonts w:ascii="Arial Narrow" w:eastAsia="Arial Unicode MS" w:hAnsi="Arial Narrow"/>
          <w:sz w:val="22"/>
          <w:szCs w:val="22"/>
        </w:rPr>
        <w:t>valant</w:t>
      </w:r>
      <w:r w:rsidRPr="005B2B89">
        <w:rPr>
          <w:rFonts w:ascii="Arial Narrow" w:eastAsia="Arial Unicode MS" w:hAnsi="Arial Narrow"/>
          <w:spacing w:val="17"/>
          <w:sz w:val="22"/>
          <w:szCs w:val="22"/>
        </w:rPr>
        <w:t xml:space="preserve"> </w:t>
      </w:r>
      <w:r w:rsidRPr="005B2B89">
        <w:rPr>
          <w:rFonts w:ascii="Arial Narrow" w:eastAsia="Arial Unicode MS" w:hAnsi="Arial Narrow"/>
          <w:sz w:val="22"/>
          <w:szCs w:val="22"/>
        </w:rPr>
        <w:t>mise</w:t>
      </w:r>
      <w:r w:rsidRPr="005B2B89">
        <w:rPr>
          <w:rFonts w:ascii="Arial Narrow" w:eastAsia="Arial Unicode MS" w:hAnsi="Arial Narrow"/>
          <w:spacing w:val="17"/>
          <w:sz w:val="22"/>
          <w:szCs w:val="22"/>
        </w:rPr>
        <w:t xml:space="preserve"> </w:t>
      </w:r>
      <w:r w:rsidRPr="005B2B89">
        <w:rPr>
          <w:rFonts w:ascii="Arial Narrow" w:eastAsia="Arial Unicode MS" w:hAnsi="Arial Narrow"/>
          <w:sz w:val="22"/>
          <w:szCs w:val="22"/>
        </w:rPr>
        <w:t>en</w:t>
      </w:r>
      <w:r w:rsidRPr="005B2B89">
        <w:rPr>
          <w:rFonts w:ascii="Arial Narrow" w:eastAsia="Arial Unicode MS" w:hAnsi="Arial Narrow"/>
          <w:spacing w:val="17"/>
          <w:sz w:val="22"/>
          <w:szCs w:val="22"/>
        </w:rPr>
        <w:t xml:space="preserve"> </w:t>
      </w:r>
      <w:r w:rsidRPr="005B2B89">
        <w:rPr>
          <w:rFonts w:ascii="Arial Narrow" w:eastAsia="Arial Unicode MS" w:hAnsi="Arial Narrow"/>
          <w:sz w:val="22"/>
          <w:szCs w:val="22"/>
        </w:rPr>
        <w:t>demeure sont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signés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par</w:t>
      </w:r>
      <w:r w:rsidRPr="005B2B89">
        <w:rPr>
          <w:rFonts w:ascii="Arial Narrow" w:eastAsia="Arial Unicode MS" w:hAnsi="Arial Narrow"/>
          <w:spacing w:val="6"/>
          <w:sz w:val="22"/>
          <w:szCs w:val="22"/>
        </w:rPr>
        <w:t xml:space="preserve"> </w:t>
      </w:r>
      <w:r w:rsidR="006B3712" w:rsidRPr="005B2B89">
        <w:rPr>
          <w:rFonts w:ascii="Arial Narrow" w:eastAsia="Arial Unicode MS" w:hAnsi="Arial Narrow"/>
          <w:i/>
          <w:spacing w:val="6"/>
          <w:sz w:val="22"/>
          <w:szCs w:val="22"/>
        </w:rPr>
        <w:t>le Maître d’Ouvrage</w:t>
      </w:r>
      <w:r w:rsidRPr="005B2B89">
        <w:rPr>
          <w:rFonts w:ascii="Arial Narrow" w:eastAsia="Arial Unicode MS" w:hAnsi="Arial Narrow"/>
          <w:spacing w:val="6"/>
          <w:sz w:val="22"/>
          <w:szCs w:val="22"/>
        </w:rPr>
        <w:t xml:space="preserve"> </w:t>
      </w:r>
      <w:r w:rsidRPr="005B2B89">
        <w:rPr>
          <w:rFonts w:ascii="Arial Narrow" w:eastAsia="Arial Unicode MS" w:hAnsi="Arial Narrow"/>
          <w:i/>
          <w:iCs/>
          <w:sz w:val="22"/>
          <w:szCs w:val="22"/>
        </w:rPr>
        <w:t>et</w:t>
      </w:r>
      <w:r w:rsidR="006B3712" w:rsidRPr="005B2B89">
        <w:rPr>
          <w:rFonts w:ascii="Arial Narrow" w:eastAsia="Arial Unicode MS" w:hAnsi="Arial Narrow"/>
          <w:b/>
          <w:i/>
          <w:iCs/>
          <w:sz w:val="22"/>
          <w:szCs w:val="22"/>
        </w:rPr>
        <w:t xml:space="preserve"> </w:t>
      </w:r>
      <w:r w:rsidRPr="005B2B89">
        <w:rPr>
          <w:rFonts w:ascii="Arial Narrow" w:eastAsia="Arial Unicode MS" w:hAnsi="Arial Narrow"/>
          <w:sz w:val="22"/>
          <w:szCs w:val="22"/>
        </w:rPr>
        <w:t xml:space="preserve"> notifiés par </w:t>
      </w:r>
      <w:r w:rsidRPr="005B2B89">
        <w:rPr>
          <w:rFonts w:ascii="Arial Narrow" w:eastAsia="Arial Unicode MS" w:hAnsi="Arial Narrow"/>
          <w:i/>
          <w:iCs/>
          <w:sz w:val="22"/>
          <w:szCs w:val="22"/>
        </w:rPr>
        <w:t xml:space="preserve">le </w:t>
      </w:r>
      <w:r w:rsidR="006B3712" w:rsidRPr="005B2B89">
        <w:rPr>
          <w:rFonts w:ascii="Arial Narrow" w:eastAsia="Arial Unicode MS" w:hAnsi="Arial Narrow"/>
          <w:iCs/>
          <w:sz w:val="22"/>
          <w:szCs w:val="22"/>
        </w:rPr>
        <w:t>Chef service du marché</w:t>
      </w:r>
      <w:r w:rsidRPr="005B2B89">
        <w:rPr>
          <w:rFonts w:ascii="Arial Narrow" w:eastAsia="Arial Unicode MS" w:hAnsi="Arial Narrow"/>
          <w:sz w:val="22"/>
          <w:szCs w:val="22"/>
        </w:rPr>
        <w:t>, avec copie à  l’Ingénieur.</w:t>
      </w:r>
    </w:p>
    <w:p w:rsidR="00EA6D92" w:rsidRPr="005B2B89" w:rsidRDefault="00EA6D92" w:rsidP="00EA6D92">
      <w:pPr>
        <w:widowControl w:val="0"/>
        <w:autoSpaceDE w:val="0"/>
        <w:autoSpaceDN w:val="0"/>
        <w:adjustRightInd w:val="0"/>
        <w:spacing w:after="60"/>
        <w:ind w:right="-34"/>
        <w:jc w:val="both"/>
        <w:rPr>
          <w:rFonts w:ascii="Arial Narrow" w:eastAsia="Arial Unicode MS" w:hAnsi="Arial Narrow"/>
          <w:sz w:val="22"/>
          <w:szCs w:val="22"/>
        </w:rPr>
      </w:pPr>
      <w:r w:rsidRPr="005B2B89">
        <w:rPr>
          <w:rFonts w:ascii="Arial Narrow" w:eastAsia="Arial Unicode MS" w:hAnsi="Arial Narrow"/>
          <w:b/>
          <w:sz w:val="22"/>
          <w:szCs w:val="22"/>
        </w:rPr>
        <w:t>8.5</w:t>
      </w:r>
      <w:r w:rsidRPr="005B2B89">
        <w:rPr>
          <w:rFonts w:ascii="Arial Narrow" w:eastAsia="Arial Unicode MS" w:hAnsi="Arial Narrow"/>
          <w:sz w:val="22"/>
          <w:szCs w:val="22"/>
        </w:rPr>
        <w:t>.</w:t>
      </w:r>
      <w:r w:rsidRPr="005B2B89">
        <w:rPr>
          <w:rFonts w:ascii="Arial Narrow" w:eastAsia="Arial Unicode MS" w:hAnsi="Arial Narrow"/>
          <w:spacing w:val="26"/>
          <w:sz w:val="22"/>
          <w:szCs w:val="22"/>
        </w:rPr>
        <w:t xml:space="preserve"> </w:t>
      </w:r>
      <w:r w:rsidRPr="005B2B89">
        <w:rPr>
          <w:rFonts w:ascii="Arial Narrow" w:eastAsia="Arial Unicode MS" w:hAnsi="Arial Narrow"/>
          <w:sz w:val="22"/>
          <w:szCs w:val="22"/>
        </w:rPr>
        <w:t>Le co-contractant dispose d’un délai de quinze (15) jours pour émettre des réserves sur tout Ordre de Service reçu. Le fait d’émettre des réserves ne dispense pas l’entreprise d’exécuter</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ordres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service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reçus.</w:t>
      </w:r>
    </w:p>
    <w:p w:rsidR="00EA6D92" w:rsidRPr="005B2B89" w:rsidRDefault="00EA6D92" w:rsidP="008A00F0">
      <w:pPr>
        <w:pStyle w:val="Titre2"/>
        <w:spacing w:before="120"/>
        <w:rPr>
          <w:rFonts w:ascii="Arial Narrow" w:eastAsia="Arial Unicode MS" w:hAnsi="Arial Narrow"/>
          <w:sz w:val="22"/>
          <w:szCs w:val="22"/>
        </w:rPr>
      </w:pPr>
      <w:r w:rsidRPr="005B2B89">
        <w:rPr>
          <w:rFonts w:ascii="Arial Narrow" w:eastAsia="Arial Unicode MS" w:hAnsi="Arial Narrow"/>
          <w:b/>
          <w:sz w:val="22"/>
          <w:szCs w:val="22"/>
        </w:rPr>
        <w:t xml:space="preserve">Article 9 : </w:t>
      </w:r>
      <w:r w:rsidR="00213F93">
        <w:rPr>
          <w:rFonts w:ascii="Arial Narrow" w:eastAsia="Arial Unicode MS" w:hAnsi="Arial Narrow"/>
          <w:b/>
          <w:sz w:val="22"/>
          <w:szCs w:val="22"/>
        </w:rPr>
        <w:t>Marché</w:t>
      </w:r>
      <w:r w:rsidRPr="005B2B89">
        <w:rPr>
          <w:rFonts w:ascii="Arial Narrow" w:eastAsia="Arial Unicode MS" w:hAnsi="Arial Narrow"/>
          <w:b/>
          <w:sz w:val="22"/>
          <w:szCs w:val="22"/>
        </w:rPr>
        <w:t xml:space="preserve"> à tranches</w:t>
      </w:r>
      <w:r w:rsidRPr="005B2B89">
        <w:rPr>
          <w:rFonts w:ascii="Arial Narrow" w:eastAsia="Arial Unicode MS" w:hAnsi="Arial Narrow"/>
          <w:sz w:val="22"/>
          <w:szCs w:val="22"/>
        </w:rPr>
        <w:t xml:space="preserve"> </w:t>
      </w:r>
      <w:r w:rsidRPr="005B2B89">
        <w:rPr>
          <w:rFonts w:ascii="Arial Narrow" w:eastAsia="Arial Unicode MS" w:hAnsi="Arial Narrow"/>
          <w:b/>
          <w:sz w:val="22"/>
          <w:szCs w:val="22"/>
        </w:rPr>
        <w:t>conditionnelles</w:t>
      </w:r>
    </w:p>
    <w:p w:rsidR="00EA6D92" w:rsidRPr="005B2B89" w:rsidRDefault="00EA6D92" w:rsidP="00EA6D92">
      <w:pPr>
        <w:pStyle w:val="Titre10"/>
        <w:jc w:val="both"/>
        <w:rPr>
          <w:rFonts w:ascii="Arial Narrow" w:eastAsia="Arial Unicode MS" w:hAnsi="Arial Narrow"/>
          <w:b w:val="0"/>
          <w:bCs/>
          <w:i w:val="0"/>
          <w:sz w:val="22"/>
          <w:szCs w:val="22"/>
        </w:rPr>
      </w:pPr>
      <w:r w:rsidRPr="005B2B89">
        <w:rPr>
          <w:rFonts w:ascii="Arial Narrow" w:eastAsia="Arial Unicode MS" w:hAnsi="Arial Narrow"/>
          <w:b w:val="0"/>
          <w:bCs/>
          <w:i w:val="0"/>
          <w:sz w:val="22"/>
          <w:szCs w:val="22"/>
        </w:rPr>
        <w:t xml:space="preserve">La  </w:t>
      </w:r>
      <w:r w:rsidR="00F620A6">
        <w:rPr>
          <w:rFonts w:ascii="Arial Narrow" w:eastAsia="Arial Unicode MS" w:hAnsi="Arial Narrow"/>
          <w:b w:val="0"/>
          <w:bCs/>
          <w:i w:val="0"/>
          <w:sz w:val="22"/>
          <w:szCs w:val="22"/>
        </w:rPr>
        <w:t>Marché</w:t>
      </w:r>
      <w:r w:rsidRPr="005B2B89">
        <w:rPr>
          <w:rFonts w:ascii="Arial Narrow" w:eastAsia="Arial Unicode MS" w:hAnsi="Arial Narrow"/>
          <w:b w:val="0"/>
          <w:bCs/>
          <w:i w:val="0"/>
          <w:sz w:val="22"/>
          <w:szCs w:val="22"/>
        </w:rPr>
        <w:t xml:space="preserve"> à élaborer à l’issue du présent appel d’offres comportera  une tranche unique. </w:t>
      </w:r>
    </w:p>
    <w:p w:rsidR="00EA6D92" w:rsidRPr="005B2B89" w:rsidRDefault="00EA6D92" w:rsidP="008A00F0">
      <w:pPr>
        <w:pStyle w:val="Titre2"/>
        <w:spacing w:before="120" w:after="120"/>
        <w:rPr>
          <w:rFonts w:ascii="Arial Narrow" w:eastAsia="Arial Unicode MS" w:hAnsi="Arial Narrow"/>
          <w:b/>
          <w:sz w:val="22"/>
          <w:szCs w:val="22"/>
        </w:rPr>
      </w:pPr>
      <w:r w:rsidRPr="005B2B89">
        <w:rPr>
          <w:rFonts w:ascii="Arial Narrow" w:eastAsia="Arial Unicode MS" w:hAnsi="Arial Narrow"/>
          <w:b/>
          <w:sz w:val="22"/>
          <w:szCs w:val="22"/>
        </w:rPr>
        <w:t>Article</w:t>
      </w:r>
      <w:r w:rsidR="001D7F69" w:rsidRPr="005B2B89">
        <w:rPr>
          <w:rFonts w:ascii="Arial Narrow" w:eastAsia="Arial Unicode MS" w:hAnsi="Arial Narrow"/>
          <w:b/>
          <w:sz w:val="22"/>
          <w:szCs w:val="22"/>
        </w:rPr>
        <w:t xml:space="preserve"> 10 : Matériel et personnel du </w:t>
      </w:r>
      <w:r w:rsidRPr="005B2B89">
        <w:rPr>
          <w:rFonts w:ascii="Arial Narrow" w:eastAsia="Arial Unicode MS" w:hAnsi="Arial Narrow"/>
          <w:b/>
          <w:sz w:val="22"/>
          <w:szCs w:val="22"/>
        </w:rPr>
        <w:t>co-contractant</w:t>
      </w:r>
    </w:p>
    <w:p w:rsidR="00EA6D92" w:rsidRPr="005B2B89" w:rsidRDefault="00EA6D92" w:rsidP="00EA6D92">
      <w:pPr>
        <w:widowControl w:val="0"/>
        <w:autoSpaceDE w:val="0"/>
        <w:autoSpaceDN w:val="0"/>
        <w:adjustRightInd w:val="0"/>
        <w:spacing w:line="250" w:lineRule="auto"/>
        <w:ind w:right="-34"/>
        <w:jc w:val="both"/>
        <w:rPr>
          <w:rFonts w:ascii="Arial Narrow" w:eastAsia="Arial Unicode MS" w:hAnsi="Arial Narrow"/>
          <w:sz w:val="22"/>
          <w:szCs w:val="22"/>
        </w:rPr>
      </w:pPr>
      <w:r w:rsidRPr="005B2B89">
        <w:rPr>
          <w:rFonts w:ascii="Arial Narrow" w:eastAsia="Arial Unicode MS" w:hAnsi="Arial Narrow"/>
          <w:b/>
          <w:sz w:val="22"/>
          <w:szCs w:val="22"/>
        </w:rPr>
        <w:t>10.1</w:t>
      </w:r>
      <w:r w:rsidRPr="005B2B89">
        <w:rPr>
          <w:rFonts w:ascii="Arial Narrow" w:eastAsia="Arial Unicode MS" w:hAnsi="Arial Narrow"/>
          <w:sz w:val="22"/>
          <w:szCs w:val="22"/>
        </w:rPr>
        <w:t xml:space="preserve">.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w:t>
      </w:r>
      <w:r w:rsidRPr="005B2B89">
        <w:rPr>
          <w:rFonts w:ascii="Arial Narrow" w:eastAsia="Arial Unicode MS" w:hAnsi="Arial Narrow"/>
          <w:sz w:val="22"/>
          <w:szCs w:val="22"/>
        </w:rPr>
        <w:lastRenderedPageBreak/>
        <w:t>marche.</w:t>
      </w:r>
    </w:p>
    <w:p w:rsidR="00EA6D92" w:rsidRPr="005B2B89" w:rsidRDefault="00EA6D92" w:rsidP="00EA6D92">
      <w:pPr>
        <w:widowControl w:val="0"/>
        <w:autoSpaceDE w:val="0"/>
        <w:autoSpaceDN w:val="0"/>
        <w:adjustRightInd w:val="0"/>
        <w:ind w:right="-1"/>
        <w:jc w:val="both"/>
        <w:rPr>
          <w:rFonts w:ascii="Arial Narrow" w:eastAsia="Arial Unicode MS" w:hAnsi="Arial Narrow"/>
          <w:sz w:val="22"/>
          <w:szCs w:val="22"/>
        </w:rPr>
      </w:pPr>
      <w:r w:rsidRPr="005B2B89">
        <w:rPr>
          <w:rFonts w:ascii="Arial Narrow" w:eastAsia="Arial Unicode MS" w:hAnsi="Arial Narrow"/>
          <w:b/>
          <w:sz w:val="22"/>
          <w:szCs w:val="22"/>
        </w:rPr>
        <w:t>10.2</w:t>
      </w:r>
      <w:r w:rsidRPr="005B2B89">
        <w:rPr>
          <w:rFonts w:ascii="Arial Narrow" w:eastAsia="Arial Unicode MS" w:hAnsi="Arial Narrow"/>
          <w:sz w:val="22"/>
          <w:szCs w:val="22"/>
        </w:rPr>
        <w:t xml:space="preserve">. En tout état de cause, les listes du personnel d’encadrement à mettre en place ainsi que du matériel d’exécution des travaux seront soumises à l’agrément de l’Ingénieur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w:t>
      </w:r>
      <w:r w:rsidRPr="005B2B89">
        <w:rPr>
          <w:rFonts w:ascii="Arial Narrow" w:eastAsia="Arial Unicode MS" w:hAnsi="Arial Narrow"/>
          <w:w w:val="99"/>
          <w:sz w:val="22"/>
          <w:szCs w:val="22"/>
        </w:rPr>
        <w:t xml:space="preserve"> </w:t>
      </w:r>
      <w:r w:rsidRPr="005B2B89">
        <w:rPr>
          <w:rFonts w:ascii="Arial Narrow" w:eastAsia="Arial Unicode MS" w:hAnsi="Arial Narrow"/>
          <w:sz w:val="22"/>
          <w:szCs w:val="22"/>
        </w:rPr>
        <w:t xml:space="preserve">dans les quinze (15) jours qui suivent la notification de l’Ordre de Service de commencer les travaux. L’Ingénieur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à élaborer disposera de huit (8) jours pour notifier par écrit son avis avec copie au Chef de Service. Passé ce délai, la liste sera considérée comme approuvée.</w:t>
      </w:r>
    </w:p>
    <w:p w:rsidR="00EA6D92" w:rsidRPr="005B2B89" w:rsidRDefault="00EA6D92" w:rsidP="00EA6D92">
      <w:pPr>
        <w:widowControl w:val="0"/>
        <w:autoSpaceDE w:val="0"/>
        <w:autoSpaceDN w:val="0"/>
        <w:adjustRightInd w:val="0"/>
        <w:spacing w:line="250" w:lineRule="auto"/>
        <w:ind w:right="94"/>
        <w:jc w:val="both"/>
        <w:rPr>
          <w:rFonts w:ascii="Arial Narrow" w:eastAsia="Arial Unicode MS" w:hAnsi="Arial Narrow"/>
          <w:sz w:val="22"/>
          <w:szCs w:val="22"/>
        </w:rPr>
      </w:pPr>
      <w:r w:rsidRPr="005B2B89">
        <w:rPr>
          <w:rFonts w:ascii="Arial Narrow" w:eastAsia="Arial Unicode MS" w:hAnsi="Arial Narrow"/>
          <w:b/>
          <w:sz w:val="22"/>
          <w:szCs w:val="22"/>
        </w:rPr>
        <w:t>10.3</w:t>
      </w:r>
      <w:r w:rsidRPr="005B2B89">
        <w:rPr>
          <w:rFonts w:ascii="Arial Narrow" w:eastAsia="Arial Unicode MS" w:hAnsi="Arial Narrow"/>
          <w:sz w:val="22"/>
          <w:szCs w:val="22"/>
        </w:rPr>
        <w:t xml:space="preserve">. Toute modification unilatérale apportée aux propositions en personnel d’encadrement et en matériel de travaux de la proposition approuvée, avant et pendant les travaux constitue un motif de résiliation </w:t>
      </w:r>
      <w:r w:rsidR="00213F93">
        <w:rPr>
          <w:rFonts w:ascii="Arial Narrow" w:eastAsia="Arial Unicode MS" w:hAnsi="Arial Narrow"/>
          <w:sz w:val="22"/>
          <w:szCs w:val="22"/>
        </w:rPr>
        <w:t>du Marché</w:t>
      </w:r>
      <w:r w:rsidRPr="005B2B89">
        <w:rPr>
          <w:rFonts w:ascii="Arial Narrow" w:eastAsia="Arial Unicode MS" w:hAnsi="Arial Narrow"/>
          <w:sz w:val="22"/>
          <w:szCs w:val="22"/>
        </w:rPr>
        <w:t xml:space="preserve"> à élaborer tel que visé dans son article 41.</w:t>
      </w:r>
    </w:p>
    <w:p w:rsidR="00EA6D92" w:rsidRPr="005B2B89" w:rsidRDefault="00EA6D92" w:rsidP="00B2474B">
      <w:pPr>
        <w:pStyle w:val="Titre10"/>
        <w:spacing w:before="120"/>
        <w:jc w:val="left"/>
        <w:rPr>
          <w:rFonts w:ascii="Arial Narrow" w:eastAsia="Arial Unicode MS" w:hAnsi="Arial Narrow"/>
          <w:sz w:val="22"/>
          <w:szCs w:val="22"/>
        </w:rPr>
      </w:pPr>
      <w:r w:rsidRPr="005B2B89">
        <w:rPr>
          <w:rFonts w:ascii="Arial Narrow" w:eastAsia="Arial Unicode MS" w:hAnsi="Arial Narrow"/>
          <w:bCs/>
          <w:sz w:val="22"/>
          <w:szCs w:val="22"/>
        </w:rPr>
        <w:t>CHAPITRE II : CLAUSES FINANCIERES</w:t>
      </w:r>
    </w:p>
    <w:p w:rsidR="00EA6D92" w:rsidRPr="005B2B89" w:rsidRDefault="00EA6D92" w:rsidP="00EA6D92">
      <w:pPr>
        <w:pStyle w:val="Titre2"/>
        <w:keepNext w:val="0"/>
        <w:widowControl w:val="0"/>
        <w:autoSpaceDE w:val="0"/>
        <w:autoSpaceDN w:val="0"/>
        <w:adjustRightInd w:val="0"/>
        <w:spacing w:after="60"/>
        <w:jc w:val="both"/>
        <w:rPr>
          <w:rFonts w:ascii="Arial Narrow" w:eastAsia="Arial Unicode MS" w:hAnsi="Arial Narrow"/>
          <w:b/>
          <w:sz w:val="22"/>
          <w:szCs w:val="22"/>
        </w:rPr>
      </w:pPr>
      <w:r w:rsidRPr="005B2B89">
        <w:rPr>
          <w:rFonts w:ascii="Arial Narrow" w:eastAsia="Arial Unicode MS" w:hAnsi="Arial Narrow"/>
          <w:b/>
          <w:sz w:val="22"/>
          <w:szCs w:val="22"/>
        </w:rPr>
        <w:t>Article 11 : Garanties et cautions</w:t>
      </w:r>
    </w:p>
    <w:p w:rsidR="00EA6D92" w:rsidRPr="005B2B89" w:rsidRDefault="00EA6D92" w:rsidP="00EA6D92">
      <w:pPr>
        <w:widowControl w:val="0"/>
        <w:autoSpaceDE w:val="0"/>
        <w:autoSpaceDN w:val="0"/>
        <w:adjustRightInd w:val="0"/>
        <w:ind w:right="-20"/>
        <w:rPr>
          <w:rFonts w:ascii="Arial Narrow" w:eastAsia="Arial Unicode MS" w:hAnsi="Arial Narrow"/>
          <w:b/>
          <w:iCs/>
          <w:sz w:val="22"/>
          <w:szCs w:val="22"/>
        </w:rPr>
      </w:pPr>
      <w:r w:rsidRPr="005B2B89">
        <w:rPr>
          <w:rFonts w:ascii="Arial Narrow" w:eastAsia="Arial Unicode MS" w:hAnsi="Arial Narrow"/>
          <w:b/>
          <w:bCs/>
          <w:sz w:val="22"/>
          <w:szCs w:val="22"/>
        </w:rPr>
        <w:t>11.1</w:t>
      </w:r>
      <w:r w:rsidRPr="005B2B89">
        <w:rPr>
          <w:rFonts w:ascii="Arial Narrow" w:eastAsia="Arial Unicode MS" w:hAnsi="Arial Narrow"/>
          <w:i/>
          <w:iCs/>
          <w:sz w:val="22"/>
          <w:szCs w:val="22"/>
        </w:rPr>
        <w:t>.</w:t>
      </w:r>
      <w:r w:rsidRPr="005B2B89">
        <w:rPr>
          <w:rFonts w:ascii="Arial Narrow" w:eastAsia="Arial Unicode MS" w:hAnsi="Arial Narrow"/>
          <w:i/>
          <w:iCs/>
          <w:spacing w:val="6"/>
          <w:sz w:val="22"/>
          <w:szCs w:val="22"/>
        </w:rPr>
        <w:t xml:space="preserve"> </w:t>
      </w:r>
      <w:r w:rsidRPr="005B2B89">
        <w:rPr>
          <w:rFonts w:ascii="Arial Narrow" w:eastAsia="Arial Unicode MS" w:hAnsi="Arial Narrow"/>
          <w:b/>
          <w:iCs/>
          <w:sz w:val="22"/>
          <w:szCs w:val="22"/>
        </w:rPr>
        <w:t>Cautionnement</w:t>
      </w:r>
      <w:r w:rsidRPr="005B2B89">
        <w:rPr>
          <w:rFonts w:ascii="Arial Narrow" w:eastAsia="Arial Unicode MS" w:hAnsi="Arial Narrow"/>
          <w:b/>
          <w:iCs/>
          <w:spacing w:val="6"/>
          <w:sz w:val="22"/>
          <w:szCs w:val="22"/>
        </w:rPr>
        <w:t xml:space="preserve"> </w:t>
      </w:r>
      <w:r w:rsidRPr="005B2B89">
        <w:rPr>
          <w:rFonts w:ascii="Arial Narrow" w:eastAsia="Arial Unicode MS" w:hAnsi="Arial Narrow"/>
          <w:b/>
          <w:iCs/>
          <w:sz w:val="22"/>
          <w:szCs w:val="22"/>
        </w:rPr>
        <w:t>définitif</w:t>
      </w:r>
    </w:p>
    <w:p w:rsidR="0086234A" w:rsidRPr="005B2B89" w:rsidRDefault="0086234A" w:rsidP="0086234A">
      <w:pPr>
        <w:spacing w:before="120"/>
        <w:ind w:firstLine="709"/>
        <w:jc w:val="both"/>
        <w:rPr>
          <w:rFonts w:ascii="Arial Narrow" w:hAnsi="Arial Narrow"/>
        </w:rPr>
      </w:pPr>
      <w:r w:rsidRPr="005B2B89">
        <w:rPr>
          <w:rFonts w:ascii="Arial Narrow" w:hAnsi="Arial Narrow"/>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86234A" w:rsidRPr="005B2B89" w:rsidRDefault="0086234A" w:rsidP="0086234A">
      <w:pPr>
        <w:ind w:firstLine="709"/>
        <w:jc w:val="both"/>
        <w:rPr>
          <w:rFonts w:ascii="Arial Narrow" w:hAnsi="Arial Narrow"/>
        </w:rPr>
      </w:pPr>
      <w:r w:rsidRPr="005B2B89">
        <w:rPr>
          <w:rFonts w:ascii="Arial Narrow" w:hAnsi="Arial Narrow"/>
        </w:rPr>
        <w:t>Le montant du cautionnement définitif est fixé à 5% du montant toutes taxes comprises du marché. Ce cautionnement définitif peut être remplacé par une caution bancaire d’un établissement financier de premier ordre agréé par le Ministère des Finances.</w:t>
      </w:r>
    </w:p>
    <w:p w:rsidR="0086234A" w:rsidRPr="005B2B89" w:rsidRDefault="0086234A" w:rsidP="0086234A">
      <w:pPr>
        <w:widowControl w:val="0"/>
        <w:autoSpaceDE w:val="0"/>
        <w:autoSpaceDN w:val="0"/>
        <w:adjustRightInd w:val="0"/>
        <w:spacing w:before="120"/>
        <w:ind w:right="-20"/>
        <w:rPr>
          <w:rFonts w:ascii="Arial Narrow" w:hAnsi="Arial Narrow"/>
        </w:rPr>
      </w:pPr>
      <w:r w:rsidRPr="005B2B89">
        <w:rPr>
          <w:rFonts w:ascii="Arial Narrow" w:hAnsi="Arial Narrow"/>
        </w:rPr>
        <w:t>A la fin des travaux, le cautionnement définitif est restituée ou la caution  bancaire le remplaçant libérée sur demande écrite du Cocontractant.</w:t>
      </w:r>
    </w:p>
    <w:p w:rsidR="004575AF" w:rsidRPr="005B2B89" w:rsidRDefault="00EA6D92" w:rsidP="0086234A">
      <w:pPr>
        <w:widowControl w:val="0"/>
        <w:autoSpaceDE w:val="0"/>
        <w:autoSpaceDN w:val="0"/>
        <w:adjustRightInd w:val="0"/>
        <w:spacing w:before="120"/>
        <w:ind w:right="-20"/>
        <w:rPr>
          <w:rFonts w:ascii="Arial Narrow" w:eastAsia="Arial Unicode MS" w:hAnsi="Arial Narrow"/>
          <w:b/>
          <w:iCs/>
          <w:spacing w:val="6"/>
          <w:sz w:val="22"/>
          <w:szCs w:val="22"/>
        </w:rPr>
      </w:pPr>
      <w:r w:rsidRPr="005B2B89">
        <w:rPr>
          <w:rFonts w:ascii="Arial Narrow" w:eastAsia="Arial Unicode MS" w:hAnsi="Arial Narrow"/>
          <w:b/>
          <w:bCs/>
          <w:sz w:val="22"/>
          <w:szCs w:val="22"/>
        </w:rPr>
        <w:t>11.2</w:t>
      </w:r>
      <w:r w:rsidRPr="005B2B89">
        <w:rPr>
          <w:rFonts w:ascii="Arial Narrow" w:eastAsia="Arial Unicode MS" w:hAnsi="Arial Narrow"/>
          <w:i/>
          <w:iCs/>
          <w:spacing w:val="6"/>
          <w:sz w:val="22"/>
          <w:szCs w:val="22"/>
        </w:rPr>
        <w:t xml:space="preserve">. </w:t>
      </w:r>
      <w:r w:rsidRPr="005B2B89">
        <w:rPr>
          <w:rFonts w:ascii="Arial Narrow" w:eastAsia="Arial Unicode MS" w:hAnsi="Arial Narrow"/>
          <w:b/>
          <w:iCs/>
          <w:spacing w:val="6"/>
          <w:sz w:val="22"/>
          <w:szCs w:val="22"/>
        </w:rPr>
        <w:t>Cautionnement de garantie</w:t>
      </w:r>
    </w:p>
    <w:p w:rsidR="00EA6D92" w:rsidRPr="005B2B89" w:rsidRDefault="00EA6D92" w:rsidP="004575AF">
      <w:pPr>
        <w:pStyle w:val="Titre10"/>
        <w:jc w:val="both"/>
        <w:rPr>
          <w:rFonts w:ascii="Arial Narrow" w:eastAsia="Arial Unicode MS" w:hAnsi="Arial Narrow"/>
          <w:b w:val="0"/>
          <w:i w:val="0"/>
          <w:spacing w:val="1"/>
          <w:sz w:val="22"/>
          <w:szCs w:val="22"/>
        </w:rPr>
      </w:pPr>
      <w:r w:rsidRPr="005B2B89">
        <w:rPr>
          <w:rFonts w:ascii="Arial Narrow" w:eastAsia="Arial Unicode MS" w:hAnsi="Arial Narrow"/>
          <w:b w:val="0"/>
          <w:i w:val="0"/>
          <w:spacing w:val="1"/>
          <w:sz w:val="22"/>
          <w:szCs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 xml:space="preserve">Article 12 : Montant de </w:t>
      </w:r>
      <w:r w:rsidR="00CD2F34">
        <w:rPr>
          <w:rFonts w:ascii="Arial Narrow" w:eastAsia="Arial Unicode MS" w:hAnsi="Arial Narrow"/>
          <w:b/>
          <w:sz w:val="22"/>
          <w:szCs w:val="22"/>
        </w:rPr>
        <w:t>Le marché</w:t>
      </w:r>
    </w:p>
    <w:p w:rsidR="00EA6D92" w:rsidRPr="005B2B89" w:rsidRDefault="00EA6D92" w:rsidP="00EA6D92">
      <w:pPr>
        <w:widowControl w:val="0"/>
        <w:autoSpaceDE w:val="0"/>
        <w:autoSpaceDN w:val="0"/>
        <w:adjustRightInd w:val="0"/>
        <w:ind w:right="-1"/>
        <w:jc w:val="both"/>
        <w:rPr>
          <w:rFonts w:ascii="Arial Narrow" w:eastAsia="Arial Unicode MS" w:hAnsi="Arial Narrow"/>
          <w:sz w:val="22"/>
          <w:szCs w:val="22"/>
        </w:rPr>
      </w:pPr>
      <w:r w:rsidRPr="005B2B89">
        <w:rPr>
          <w:rFonts w:ascii="Arial Narrow" w:eastAsia="Arial Unicode MS" w:hAnsi="Arial Narrow"/>
          <w:sz w:val="22"/>
          <w:szCs w:val="22"/>
        </w:rPr>
        <w:t>Le</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montant</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 xml:space="preserve">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tel</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qu’il</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ressort</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des détails</w:t>
      </w:r>
      <w:r w:rsidRPr="005B2B89">
        <w:rPr>
          <w:rFonts w:ascii="Arial Narrow" w:eastAsia="Arial Unicode MS" w:hAnsi="Arial Narrow"/>
          <w:spacing w:val="20"/>
          <w:sz w:val="22"/>
          <w:szCs w:val="22"/>
        </w:rPr>
        <w:t xml:space="preserve"> </w:t>
      </w:r>
      <w:r w:rsidRPr="005B2B89">
        <w:rPr>
          <w:rFonts w:ascii="Arial Narrow" w:eastAsia="Arial Unicode MS" w:hAnsi="Arial Narrow"/>
          <w:sz w:val="22"/>
          <w:szCs w:val="22"/>
        </w:rPr>
        <w:t>estimatifs,</w:t>
      </w:r>
      <w:r w:rsidRPr="005B2B89">
        <w:rPr>
          <w:rFonts w:ascii="Arial Narrow" w:eastAsia="Arial Unicode MS" w:hAnsi="Arial Narrow"/>
          <w:spacing w:val="20"/>
          <w:sz w:val="22"/>
          <w:szCs w:val="22"/>
        </w:rPr>
        <w:t xml:space="preserve"> </w:t>
      </w:r>
      <w:r w:rsidRPr="005B2B89">
        <w:rPr>
          <w:rFonts w:ascii="Arial Narrow" w:eastAsia="Arial Unicode MS" w:hAnsi="Arial Narrow"/>
          <w:sz w:val="22"/>
          <w:szCs w:val="22"/>
        </w:rPr>
        <w:t>est</w:t>
      </w:r>
      <w:r w:rsidRPr="005B2B89">
        <w:rPr>
          <w:rFonts w:ascii="Arial Narrow" w:eastAsia="Arial Unicode MS" w:hAnsi="Arial Narrow"/>
          <w:spacing w:val="20"/>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20"/>
          <w:sz w:val="22"/>
          <w:szCs w:val="22"/>
        </w:rPr>
        <w:t xml:space="preserve"> </w:t>
      </w:r>
      <w:r w:rsidRPr="005B2B89">
        <w:rPr>
          <w:rFonts w:ascii="Arial Narrow" w:eastAsia="Arial Unicode MS" w:hAnsi="Arial Narrow"/>
          <w:b/>
          <w:sz w:val="22"/>
          <w:szCs w:val="22"/>
        </w:rPr>
        <w:t xml:space="preserve">___________ </w:t>
      </w:r>
      <w:r w:rsidRPr="005B2B89">
        <w:rPr>
          <w:rFonts w:ascii="Arial Narrow" w:eastAsia="Arial Unicode MS" w:hAnsi="Arial Narrow"/>
          <w:sz w:val="22"/>
          <w:szCs w:val="22"/>
        </w:rPr>
        <w:t>(_______) Francs CFA</w:t>
      </w:r>
      <w:r w:rsidRPr="005B2B89">
        <w:rPr>
          <w:rFonts w:ascii="Arial Narrow" w:eastAsia="Arial Unicode MS" w:hAnsi="Arial Narrow"/>
          <w:spacing w:val="3"/>
          <w:sz w:val="22"/>
          <w:szCs w:val="22"/>
        </w:rPr>
        <w:t xml:space="preserve"> </w:t>
      </w:r>
      <w:r w:rsidRPr="005B2B89">
        <w:rPr>
          <w:rFonts w:ascii="Arial Narrow" w:eastAsia="Arial Unicode MS" w:hAnsi="Arial Narrow"/>
          <w:sz w:val="22"/>
          <w:szCs w:val="22"/>
        </w:rPr>
        <w:t>Toutes</w:t>
      </w:r>
      <w:r w:rsidRPr="005B2B89">
        <w:rPr>
          <w:rFonts w:ascii="Arial Narrow" w:eastAsia="Arial Unicode MS" w:hAnsi="Arial Narrow"/>
          <w:spacing w:val="3"/>
          <w:sz w:val="22"/>
          <w:szCs w:val="22"/>
        </w:rPr>
        <w:t xml:space="preserve"> </w:t>
      </w:r>
      <w:r w:rsidRPr="005B2B89">
        <w:rPr>
          <w:rFonts w:ascii="Arial Narrow" w:eastAsia="Arial Unicode MS" w:hAnsi="Arial Narrow"/>
          <w:sz w:val="22"/>
          <w:szCs w:val="22"/>
        </w:rPr>
        <w:t>Taxes Comprises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(TTC)</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soit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ind w:left="708" w:right="-20"/>
        <w:rPr>
          <w:rFonts w:ascii="Arial Narrow" w:eastAsia="Arial Unicode MS" w:hAnsi="Arial Narrow"/>
          <w:sz w:val="22"/>
          <w:szCs w:val="22"/>
        </w:rPr>
      </w:pPr>
      <w:r w:rsidRPr="005B2B89">
        <w:rPr>
          <w:rFonts w:ascii="Arial Narrow" w:eastAsia="Arial Unicode MS" w:hAnsi="Arial Narrow"/>
          <w:sz w:val="22"/>
          <w:szCs w:val="22"/>
        </w:rPr>
        <w:t xml:space="preserve">-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Montant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HTVA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w:t>
      </w:r>
      <w:r w:rsidRPr="005B2B89">
        <w:rPr>
          <w:rFonts w:ascii="Arial Narrow" w:eastAsia="Arial Unicode MS" w:hAnsi="Arial Narrow"/>
          <w:spacing w:val="6"/>
          <w:sz w:val="22"/>
          <w:szCs w:val="22"/>
        </w:rPr>
        <w:t xml:space="preserve"> </w:t>
      </w:r>
      <w:r w:rsidRPr="005B2B89">
        <w:rPr>
          <w:rFonts w:ascii="Arial Narrow" w:eastAsia="Arial Unicode MS" w:hAnsi="Arial Narrow"/>
          <w:b/>
          <w:sz w:val="22"/>
          <w:szCs w:val="22"/>
        </w:rPr>
        <w:t xml:space="preserve">_________________________________ (_______) </w:t>
      </w:r>
      <w:r w:rsidRPr="005B2B89">
        <w:rPr>
          <w:rFonts w:ascii="Arial Narrow" w:eastAsia="Arial Unicode MS" w:hAnsi="Arial Narrow"/>
          <w:sz w:val="22"/>
          <w:szCs w:val="22"/>
        </w:rPr>
        <w:t>francs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CFA</w:t>
      </w:r>
    </w:p>
    <w:p w:rsidR="00EA6D92" w:rsidRPr="005B2B89" w:rsidRDefault="00EA6D92" w:rsidP="00EA6D92">
      <w:pPr>
        <w:widowControl w:val="0"/>
        <w:autoSpaceDE w:val="0"/>
        <w:autoSpaceDN w:val="0"/>
        <w:adjustRightInd w:val="0"/>
        <w:ind w:left="708" w:right="-20"/>
        <w:rPr>
          <w:rFonts w:ascii="Arial Narrow" w:eastAsia="Arial Unicode MS" w:hAnsi="Arial Narrow"/>
          <w:sz w:val="22"/>
          <w:szCs w:val="22"/>
        </w:rPr>
      </w:pPr>
      <w:r w:rsidRPr="005B2B89">
        <w:rPr>
          <w:rFonts w:ascii="Arial Narrow" w:eastAsia="Arial Unicode MS" w:hAnsi="Arial Narrow"/>
          <w:sz w:val="22"/>
          <w:szCs w:val="22"/>
        </w:rPr>
        <w:t xml:space="preserve">-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Montant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TVA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 xml:space="preserve">: </w:t>
      </w:r>
      <w:r w:rsidRPr="005B2B89">
        <w:rPr>
          <w:rFonts w:ascii="Arial Narrow" w:eastAsia="Arial Unicode MS" w:hAnsi="Arial Narrow"/>
          <w:b/>
          <w:sz w:val="22"/>
          <w:szCs w:val="22"/>
        </w:rPr>
        <w:t xml:space="preserve">_______________________________ (_______) </w:t>
      </w:r>
      <w:r w:rsidRPr="005B2B89">
        <w:rPr>
          <w:rFonts w:ascii="Arial Narrow" w:eastAsia="Arial Unicode MS" w:hAnsi="Arial Narrow"/>
          <w:sz w:val="22"/>
          <w:szCs w:val="22"/>
        </w:rPr>
        <w:t>francs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CFA</w:t>
      </w:r>
    </w:p>
    <w:p w:rsidR="00EA6D92" w:rsidRPr="005B2B89" w:rsidRDefault="00EA6D92" w:rsidP="00EA6D92">
      <w:pPr>
        <w:pStyle w:val="Corpsdetexte3"/>
        <w:widowControl w:val="0"/>
        <w:autoSpaceDE w:val="0"/>
        <w:autoSpaceDN w:val="0"/>
        <w:adjustRightInd w:val="0"/>
        <w:rPr>
          <w:rFonts w:ascii="Arial Narrow" w:eastAsia="Arial Unicode MS" w:hAnsi="Arial Narrow"/>
          <w:i w:val="0"/>
          <w:sz w:val="22"/>
          <w:szCs w:val="22"/>
        </w:rPr>
      </w:pPr>
      <w:r w:rsidRPr="005B2B89">
        <w:rPr>
          <w:rFonts w:ascii="Arial Narrow" w:eastAsia="Arial Unicode MS" w:hAnsi="Arial Narrow"/>
          <w:b w:val="0"/>
          <w:i w:val="0"/>
          <w:sz w:val="22"/>
          <w:szCs w:val="22"/>
        </w:rPr>
        <w:t>Il s'obtient par application des prix du bordereau aux quantités du détail estimatif.</w:t>
      </w:r>
    </w:p>
    <w:p w:rsidR="00EA6D92" w:rsidRPr="005B2B89" w:rsidRDefault="00EA6D92" w:rsidP="00EA6D92">
      <w:pPr>
        <w:pStyle w:val="Titre2"/>
        <w:spacing w:before="120" w:after="120"/>
        <w:rPr>
          <w:rFonts w:ascii="Arial Narrow" w:eastAsia="Arial Unicode MS" w:hAnsi="Arial Narrow"/>
          <w:b/>
          <w:sz w:val="22"/>
          <w:szCs w:val="22"/>
        </w:rPr>
      </w:pPr>
      <w:r w:rsidRPr="005B2B89">
        <w:rPr>
          <w:rFonts w:ascii="Arial Narrow" w:eastAsia="Arial Unicode MS" w:hAnsi="Arial Narrow"/>
          <w:b/>
          <w:sz w:val="22"/>
          <w:szCs w:val="22"/>
        </w:rPr>
        <w:t>Article 13 : Consistance des prix</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Les prix figurant au bordereau sont réputés avoir été établis sur la base des conditions économiques existantes en République du Cameroun.</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 co-contractant est réputé avoir parfaite connaissance de toutes les sujétions imposées par l'exécution des travaux et de toutes les conditions locales susceptibles d'influer sur cette exécution notamment :</w:t>
      </w:r>
    </w:p>
    <w:p w:rsidR="00EA6D92" w:rsidRPr="005B2B89" w:rsidRDefault="00EA6D92" w:rsidP="00BF72D0">
      <w:pPr>
        <w:widowControl w:val="0"/>
        <w:numPr>
          <w:ilvl w:val="0"/>
          <w:numId w:val="43"/>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la nature et la qualité des sols et terrains ;</w:t>
      </w:r>
    </w:p>
    <w:p w:rsidR="00EA6D92" w:rsidRPr="005B2B89" w:rsidRDefault="00EA6D92" w:rsidP="00BF72D0">
      <w:pPr>
        <w:widowControl w:val="0"/>
        <w:numPr>
          <w:ilvl w:val="0"/>
          <w:numId w:val="43"/>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les conditions de transport et d'accès au chantier à toute époque de l'année ;</w:t>
      </w:r>
    </w:p>
    <w:p w:rsidR="00EA6D92" w:rsidRPr="005B2B89" w:rsidRDefault="00EA6D92" w:rsidP="00BF72D0">
      <w:pPr>
        <w:widowControl w:val="0"/>
        <w:numPr>
          <w:ilvl w:val="0"/>
          <w:numId w:val="43"/>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 régime des eaux et des pluies dans la région et les risques d'inondation ;</w:t>
      </w:r>
    </w:p>
    <w:p w:rsidR="00EA6D92" w:rsidRPr="005B2B89" w:rsidRDefault="00EA6D92" w:rsidP="00BF72D0">
      <w:pPr>
        <w:widowControl w:val="0"/>
        <w:numPr>
          <w:ilvl w:val="0"/>
          <w:numId w:val="43"/>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les sujétions liées à la situation des travaux.</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14 : Mode de règlement des travaux</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Le co-contractant sera rémunéré par décompte provisoire établi à la fin de chaque mois calendaire, à partir du démarrage des travaux, en appliquant les prix du bordereau aux quantités réellement exécutées et prises en attachement, contradictoirement avec l’Ingénieur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w:t>
      </w:r>
      <w:r w:rsidRPr="005B2B89">
        <w:rPr>
          <w:rFonts w:ascii="Arial Narrow" w:eastAsia="Arial Unicode MS" w:hAnsi="Arial Narrow"/>
          <w:bCs/>
          <w:sz w:val="22"/>
          <w:szCs w:val="22"/>
        </w:rPr>
        <w:t xml:space="preserve">. </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5B2B89" w:rsidRDefault="00EA6D92" w:rsidP="00EA6D92">
      <w:pPr>
        <w:pStyle w:val="Corpsdetexte"/>
        <w:tabs>
          <w:tab w:val="left" w:pos="1965"/>
        </w:tabs>
        <w:jc w:val="both"/>
        <w:rPr>
          <w:rFonts w:ascii="Arial Narrow" w:eastAsia="Arial Unicode MS" w:hAnsi="Arial Narrow"/>
          <w:bCs/>
          <w:sz w:val="22"/>
          <w:szCs w:val="22"/>
        </w:rPr>
      </w:pPr>
      <w:r w:rsidRPr="005B2B89">
        <w:rPr>
          <w:rFonts w:ascii="Arial Narrow" w:eastAsia="Arial Unicode MS" w:hAnsi="Arial Narrow"/>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5B2B89">
        <w:rPr>
          <w:rFonts w:ascii="Arial Narrow" w:eastAsia="Arial Unicode MS" w:hAnsi="Arial Narrow"/>
          <w:bCs/>
          <w:sz w:val="22"/>
          <w:szCs w:val="22"/>
        </w:rPr>
        <w:t xml:space="preserve"> </w:t>
      </w:r>
      <w:r w:rsidRPr="005B2B89">
        <w:rPr>
          <w:rFonts w:ascii="Arial Narrow" w:eastAsia="Arial Unicode MS" w:hAnsi="Arial Narrow"/>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lastRenderedPageBreak/>
        <w:t>Article 15 : Lieu et mode de paiement</w:t>
      </w:r>
    </w:p>
    <w:p w:rsidR="00EA6D92" w:rsidRPr="005B2B89" w:rsidRDefault="00EA6D92" w:rsidP="00EA6D92">
      <w:pPr>
        <w:widowControl w:val="0"/>
        <w:autoSpaceDE w:val="0"/>
        <w:autoSpaceDN w:val="0"/>
        <w:adjustRightInd w:val="0"/>
        <w:ind w:right="-19"/>
        <w:jc w:val="both"/>
        <w:rPr>
          <w:rFonts w:ascii="Arial Narrow" w:eastAsia="Arial Unicode MS" w:hAnsi="Arial Narrow"/>
          <w:sz w:val="22"/>
          <w:szCs w:val="22"/>
        </w:rPr>
      </w:pPr>
      <w:r w:rsidRPr="005B2B89">
        <w:rPr>
          <w:rFonts w:ascii="Arial Narrow" w:eastAsia="Arial Unicode MS" w:hAnsi="Arial Narrow"/>
          <w:b/>
          <w:sz w:val="22"/>
          <w:szCs w:val="22"/>
        </w:rPr>
        <w:t>15.1.</w:t>
      </w:r>
      <w:r w:rsidRPr="005B2B89">
        <w:rPr>
          <w:rFonts w:ascii="Arial Narrow" w:eastAsia="Arial Unicode MS" w:hAnsi="Arial Narrow"/>
          <w:sz w:val="22"/>
          <w:szCs w:val="22"/>
        </w:rPr>
        <w:t xml:space="preserve"> En</w:t>
      </w:r>
      <w:r w:rsidRPr="005B2B89">
        <w:rPr>
          <w:rFonts w:ascii="Arial Narrow" w:eastAsia="Arial Unicode MS" w:hAnsi="Arial Narrow"/>
          <w:spacing w:val="-1"/>
          <w:sz w:val="22"/>
          <w:szCs w:val="22"/>
        </w:rPr>
        <w:t xml:space="preserve"> </w:t>
      </w:r>
      <w:r w:rsidRPr="005B2B89">
        <w:rPr>
          <w:rFonts w:ascii="Arial Narrow" w:eastAsia="Arial Unicode MS" w:hAnsi="Arial Narrow"/>
          <w:sz w:val="22"/>
          <w:szCs w:val="22"/>
        </w:rPr>
        <w:t>contrepartie</w:t>
      </w:r>
      <w:r w:rsidRPr="005B2B89">
        <w:rPr>
          <w:rFonts w:ascii="Arial Narrow" w:eastAsia="Arial Unicode MS" w:hAnsi="Arial Narrow"/>
          <w:spacing w:val="-1"/>
          <w:sz w:val="22"/>
          <w:szCs w:val="22"/>
        </w:rPr>
        <w:t xml:space="preserve"> </w:t>
      </w:r>
      <w:r w:rsidRPr="005B2B89">
        <w:rPr>
          <w:rFonts w:ascii="Arial Narrow" w:eastAsia="Arial Unicode MS" w:hAnsi="Arial Narrow"/>
          <w:sz w:val="22"/>
          <w:szCs w:val="22"/>
        </w:rPr>
        <w:t>des</w:t>
      </w:r>
      <w:r w:rsidRPr="005B2B89">
        <w:rPr>
          <w:rFonts w:ascii="Arial Narrow" w:eastAsia="Arial Unicode MS" w:hAnsi="Arial Narrow"/>
          <w:spacing w:val="-1"/>
          <w:sz w:val="22"/>
          <w:szCs w:val="22"/>
        </w:rPr>
        <w:t xml:space="preserve"> </w:t>
      </w:r>
      <w:r w:rsidRPr="005B2B89">
        <w:rPr>
          <w:rFonts w:ascii="Arial Narrow" w:eastAsia="Arial Unicode MS" w:hAnsi="Arial Narrow"/>
          <w:sz w:val="22"/>
          <w:szCs w:val="22"/>
        </w:rPr>
        <w:t>paiements</w:t>
      </w:r>
      <w:r w:rsidRPr="005B2B89">
        <w:rPr>
          <w:rFonts w:ascii="Arial Narrow" w:eastAsia="Arial Unicode MS" w:hAnsi="Arial Narrow"/>
          <w:spacing w:val="-1"/>
          <w:sz w:val="22"/>
          <w:szCs w:val="22"/>
        </w:rPr>
        <w:t xml:space="preserve"> </w:t>
      </w:r>
      <w:r w:rsidRPr="005B2B89">
        <w:rPr>
          <w:rFonts w:ascii="Arial Narrow" w:eastAsia="Arial Unicode MS" w:hAnsi="Arial Narrow"/>
          <w:sz w:val="22"/>
          <w:szCs w:val="22"/>
        </w:rPr>
        <w:t>à</w:t>
      </w:r>
      <w:r w:rsidRPr="005B2B89">
        <w:rPr>
          <w:rFonts w:ascii="Arial Narrow" w:eastAsia="Arial Unicode MS" w:hAnsi="Arial Narrow"/>
          <w:spacing w:val="-1"/>
          <w:sz w:val="22"/>
          <w:szCs w:val="22"/>
        </w:rPr>
        <w:t xml:space="preserve"> </w:t>
      </w:r>
      <w:r w:rsidRPr="005B2B89">
        <w:rPr>
          <w:rFonts w:ascii="Arial Narrow" w:eastAsia="Arial Unicode MS" w:hAnsi="Arial Narrow"/>
          <w:sz w:val="22"/>
          <w:szCs w:val="22"/>
        </w:rPr>
        <w:t>effectuer</w:t>
      </w:r>
      <w:r w:rsidRPr="005B2B89">
        <w:rPr>
          <w:rFonts w:ascii="Arial Narrow" w:eastAsia="Arial Unicode MS" w:hAnsi="Arial Narrow"/>
          <w:spacing w:val="-1"/>
          <w:sz w:val="22"/>
          <w:szCs w:val="22"/>
        </w:rPr>
        <w:t xml:space="preserve"> </w:t>
      </w:r>
      <w:r w:rsidRPr="005B2B89">
        <w:rPr>
          <w:rFonts w:ascii="Arial Narrow" w:eastAsia="Arial Unicode MS" w:hAnsi="Arial Narrow"/>
          <w:sz w:val="22"/>
          <w:szCs w:val="22"/>
        </w:rPr>
        <w:t>par l’Administration au Co-contractant, dans les conditions</w:t>
      </w:r>
      <w:r w:rsidRPr="005B2B89">
        <w:rPr>
          <w:rFonts w:ascii="Arial Narrow" w:eastAsia="Arial Unicode MS" w:hAnsi="Arial Narrow"/>
          <w:spacing w:val="21"/>
          <w:sz w:val="22"/>
          <w:szCs w:val="22"/>
        </w:rPr>
        <w:t xml:space="preserve"> </w:t>
      </w:r>
      <w:r w:rsidRPr="005B2B89">
        <w:rPr>
          <w:rFonts w:ascii="Arial Narrow" w:eastAsia="Arial Unicode MS" w:hAnsi="Arial Narrow"/>
          <w:sz w:val="22"/>
          <w:szCs w:val="22"/>
        </w:rPr>
        <w:t>indiquées</w:t>
      </w:r>
      <w:r w:rsidRPr="005B2B89">
        <w:rPr>
          <w:rFonts w:ascii="Arial Narrow" w:eastAsia="Arial Unicode MS" w:hAnsi="Arial Narrow"/>
          <w:spacing w:val="21"/>
          <w:sz w:val="22"/>
          <w:szCs w:val="22"/>
        </w:rPr>
        <w:t xml:space="preserve"> </w:t>
      </w:r>
      <w:r w:rsidRPr="005B2B89">
        <w:rPr>
          <w:rFonts w:ascii="Arial Narrow" w:eastAsia="Arial Unicode MS" w:hAnsi="Arial Narrow"/>
          <w:sz w:val="22"/>
          <w:szCs w:val="22"/>
        </w:rPr>
        <w:t>dans</w:t>
      </w:r>
      <w:r w:rsidRPr="005B2B89">
        <w:rPr>
          <w:rFonts w:ascii="Arial Narrow" w:eastAsia="Arial Unicode MS" w:hAnsi="Arial Narrow"/>
          <w:spacing w:val="21"/>
          <w:sz w:val="22"/>
          <w:szCs w:val="22"/>
        </w:rPr>
        <w:t xml:space="preserve"> </w:t>
      </w:r>
      <w:r w:rsidR="00CD2F34">
        <w:rPr>
          <w:rFonts w:ascii="Arial Narrow" w:eastAsia="Arial Unicode MS" w:hAnsi="Arial Narrow"/>
          <w:sz w:val="22"/>
          <w:szCs w:val="22"/>
        </w:rPr>
        <w:t>Le marché</w:t>
      </w:r>
      <w:r w:rsidRPr="005B2B89">
        <w:rPr>
          <w:rFonts w:ascii="Arial Narrow" w:eastAsia="Arial Unicode MS" w:hAnsi="Arial Narrow"/>
          <w:sz w:val="22"/>
          <w:szCs w:val="22"/>
        </w:rPr>
        <w:t>,</w:t>
      </w:r>
      <w:r w:rsidRPr="005B2B89">
        <w:rPr>
          <w:rFonts w:ascii="Arial Narrow" w:eastAsia="Arial Unicode MS" w:hAnsi="Arial Narrow"/>
          <w:spacing w:val="21"/>
          <w:sz w:val="22"/>
          <w:szCs w:val="22"/>
        </w:rPr>
        <w:t xml:space="preserve"> ce dernier </w:t>
      </w:r>
      <w:r w:rsidRPr="005B2B89">
        <w:rPr>
          <w:rFonts w:ascii="Arial Narrow" w:eastAsia="Arial Unicode MS" w:hAnsi="Arial Narrow"/>
          <w:sz w:val="22"/>
          <w:szCs w:val="22"/>
        </w:rPr>
        <w:t xml:space="preserve">s’engagera par les présentes à exécuter </w:t>
      </w:r>
      <w:r w:rsidR="003D269A" w:rsidRPr="005B2B89">
        <w:rPr>
          <w:rFonts w:ascii="Arial Narrow" w:eastAsia="Arial Unicode MS" w:hAnsi="Arial Narrow"/>
          <w:sz w:val="22"/>
          <w:szCs w:val="22"/>
        </w:rPr>
        <w:t>ladite</w:t>
      </w:r>
      <w:r w:rsidRPr="005B2B89">
        <w:rPr>
          <w:rFonts w:ascii="Arial Narrow" w:eastAsia="Arial Unicode MS" w:hAnsi="Arial Narrow"/>
          <w:sz w:val="22"/>
          <w:szCs w:val="22"/>
        </w:rPr>
        <w:t xml:space="preserve"> </w:t>
      </w:r>
      <w:r w:rsidR="00F620A6">
        <w:rPr>
          <w:rFonts w:ascii="Arial Narrow" w:eastAsia="Arial Unicode MS" w:hAnsi="Arial Narrow"/>
          <w:sz w:val="22"/>
          <w:szCs w:val="22"/>
        </w:rPr>
        <w:t>Marché</w:t>
      </w:r>
      <w:r w:rsidRPr="005B2B89">
        <w:rPr>
          <w:rFonts w:ascii="Arial Narrow" w:eastAsia="Arial Unicode MS" w:hAnsi="Arial Narrow"/>
          <w:sz w:val="22"/>
          <w:szCs w:val="22"/>
        </w:rPr>
        <w:t xml:space="preserve"> conformément aux dispositions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y portées.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sz w:val="22"/>
          <w:szCs w:val="22"/>
        </w:rPr>
        <w:t xml:space="preserve">15.2. </w:t>
      </w:r>
      <w:r w:rsidRPr="005B2B89">
        <w:rPr>
          <w:rFonts w:ascii="Arial Narrow" w:eastAsia="Arial Unicode MS" w:hAnsi="Arial Narrow"/>
          <w:sz w:val="22"/>
          <w:szCs w:val="22"/>
        </w:rPr>
        <w:t xml:space="preserve">Le Maître d’Ouvrage, après visa de conformité de l’Autorité Contractante, fera libérer les sommes dues au titre de l’exécution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par virement au compte n° :</w:t>
      </w:r>
      <w:r w:rsidRPr="005B2B89">
        <w:rPr>
          <w:rFonts w:ascii="Arial Narrow" w:eastAsia="Arial Unicode MS" w:hAnsi="Arial Narrow"/>
          <w:b/>
          <w:bCs/>
          <w:sz w:val="22"/>
          <w:szCs w:val="22"/>
        </w:rPr>
        <w:t xml:space="preserve"> _____ </w:t>
      </w:r>
      <w:r w:rsidRPr="005B2B89">
        <w:rPr>
          <w:rFonts w:ascii="Arial Narrow" w:eastAsia="Arial Unicode MS" w:hAnsi="Arial Narrow"/>
          <w:sz w:val="22"/>
          <w:szCs w:val="22"/>
        </w:rPr>
        <w:t xml:space="preserve">ouvert par le Co-contractant auprès de la banque </w:t>
      </w:r>
      <w:r w:rsidRPr="005B2B89">
        <w:rPr>
          <w:rFonts w:ascii="Arial Narrow" w:eastAsia="Arial Unicode MS" w:hAnsi="Arial Narrow"/>
          <w:b/>
          <w:color w:val="FF0000"/>
          <w:sz w:val="22"/>
          <w:szCs w:val="22"/>
        </w:rPr>
        <w:t>____</w:t>
      </w:r>
      <w:r w:rsidR="00EB637A" w:rsidRPr="005B2B89">
        <w:rPr>
          <w:rFonts w:ascii="Arial Narrow" w:eastAsia="Arial Unicode MS" w:hAnsi="Arial Narrow"/>
          <w:b/>
          <w:color w:val="FF0000"/>
          <w:sz w:val="22"/>
          <w:szCs w:val="22"/>
        </w:rPr>
        <w:t>______</w:t>
      </w:r>
      <w:r w:rsidRPr="005B2B89">
        <w:rPr>
          <w:rFonts w:ascii="Arial Narrow" w:eastAsia="Arial Unicode MS" w:hAnsi="Arial Narrow"/>
          <w:sz w:val="22"/>
          <w:szCs w:val="22"/>
        </w:rPr>
        <w:t xml:space="preserve"> </w:t>
      </w:r>
      <w:r w:rsidRPr="005B2B89">
        <w:rPr>
          <w:rFonts w:ascii="Arial Narrow" w:eastAsia="Arial Unicode MS" w:hAnsi="Arial Narrow"/>
          <w:bCs/>
          <w:noProof/>
          <w:sz w:val="22"/>
          <w:szCs w:val="22"/>
        </w:rPr>
        <w:t xml:space="preserve">au nom de </w:t>
      </w:r>
      <w:r w:rsidRPr="005B2B89">
        <w:rPr>
          <w:rFonts w:ascii="Arial Narrow" w:eastAsia="Arial Unicode MS" w:hAnsi="Arial Narrow"/>
          <w:b/>
          <w:sz w:val="22"/>
          <w:szCs w:val="22"/>
        </w:rPr>
        <w:t>________</w:t>
      </w:r>
      <w:r w:rsidRPr="005B2B89">
        <w:rPr>
          <w:rFonts w:ascii="Arial Narrow" w:eastAsia="Arial Unicode MS" w:hAnsi="Arial Narrow"/>
          <w:sz w:val="22"/>
          <w:szCs w:val="22"/>
        </w:rPr>
        <w:t xml:space="preserve">. </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16 : Variation des prix</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sz w:val="22"/>
          <w:szCs w:val="22"/>
        </w:rPr>
        <w:t>16.1</w:t>
      </w:r>
      <w:r w:rsidRPr="005B2B89">
        <w:rPr>
          <w:rFonts w:ascii="Arial Narrow" w:eastAsia="Arial Unicode MS" w:hAnsi="Arial Narrow"/>
          <w:sz w:val="22"/>
          <w:szCs w:val="22"/>
        </w:rPr>
        <w:t xml:space="preserve"> Les prix de la présente </w:t>
      </w:r>
      <w:r w:rsidR="00F620A6">
        <w:rPr>
          <w:rFonts w:ascii="Arial Narrow" w:eastAsia="Arial Unicode MS" w:hAnsi="Arial Narrow"/>
          <w:sz w:val="22"/>
          <w:szCs w:val="22"/>
        </w:rPr>
        <w:t>Marché</w:t>
      </w:r>
      <w:r w:rsidRPr="005B2B89">
        <w:rPr>
          <w:rFonts w:ascii="Arial Narrow" w:eastAsia="Arial Unicode MS" w:hAnsi="Arial Narrow"/>
          <w:sz w:val="22"/>
          <w:szCs w:val="22"/>
        </w:rPr>
        <w:t xml:space="preserve"> en projet  seront fermes et non révisables.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sz w:val="22"/>
          <w:szCs w:val="22"/>
        </w:rPr>
        <w:t>16.2</w:t>
      </w:r>
      <w:r w:rsidRPr="005B2B89">
        <w:rPr>
          <w:rFonts w:ascii="Arial Narrow" w:eastAsia="Arial Unicode MS" w:hAnsi="Arial Narrow"/>
          <w:sz w:val="22"/>
          <w:szCs w:val="22"/>
        </w:rPr>
        <w:t xml:space="preserve"> Les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prix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du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bordereau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des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prix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unitaires ne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seront pas révisables.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sz w:val="22"/>
          <w:szCs w:val="22"/>
        </w:rPr>
        <w:t>16.3</w:t>
      </w:r>
      <w:r w:rsidRPr="005B2B89">
        <w:rPr>
          <w:rFonts w:ascii="Arial Narrow" w:eastAsia="Arial Unicode MS" w:hAnsi="Arial Narrow"/>
          <w:sz w:val="22"/>
          <w:szCs w:val="22"/>
        </w:rPr>
        <w:t xml:space="preserve"> Les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prix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du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bordereau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des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prix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 xml:space="preserve">unitaires ne </w:t>
      </w:r>
      <w:r w:rsidRPr="005B2B89">
        <w:rPr>
          <w:rFonts w:ascii="Arial Narrow" w:eastAsia="Arial Unicode MS" w:hAnsi="Arial Narrow"/>
          <w:spacing w:val="-29"/>
          <w:sz w:val="22"/>
          <w:szCs w:val="22"/>
        </w:rPr>
        <w:t xml:space="preserve"> </w:t>
      </w:r>
      <w:r w:rsidRPr="005B2B89">
        <w:rPr>
          <w:rFonts w:ascii="Arial Narrow" w:eastAsia="Arial Unicode MS" w:hAnsi="Arial Narrow"/>
          <w:sz w:val="22"/>
          <w:szCs w:val="22"/>
        </w:rPr>
        <w:t>seront pas actualisables.</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17 : Valorisation des travaux</w:t>
      </w:r>
    </w:p>
    <w:p w:rsidR="00EA6D92" w:rsidRPr="005B2B89" w:rsidRDefault="00CD2F34" w:rsidP="00EA6D92">
      <w:pPr>
        <w:widowControl w:val="0"/>
        <w:autoSpaceDE w:val="0"/>
        <w:autoSpaceDN w:val="0"/>
        <w:adjustRightInd w:val="0"/>
        <w:spacing w:line="287" w:lineRule="auto"/>
        <w:ind w:right="-143"/>
        <w:rPr>
          <w:rFonts w:ascii="Arial Narrow" w:eastAsia="Arial Unicode MS" w:hAnsi="Arial Narrow"/>
          <w:sz w:val="22"/>
          <w:szCs w:val="22"/>
        </w:rPr>
      </w:pPr>
      <w:r>
        <w:rPr>
          <w:rFonts w:ascii="Arial Narrow" w:eastAsia="Arial Unicode MS" w:hAnsi="Arial Narrow"/>
          <w:sz w:val="22"/>
          <w:szCs w:val="22"/>
        </w:rPr>
        <w:t>Le marché</w:t>
      </w:r>
      <w:r w:rsidR="00EA6D92" w:rsidRPr="005B2B89">
        <w:rPr>
          <w:rFonts w:ascii="Arial Narrow" w:eastAsia="Arial Unicode MS" w:hAnsi="Arial Narrow"/>
          <w:sz w:val="22"/>
          <w:szCs w:val="22"/>
        </w:rPr>
        <w:t xml:space="preserve"> </w:t>
      </w:r>
      <w:r w:rsidR="00EA6D92" w:rsidRPr="005B2B89">
        <w:rPr>
          <w:rFonts w:ascii="Arial Narrow" w:eastAsia="Arial Unicode MS" w:hAnsi="Arial Narrow"/>
          <w:b/>
          <w:sz w:val="22"/>
          <w:szCs w:val="22"/>
        </w:rPr>
        <w:t>à élaborer</w:t>
      </w:r>
      <w:r w:rsidR="00EA6D92" w:rsidRPr="005B2B89">
        <w:rPr>
          <w:rFonts w:ascii="Arial Narrow" w:eastAsia="Arial Unicode MS" w:hAnsi="Arial Narrow"/>
          <w:sz w:val="22"/>
          <w:szCs w:val="22"/>
        </w:rPr>
        <w:t xml:space="preserve"> sera à prix unitaires.</w:t>
      </w:r>
    </w:p>
    <w:p w:rsidR="00EA6D92" w:rsidRPr="005B2B89" w:rsidRDefault="00EA6D92" w:rsidP="003D269A">
      <w:pPr>
        <w:pStyle w:val="Titre2"/>
        <w:rPr>
          <w:rFonts w:ascii="Arial Narrow" w:eastAsia="Arial Unicode MS" w:hAnsi="Arial Narrow"/>
          <w:b/>
          <w:sz w:val="22"/>
          <w:szCs w:val="22"/>
        </w:rPr>
      </w:pPr>
      <w:r w:rsidRPr="005B2B89">
        <w:rPr>
          <w:rFonts w:ascii="Arial Narrow" w:eastAsia="Arial Unicode MS" w:hAnsi="Arial Narrow"/>
          <w:b/>
          <w:sz w:val="22"/>
          <w:szCs w:val="22"/>
        </w:rPr>
        <w:t>Article 18 : Intérêts moratoires</w:t>
      </w:r>
    </w:p>
    <w:p w:rsidR="00EA6D92" w:rsidRPr="005B2B89" w:rsidRDefault="00EA6D92" w:rsidP="003D269A">
      <w:pPr>
        <w:widowControl w:val="0"/>
        <w:autoSpaceDE w:val="0"/>
        <w:autoSpaceDN w:val="0"/>
        <w:adjustRightInd w:val="0"/>
        <w:ind w:firstLine="426"/>
        <w:jc w:val="both"/>
        <w:rPr>
          <w:rFonts w:ascii="Arial Narrow" w:eastAsia="Arial Unicode MS" w:hAnsi="Arial Narrow"/>
          <w:sz w:val="22"/>
          <w:szCs w:val="22"/>
        </w:rPr>
      </w:pPr>
      <w:r w:rsidRPr="005B2B89">
        <w:rPr>
          <w:rFonts w:ascii="Arial Narrow" w:eastAsia="Arial Unicode MS" w:hAnsi="Arial Narrow"/>
          <w:sz w:val="22"/>
          <w:szCs w:val="22"/>
        </w:rPr>
        <w:t xml:space="preserve">Lorsqu'il est imputable à l’Administration ou au comptable assignataire, le défaut de paiement dans les délais fixés par le Cahier des Clauses Administratives Particulières ouvre et fait courir de plein droit au bénéfice du titulaire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des intérêts moratoires calculés depuis le jour suivant l'expiration desdits délais, jusqu'au jour de la délivrance de l'avis dit « de règlement » du comptable assignataire.</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19 : Pénalités de retard</w:t>
      </w:r>
    </w:p>
    <w:p w:rsidR="00EA6D92" w:rsidRPr="005B2B89" w:rsidRDefault="00EA6D92" w:rsidP="00EA6D92">
      <w:pPr>
        <w:widowControl w:val="0"/>
        <w:autoSpaceDE w:val="0"/>
        <w:autoSpaceDN w:val="0"/>
        <w:adjustRightInd w:val="0"/>
        <w:jc w:val="both"/>
        <w:rPr>
          <w:rFonts w:ascii="Arial Narrow" w:eastAsia="Arial Unicode MS" w:hAnsi="Arial Narrow"/>
          <w:b/>
          <w:sz w:val="22"/>
          <w:szCs w:val="22"/>
        </w:rPr>
      </w:pPr>
      <w:r w:rsidRPr="005B2B89">
        <w:rPr>
          <w:rFonts w:ascii="Arial Narrow" w:eastAsia="Arial Unicode MS" w:hAnsi="Arial Narrow"/>
          <w:b/>
          <w:sz w:val="22"/>
          <w:szCs w:val="22"/>
        </w:rPr>
        <w:t>19.1. Pénalités pour dépassement de délai contractuel</w:t>
      </w:r>
    </w:p>
    <w:p w:rsidR="00EA6D92" w:rsidRPr="005B2B89" w:rsidRDefault="00EA6D92" w:rsidP="003D269A">
      <w:pPr>
        <w:widowControl w:val="0"/>
        <w:autoSpaceDE w:val="0"/>
        <w:autoSpaceDN w:val="0"/>
        <w:adjustRightInd w:val="0"/>
        <w:ind w:firstLine="435"/>
        <w:jc w:val="both"/>
        <w:rPr>
          <w:rFonts w:ascii="Arial Narrow" w:eastAsia="Arial Unicode MS" w:hAnsi="Arial Narrow"/>
          <w:sz w:val="22"/>
          <w:szCs w:val="22"/>
        </w:rPr>
      </w:pPr>
      <w:r w:rsidRPr="005B2B89">
        <w:rPr>
          <w:rFonts w:ascii="Arial Narrow" w:eastAsia="Arial Unicode MS" w:hAnsi="Arial Narrow"/>
          <w:sz w:val="22"/>
          <w:szCs w:val="22"/>
        </w:rPr>
        <w:t>En cas de retard sur le délai d'exécution prévu à l'Article 27, le co-contractant sera passible d'une pénalité pour retard de :</w:t>
      </w:r>
    </w:p>
    <w:p w:rsidR="00EA6D92" w:rsidRPr="005B2B89" w:rsidRDefault="00EA6D92" w:rsidP="00BF72D0">
      <w:pPr>
        <w:widowControl w:val="0"/>
        <w:numPr>
          <w:ilvl w:val="0"/>
          <w:numId w:val="43"/>
        </w:numPr>
        <w:autoSpaceDE w:val="0"/>
        <w:autoSpaceDN w:val="0"/>
        <w:adjustRightInd w:val="0"/>
        <w:ind w:hanging="511"/>
        <w:jc w:val="both"/>
        <w:rPr>
          <w:rFonts w:ascii="Arial Narrow" w:eastAsia="Arial Unicode MS" w:hAnsi="Arial Narrow"/>
          <w:sz w:val="22"/>
          <w:szCs w:val="22"/>
        </w:rPr>
      </w:pPr>
      <w:r w:rsidRPr="005B2B89">
        <w:rPr>
          <w:rFonts w:ascii="Arial Narrow" w:eastAsia="Arial Unicode MS" w:hAnsi="Arial Narrow"/>
          <w:sz w:val="22"/>
          <w:szCs w:val="22"/>
        </w:rPr>
        <w:t xml:space="preserve">1/2000è du montant TTC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de base par jour calendaire de retard ju</w:t>
      </w:r>
      <w:r w:rsidR="003D269A" w:rsidRPr="005B2B89">
        <w:rPr>
          <w:rFonts w:ascii="Arial Narrow" w:eastAsia="Arial Unicode MS" w:hAnsi="Arial Narrow"/>
          <w:sz w:val="22"/>
          <w:szCs w:val="22"/>
        </w:rPr>
        <w:t>squ'au 30è jour.</w:t>
      </w:r>
    </w:p>
    <w:p w:rsidR="00EA6D92" w:rsidRPr="005B2B89" w:rsidRDefault="00EA6D92" w:rsidP="00BF72D0">
      <w:pPr>
        <w:widowControl w:val="0"/>
        <w:numPr>
          <w:ilvl w:val="0"/>
          <w:numId w:val="43"/>
        </w:numPr>
        <w:autoSpaceDE w:val="0"/>
        <w:autoSpaceDN w:val="0"/>
        <w:adjustRightInd w:val="0"/>
        <w:ind w:hanging="511"/>
        <w:jc w:val="both"/>
        <w:rPr>
          <w:rFonts w:ascii="Arial Narrow" w:eastAsia="Arial Unicode MS" w:hAnsi="Arial Narrow"/>
          <w:sz w:val="22"/>
          <w:szCs w:val="22"/>
        </w:rPr>
      </w:pPr>
      <w:r w:rsidRPr="005B2B89">
        <w:rPr>
          <w:rFonts w:ascii="Arial Narrow" w:eastAsia="Arial Unicode MS" w:hAnsi="Arial Narrow"/>
          <w:sz w:val="22"/>
          <w:szCs w:val="22"/>
        </w:rPr>
        <w:t xml:space="preserve">1/1000è du montant TTC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de base par jour calendaire de retard au-delà du 30è jour.</w:t>
      </w:r>
    </w:p>
    <w:p w:rsidR="00EA6D92" w:rsidRPr="005B2B89" w:rsidRDefault="003D269A" w:rsidP="003D269A">
      <w:pPr>
        <w:pStyle w:val="Corpsdetexte"/>
        <w:tabs>
          <w:tab w:val="left" w:pos="426"/>
        </w:tabs>
        <w:rPr>
          <w:rFonts w:ascii="Arial Narrow" w:eastAsia="Arial Unicode MS" w:hAnsi="Arial Narrow"/>
          <w:sz w:val="22"/>
          <w:szCs w:val="22"/>
        </w:rPr>
      </w:pPr>
      <w:r w:rsidRPr="005B2B89">
        <w:rPr>
          <w:rFonts w:ascii="Arial Narrow" w:eastAsia="Arial Unicode MS" w:hAnsi="Arial Narrow"/>
          <w:sz w:val="22"/>
          <w:szCs w:val="22"/>
        </w:rPr>
        <w:tab/>
      </w:r>
      <w:r w:rsidR="00EA6D92" w:rsidRPr="005B2B89">
        <w:rPr>
          <w:rFonts w:ascii="Arial Narrow" w:eastAsia="Arial Unicode MS" w:hAnsi="Arial Narrow"/>
          <w:sz w:val="22"/>
          <w:szCs w:val="22"/>
        </w:rPr>
        <w:t>Les pénalités seront applicables d'office sans préavis et par la seule échéance du terme, sauf en cas de force majeure, ou de circonstances indépendantes de la volonté du co-contractant dûment constatées et appréciées par le Chef de Service. Le co-contractant devra informer l’Administration des causes du non-respect des délais au plus tard vingt (20) jours avant l'échéance du terme contractuel.</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Le montant cumulé des pénalités de retard (dépassement de délai contractuel), en tout état de cause, est limité à dix pour cent (10%) du montant TTC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de base et de ses avenants éventuels, sous peine de résiliation de </w:t>
      </w:r>
      <w:r w:rsidR="003D269A" w:rsidRPr="005B2B89">
        <w:rPr>
          <w:rFonts w:ascii="Arial Narrow" w:eastAsia="Arial Unicode MS" w:hAnsi="Arial Narrow"/>
          <w:sz w:val="22"/>
          <w:szCs w:val="22"/>
        </w:rPr>
        <w:t>ladite</w:t>
      </w:r>
      <w:r w:rsidRPr="005B2B89">
        <w:rPr>
          <w:rFonts w:ascii="Arial Narrow" w:eastAsia="Arial Unicode MS" w:hAnsi="Arial Narrow"/>
          <w:sz w:val="22"/>
          <w:szCs w:val="22"/>
        </w:rPr>
        <w:t xml:space="preserve"> </w:t>
      </w:r>
      <w:r w:rsidR="00F620A6">
        <w:rPr>
          <w:rFonts w:ascii="Arial Narrow" w:eastAsia="Arial Unicode MS" w:hAnsi="Arial Narrow"/>
          <w:sz w:val="22"/>
          <w:szCs w:val="22"/>
        </w:rPr>
        <w:t>Marché</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jc w:val="both"/>
        <w:rPr>
          <w:rFonts w:ascii="Arial Narrow" w:eastAsia="Arial Unicode MS" w:hAnsi="Arial Narrow"/>
          <w:b/>
          <w:sz w:val="22"/>
          <w:szCs w:val="22"/>
        </w:rPr>
      </w:pPr>
      <w:r w:rsidRPr="005B2B89">
        <w:rPr>
          <w:rFonts w:ascii="Arial Narrow" w:eastAsia="Arial Unicode MS" w:hAnsi="Arial Narrow"/>
          <w:b/>
          <w:sz w:val="22"/>
          <w:szCs w:val="22"/>
        </w:rPr>
        <w:t>19.3. Prime en cas d'avance sur le délai contractuel</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Il n'est pas prévu de prime en cas d'avance sur le délai contractuel.</w:t>
      </w:r>
    </w:p>
    <w:p w:rsidR="00EA6D92" w:rsidRPr="005B2B89" w:rsidRDefault="00EA6D92" w:rsidP="00EA6D92">
      <w:pPr>
        <w:pStyle w:val="Titre2"/>
        <w:spacing w:before="120"/>
        <w:rPr>
          <w:rFonts w:ascii="Arial Narrow" w:eastAsia="Arial Unicode MS" w:hAnsi="Arial Narrow"/>
          <w:bCs/>
          <w:iCs/>
          <w:sz w:val="22"/>
          <w:szCs w:val="22"/>
        </w:rPr>
      </w:pPr>
      <w:r w:rsidRPr="005B2B89">
        <w:rPr>
          <w:rFonts w:ascii="Arial Narrow" w:eastAsia="Arial Unicode MS" w:hAnsi="Arial Narrow"/>
          <w:b/>
          <w:sz w:val="22"/>
          <w:szCs w:val="22"/>
        </w:rPr>
        <w:t>Article 20 : Règlement en cas de groupement d’Entreprises</w:t>
      </w:r>
      <w:r w:rsidRPr="005B2B89">
        <w:rPr>
          <w:rFonts w:ascii="Arial Narrow" w:eastAsia="Arial Unicode MS" w:hAnsi="Arial Narrow"/>
          <w:sz w:val="22"/>
          <w:szCs w:val="22"/>
        </w:rPr>
        <w:t>.</w:t>
      </w:r>
      <w:r w:rsidRPr="005B2B89">
        <w:rPr>
          <w:rFonts w:ascii="Arial Narrow" w:eastAsia="Arial Unicode MS" w:hAnsi="Arial Narrow"/>
          <w:bCs/>
          <w:iCs/>
          <w:sz w:val="22"/>
          <w:szCs w:val="22"/>
        </w:rPr>
        <w:t xml:space="preserve"> </w:t>
      </w:r>
    </w:p>
    <w:p w:rsidR="00EA6D92" w:rsidRPr="005B2B89" w:rsidRDefault="00EA6D92" w:rsidP="00EA6D92">
      <w:pPr>
        <w:widowControl w:val="0"/>
        <w:autoSpaceDE w:val="0"/>
        <w:autoSpaceDN w:val="0"/>
        <w:adjustRightInd w:val="0"/>
        <w:spacing w:line="250" w:lineRule="auto"/>
        <w:ind w:right="-16"/>
        <w:jc w:val="both"/>
        <w:rPr>
          <w:rFonts w:ascii="Arial Narrow" w:eastAsia="Arial Unicode MS" w:hAnsi="Arial Narrow"/>
          <w:sz w:val="22"/>
          <w:szCs w:val="22"/>
        </w:rPr>
      </w:pPr>
      <w:r w:rsidRPr="005B2B89">
        <w:rPr>
          <w:rFonts w:ascii="Arial Narrow" w:eastAsia="Arial Unicode MS" w:hAnsi="Arial Narrow"/>
          <w:sz w:val="22"/>
          <w:szCs w:val="22"/>
        </w:rPr>
        <w:t>SANS OBJET.</w:t>
      </w:r>
    </w:p>
    <w:p w:rsidR="00EA6D92" w:rsidRPr="005B2B89" w:rsidRDefault="00EA6D92" w:rsidP="00EA6D92">
      <w:pPr>
        <w:pStyle w:val="Titre2"/>
        <w:spacing w:before="120"/>
        <w:rPr>
          <w:rFonts w:ascii="Arial Narrow" w:eastAsia="Arial Unicode MS" w:hAnsi="Arial Narrow"/>
          <w:b/>
          <w:bCs/>
          <w:iCs/>
          <w:sz w:val="22"/>
          <w:szCs w:val="22"/>
        </w:rPr>
      </w:pPr>
      <w:r w:rsidRPr="005B2B89">
        <w:rPr>
          <w:rFonts w:ascii="Arial Narrow" w:eastAsia="Arial Unicode MS" w:hAnsi="Arial Narrow"/>
          <w:b/>
          <w:sz w:val="22"/>
          <w:szCs w:val="22"/>
        </w:rPr>
        <w:t>Article 21 : Décompte final</w:t>
      </w:r>
      <w:r w:rsidRPr="005B2B89">
        <w:rPr>
          <w:rFonts w:ascii="Arial Narrow" w:eastAsia="Arial Unicode MS" w:hAnsi="Arial Narrow"/>
          <w:b/>
          <w:bCs/>
          <w:iCs/>
          <w:sz w:val="22"/>
          <w:szCs w:val="22"/>
        </w:rPr>
        <w:t xml:space="preserve"> </w:t>
      </w:r>
    </w:p>
    <w:p w:rsidR="00EA6D92" w:rsidRPr="005B2B89" w:rsidRDefault="00EA6D92" w:rsidP="00EA6D92">
      <w:pPr>
        <w:widowControl w:val="0"/>
        <w:autoSpaceDE w:val="0"/>
        <w:autoSpaceDN w:val="0"/>
        <w:adjustRightInd w:val="0"/>
        <w:ind w:right="-16"/>
        <w:jc w:val="both"/>
        <w:rPr>
          <w:rFonts w:ascii="Arial Narrow" w:eastAsia="Arial Unicode MS" w:hAnsi="Arial Narrow"/>
          <w:sz w:val="22"/>
          <w:szCs w:val="22"/>
        </w:rPr>
      </w:pPr>
      <w:r w:rsidRPr="005B2B89">
        <w:rPr>
          <w:rFonts w:ascii="Arial Narrow" w:eastAsia="Arial Unicode MS" w:hAnsi="Arial Narrow"/>
          <w:b/>
          <w:sz w:val="22"/>
          <w:szCs w:val="22"/>
        </w:rPr>
        <w:t>21.1</w:t>
      </w:r>
      <w:r w:rsidRPr="005B2B89">
        <w:rPr>
          <w:rFonts w:ascii="Arial Narrow" w:eastAsia="Arial Unicode MS" w:hAnsi="Arial Narrow"/>
          <w:sz w:val="22"/>
          <w:szCs w:val="22"/>
        </w:rPr>
        <w:t>. Après achèvement des travaux et dans un délai maximum</w:t>
      </w:r>
      <w:r w:rsidRPr="005B2B89">
        <w:rPr>
          <w:rFonts w:ascii="Arial Narrow" w:eastAsia="Arial Unicode MS" w:hAnsi="Arial Narrow"/>
          <w:spacing w:val="16"/>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16"/>
          <w:sz w:val="22"/>
          <w:szCs w:val="22"/>
        </w:rPr>
        <w:t xml:space="preserve"> </w:t>
      </w:r>
      <w:r w:rsidRPr="005B2B89">
        <w:rPr>
          <w:rFonts w:ascii="Arial Narrow" w:eastAsia="Arial Unicode MS" w:hAnsi="Arial Narrow"/>
          <w:sz w:val="22"/>
          <w:szCs w:val="22"/>
        </w:rPr>
        <w:t>trente (30) jours</w:t>
      </w:r>
      <w:r w:rsidRPr="005B2B89">
        <w:rPr>
          <w:rFonts w:ascii="Arial Narrow" w:eastAsia="Arial Unicode MS" w:hAnsi="Arial Narrow"/>
          <w:spacing w:val="16"/>
          <w:sz w:val="22"/>
          <w:szCs w:val="22"/>
        </w:rPr>
        <w:t xml:space="preserve"> </w:t>
      </w:r>
      <w:r w:rsidRPr="005B2B89">
        <w:rPr>
          <w:rFonts w:ascii="Arial Narrow" w:eastAsia="Arial Unicode MS" w:hAnsi="Arial Narrow"/>
          <w:sz w:val="22"/>
          <w:szCs w:val="22"/>
        </w:rPr>
        <w:t>après la</w:t>
      </w:r>
      <w:r w:rsidRPr="005B2B89">
        <w:rPr>
          <w:rFonts w:ascii="Arial Narrow" w:eastAsia="Arial Unicode MS" w:hAnsi="Arial Narrow"/>
          <w:spacing w:val="16"/>
          <w:sz w:val="22"/>
          <w:szCs w:val="22"/>
        </w:rPr>
        <w:t xml:space="preserve"> </w:t>
      </w:r>
      <w:r w:rsidRPr="005B2B89">
        <w:rPr>
          <w:rFonts w:ascii="Arial Narrow" w:eastAsia="Arial Unicode MS" w:hAnsi="Arial Narrow"/>
          <w:sz w:val="22"/>
          <w:szCs w:val="22"/>
        </w:rPr>
        <w:t>date</w:t>
      </w:r>
      <w:r w:rsidRPr="005B2B89">
        <w:rPr>
          <w:rFonts w:ascii="Arial Narrow" w:eastAsia="Arial Unicode MS" w:hAnsi="Arial Narrow"/>
          <w:spacing w:val="16"/>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16"/>
          <w:sz w:val="22"/>
          <w:szCs w:val="22"/>
        </w:rPr>
        <w:t xml:space="preserve"> </w:t>
      </w:r>
      <w:r w:rsidRPr="005B2B89">
        <w:rPr>
          <w:rFonts w:ascii="Arial Narrow" w:eastAsia="Arial Unicode MS" w:hAnsi="Arial Narrow"/>
          <w:sz w:val="22"/>
          <w:szCs w:val="22"/>
        </w:rPr>
        <w:t xml:space="preserve">réception </w:t>
      </w:r>
      <w:r w:rsidRPr="005B2B89">
        <w:rPr>
          <w:rFonts w:ascii="Arial Narrow" w:eastAsia="Arial Unicode MS" w:hAnsi="Arial Narrow"/>
          <w:spacing w:val="5"/>
          <w:sz w:val="22"/>
          <w:szCs w:val="22"/>
        </w:rPr>
        <w:t>provisoire</w:t>
      </w:r>
      <w:r w:rsidRPr="005B2B89">
        <w:rPr>
          <w:rFonts w:ascii="Arial Narrow" w:eastAsia="Arial Unicode MS" w:hAnsi="Arial Narrow"/>
          <w:sz w:val="22"/>
          <w:szCs w:val="22"/>
        </w:rPr>
        <w:t xml:space="preserve">, </w:t>
      </w:r>
      <w:r w:rsidRPr="005B2B89">
        <w:rPr>
          <w:rFonts w:ascii="Arial Narrow" w:eastAsia="Arial Unicode MS" w:hAnsi="Arial Narrow"/>
          <w:spacing w:val="5"/>
          <w:sz w:val="22"/>
          <w:szCs w:val="22"/>
        </w:rPr>
        <w:t>le co-contractant</w:t>
      </w:r>
      <w:r w:rsidRPr="005B2B89">
        <w:rPr>
          <w:rFonts w:ascii="Arial Narrow" w:eastAsia="Arial Unicode MS" w:hAnsi="Arial Narrow"/>
          <w:sz w:val="22"/>
          <w:szCs w:val="22"/>
        </w:rPr>
        <w:t xml:space="preserve"> </w:t>
      </w:r>
      <w:r w:rsidRPr="005B2B89">
        <w:rPr>
          <w:rFonts w:ascii="Arial Narrow" w:eastAsia="Arial Unicode MS" w:hAnsi="Arial Narrow"/>
          <w:spacing w:val="5"/>
          <w:sz w:val="22"/>
          <w:szCs w:val="22"/>
        </w:rPr>
        <w:t>établir</w:t>
      </w:r>
      <w:r w:rsidRPr="005B2B89">
        <w:rPr>
          <w:rFonts w:ascii="Arial Narrow" w:eastAsia="Arial Unicode MS" w:hAnsi="Arial Narrow"/>
          <w:sz w:val="22"/>
          <w:szCs w:val="22"/>
        </w:rPr>
        <w:t xml:space="preserve">a à </w:t>
      </w:r>
      <w:r w:rsidRPr="005B2B89">
        <w:rPr>
          <w:rFonts w:ascii="Arial Narrow" w:eastAsia="Arial Unicode MS" w:hAnsi="Arial Narrow"/>
          <w:spacing w:val="5"/>
          <w:sz w:val="22"/>
          <w:szCs w:val="22"/>
        </w:rPr>
        <w:t>parti</w:t>
      </w:r>
      <w:r w:rsidRPr="005B2B89">
        <w:rPr>
          <w:rFonts w:ascii="Arial Narrow" w:eastAsia="Arial Unicode MS" w:hAnsi="Arial Narrow"/>
          <w:sz w:val="22"/>
          <w:szCs w:val="22"/>
        </w:rPr>
        <w:t xml:space="preserve">r </w:t>
      </w:r>
      <w:r w:rsidRPr="005B2B89">
        <w:rPr>
          <w:rFonts w:ascii="Arial Narrow" w:eastAsia="Arial Unicode MS" w:hAnsi="Arial Narrow"/>
          <w:spacing w:val="5"/>
          <w:sz w:val="22"/>
          <w:szCs w:val="22"/>
        </w:rPr>
        <w:t xml:space="preserve">des </w:t>
      </w:r>
      <w:r w:rsidRPr="005B2B89">
        <w:rPr>
          <w:rFonts w:ascii="Arial Narrow" w:eastAsia="Arial Unicode MS" w:hAnsi="Arial Narrow"/>
          <w:sz w:val="22"/>
          <w:szCs w:val="22"/>
        </w:rPr>
        <w:t>constats contradictoires,</w:t>
      </w:r>
      <w:r w:rsidRPr="005B2B89">
        <w:rPr>
          <w:rFonts w:ascii="Arial Narrow" w:eastAsia="Arial Unicode MS" w:hAnsi="Arial Narrow"/>
          <w:spacing w:val="12"/>
          <w:sz w:val="22"/>
          <w:szCs w:val="22"/>
        </w:rPr>
        <w:t xml:space="preserve"> </w:t>
      </w:r>
      <w:r w:rsidRPr="005B2B89">
        <w:rPr>
          <w:rFonts w:ascii="Arial Narrow" w:eastAsia="Arial Unicode MS" w:hAnsi="Arial Narrow"/>
          <w:sz w:val="22"/>
          <w:szCs w:val="22"/>
        </w:rPr>
        <w:t>le</w:t>
      </w:r>
      <w:r w:rsidRPr="005B2B89">
        <w:rPr>
          <w:rFonts w:ascii="Arial Narrow" w:eastAsia="Arial Unicode MS" w:hAnsi="Arial Narrow"/>
          <w:spacing w:val="12"/>
          <w:sz w:val="22"/>
          <w:szCs w:val="22"/>
        </w:rPr>
        <w:t xml:space="preserve"> </w:t>
      </w:r>
      <w:r w:rsidRPr="005B2B89">
        <w:rPr>
          <w:rFonts w:ascii="Arial Narrow" w:eastAsia="Arial Unicode MS" w:hAnsi="Arial Narrow"/>
          <w:sz w:val="22"/>
          <w:szCs w:val="22"/>
        </w:rPr>
        <w:t>projet</w:t>
      </w:r>
      <w:r w:rsidRPr="005B2B89">
        <w:rPr>
          <w:rFonts w:ascii="Arial Narrow" w:eastAsia="Arial Unicode MS" w:hAnsi="Arial Narrow"/>
          <w:spacing w:val="12"/>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12"/>
          <w:sz w:val="22"/>
          <w:szCs w:val="22"/>
        </w:rPr>
        <w:t xml:space="preserve"> </w:t>
      </w:r>
      <w:r w:rsidRPr="005B2B89">
        <w:rPr>
          <w:rFonts w:ascii="Arial Narrow" w:eastAsia="Arial Unicode MS" w:hAnsi="Arial Narrow"/>
          <w:sz w:val="22"/>
          <w:szCs w:val="22"/>
        </w:rPr>
        <w:t>décompte</w:t>
      </w:r>
      <w:r w:rsidRPr="005B2B89">
        <w:rPr>
          <w:rFonts w:ascii="Arial Narrow" w:eastAsia="Arial Unicode MS" w:hAnsi="Arial Narrow"/>
          <w:spacing w:val="12"/>
          <w:sz w:val="22"/>
          <w:szCs w:val="22"/>
        </w:rPr>
        <w:t xml:space="preserve"> </w:t>
      </w:r>
      <w:r w:rsidRPr="005B2B89">
        <w:rPr>
          <w:rFonts w:ascii="Arial Narrow" w:eastAsia="Arial Unicode MS" w:hAnsi="Arial Narrow"/>
          <w:sz w:val="22"/>
          <w:szCs w:val="22"/>
        </w:rPr>
        <w:t>final des travaux effectivement réalisés qui récapitule le montant total des sommes auxquelles il peut prétendre</w:t>
      </w:r>
      <w:r w:rsidRPr="005B2B89">
        <w:rPr>
          <w:rFonts w:ascii="Arial Narrow" w:eastAsia="Arial Unicode MS" w:hAnsi="Arial Narrow"/>
          <w:spacing w:val="3"/>
          <w:sz w:val="22"/>
          <w:szCs w:val="22"/>
        </w:rPr>
        <w:t xml:space="preserve"> </w:t>
      </w:r>
      <w:r w:rsidRPr="005B2B89">
        <w:rPr>
          <w:rFonts w:ascii="Arial Narrow" w:eastAsia="Arial Unicode MS" w:hAnsi="Arial Narrow"/>
          <w:sz w:val="22"/>
          <w:szCs w:val="22"/>
        </w:rPr>
        <w:t>du</w:t>
      </w:r>
      <w:r w:rsidRPr="005B2B89">
        <w:rPr>
          <w:rFonts w:ascii="Arial Narrow" w:eastAsia="Arial Unicode MS" w:hAnsi="Arial Narrow"/>
          <w:spacing w:val="3"/>
          <w:sz w:val="22"/>
          <w:szCs w:val="22"/>
        </w:rPr>
        <w:t xml:space="preserve"> </w:t>
      </w:r>
      <w:r w:rsidRPr="005B2B89">
        <w:rPr>
          <w:rFonts w:ascii="Arial Narrow" w:eastAsia="Arial Unicode MS" w:hAnsi="Arial Narrow"/>
          <w:sz w:val="22"/>
          <w:szCs w:val="22"/>
        </w:rPr>
        <w:t>fait</w:t>
      </w:r>
      <w:r w:rsidRPr="005B2B89">
        <w:rPr>
          <w:rFonts w:ascii="Arial Narrow" w:eastAsia="Arial Unicode MS" w:hAnsi="Arial Narrow"/>
          <w:spacing w:val="3"/>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3"/>
          <w:sz w:val="22"/>
          <w:szCs w:val="22"/>
        </w:rPr>
        <w:t xml:space="preserve"> </w:t>
      </w:r>
      <w:r w:rsidRPr="005B2B89">
        <w:rPr>
          <w:rFonts w:ascii="Arial Narrow" w:eastAsia="Arial Unicode MS" w:hAnsi="Arial Narrow"/>
          <w:sz w:val="22"/>
          <w:szCs w:val="22"/>
        </w:rPr>
        <w:t>l’exécution</w:t>
      </w:r>
      <w:r w:rsidRPr="005B2B89">
        <w:rPr>
          <w:rFonts w:ascii="Arial Narrow" w:eastAsia="Arial Unicode MS" w:hAnsi="Arial Narrow"/>
          <w:spacing w:val="3"/>
          <w:sz w:val="22"/>
          <w:szCs w:val="22"/>
        </w:rPr>
        <w:t xml:space="preserve"> </w:t>
      </w:r>
      <w:r w:rsidRPr="005B2B89">
        <w:rPr>
          <w:rFonts w:ascii="Arial Narrow" w:eastAsia="Arial Unicode MS" w:hAnsi="Arial Narrow"/>
          <w:sz w:val="22"/>
          <w:szCs w:val="22"/>
        </w:rPr>
        <w:t xml:space="preserve">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dans</w:t>
      </w:r>
      <w:r w:rsidRPr="005B2B89">
        <w:rPr>
          <w:rFonts w:ascii="Arial Narrow" w:eastAsia="Arial Unicode MS" w:hAnsi="Arial Narrow"/>
          <w:spacing w:val="3"/>
          <w:sz w:val="22"/>
          <w:szCs w:val="22"/>
        </w:rPr>
        <w:t xml:space="preserve"> </w:t>
      </w:r>
      <w:r w:rsidRPr="005B2B89">
        <w:rPr>
          <w:rFonts w:ascii="Arial Narrow" w:eastAsia="Arial Unicode MS" w:hAnsi="Arial Narrow"/>
          <w:sz w:val="22"/>
          <w:szCs w:val="22"/>
        </w:rPr>
        <w:t>son ensemble.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sz w:val="22"/>
          <w:szCs w:val="22"/>
        </w:rPr>
        <w:t>21.2</w:t>
      </w:r>
      <w:r w:rsidRPr="005B2B89">
        <w:rPr>
          <w:rFonts w:ascii="Arial Narrow" w:eastAsia="Arial Unicode MS" w:hAnsi="Arial Narrow"/>
          <w:sz w:val="22"/>
          <w:szCs w:val="22"/>
        </w:rPr>
        <w:t xml:space="preserve">. Le Chef de Service disposera de quinze (15) jours pour approuver le décompte ou apporter des observations éventuelles. </w:t>
      </w:r>
    </w:p>
    <w:p w:rsidR="00EA6D92" w:rsidRPr="005B2B89" w:rsidRDefault="00EA6D92" w:rsidP="00EA6D92">
      <w:pPr>
        <w:widowControl w:val="0"/>
        <w:autoSpaceDE w:val="0"/>
        <w:autoSpaceDN w:val="0"/>
        <w:adjustRightInd w:val="0"/>
        <w:spacing w:before="2"/>
        <w:rPr>
          <w:rFonts w:ascii="Arial Narrow" w:eastAsia="Arial Unicode MS" w:hAnsi="Arial Narrow"/>
          <w:sz w:val="22"/>
          <w:szCs w:val="22"/>
        </w:rPr>
      </w:pPr>
      <w:r w:rsidRPr="005B2B89">
        <w:rPr>
          <w:rFonts w:ascii="Arial Narrow" w:eastAsia="Arial Unicode MS" w:hAnsi="Arial Narrow"/>
          <w:b/>
          <w:sz w:val="22"/>
          <w:szCs w:val="22"/>
        </w:rPr>
        <w:t>21.3</w:t>
      </w:r>
      <w:r w:rsidRPr="005B2B89">
        <w:rPr>
          <w:rFonts w:ascii="Arial Narrow" w:eastAsia="Arial Unicode MS" w:hAnsi="Arial Narrow"/>
          <w:sz w:val="22"/>
          <w:szCs w:val="22"/>
        </w:rPr>
        <w:t>. Le co-contractant disposera de sept (7) jours pour renvoyer le décompte corrigé revêtu de sa signature.</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22 : Décompte général et définitif</w:t>
      </w:r>
    </w:p>
    <w:p w:rsidR="00EA6D92" w:rsidRPr="005B2B89" w:rsidRDefault="00EA6D92" w:rsidP="00EA6D92">
      <w:pPr>
        <w:widowControl w:val="0"/>
        <w:autoSpaceDE w:val="0"/>
        <w:autoSpaceDN w:val="0"/>
        <w:adjustRightInd w:val="0"/>
        <w:ind w:right="-1"/>
        <w:jc w:val="both"/>
        <w:rPr>
          <w:rFonts w:ascii="Arial Narrow" w:eastAsia="Arial Unicode MS" w:hAnsi="Arial Narrow"/>
          <w:sz w:val="22"/>
          <w:szCs w:val="22"/>
        </w:rPr>
      </w:pPr>
      <w:r w:rsidRPr="005B2B89">
        <w:rPr>
          <w:rFonts w:ascii="Arial Narrow" w:eastAsia="Arial Unicode MS" w:hAnsi="Arial Narrow"/>
          <w:b/>
          <w:sz w:val="22"/>
          <w:szCs w:val="22"/>
        </w:rPr>
        <w:t>22.1</w:t>
      </w:r>
      <w:r w:rsidRPr="005B2B89">
        <w:rPr>
          <w:rFonts w:ascii="Arial Narrow" w:eastAsia="Arial Unicode MS" w:hAnsi="Arial Narrow"/>
          <w:sz w:val="22"/>
          <w:szCs w:val="22"/>
        </w:rPr>
        <w:t>. L’Ingénieur disposera de quinze (15) jours pour établir le décompte  général à compter de la date de réception définitive des travaux.</w:t>
      </w:r>
    </w:p>
    <w:p w:rsidR="00EA6D92" w:rsidRPr="005B2B89" w:rsidRDefault="00EA6D92" w:rsidP="00EA6D92">
      <w:pPr>
        <w:widowControl w:val="0"/>
        <w:autoSpaceDE w:val="0"/>
        <w:autoSpaceDN w:val="0"/>
        <w:adjustRightInd w:val="0"/>
        <w:spacing w:after="120"/>
        <w:ind w:right="-1"/>
        <w:jc w:val="both"/>
        <w:rPr>
          <w:rFonts w:ascii="Arial Narrow" w:eastAsia="Arial Unicode MS" w:hAnsi="Arial Narrow"/>
          <w:sz w:val="22"/>
          <w:szCs w:val="22"/>
        </w:rPr>
      </w:pPr>
      <w:r w:rsidRPr="005B2B89">
        <w:rPr>
          <w:rFonts w:ascii="Arial Narrow" w:eastAsia="Arial Unicode MS" w:hAnsi="Arial Narrow"/>
          <w:sz w:val="22"/>
          <w:szCs w:val="22"/>
        </w:rPr>
        <w:t>A</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la</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fin</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27"/>
          <w:sz w:val="22"/>
          <w:szCs w:val="22"/>
        </w:rPr>
        <w:t xml:space="preserve"> la </w:t>
      </w:r>
      <w:r w:rsidRPr="005B2B89">
        <w:rPr>
          <w:rFonts w:ascii="Arial Narrow" w:eastAsia="Arial Unicode MS" w:hAnsi="Arial Narrow"/>
          <w:sz w:val="22"/>
          <w:szCs w:val="22"/>
        </w:rPr>
        <w:t>période</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garantie</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qui</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donnera</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lieu</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à</w:t>
      </w:r>
      <w:r w:rsidRPr="005B2B89">
        <w:rPr>
          <w:rFonts w:ascii="Arial Narrow" w:eastAsia="Arial Unicode MS" w:hAnsi="Arial Narrow"/>
          <w:spacing w:val="27"/>
          <w:sz w:val="22"/>
          <w:szCs w:val="22"/>
        </w:rPr>
        <w:t xml:space="preserve"> </w:t>
      </w:r>
      <w:r w:rsidRPr="005B2B89">
        <w:rPr>
          <w:rFonts w:ascii="Arial Narrow" w:eastAsia="Arial Unicode MS" w:hAnsi="Arial Narrow"/>
          <w:sz w:val="22"/>
          <w:szCs w:val="22"/>
        </w:rPr>
        <w:t>la réception</w:t>
      </w:r>
      <w:r w:rsidRPr="005B2B89">
        <w:rPr>
          <w:rFonts w:ascii="Arial Narrow" w:eastAsia="Arial Unicode MS" w:hAnsi="Arial Narrow"/>
          <w:spacing w:val="24"/>
          <w:sz w:val="22"/>
          <w:szCs w:val="22"/>
        </w:rPr>
        <w:t xml:space="preserve"> </w:t>
      </w:r>
      <w:r w:rsidRPr="005B2B89">
        <w:rPr>
          <w:rFonts w:ascii="Arial Narrow" w:eastAsia="Arial Unicode MS" w:hAnsi="Arial Narrow"/>
          <w:sz w:val="22"/>
          <w:szCs w:val="22"/>
        </w:rPr>
        <w:t>définitive</w:t>
      </w:r>
      <w:r w:rsidRPr="005B2B89">
        <w:rPr>
          <w:rFonts w:ascii="Arial Narrow" w:eastAsia="Arial Unicode MS" w:hAnsi="Arial Narrow"/>
          <w:spacing w:val="24"/>
          <w:sz w:val="22"/>
          <w:szCs w:val="22"/>
        </w:rPr>
        <w:t xml:space="preserve"> </w:t>
      </w:r>
      <w:r w:rsidRPr="005B2B89">
        <w:rPr>
          <w:rFonts w:ascii="Arial Narrow" w:eastAsia="Arial Unicode MS" w:hAnsi="Arial Narrow"/>
          <w:sz w:val="22"/>
          <w:szCs w:val="22"/>
        </w:rPr>
        <w:t>des</w:t>
      </w:r>
      <w:r w:rsidRPr="005B2B89">
        <w:rPr>
          <w:rFonts w:ascii="Arial Narrow" w:eastAsia="Arial Unicode MS" w:hAnsi="Arial Narrow"/>
          <w:spacing w:val="24"/>
          <w:sz w:val="22"/>
          <w:szCs w:val="22"/>
        </w:rPr>
        <w:t xml:space="preserve"> </w:t>
      </w:r>
      <w:r w:rsidRPr="005B2B89">
        <w:rPr>
          <w:rFonts w:ascii="Arial Narrow" w:eastAsia="Arial Unicode MS" w:hAnsi="Arial Narrow"/>
          <w:sz w:val="22"/>
          <w:szCs w:val="22"/>
        </w:rPr>
        <w:t>travaux,</w:t>
      </w:r>
      <w:r w:rsidRPr="005B2B89">
        <w:rPr>
          <w:rFonts w:ascii="Arial Narrow" w:eastAsia="Arial Unicode MS" w:hAnsi="Arial Narrow"/>
          <w:spacing w:val="24"/>
          <w:sz w:val="22"/>
          <w:szCs w:val="22"/>
        </w:rPr>
        <w:t xml:space="preserve"> </w:t>
      </w:r>
      <w:r w:rsidRPr="005B2B89">
        <w:rPr>
          <w:rFonts w:ascii="Arial Narrow" w:eastAsia="Arial Unicode MS" w:hAnsi="Arial Narrow"/>
          <w:sz w:val="22"/>
          <w:szCs w:val="22"/>
        </w:rPr>
        <w:t>l’Ingénieur</w:t>
      </w:r>
      <w:r w:rsidRPr="005B2B89">
        <w:rPr>
          <w:rFonts w:ascii="Arial Narrow" w:eastAsia="Arial Unicode MS" w:hAnsi="Arial Narrow"/>
          <w:spacing w:val="24"/>
          <w:sz w:val="22"/>
          <w:szCs w:val="22"/>
        </w:rPr>
        <w:t xml:space="preserve"> </w:t>
      </w:r>
      <w:r w:rsidRPr="005B2B89">
        <w:rPr>
          <w:rFonts w:ascii="Arial Narrow" w:eastAsia="Arial Unicode MS" w:hAnsi="Arial Narrow"/>
          <w:sz w:val="22"/>
          <w:szCs w:val="22"/>
        </w:rPr>
        <w:t xml:space="preserve">dressera le décompte général et définitif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qu’il</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fera</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signer</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contradictoirement</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par</w:t>
      </w:r>
      <w:r w:rsidRPr="005B2B89">
        <w:rPr>
          <w:rFonts w:ascii="Arial Narrow" w:eastAsia="Arial Unicode MS" w:hAnsi="Arial Narrow"/>
          <w:spacing w:val="2"/>
          <w:sz w:val="22"/>
          <w:szCs w:val="22"/>
        </w:rPr>
        <w:t xml:space="preserve"> </w:t>
      </w:r>
      <w:r w:rsidRPr="005B2B89">
        <w:rPr>
          <w:rFonts w:ascii="Arial Narrow" w:eastAsia="Arial Unicode MS" w:hAnsi="Arial Narrow"/>
          <w:sz w:val="22"/>
          <w:szCs w:val="22"/>
        </w:rPr>
        <w:t>le Co-contractant et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l’Autorité Contractante.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décompte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comprendra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ind w:right="-20" w:firstLine="708"/>
        <w:rPr>
          <w:rFonts w:ascii="Arial Narrow" w:eastAsia="Arial Unicode MS" w:hAnsi="Arial Narrow"/>
          <w:sz w:val="22"/>
          <w:szCs w:val="22"/>
        </w:rPr>
      </w:pPr>
      <w:r w:rsidRPr="005B2B89">
        <w:rPr>
          <w:rFonts w:ascii="Arial Narrow" w:eastAsia="Arial Unicode MS" w:hAnsi="Arial Narrow"/>
          <w:sz w:val="22"/>
          <w:szCs w:val="22"/>
        </w:rPr>
        <w: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décompte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final,</w:t>
      </w:r>
    </w:p>
    <w:p w:rsidR="00EA6D92" w:rsidRPr="005B2B89" w:rsidRDefault="00EA6D92" w:rsidP="00EA6D92">
      <w:pPr>
        <w:widowControl w:val="0"/>
        <w:autoSpaceDE w:val="0"/>
        <w:autoSpaceDN w:val="0"/>
        <w:adjustRightInd w:val="0"/>
        <w:ind w:right="-20" w:firstLine="708"/>
        <w:rPr>
          <w:rFonts w:ascii="Arial Narrow" w:eastAsia="Arial Unicode MS" w:hAnsi="Arial Narrow"/>
          <w:sz w:val="22"/>
          <w:szCs w:val="22"/>
        </w:rPr>
      </w:pPr>
      <w:r w:rsidRPr="005B2B89">
        <w:rPr>
          <w:rFonts w:ascii="Arial Narrow" w:eastAsia="Arial Unicode MS" w:hAnsi="Arial Narrow"/>
          <w:sz w:val="22"/>
          <w:szCs w:val="22"/>
        </w:rPr>
        <w: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solde,</w:t>
      </w:r>
    </w:p>
    <w:p w:rsidR="00EA6D92" w:rsidRPr="005B2B89" w:rsidRDefault="00EA6D92" w:rsidP="00EA6D92">
      <w:pPr>
        <w:widowControl w:val="0"/>
        <w:autoSpaceDE w:val="0"/>
        <w:autoSpaceDN w:val="0"/>
        <w:adjustRightInd w:val="0"/>
        <w:ind w:right="-20" w:firstLine="708"/>
        <w:rPr>
          <w:rFonts w:ascii="Arial Narrow" w:eastAsia="Arial Unicode MS" w:hAnsi="Arial Narrow"/>
          <w:sz w:val="22"/>
          <w:szCs w:val="22"/>
        </w:rPr>
      </w:pPr>
      <w:r w:rsidRPr="005B2B89">
        <w:rPr>
          <w:rFonts w:ascii="Arial Narrow" w:eastAsia="Arial Unicode MS" w:hAnsi="Arial Narrow"/>
          <w:sz w:val="22"/>
          <w:szCs w:val="22"/>
        </w:rPr>
        <w: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récapitulation</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acomptes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mensuels.</w:t>
      </w:r>
    </w:p>
    <w:p w:rsidR="00EA6D92" w:rsidRPr="005B2B89" w:rsidRDefault="00EA6D92" w:rsidP="00EA6D92">
      <w:pPr>
        <w:widowControl w:val="0"/>
        <w:autoSpaceDE w:val="0"/>
        <w:autoSpaceDN w:val="0"/>
        <w:adjustRightInd w:val="0"/>
        <w:spacing w:after="120"/>
        <w:jc w:val="both"/>
        <w:rPr>
          <w:rFonts w:ascii="Arial Narrow" w:eastAsia="Arial Unicode MS" w:hAnsi="Arial Narrow"/>
          <w:sz w:val="22"/>
          <w:szCs w:val="22"/>
        </w:rPr>
      </w:pPr>
      <w:r w:rsidRPr="005B2B89">
        <w:rPr>
          <w:rFonts w:ascii="Arial Narrow" w:eastAsia="Arial Unicode MS" w:hAnsi="Arial Narrow"/>
          <w:sz w:val="22"/>
          <w:szCs w:val="22"/>
        </w:rPr>
        <w:t xml:space="preserve">La signature du décompte général et définitif sans réserve par le Co-contractant, liera définitivement les </w:t>
      </w:r>
      <w:r w:rsidRPr="005B2B89">
        <w:rPr>
          <w:rFonts w:ascii="Arial Narrow" w:eastAsia="Arial Unicode MS" w:hAnsi="Arial Narrow"/>
          <w:spacing w:val="1"/>
          <w:sz w:val="22"/>
          <w:szCs w:val="22"/>
        </w:rPr>
        <w:t>partie</w:t>
      </w:r>
      <w:r w:rsidRPr="005B2B89">
        <w:rPr>
          <w:rFonts w:ascii="Arial Narrow" w:eastAsia="Arial Unicode MS" w:hAnsi="Arial Narrow"/>
          <w:sz w:val="22"/>
          <w:szCs w:val="22"/>
        </w:rPr>
        <w:t xml:space="preserve">s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e</w:t>
      </w:r>
      <w:r w:rsidRPr="005B2B89">
        <w:rPr>
          <w:rFonts w:ascii="Arial Narrow" w:eastAsia="Arial Unicode MS" w:hAnsi="Arial Narrow"/>
          <w:sz w:val="22"/>
          <w:szCs w:val="22"/>
        </w:rPr>
        <w:t xml:space="preserve">t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me</w:t>
      </w:r>
      <w:r w:rsidRPr="005B2B89">
        <w:rPr>
          <w:rFonts w:ascii="Arial Narrow" w:eastAsia="Arial Unicode MS" w:hAnsi="Arial Narrow"/>
          <w:sz w:val="22"/>
          <w:szCs w:val="22"/>
        </w:rPr>
        <w:t xml:space="preserve">ttra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fi</w:t>
      </w:r>
      <w:r w:rsidRPr="005B2B89">
        <w:rPr>
          <w:rFonts w:ascii="Arial Narrow" w:eastAsia="Arial Unicode MS" w:hAnsi="Arial Narrow"/>
          <w:sz w:val="22"/>
          <w:szCs w:val="22"/>
        </w:rPr>
        <w:t xml:space="preserve">n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 xml:space="preserve">à </w:t>
      </w:r>
      <w:r w:rsidR="00CD2F34">
        <w:rPr>
          <w:rFonts w:ascii="Arial Narrow" w:eastAsia="Arial Unicode MS" w:hAnsi="Arial Narrow"/>
          <w:spacing w:val="1"/>
          <w:sz w:val="22"/>
          <w:szCs w:val="22"/>
        </w:rPr>
        <w:t>Le marché</w:t>
      </w:r>
      <w:r w:rsidRPr="005B2B89">
        <w:rPr>
          <w:rFonts w:ascii="Arial Narrow" w:eastAsia="Arial Unicode MS" w:hAnsi="Arial Narrow"/>
          <w:sz w:val="22"/>
          <w:szCs w:val="22"/>
        </w:rPr>
        <w:t xml:space="preserve">,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sau</w:t>
      </w:r>
      <w:r w:rsidRPr="005B2B89">
        <w:rPr>
          <w:rFonts w:ascii="Arial Narrow" w:eastAsia="Arial Unicode MS" w:hAnsi="Arial Narrow"/>
          <w:sz w:val="22"/>
          <w:szCs w:val="22"/>
        </w:rPr>
        <w:t xml:space="preserve">f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e</w:t>
      </w:r>
      <w:r w:rsidRPr="005B2B89">
        <w:rPr>
          <w:rFonts w:ascii="Arial Narrow" w:eastAsia="Arial Unicode MS" w:hAnsi="Arial Narrow"/>
          <w:sz w:val="22"/>
          <w:szCs w:val="22"/>
        </w:rPr>
        <w:t xml:space="preserve">n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c</w:t>
      </w:r>
      <w:r w:rsidRPr="005B2B89">
        <w:rPr>
          <w:rFonts w:ascii="Arial Narrow" w:eastAsia="Arial Unicode MS" w:hAnsi="Arial Narrow"/>
          <w:sz w:val="22"/>
          <w:szCs w:val="22"/>
        </w:rPr>
        <w:t xml:space="preserve">e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 xml:space="preserve">qui </w:t>
      </w:r>
      <w:r w:rsidRPr="005B2B89">
        <w:rPr>
          <w:rFonts w:ascii="Arial Narrow" w:eastAsia="Arial Unicode MS" w:hAnsi="Arial Narrow"/>
          <w:sz w:val="22"/>
          <w:szCs w:val="22"/>
        </w:rPr>
        <w:t>concerne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intérêts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moratoires.</w:t>
      </w:r>
    </w:p>
    <w:p w:rsidR="00EA6D92" w:rsidRPr="005B2B89" w:rsidRDefault="00EA6D92" w:rsidP="00EA6D92">
      <w:pPr>
        <w:widowControl w:val="0"/>
        <w:autoSpaceDE w:val="0"/>
        <w:autoSpaceDN w:val="0"/>
        <w:adjustRightInd w:val="0"/>
        <w:spacing w:line="258" w:lineRule="auto"/>
        <w:jc w:val="both"/>
        <w:rPr>
          <w:rFonts w:ascii="Arial Narrow" w:eastAsia="Arial Unicode MS" w:hAnsi="Arial Narrow"/>
          <w:sz w:val="22"/>
          <w:szCs w:val="22"/>
        </w:rPr>
      </w:pPr>
      <w:r w:rsidRPr="005B2B89">
        <w:rPr>
          <w:rFonts w:ascii="Arial Narrow" w:eastAsia="Arial Unicode MS" w:hAnsi="Arial Narrow"/>
          <w:b/>
          <w:sz w:val="22"/>
          <w:szCs w:val="22"/>
        </w:rPr>
        <w:t>22.2</w:t>
      </w:r>
      <w:r w:rsidRPr="005B2B89">
        <w:rPr>
          <w:rFonts w:ascii="Arial Narrow" w:eastAsia="Arial Unicode MS" w:hAnsi="Arial Narrow"/>
          <w:sz w:val="22"/>
          <w:szCs w:val="22"/>
        </w:rPr>
        <w:t>. Le Co-contractant disposera de sept (7) jours pour renvoyer le décompte corrigé revêtu de sa signature.</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lastRenderedPageBreak/>
        <w:t>Article 23 : Régime fiscal et douanier</w:t>
      </w:r>
    </w:p>
    <w:p w:rsidR="00EA6D92" w:rsidRPr="005B2B89" w:rsidRDefault="00EA6D92" w:rsidP="00EA6D92">
      <w:pPr>
        <w:widowControl w:val="0"/>
        <w:autoSpaceDE w:val="0"/>
        <w:autoSpaceDN w:val="0"/>
        <w:adjustRightInd w:val="0"/>
        <w:spacing w:line="250" w:lineRule="auto"/>
        <w:ind w:right="95"/>
        <w:jc w:val="both"/>
        <w:rPr>
          <w:rFonts w:ascii="Arial Narrow" w:eastAsia="Arial Unicode MS" w:hAnsi="Arial Narrow"/>
          <w:sz w:val="22"/>
          <w:szCs w:val="22"/>
        </w:rPr>
      </w:pPr>
      <w:r w:rsidRPr="005B2B89">
        <w:rPr>
          <w:rFonts w:ascii="Arial Narrow" w:eastAsia="Arial Unicode MS" w:hAnsi="Arial Narrow"/>
          <w:sz w:val="22"/>
          <w:szCs w:val="22"/>
        </w:rPr>
        <w:t>Le décret N° 2003/651/PM du 16 avril 2003 définit les modalités de mise en œuvre du régime fiscal des Marchés Publics. La</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fiscalité</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applicable</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 xml:space="preserve">à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à l’issue du présent appel d’Offres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comportera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notamment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spacing w:line="250" w:lineRule="auto"/>
        <w:ind w:left="708" w:right="90"/>
        <w:jc w:val="both"/>
        <w:rPr>
          <w:rFonts w:ascii="Arial Narrow" w:eastAsia="Arial Unicode MS" w:hAnsi="Arial Narrow"/>
          <w:sz w:val="22"/>
          <w:szCs w:val="22"/>
        </w:rPr>
      </w:pPr>
      <w:r w:rsidRPr="005B2B89">
        <w:rPr>
          <w:rFonts w:ascii="Arial Narrow" w:eastAsia="Arial Unicode MS" w:hAnsi="Arial Narrow"/>
          <w:sz w:val="22"/>
          <w:szCs w:val="22"/>
        </w:rPr>
        <w:t xml:space="preserve">- </w:t>
      </w:r>
      <w:r w:rsidRPr="005B2B89">
        <w:rPr>
          <w:rFonts w:ascii="Arial Narrow" w:eastAsia="Arial Unicode MS" w:hAnsi="Arial Narrow"/>
          <w:spacing w:val="5"/>
          <w:sz w:val="22"/>
          <w:szCs w:val="22"/>
        </w:rPr>
        <w:t>De</w:t>
      </w:r>
      <w:r w:rsidRPr="005B2B89">
        <w:rPr>
          <w:rFonts w:ascii="Arial Narrow" w:eastAsia="Arial Unicode MS" w:hAnsi="Arial Narrow"/>
          <w:sz w:val="22"/>
          <w:szCs w:val="22"/>
        </w:rPr>
        <w:t xml:space="preserve">s </w:t>
      </w:r>
      <w:r w:rsidRPr="005B2B89">
        <w:rPr>
          <w:rFonts w:ascii="Arial Narrow" w:eastAsia="Arial Unicode MS" w:hAnsi="Arial Narrow"/>
          <w:spacing w:val="5"/>
          <w:sz w:val="22"/>
          <w:szCs w:val="22"/>
        </w:rPr>
        <w:t>impôt</w:t>
      </w:r>
      <w:r w:rsidRPr="005B2B89">
        <w:rPr>
          <w:rFonts w:ascii="Arial Narrow" w:eastAsia="Arial Unicode MS" w:hAnsi="Arial Narrow"/>
          <w:sz w:val="22"/>
          <w:szCs w:val="22"/>
        </w:rPr>
        <w:t xml:space="preserve">s </w:t>
      </w:r>
      <w:r w:rsidRPr="005B2B89">
        <w:rPr>
          <w:rFonts w:ascii="Arial Narrow" w:eastAsia="Arial Unicode MS" w:hAnsi="Arial Narrow"/>
          <w:spacing w:val="5"/>
          <w:sz w:val="22"/>
          <w:szCs w:val="22"/>
        </w:rPr>
        <w:t>e</w:t>
      </w:r>
      <w:r w:rsidRPr="005B2B89">
        <w:rPr>
          <w:rFonts w:ascii="Arial Narrow" w:eastAsia="Arial Unicode MS" w:hAnsi="Arial Narrow"/>
          <w:sz w:val="22"/>
          <w:szCs w:val="22"/>
        </w:rPr>
        <w:t xml:space="preserve">t </w:t>
      </w:r>
      <w:r w:rsidRPr="005B2B89">
        <w:rPr>
          <w:rFonts w:ascii="Arial Narrow" w:eastAsia="Arial Unicode MS" w:hAnsi="Arial Narrow"/>
          <w:spacing w:val="5"/>
          <w:sz w:val="22"/>
          <w:szCs w:val="22"/>
        </w:rPr>
        <w:t>taxe</w:t>
      </w:r>
      <w:r w:rsidRPr="005B2B89">
        <w:rPr>
          <w:rFonts w:ascii="Arial Narrow" w:eastAsia="Arial Unicode MS" w:hAnsi="Arial Narrow"/>
          <w:sz w:val="22"/>
          <w:szCs w:val="22"/>
        </w:rPr>
        <w:t xml:space="preserve">s </w:t>
      </w:r>
      <w:r w:rsidRPr="005B2B89">
        <w:rPr>
          <w:rFonts w:ascii="Arial Narrow" w:eastAsia="Arial Unicode MS" w:hAnsi="Arial Narrow"/>
          <w:spacing w:val="5"/>
          <w:sz w:val="22"/>
          <w:szCs w:val="22"/>
        </w:rPr>
        <w:t>relatif</w:t>
      </w:r>
      <w:r w:rsidRPr="005B2B89">
        <w:rPr>
          <w:rFonts w:ascii="Arial Narrow" w:eastAsia="Arial Unicode MS" w:hAnsi="Arial Narrow"/>
          <w:sz w:val="22"/>
          <w:szCs w:val="22"/>
        </w:rPr>
        <w:t xml:space="preserve">s </w:t>
      </w:r>
      <w:r w:rsidRPr="005B2B89">
        <w:rPr>
          <w:rFonts w:ascii="Arial Narrow" w:eastAsia="Arial Unicode MS" w:hAnsi="Arial Narrow"/>
          <w:spacing w:val="5"/>
          <w:sz w:val="22"/>
          <w:szCs w:val="22"/>
        </w:rPr>
        <w:t>au</w:t>
      </w:r>
      <w:r w:rsidRPr="005B2B89">
        <w:rPr>
          <w:rFonts w:ascii="Arial Narrow" w:eastAsia="Arial Unicode MS" w:hAnsi="Arial Narrow"/>
          <w:sz w:val="22"/>
          <w:szCs w:val="22"/>
        </w:rPr>
        <w:t xml:space="preserve">x </w:t>
      </w:r>
      <w:r w:rsidRPr="005B2B89">
        <w:rPr>
          <w:rFonts w:ascii="Arial Narrow" w:eastAsia="Arial Unicode MS" w:hAnsi="Arial Narrow"/>
          <w:spacing w:val="5"/>
          <w:sz w:val="22"/>
          <w:szCs w:val="22"/>
        </w:rPr>
        <w:t xml:space="preserve">bénéfices </w:t>
      </w:r>
      <w:r w:rsidRPr="005B2B89">
        <w:rPr>
          <w:rFonts w:ascii="Arial Narrow" w:eastAsia="Arial Unicode MS" w:hAnsi="Arial Narrow"/>
          <w:sz w:val="22"/>
          <w:szCs w:val="22"/>
        </w:rPr>
        <w:t>industriels et commerciaux, y compris l’AIR</w:t>
      </w:r>
      <w:r w:rsidRPr="005B2B89">
        <w:rPr>
          <w:rFonts w:ascii="Arial Narrow" w:eastAsia="Arial Unicode MS" w:hAnsi="Arial Narrow"/>
          <w:spacing w:val="-9"/>
          <w:sz w:val="22"/>
          <w:szCs w:val="22"/>
        </w:rPr>
        <w:t xml:space="preserve"> </w:t>
      </w:r>
      <w:r w:rsidRPr="005B2B89">
        <w:rPr>
          <w:rFonts w:ascii="Arial Narrow" w:eastAsia="Arial Unicode MS" w:hAnsi="Arial Narrow"/>
          <w:sz w:val="22"/>
          <w:szCs w:val="22"/>
        </w:rPr>
        <w:t>qui constitue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un</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précompte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sur</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l’impôt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sociétés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spacing w:line="250" w:lineRule="auto"/>
        <w:ind w:left="708" w:right="90"/>
        <w:jc w:val="both"/>
        <w:rPr>
          <w:rFonts w:ascii="Arial Narrow" w:eastAsia="Arial Unicode MS" w:hAnsi="Arial Narrow"/>
          <w:sz w:val="22"/>
          <w:szCs w:val="22"/>
        </w:rPr>
      </w:pPr>
      <w:r w:rsidRPr="005B2B89">
        <w:rPr>
          <w:rFonts w:ascii="Arial Narrow" w:eastAsia="Arial Unicode MS" w:hAnsi="Arial Narrow"/>
          <w:sz w:val="22"/>
          <w:szCs w:val="22"/>
        </w:rPr>
        <w:t>-  Des droits d’enregistrement calculés conformément aux stipulations du code des impôts ;</w:t>
      </w:r>
    </w:p>
    <w:p w:rsidR="00EA6D92" w:rsidRPr="005B2B89" w:rsidRDefault="00EA6D92" w:rsidP="00EA6D92">
      <w:pPr>
        <w:widowControl w:val="0"/>
        <w:autoSpaceDE w:val="0"/>
        <w:autoSpaceDN w:val="0"/>
        <w:adjustRightInd w:val="0"/>
        <w:spacing w:line="250" w:lineRule="auto"/>
        <w:ind w:left="708" w:right="90"/>
        <w:jc w:val="both"/>
        <w:rPr>
          <w:rFonts w:ascii="Arial Narrow" w:eastAsia="Arial Unicode MS" w:hAnsi="Arial Narrow"/>
          <w:sz w:val="22"/>
          <w:szCs w:val="22"/>
        </w:rPr>
      </w:pPr>
      <w:r w:rsidRPr="005B2B89">
        <w:rPr>
          <w:rFonts w:ascii="Arial Narrow" w:eastAsia="Arial Unicode MS" w:hAnsi="Arial Narrow"/>
          <w:sz w:val="22"/>
          <w:szCs w:val="22"/>
        </w:rPr>
        <w:t xml:space="preserve">-  Des </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 xml:space="preserve">droits et taxes attachés à la </w:t>
      </w:r>
      <w:r w:rsidRPr="005B2B89">
        <w:rPr>
          <w:rFonts w:ascii="Arial Narrow" w:eastAsia="Arial Unicode MS" w:hAnsi="Arial Narrow"/>
          <w:spacing w:val="-30"/>
          <w:sz w:val="22"/>
          <w:szCs w:val="22"/>
        </w:rPr>
        <w:t xml:space="preserve"> </w:t>
      </w:r>
      <w:r w:rsidRPr="005B2B89">
        <w:rPr>
          <w:rFonts w:ascii="Arial Narrow" w:eastAsia="Arial Unicode MS" w:hAnsi="Arial Narrow"/>
          <w:sz w:val="22"/>
          <w:szCs w:val="22"/>
        </w:rPr>
        <w:t>réalisation des prestations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prévues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par</w:t>
      </w:r>
      <w:r w:rsidRPr="005B2B89">
        <w:rPr>
          <w:rFonts w:ascii="Arial Narrow" w:eastAsia="Arial Unicode MS" w:hAnsi="Arial Narrow"/>
          <w:spacing w:val="6"/>
          <w:sz w:val="22"/>
          <w:szCs w:val="22"/>
        </w:rPr>
        <w:t xml:space="preserve"> </w:t>
      </w:r>
      <w:r w:rsidR="00CD2F34">
        <w:rPr>
          <w:rFonts w:ascii="Arial Narrow" w:eastAsia="Arial Unicode MS" w:hAnsi="Arial Narrow"/>
          <w:sz w:val="22"/>
          <w:szCs w:val="22"/>
        </w:rPr>
        <w:t>Le marché</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spacing w:line="250" w:lineRule="auto"/>
        <w:ind w:left="1189" w:right="95"/>
        <w:jc w:val="both"/>
        <w:rPr>
          <w:rFonts w:ascii="Arial Narrow" w:eastAsia="Arial Unicode MS" w:hAnsi="Arial Narrow"/>
          <w:sz w:val="22"/>
          <w:szCs w:val="22"/>
        </w:rPr>
      </w:pPr>
      <w:r w:rsidRPr="005B2B89">
        <w:rPr>
          <w:rFonts w:ascii="Arial Narrow" w:eastAsia="Arial Unicode MS" w:hAnsi="Arial Narrow"/>
          <w:sz w:val="22"/>
          <w:szCs w:val="22"/>
        </w:rPr>
        <w:t xml:space="preserve">* Des droits et taxes d’entrée sur le territoire camerounais (droits de douanes, TVA, </w:t>
      </w:r>
    </w:p>
    <w:p w:rsidR="00EA6D92" w:rsidRPr="005B2B89" w:rsidRDefault="00EA6D92" w:rsidP="00EA6D92">
      <w:pPr>
        <w:widowControl w:val="0"/>
        <w:autoSpaceDE w:val="0"/>
        <w:autoSpaceDN w:val="0"/>
        <w:adjustRightInd w:val="0"/>
        <w:spacing w:line="250" w:lineRule="auto"/>
        <w:ind w:left="1189" w:right="95"/>
        <w:jc w:val="both"/>
        <w:rPr>
          <w:rFonts w:ascii="Arial Narrow" w:eastAsia="Arial Unicode MS" w:hAnsi="Arial Narrow"/>
          <w:sz w:val="22"/>
          <w:szCs w:val="22"/>
        </w:rPr>
      </w:pPr>
      <w:r w:rsidRPr="005B2B89">
        <w:rPr>
          <w:rFonts w:ascii="Arial Narrow" w:eastAsia="Arial Unicode MS" w:hAnsi="Arial Narrow"/>
          <w:sz w:val="22"/>
          <w:szCs w:val="22"/>
        </w:rPr>
        <w:t xml:space="preserve">   taxe informatique) ; </w:t>
      </w:r>
    </w:p>
    <w:p w:rsidR="00EA6D92" w:rsidRPr="005B2B89" w:rsidRDefault="00EA6D92" w:rsidP="00EA6D92">
      <w:pPr>
        <w:widowControl w:val="0"/>
        <w:autoSpaceDE w:val="0"/>
        <w:autoSpaceDN w:val="0"/>
        <w:adjustRightInd w:val="0"/>
        <w:ind w:left="962" w:right="-20" w:firstLine="227"/>
        <w:rPr>
          <w:rFonts w:ascii="Arial Narrow" w:eastAsia="Arial Unicode MS" w:hAnsi="Arial Narrow"/>
          <w:sz w:val="22"/>
          <w:szCs w:val="22"/>
        </w:rPr>
      </w:pPr>
      <w:r w:rsidRPr="005B2B89">
        <w:rPr>
          <w:rFonts w:ascii="Arial Narrow" w:eastAsia="Arial Unicode MS" w:hAnsi="Arial Narrow"/>
          <w:sz w:val="22"/>
          <w:szCs w:val="22"/>
        </w:rPr>
        <w:t>* Des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droits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et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taxes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communaux</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spacing w:line="250" w:lineRule="auto"/>
        <w:ind w:left="1189" w:right="-24"/>
        <w:rPr>
          <w:rFonts w:ascii="Arial Narrow" w:eastAsia="Arial Unicode MS" w:hAnsi="Arial Narrow"/>
          <w:sz w:val="22"/>
          <w:szCs w:val="22"/>
        </w:rPr>
      </w:pPr>
      <w:r w:rsidRPr="005B2B89">
        <w:rPr>
          <w:rFonts w:ascii="Arial Narrow" w:eastAsia="Arial Unicode MS" w:hAnsi="Arial Narrow"/>
          <w:sz w:val="22"/>
          <w:szCs w:val="22"/>
        </w:rPr>
        <w:t>* Des</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droits</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et</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taxes</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relatifs</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aux</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prélèvements des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matériaux</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et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d’eau.</w:t>
      </w:r>
    </w:p>
    <w:p w:rsidR="00EA6D92" w:rsidRPr="005B2B89" w:rsidRDefault="00EA6D92" w:rsidP="00EA6D92">
      <w:pPr>
        <w:widowControl w:val="0"/>
        <w:autoSpaceDE w:val="0"/>
        <w:autoSpaceDN w:val="0"/>
        <w:adjustRightInd w:val="0"/>
        <w:spacing w:line="250" w:lineRule="auto"/>
        <w:ind w:right="95"/>
        <w:jc w:val="both"/>
        <w:rPr>
          <w:rFonts w:ascii="Arial Narrow" w:eastAsia="Arial Unicode MS" w:hAnsi="Arial Narrow"/>
          <w:sz w:val="22"/>
          <w:szCs w:val="22"/>
        </w:rPr>
      </w:pPr>
      <w:r w:rsidRPr="005B2B89">
        <w:rPr>
          <w:rFonts w:ascii="Arial Narrow" w:eastAsia="Arial Unicode MS" w:hAnsi="Arial Narrow"/>
          <w:sz w:val="22"/>
          <w:szCs w:val="22"/>
        </w:rPr>
        <w:t>Ces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éléments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devront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être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intégrés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dans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charges que</w:t>
      </w:r>
      <w:r w:rsidRPr="005B2B89">
        <w:rPr>
          <w:rFonts w:ascii="Arial Narrow" w:eastAsia="Arial Unicode MS" w:hAnsi="Arial Narrow"/>
          <w:spacing w:val="22"/>
          <w:sz w:val="22"/>
          <w:szCs w:val="22"/>
        </w:rPr>
        <w:t xml:space="preserve"> </w:t>
      </w:r>
      <w:r w:rsidRPr="005B2B89">
        <w:rPr>
          <w:rFonts w:ascii="Arial Narrow" w:eastAsia="Arial Unicode MS" w:hAnsi="Arial Narrow"/>
          <w:sz w:val="22"/>
          <w:szCs w:val="22"/>
        </w:rPr>
        <w:t>l’entreprise</w:t>
      </w:r>
      <w:r w:rsidRPr="005B2B89">
        <w:rPr>
          <w:rFonts w:ascii="Arial Narrow" w:eastAsia="Arial Unicode MS" w:hAnsi="Arial Narrow"/>
          <w:spacing w:val="22"/>
          <w:sz w:val="22"/>
          <w:szCs w:val="22"/>
        </w:rPr>
        <w:t xml:space="preserve"> </w:t>
      </w:r>
      <w:r w:rsidRPr="005B2B89">
        <w:rPr>
          <w:rFonts w:ascii="Arial Narrow" w:eastAsia="Arial Unicode MS" w:hAnsi="Arial Narrow"/>
          <w:sz w:val="22"/>
          <w:szCs w:val="22"/>
        </w:rPr>
        <w:t>imputera</w:t>
      </w:r>
      <w:r w:rsidRPr="005B2B89">
        <w:rPr>
          <w:rFonts w:ascii="Arial Narrow" w:eastAsia="Arial Unicode MS" w:hAnsi="Arial Narrow"/>
          <w:spacing w:val="22"/>
          <w:sz w:val="22"/>
          <w:szCs w:val="22"/>
        </w:rPr>
        <w:t xml:space="preserve"> </w:t>
      </w:r>
      <w:r w:rsidRPr="005B2B89">
        <w:rPr>
          <w:rFonts w:ascii="Arial Narrow" w:eastAsia="Arial Unicode MS" w:hAnsi="Arial Narrow"/>
          <w:sz w:val="22"/>
          <w:szCs w:val="22"/>
        </w:rPr>
        <w:t>sur</w:t>
      </w:r>
      <w:r w:rsidRPr="005B2B89">
        <w:rPr>
          <w:rFonts w:ascii="Arial Narrow" w:eastAsia="Arial Unicode MS" w:hAnsi="Arial Narrow"/>
          <w:spacing w:val="22"/>
          <w:sz w:val="22"/>
          <w:szCs w:val="22"/>
        </w:rPr>
        <w:t xml:space="preserve"> </w:t>
      </w:r>
      <w:r w:rsidRPr="005B2B89">
        <w:rPr>
          <w:rFonts w:ascii="Arial Narrow" w:eastAsia="Arial Unicode MS" w:hAnsi="Arial Narrow"/>
          <w:sz w:val="22"/>
          <w:szCs w:val="22"/>
        </w:rPr>
        <w:t>ses</w:t>
      </w:r>
      <w:r w:rsidRPr="005B2B89">
        <w:rPr>
          <w:rFonts w:ascii="Arial Narrow" w:eastAsia="Arial Unicode MS" w:hAnsi="Arial Narrow"/>
          <w:spacing w:val="22"/>
          <w:sz w:val="22"/>
          <w:szCs w:val="22"/>
        </w:rPr>
        <w:t xml:space="preserve"> </w:t>
      </w:r>
      <w:r w:rsidRPr="005B2B89">
        <w:rPr>
          <w:rFonts w:ascii="Arial Narrow" w:eastAsia="Arial Unicode MS" w:hAnsi="Arial Narrow"/>
          <w:sz w:val="22"/>
          <w:szCs w:val="22"/>
        </w:rPr>
        <w:t>coûts</w:t>
      </w:r>
      <w:r w:rsidRPr="005B2B89">
        <w:rPr>
          <w:rFonts w:ascii="Arial Narrow" w:eastAsia="Arial Unicode MS" w:hAnsi="Arial Narrow"/>
          <w:spacing w:val="22"/>
          <w:sz w:val="22"/>
          <w:szCs w:val="22"/>
        </w:rPr>
        <w:t xml:space="preserve"> </w:t>
      </w:r>
      <w:r w:rsidRPr="005B2B89">
        <w:rPr>
          <w:rFonts w:ascii="Arial Narrow" w:eastAsia="Arial Unicode MS" w:hAnsi="Arial Narrow"/>
          <w:sz w:val="22"/>
          <w:szCs w:val="22"/>
        </w:rPr>
        <w:t>d’intervention et</w:t>
      </w:r>
      <w:r w:rsidRPr="005B2B89">
        <w:rPr>
          <w:rFonts w:ascii="Arial Narrow" w:eastAsia="Arial Unicode MS" w:hAnsi="Arial Narrow"/>
          <w:spacing w:val="7"/>
          <w:sz w:val="22"/>
          <w:szCs w:val="22"/>
        </w:rPr>
        <w:t xml:space="preserve"> </w:t>
      </w:r>
      <w:r w:rsidRPr="005B2B89">
        <w:rPr>
          <w:rFonts w:ascii="Arial Narrow" w:eastAsia="Arial Unicode MS" w:hAnsi="Arial Narrow"/>
          <w:sz w:val="22"/>
          <w:szCs w:val="22"/>
        </w:rPr>
        <w:t>constituer</w:t>
      </w:r>
      <w:r w:rsidRPr="005B2B89">
        <w:rPr>
          <w:rFonts w:ascii="Arial Narrow" w:eastAsia="Arial Unicode MS" w:hAnsi="Arial Narrow"/>
          <w:spacing w:val="7"/>
          <w:sz w:val="22"/>
          <w:szCs w:val="22"/>
        </w:rPr>
        <w:t xml:space="preserve"> </w:t>
      </w:r>
      <w:r w:rsidRPr="005B2B89">
        <w:rPr>
          <w:rFonts w:ascii="Arial Narrow" w:eastAsia="Arial Unicode MS" w:hAnsi="Arial Narrow"/>
          <w:sz w:val="22"/>
          <w:szCs w:val="22"/>
        </w:rPr>
        <w:t>l’un</w:t>
      </w:r>
      <w:r w:rsidRPr="005B2B89">
        <w:rPr>
          <w:rFonts w:ascii="Arial Narrow" w:eastAsia="Arial Unicode MS" w:hAnsi="Arial Narrow"/>
          <w:spacing w:val="7"/>
          <w:sz w:val="22"/>
          <w:szCs w:val="22"/>
        </w:rPr>
        <w:t xml:space="preserve"> </w:t>
      </w:r>
      <w:r w:rsidRPr="005B2B89">
        <w:rPr>
          <w:rFonts w:ascii="Arial Narrow" w:eastAsia="Arial Unicode MS" w:hAnsi="Arial Narrow"/>
          <w:sz w:val="22"/>
          <w:szCs w:val="22"/>
        </w:rPr>
        <w:t>des</w:t>
      </w:r>
      <w:r w:rsidRPr="005B2B89">
        <w:rPr>
          <w:rFonts w:ascii="Arial Narrow" w:eastAsia="Arial Unicode MS" w:hAnsi="Arial Narrow"/>
          <w:spacing w:val="7"/>
          <w:sz w:val="22"/>
          <w:szCs w:val="22"/>
        </w:rPr>
        <w:t xml:space="preserve"> </w:t>
      </w:r>
      <w:r w:rsidRPr="005B2B89">
        <w:rPr>
          <w:rFonts w:ascii="Arial Narrow" w:eastAsia="Arial Unicode MS" w:hAnsi="Arial Narrow"/>
          <w:sz w:val="22"/>
          <w:szCs w:val="22"/>
        </w:rPr>
        <w:t>éléments</w:t>
      </w:r>
      <w:r w:rsidRPr="005B2B89">
        <w:rPr>
          <w:rFonts w:ascii="Arial Narrow" w:eastAsia="Arial Unicode MS" w:hAnsi="Arial Narrow"/>
          <w:spacing w:val="7"/>
          <w:sz w:val="22"/>
          <w:szCs w:val="22"/>
        </w:rPr>
        <w:t xml:space="preserve"> </w:t>
      </w:r>
      <w:r w:rsidRPr="005B2B89">
        <w:rPr>
          <w:rFonts w:ascii="Arial Narrow" w:eastAsia="Arial Unicode MS" w:hAnsi="Arial Narrow"/>
          <w:sz w:val="22"/>
          <w:szCs w:val="22"/>
        </w:rPr>
        <w:t>des</w:t>
      </w:r>
      <w:r w:rsidRPr="005B2B89">
        <w:rPr>
          <w:rFonts w:ascii="Arial Narrow" w:eastAsia="Arial Unicode MS" w:hAnsi="Arial Narrow"/>
          <w:spacing w:val="7"/>
          <w:sz w:val="22"/>
          <w:szCs w:val="22"/>
        </w:rPr>
        <w:t xml:space="preserve"> </w:t>
      </w:r>
      <w:r w:rsidRPr="005B2B89">
        <w:rPr>
          <w:rFonts w:ascii="Arial Narrow" w:eastAsia="Arial Unicode MS" w:hAnsi="Arial Narrow"/>
          <w:sz w:val="22"/>
          <w:szCs w:val="22"/>
        </w:rPr>
        <w:t>sous-détails</w:t>
      </w:r>
      <w:r w:rsidRPr="005B2B89">
        <w:rPr>
          <w:rFonts w:ascii="Arial Narrow" w:eastAsia="Arial Unicode MS" w:hAnsi="Arial Narrow"/>
          <w:spacing w:val="7"/>
          <w:sz w:val="22"/>
          <w:szCs w:val="22"/>
        </w:rPr>
        <w:t xml:space="preserve"> </w:t>
      </w:r>
      <w:r w:rsidRPr="005B2B89">
        <w:rPr>
          <w:rFonts w:ascii="Arial Narrow" w:eastAsia="Arial Unicode MS" w:hAnsi="Arial Narrow"/>
          <w:sz w:val="22"/>
          <w:szCs w:val="22"/>
        </w:rPr>
        <w:t>des prix</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hors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taxes.</w:t>
      </w:r>
    </w:p>
    <w:p w:rsidR="00EA6D92" w:rsidRPr="005B2B89" w:rsidRDefault="00EA6D92" w:rsidP="00EA6D92">
      <w:pPr>
        <w:widowControl w:val="0"/>
        <w:autoSpaceDE w:val="0"/>
        <w:autoSpaceDN w:val="0"/>
        <w:adjustRightInd w:val="0"/>
        <w:spacing w:after="120"/>
        <w:jc w:val="both"/>
        <w:rPr>
          <w:rFonts w:ascii="Arial Narrow" w:eastAsia="Arial Unicode MS" w:hAnsi="Arial Narrow"/>
          <w:sz w:val="22"/>
          <w:szCs w:val="22"/>
        </w:rPr>
      </w:pPr>
      <w:r w:rsidRPr="005B2B89">
        <w:rPr>
          <w:rFonts w:ascii="Arial Narrow" w:eastAsia="Arial Unicode MS" w:hAnsi="Arial Narrow"/>
          <w:sz w:val="22"/>
          <w:szCs w:val="22"/>
        </w:rPr>
        <w:t>Le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prix</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TTC</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s’entendra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TVA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incluse.</w:t>
      </w:r>
    </w:p>
    <w:p w:rsidR="00EA6D92" w:rsidRPr="005B2B89" w:rsidRDefault="00EA6D92" w:rsidP="00EA6D92">
      <w:pPr>
        <w:pStyle w:val="Titre2"/>
        <w:rPr>
          <w:rFonts w:ascii="Arial Narrow" w:eastAsia="Arial Unicode MS" w:hAnsi="Arial Narrow"/>
          <w:b/>
          <w:sz w:val="22"/>
          <w:szCs w:val="22"/>
        </w:rPr>
      </w:pPr>
      <w:r w:rsidRPr="005B2B89">
        <w:rPr>
          <w:rFonts w:ascii="Arial Narrow" w:eastAsia="Arial Unicode MS" w:hAnsi="Arial Narrow"/>
          <w:b/>
          <w:sz w:val="22"/>
          <w:szCs w:val="22"/>
        </w:rPr>
        <w:t>Article 24 : Nantissement</w:t>
      </w:r>
    </w:p>
    <w:p w:rsidR="00EA6D92" w:rsidRPr="005B2B89" w:rsidRDefault="00EA6D92" w:rsidP="00EA6D92">
      <w:pPr>
        <w:pStyle w:val="Corpsdetexte"/>
        <w:rPr>
          <w:rFonts w:ascii="Arial Narrow" w:eastAsia="Arial Unicode MS" w:hAnsi="Arial Narrow"/>
          <w:sz w:val="22"/>
          <w:szCs w:val="22"/>
        </w:rPr>
      </w:pPr>
      <w:r w:rsidRPr="005B2B89">
        <w:rPr>
          <w:rFonts w:ascii="Arial Narrow" w:eastAsia="Arial Unicode MS" w:hAnsi="Arial Narrow"/>
          <w:sz w:val="22"/>
          <w:szCs w:val="22"/>
        </w:rPr>
        <w:t xml:space="preserve">En application du régime de nantissement institué par le </w:t>
      </w:r>
      <w:r w:rsidRPr="007B218E">
        <w:rPr>
          <w:rFonts w:ascii="Arial Narrow" w:eastAsia="Arial Unicode MS" w:hAnsi="Arial Narrow"/>
          <w:b/>
          <w:sz w:val="22"/>
          <w:szCs w:val="22"/>
        </w:rPr>
        <w:t xml:space="preserve">Décret </w:t>
      </w:r>
      <w:r w:rsidR="001D6D99" w:rsidRPr="007B218E">
        <w:rPr>
          <w:rFonts w:ascii="Arial Narrow" w:eastAsia="Arial Unicode MS" w:hAnsi="Arial Narrow"/>
          <w:b/>
          <w:sz w:val="22"/>
          <w:szCs w:val="22"/>
        </w:rPr>
        <w:t>N° 2018/366 du 20 juin 2018 portant Code des Marchés Publics</w:t>
      </w:r>
      <w:r w:rsidRPr="005B2B89">
        <w:rPr>
          <w:rFonts w:ascii="Arial Narrow" w:eastAsia="Arial Unicode MS" w:hAnsi="Arial Narrow"/>
          <w:sz w:val="22"/>
          <w:szCs w:val="22"/>
        </w:rPr>
        <w:t>, sont désignés comme suit :</w:t>
      </w:r>
    </w:p>
    <w:p w:rsidR="00EA6D92" w:rsidRPr="005B2B89" w:rsidRDefault="00EA6D92" w:rsidP="00BF72D0">
      <w:pPr>
        <w:pStyle w:val="Corpsdetexte"/>
        <w:numPr>
          <w:ilvl w:val="0"/>
          <w:numId w:val="50"/>
        </w:numPr>
        <w:jc w:val="both"/>
        <w:rPr>
          <w:rFonts w:ascii="Arial Narrow" w:eastAsia="Arial Unicode MS" w:hAnsi="Arial Narrow"/>
          <w:sz w:val="22"/>
          <w:szCs w:val="22"/>
        </w:rPr>
      </w:pPr>
      <w:r w:rsidRPr="005B2B89">
        <w:rPr>
          <w:rFonts w:ascii="Arial Narrow" w:eastAsia="Arial Unicode MS" w:hAnsi="Arial Narrow"/>
          <w:sz w:val="22"/>
          <w:szCs w:val="22"/>
        </w:rPr>
        <w:t xml:space="preserve">Autorité chargée de l’ordonnancement et de la liquidation des dépenses : </w:t>
      </w:r>
      <w:r w:rsidR="00773F0C" w:rsidRPr="007B218E">
        <w:rPr>
          <w:rFonts w:ascii="Arial Narrow" w:eastAsia="Arial Unicode MS" w:hAnsi="Arial Narrow"/>
          <w:b/>
          <w:sz w:val="22"/>
          <w:szCs w:val="22"/>
        </w:rPr>
        <w:t xml:space="preserve">Maire de la Commune de </w:t>
      </w:r>
      <w:r w:rsidR="007B218E" w:rsidRPr="007B218E">
        <w:rPr>
          <w:rFonts w:ascii="Arial Narrow" w:eastAsia="Arial Unicode MS" w:hAnsi="Arial Narrow"/>
          <w:sz w:val="22"/>
          <w:szCs w:val="22"/>
        </w:rPr>
        <w:t>Betaré-Oya</w:t>
      </w:r>
      <w:r w:rsidRPr="005B2B89">
        <w:rPr>
          <w:rFonts w:ascii="Arial Narrow" w:eastAsia="Arial Unicode MS" w:hAnsi="Arial Narrow"/>
          <w:sz w:val="22"/>
          <w:szCs w:val="22"/>
        </w:rPr>
        <w:t>;</w:t>
      </w:r>
    </w:p>
    <w:p w:rsidR="00EA6D92" w:rsidRPr="005B2B89" w:rsidRDefault="00EA6D92" w:rsidP="00BF72D0">
      <w:pPr>
        <w:pStyle w:val="Corpsdetexte"/>
        <w:numPr>
          <w:ilvl w:val="0"/>
          <w:numId w:val="50"/>
        </w:numPr>
        <w:jc w:val="both"/>
        <w:rPr>
          <w:rFonts w:ascii="Arial Narrow" w:eastAsia="Arial Unicode MS" w:hAnsi="Arial Narrow"/>
          <w:sz w:val="22"/>
          <w:szCs w:val="22"/>
        </w:rPr>
      </w:pPr>
      <w:r w:rsidRPr="005B2B89">
        <w:rPr>
          <w:rFonts w:ascii="Arial Narrow" w:eastAsia="Arial Unicode MS" w:hAnsi="Arial Narrow"/>
          <w:sz w:val="22"/>
          <w:szCs w:val="22"/>
        </w:rPr>
        <w:t>Comptable chargée des pai</w:t>
      </w:r>
      <w:r w:rsidR="00EB637A" w:rsidRPr="005B2B89">
        <w:rPr>
          <w:rFonts w:ascii="Arial Narrow" w:eastAsia="Arial Unicode MS" w:hAnsi="Arial Narrow"/>
          <w:sz w:val="22"/>
          <w:szCs w:val="22"/>
        </w:rPr>
        <w:t xml:space="preserve">ements : </w:t>
      </w:r>
      <w:r w:rsidR="00773F0C" w:rsidRPr="005B2B89">
        <w:rPr>
          <w:rFonts w:ascii="Arial Narrow" w:eastAsia="Arial Unicode MS" w:hAnsi="Arial Narrow"/>
          <w:sz w:val="22"/>
          <w:szCs w:val="22"/>
        </w:rPr>
        <w:t xml:space="preserve">Receveur Municipal de la Commune de </w:t>
      </w:r>
      <w:r w:rsidR="007B218E" w:rsidRPr="007B218E">
        <w:rPr>
          <w:rFonts w:ascii="Arial Narrow" w:eastAsia="Arial Unicode MS" w:hAnsi="Arial Narrow"/>
          <w:sz w:val="22"/>
          <w:szCs w:val="22"/>
        </w:rPr>
        <w:t>Betaré-Oya</w:t>
      </w:r>
      <w:r w:rsidRPr="005B2B89">
        <w:rPr>
          <w:rFonts w:ascii="Arial Narrow" w:eastAsia="Arial Unicode MS" w:hAnsi="Arial Narrow"/>
          <w:sz w:val="22"/>
          <w:szCs w:val="22"/>
        </w:rPr>
        <w:t>;</w:t>
      </w:r>
    </w:p>
    <w:p w:rsidR="003C2536" w:rsidRPr="005B2B89" w:rsidRDefault="00EA6D92" w:rsidP="00962757">
      <w:pPr>
        <w:tabs>
          <w:tab w:val="left" w:pos="1134"/>
        </w:tabs>
        <w:spacing w:before="120" w:after="120"/>
        <w:jc w:val="both"/>
        <w:rPr>
          <w:rFonts w:ascii="Arial Narrow" w:eastAsia="Arial Unicode MS" w:hAnsi="Arial Narrow"/>
          <w:b/>
          <w:sz w:val="22"/>
          <w:szCs w:val="22"/>
        </w:rPr>
      </w:pPr>
      <w:r w:rsidRPr="005B2B89">
        <w:rPr>
          <w:rFonts w:ascii="Arial Narrow" w:eastAsia="Arial Unicode MS" w:hAnsi="Arial Narrow"/>
          <w:sz w:val="22"/>
          <w:szCs w:val="22"/>
        </w:rPr>
        <w:t xml:space="preserve">Le nantissement est soumis aux règles applicables en cette matière aux marchés publics de l’Etat, notamment </w:t>
      </w:r>
      <w:r w:rsidRPr="005B2B89">
        <w:rPr>
          <w:rFonts w:ascii="Arial Narrow" w:eastAsia="Arial Unicode MS" w:hAnsi="Arial Narrow"/>
          <w:color w:val="0070C0"/>
          <w:sz w:val="22"/>
          <w:szCs w:val="22"/>
        </w:rPr>
        <w:t xml:space="preserve"> </w:t>
      </w:r>
      <w:r w:rsidR="00962757" w:rsidRPr="007B218E">
        <w:rPr>
          <w:rFonts w:ascii="Arial Narrow" w:eastAsia="Arial Unicode MS" w:hAnsi="Arial Narrow"/>
          <w:b/>
          <w:sz w:val="22"/>
          <w:szCs w:val="22"/>
        </w:rPr>
        <w:t>l’article 150 du Décret N° 2018/366 du 20 juin 2018 portant Code des Marchés Publics</w:t>
      </w:r>
      <w:r w:rsidR="00962757" w:rsidRPr="005B2B89">
        <w:rPr>
          <w:rFonts w:ascii="Arial Narrow" w:eastAsia="Arial Unicode MS" w:hAnsi="Arial Narrow"/>
          <w:b/>
          <w:sz w:val="22"/>
          <w:szCs w:val="22"/>
        </w:rPr>
        <w:t xml:space="preserve"> </w:t>
      </w:r>
    </w:p>
    <w:p w:rsidR="00EA6D92" w:rsidRPr="005B2B89" w:rsidRDefault="00EA6D92" w:rsidP="00B2474B">
      <w:pPr>
        <w:tabs>
          <w:tab w:val="left" w:pos="1134"/>
        </w:tabs>
        <w:spacing w:before="120"/>
        <w:jc w:val="both"/>
        <w:rPr>
          <w:rFonts w:ascii="Arial Narrow" w:eastAsia="Arial Unicode MS" w:hAnsi="Arial Narrow"/>
          <w:b/>
          <w:sz w:val="22"/>
          <w:szCs w:val="22"/>
        </w:rPr>
      </w:pPr>
      <w:r w:rsidRPr="005B2B89">
        <w:rPr>
          <w:rFonts w:ascii="Arial Narrow" w:eastAsia="Arial Unicode MS" w:hAnsi="Arial Narrow"/>
          <w:b/>
          <w:sz w:val="22"/>
          <w:szCs w:val="22"/>
        </w:rPr>
        <w:t>Article 25 : Timbre et enregistrement</w:t>
      </w:r>
    </w:p>
    <w:p w:rsidR="00EA6D92" w:rsidRPr="005B2B89" w:rsidRDefault="00EA6D92" w:rsidP="00B2474B">
      <w:pPr>
        <w:widowControl w:val="0"/>
        <w:autoSpaceDE w:val="0"/>
        <w:autoSpaceDN w:val="0"/>
        <w:adjustRightInd w:val="0"/>
        <w:ind w:firstLine="709"/>
        <w:jc w:val="both"/>
        <w:rPr>
          <w:rFonts w:ascii="Arial Narrow" w:eastAsia="Arial Unicode MS" w:hAnsi="Arial Narrow"/>
          <w:sz w:val="22"/>
          <w:szCs w:val="22"/>
        </w:rPr>
      </w:pPr>
      <w:r w:rsidRPr="005B2B89">
        <w:rPr>
          <w:rFonts w:ascii="Arial Narrow" w:eastAsia="Arial Unicode MS" w:hAnsi="Arial Narrow"/>
          <w:sz w:val="22"/>
          <w:szCs w:val="22"/>
        </w:rPr>
        <w:t xml:space="preserve">Sept (7) exemplaires originaux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seront à timbrer et à enregistrer par les soins du co-contractant et à ses frais, dans le Centre d’Enregistrement territorialement compétent, conformément à la réglementation en vigueur.</w:t>
      </w:r>
    </w:p>
    <w:p w:rsidR="00EA6D92" w:rsidRPr="005B2B89" w:rsidRDefault="00EA6D92" w:rsidP="00EA6D92">
      <w:pPr>
        <w:pStyle w:val="Titre10"/>
        <w:spacing w:before="120"/>
        <w:jc w:val="left"/>
        <w:rPr>
          <w:rFonts w:ascii="Arial Narrow" w:eastAsia="Arial Unicode MS" w:hAnsi="Arial Narrow"/>
          <w:bCs/>
          <w:sz w:val="22"/>
          <w:szCs w:val="22"/>
        </w:rPr>
      </w:pPr>
      <w:r w:rsidRPr="005B2B89">
        <w:rPr>
          <w:rFonts w:ascii="Arial Narrow" w:eastAsia="Arial Unicode MS" w:hAnsi="Arial Narrow"/>
          <w:bCs/>
          <w:sz w:val="22"/>
          <w:szCs w:val="22"/>
        </w:rPr>
        <w:t>CHAPITRE III : EXECUTION DES TRAVAUX</w:t>
      </w:r>
    </w:p>
    <w:p w:rsidR="00EA6D92" w:rsidRPr="005B2B89" w:rsidRDefault="00EA6D92" w:rsidP="00EA6D92">
      <w:pPr>
        <w:tabs>
          <w:tab w:val="left" w:pos="0"/>
        </w:tabs>
        <w:suppressAutoHyphens/>
        <w:jc w:val="both"/>
        <w:rPr>
          <w:rFonts w:ascii="Arial Narrow" w:eastAsia="Arial Unicode MS" w:hAnsi="Arial Narrow"/>
          <w:b/>
          <w:sz w:val="22"/>
          <w:szCs w:val="22"/>
        </w:rPr>
      </w:pPr>
      <w:r w:rsidRPr="005B2B89">
        <w:rPr>
          <w:rFonts w:ascii="Arial Narrow" w:eastAsia="Arial Unicode MS" w:hAnsi="Arial Narrow"/>
          <w:b/>
          <w:sz w:val="22"/>
          <w:szCs w:val="22"/>
        </w:rPr>
        <w:t>Article 26 : Consistance des travaux</w:t>
      </w:r>
    </w:p>
    <w:p w:rsidR="00EA6D92" w:rsidRPr="005B2B89" w:rsidRDefault="00EA6D92" w:rsidP="00EA6D92">
      <w:pPr>
        <w:tabs>
          <w:tab w:val="left" w:pos="709"/>
        </w:tabs>
        <w:jc w:val="both"/>
        <w:rPr>
          <w:rFonts w:ascii="Arial Narrow" w:eastAsia="Arial Unicode MS" w:hAnsi="Arial Narrow"/>
          <w:sz w:val="22"/>
          <w:szCs w:val="22"/>
        </w:rPr>
      </w:pPr>
      <w:r w:rsidRPr="005B2B89">
        <w:rPr>
          <w:rFonts w:ascii="Arial Narrow" w:eastAsia="Arial Unicode MS" w:hAnsi="Arial Narrow"/>
          <w:sz w:val="22"/>
          <w:szCs w:val="22"/>
        </w:rPr>
        <w:t xml:space="preserve">Les travaux et les prestations objet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à l’issue du présent appel d’offres seront décrits dans le cadre du devis quantitatif et estimatif des travaux et dans le CCTP et définis par les plans visés au CCAP.</w:t>
      </w:r>
    </w:p>
    <w:p w:rsidR="00EA6D92" w:rsidRPr="005B2B89" w:rsidRDefault="00EA6D92" w:rsidP="00EA6D92">
      <w:pPr>
        <w:tabs>
          <w:tab w:val="left" w:pos="0"/>
        </w:tabs>
        <w:suppressAutoHyphens/>
        <w:jc w:val="both"/>
        <w:rPr>
          <w:rFonts w:ascii="Arial Narrow" w:eastAsia="Arial Unicode MS" w:hAnsi="Arial Narrow"/>
          <w:sz w:val="22"/>
          <w:szCs w:val="22"/>
        </w:rPr>
      </w:pPr>
      <w:r w:rsidRPr="005B2B89">
        <w:rPr>
          <w:rFonts w:ascii="Arial Narrow" w:eastAsia="Arial Unicode MS" w:hAnsi="Arial Narrow"/>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 xml:space="preserve">Article 27 : Obligations du Maître d’Ouvrage </w:t>
      </w:r>
    </w:p>
    <w:p w:rsidR="00EA6D92" w:rsidRPr="005B2B89" w:rsidRDefault="00EA6D92" w:rsidP="00EA6D92">
      <w:pPr>
        <w:widowControl w:val="0"/>
        <w:autoSpaceDE w:val="0"/>
        <w:jc w:val="both"/>
        <w:rPr>
          <w:rFonts w:ascii="Arial Narrow" w:eastAsia="Arial Unicode MS" w:hAnsi="Arial Narrow"/>
          <w:sz w:val="22"/>
          <w:szCs w:val="22"/>
        </w:rPr>
      </w:pPr>
      <w:r w:rsidRPr="005B2B89">
        <w:rPr>
          <w:rFonts w:ascii="Arial Narrow" w:eastAsia="Arial Unicode MS" w:hAnsi="Arial Narrow"/>
          <w:sz w:val="22"/>
          <w:szCs w:val="22"/>
        </w:rPr>
        <w:t>30.1. Le Maître d’ouvrage sera tenu de fournir au co-contractant</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les</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informations</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nécessaires</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à</w:t>
      </w:r>
      <w:r w:rsidRPr="005B2B89">
        <w:rPr>
          <w:rFonts w:ascii="Arial Narrow" w:eastAsia="Arial Unicode MS" w:hAnsi="Arial Narrow"/>
          <w:spacing w:val="19"/>
          <w:sz w:val="22"/>
          <w:szCs w:val="22"/>
        </w:rPr>
        <w:t xml:space="preserve"> </w:t>
      </w:r>
      <w:r w:rsidRPr="005B2B89">
        <w:rPr>
          <w:rFonts w:ascii="Arial Narrow" w:eastAsia="Arial Unicode MS" w:hAnsi="Arial Narrow"/>
          <w:sz w:val="22"/>
          <w:szCs w:val="22"/>
        </w:rPr>
        <w:t>l’exécution</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leur</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mission,</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et</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leur</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garantir,</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aux</w:t>
      </w:r>
      <w:r w:rsidRPr="005B2B89">
        <w:rPr>
          <w:rFonts w:ascii="Arial Narrow" w:eastAsia="Arial Unicode MS" w:hAnsi="Arial Narrow"/>
          <w:spacing w:val="11"/>
          <w:sz w:val="22"/>
          <w:szCs w:val="22"/>
        </w:rPr>
        <w:t xml:space="preserve"> </w:t>
      </w:r>
      <w:r w:rsidRPr="005B2B89">
        <w:rPr>
          <w:rFonts w:ascii="Arial Narrow" w:eastAsia="Arial Unicode MS" w:hAnsi="Arial Narrow"/>
          <w:sz w:val="22"/>
          <w:szCs w:val="22"/>
        </w:rPr>
        <w:t>frais de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derniers,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l’accès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aux</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sites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projets.</w:t>
      </w:r>
    </w:p>
    <w:p w:rsidR="00EA6D92" w:rsidRPr="005B2B89" w:rsidRDefault="00EA6D92" w:rsidP="00EA6D92">
      <w:pPr>
        <w:widowControl w:val="0"/>
        <w:tabs>
          <w:tab w:val="left" w:pos="1660"/>
          <w:tab w:val="left" w:pos="2520"/>
          <w:tab w:val="left" w:pos="3020"/>
          <w:tab w:val="left" w:pos="4220"/>
        </w:tabs>
        <w:autoSpaceDE w:val="0"/>
        <w:jc w:val="both"/>
        <w:rPr>
          <w:rFonts w:ascii="Arial Narrow" w:eastAsia="Arial Unicode MS" w:hAnsi="Arial Narrow"/>
          <w:sz w:val="22"/>
          <w:szCs w:val="22"/>
        </w:rPr>
      </w:pPr>
      <w:r w:rsidRPr="005B2B89">
        <w:rPr>
          <w:rFonts w:ascii="Arial Narrow" w:eastAsia="Arial Unicode MS" w:hAnsi="Arial Narrow"/>
          <w:sz w:val="22"/>
          <w:szCs w:val="22"/>
        </w:rPr>
        <w:t xml:space="preserve">30.2. Le Maître d’ouvrage </w:t>
      </w:r>
      <w:r w:rsidRPr="005B2B89">
        <w:rPr>
          <w:rFonts w:ascii="Arial Narrow" w:eastAsia="Arial Unicode MS" w:hAnsi="Arial Narrow"/>
          <w:spacing w:val="4"/>
          <w:sz w:val="22"/>
          <w:szCs w:val="22"/>
        </w:rPr>
        <w:t>assur</w:t>
      </w:r>
      <w:r w:rsidRPr="005B2B89">
        <w:rPr>
          <w:rFonts w:ascii="Arial Narrow" w:eastAsia="Arial Unicode MS" w:hAnsi="Arial Narrow"/>
          <w:sz w:val="22"/>
          <w:szCs w:val="22"/>
        </w:rPr>
        <w:t xml:space="preserve">era </w:t>
      </w:r>
      <w:r w:rsidRPr="005B2B89">
        <w:rPr>
          <w:rFonts w:ascii="Arial Narrow" w:eastAsia="Arial Unicode MS" w:hAnsi="Arial Narrow"/>
          <w:spacing w:val="4"/>
          <w:sz w:val="22"/>
          <w:szCs w:val="22"/>
        </w:rPr>
        <w:t>a</w:t>
      </w:r>
      <w:r w:rsidRPr="005B2B89">
        <w:rPr>
          <w:rFonts w:ascii="Arial Narrow" w:eastAsia="Arial Unicode MS" w:hAnsi="Arial Narrow"/>
          <w:sz w:val="22"/>
          <w:szCs w:val="22"/>
        </w:rPr>
        <w:t xml:space="preserve">u </w:t>
      </w:r>
      <w:r w:rsidRPr="005B2B89">
        <w:rPr>
          <w:rFonts w:ascii="Arial Narrow" w:eastAsia="Arial Unicode MS" w:hAnsi="Arial Narrow"/>
          <w:spacing w:val="4"/>
          <w:sz w:val="22"/>
          <w:szCs w:val="22"/>
        </w:rPr>
        <w:t xml:space="preserve">co-contractant la </w:t>
      </w:r>
      <w:r w:rsidRPr="005B2B89">
        <w:rPr>
          <w:rFonts w:ascii="Arial Narrow" w:eastAsia="Arial Unicode MS" w:hAnsi="Arial Narrow"/>
          <w:spacing w:val="5"/>
          <w:sz w:val="22"/>
          <w:szCs w:val="22"/>
        </w:rPr>
        <w:t>protectio</w:t>
      </w:r>
      <w:r w:rsidRPr="005B2B89">
        <w:rPr>
          <w:rFonts w:ascii="Arial Narrow" w:eastAsia="Arial Unicode MS" w:hAnsi="Arial Narrow"/>
          <w:sz w:val="22"/>
          <w:szCs w:val="22"/>
        </w:rPr>
        <w:t xml:space="preserve">n </w:t>
      </w:r>
      <w:r w:rsidRPr="005B2B89">
        <w:rPr>
          <w:rFonts w:ascii="Arial Narrow" w:eastAsia="Arial Unicode MS" w:hAnsi="Arial Narrow"/>
          <w:spacing w:val="5"/>
          <w:sz w:val="22"/>
          <w:szCs w:val="22"/>
        </w:rPr>
        <w:t>contr</w:t>
      </w:r>
      <w:r w:rsidRPr="005B2B89">
        <w:rPr>
          <w:rFonts w:ascii="Arial Narrow" w:eastAsia="Arial Unicode MS" w:hAnsi="Arial Narrow"/>
          <w:sz w:val="22"/>
          <w:szCs w:val="22"/>
        </w:rPr>
        <w:t xml:space="preserve">e </w:t>
      </w:r>
      <w:r w:rsidRPr="005B2B89">
        <w:rPr>
          <w:rFonts w:ascii="Arial Narrow" w:eastAsia="Arial Unicode MS" w:hAnsi="Arial Narrow"/>
          <w:spacing w:val="5"/>
          <w:sz w:val="22"/>
          <w:szCs w:val="22"/>
        </w:rPr>
        <w:t>le</w:t>
      </w:r>
      <w:r w:rsidRPr="005B2B89">
        <w:rPr>
          <w:rFonts w:ascii="Arial Narrow" w:eastAsia="Arial Unicode MS" w:hAnsi="Arial Narrow"/>
          <w:sz w:val="22"/>
          <w:szCs w:val="22"/>
        </w:rPr>
        <w:t xml:space="preserve">s </w:t>
      </w:r>
      <w:r w:rsidRPr="005B2B89">
        <w:rPr>
          <w:rFonts w:ascii="Arial Narrow" w:eastAsia="Arial Unicode MS" w:hAnsi="Arial Narrow"/>
          <w:spacing w:val="5"/>
          <w:sz w:val="22"/>
          <w:szCs w:val="22"/>
        </w:rPr>
        <w:t>menaces</w:t>
      </w:r>
      <w:r w:rsidRPr="005B2B89">
        <w:rPr>
          <w:rFonts w:ascii="Arial Narrow" w:eastAsia="Arial Unicode MS" w:hAnsi="Arial Narrow"/>
          <w:sz w:val="22"/>
          <w:szCs w:val="22"/>
        </w:rPr>
        <w:t xml:space="preserve">, </w:t>
      </w:r>
      <w:r w:rsidRPr="005B2B89">
        <w:rPr>
          <w:rFonts w:ascii="Arial Narrow" w:eastAsia="Arial Unicode MS" w:hAnsi="Arial Narrow"/>
          <w:spacing w:val="5"/>
          <w:sz w:val="22"/>
          <w:szCs w:val="22"/>
        </w:rPr>
        <w:t xml:space="preserve">outrages, </w:t>
      </w:r>
      <w:r w:rsidRPr="005B2B89">
        <w:rPr>
          <w:rFonts w:ascii="Arial Narrow" w:eastAsia="Arial Unicode MS" w:hAnsi="Arial Narrow"/>
          <w:sz w:val="22"/>
          <w:szCs w:val="22"/>
        </w:rPr>
        <w:t>violences, voies de fait, injures ou diffamations dont ils peuvent être victimes en raison ou à l’occasion de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l’exercice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leur</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mission.</w:t>
      </w:r>
    </w:p>
    <w:p w:rsidR="00EA6D92" w:rsidRPr="005B2B89" w:rsidRDefault="00EA6D92" w:rsidP="00EA6D92">
      <w:pPr>
        <w:tabs>
          <w:tab w:val="left" w:pos="871"/>
        </w:tabs>
        <w:spacing w:before="120"/>
        <w:jc w:val="both"/>
        <w:rPr>
          <w:rFonts w:ascii="Arial Narrow" w:eastAsia="Arial Unicode MS" w:hAnsi="Arial Narrow"/>
          <w:b/>
          <w:sz w:val="22"/>
          <w:szCs w:val="22"/>
        </w:rPr>
      </w:pPr>
      <w:r w:rsidRPr="005B2B89">
        <w:rPr>
          <w:rFonts w:ascii="Arial Narrow" w:eastAsia="Arial Unicode MS" w:hAnsi="Arial Narrow"/>
          <w:sz w:val="22"/>
          <w:szCs w:val="22"/>
        </w:rPr>
        <w:t xml:space="preserve"> </w:t>
      </w:r>
      <w:r w:rsidRPr="005B2B89">
        <w:rPr>
          <w:rFonts w:ascii="Arial Narrow" w:eastAsia="Arial Unicode MS" w:hAnsi="Arial Narrow"/>
          <w:b/>
          <w:sz w:val="22"/>
          <w:szCs w:val="22"/>
        </w:rPr>
        <w:t xml:space="preserve">Article 28 : Délai d'exécution de </w:t>
      </w:r>
      <w:r w:rsidR="00CD2F34">
        <w:rPr>
          <w:rFonts w:ascii="Arial Narrow" w:eastAsia="Arial Unicode MS" w:hAnsi="Arial Narrow"/>
          <w:b/>
          <w:sz w:val="22"/>
          <w:szCs w:val="22"/>
        </w:rPr>
        <w:t>Le marché</w:t>
      </w:r>
    </w:p>
    <w:p w:rsidR="00EA6D92" w:rsidRPr="005B2B89" w:rsidRDefault="00EA6D92" w:rsidP="00EA6D92">
      <w:pPr>
        <w:tabs>
          <w:tab w:val="left" w:pos="0"/>
        </w:tabs>
        <w:suppressAutoHyphens/>
        <w:jc w:val="both"/>
        <w:rPr>
          <w:rFonts w:ascii="Arial Narrow" w:eastAsia="Arial Unicode MS" w:hAnsi="Arial Narrow"/>
          <w:sz w:val="22"/>
          <w:szCs w:val="22"/>
        </w:rPr>
      </w:pPr>
      <w:r w:rsidRPr="005B2B89">
        <w:rPr>
          <w:rFonts w:ascii="Arial Narrow" w:eastAsia="Arial Unicode MS" w:hAnsi="Arial Narrow"/>
          <w:sz w:val="22"/>
          <w:szCs w:val="22"/>
        </w:rPr>
        <w:t xml:space="preserve">L'ensemble des travaux faisant l'objet </w:t>
      </w:r>
      <w:r w:rsidR="00213F93">
        <w:rPr>
          <w:rFonts w:ascii="Arial Narrow" w:eastAsia="Arial Unicode MS" w:hAnsi="Arial Narrow"/>
          <w:sz w:val="22"/>
          <w:szCs w:val="22"/>
        </w:rPr>
        <w:t>du Marché</w:t>
      </w:r>
      <w:r w:rsidRPr="005B2B89">
        <w:rPr>
          <w:rFonts w:ascii="Arial Narrow" w:eastAsia="Arial Unicode MS" w:hAnsi="Arial Narrow"/>
          <w:sz w:val="22"/>
          <w:szCs w:val="22"/>
        </w:rPr>
        <w:t xml:space="preserve">  à élaborer à l’issue du présent appel d’offres devra être terminé en totalité dans un délai maximum de </w:t>
      </w:r>
      <w:r w:rsidR="00D926DF">
        <w:rPr>
          <w:rFonts w:ascii="Arial Narrow" w:eastAsia="Arial Unicode MS" w:hAnsi="Arial Narrow"/>
          <w:b/>
          <w:noProof/>
          <w:sz w:val="22"/>
          <w:szCs w:val="22"/>
        </w:rPr>
        <w:t>Quatre (04) mois par phase</w:t>
      </w:r>
      <w:r w:rsidR="00213F93">
        <w:rPr>
          <w:rFonts w:ascii="Arial Narrow" w:eastAsia="Arial Unicode MS" w:hAnsi="Arial Narrow"/>
          <w:b/>
          <w:noProof/>
          <w:sz w:val="22"/>
          <w:szCs w:val="22"/>
        </w:rPr>
        <w:t xml:space="preserve"> mois par phase</w:t>
      </w:r>
      <w:r w:rsidRPr="005B2B89">
        <w:rPr>
          <w:rFonts w:ascii="Arial Narrow" w:eastAsia="Arial Unicode MS" w:hAnsi="Arial Narrow"/>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5B2B89" w:rsidRDefault="00EA6D92" w:rsidP="00EA6D92">
      <w:pPr>
        <w:tabs>
          <w:tab w:val="left" w:pos="0"/>
        </w:tabs>
        <w:suppressAutoHyphens/>
        <w:jc w:val="both"/>
        <w:rPr>
          <w:rFonts w:ascii="Arial Narrow" w:eastAsia="Arial Unicode MS" w:hAnsi="Arial Narrow"/>
          <w:sz w:val="22"/>
          <w:szCs w:val="22"/>
        </w:rPr>
      </w:pPr>
      <w:r w:rsidRPr="005B2B89">
        <w:rPr>
          <w:rFonts w:ascii="Arial Narrow" w:eastAsia="Arial Unicode MS" w:hAnsi="Arial Narrow"/>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29 : Connaissance des lieux et conditions générales des travaux</w:t>
      </w:r>
    </w:p>
    <w:p w:rsidR="00EA6D92" w:rsidRPr="005B2B89" w:rsidRDefault="00EA6D92" w:rsidP="00EA6D92">
      <w:pPr>
        <w:tabs>
          <w:tab w:val="left" w:pos="0"/>
        </w:tabs>
        <w:suppressAutoHyphens/>
        <w:jc w:val="both"/>
        <w:rPr>
          <w:rFonts w:ascii="Arial Narrow" w:eastAsia="Arial Unicode MS" w:hAnsi="Arial Narrow"/>
          <w:sz w:val="22"/>
          <w:szCs w:val="22"/>
        </w:rPr>
      </w:pPr>
      <w:r w:rsidRPr="005B2B89">
        <w:rPr>
          <w:rFonts w:ascii="Arial Narrow" w:eastAsia="Arial Unicode MS" w:hAnsi="Arial Narrow"/>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5B2B89" w:rsidRDefault="00EA6D92" w:rsidP="00BF72D0">
      <w:pPr>
        <w:numPr>
          <w:ilvl w:val="0"/>
          <w:numId w:val="46"/>
        </w:numPr>
        <w:tabs>
          <w:tab w:val="clear" w:pos="720"/>
          <w:tab w:val="left" w:pos="0"/>
          <w:tab w:val="num" w:pos="284"/>
        </w:tabs>
        <w:suppressAutoHyphens/>
        <w:ind w:left="284" w:hanging="142"/>
        <w:jc w:val="both"/>
        <w:rPr>
          <w:rFonts w:ascii="Arial Narrow" w:eastAsia="Arial Unicode MS" w:hAnsi="Arial Narrow"/>
          <w:sz w:val="22"/>
          <w:szCs w:val="22"/>
        </w:rPr>
      </w:pPr>
      <w:r w:rsidRPr="005B2B89">
        <w:rPr>
          <w:rFonts w:ascii="Arial Narrow" w:eastAsia="Arial Unicode MS" w:hAnsi="Arial Narrow"/>
          <w:sz w:val="22"/>
          <w:szCs w:val="22"/>
        </w:rPr>
        <w:t>des conditions générales d'exécution des travaux, en particulier des équipements nécessités par ceux-ci ;</w:t>
      </w:r>
    </w:p>
    <w:p w:rsidR="00EA6D92" w:rsidRPr="005B2B89" w:rsidRDefault="00EA6D92" w:rsidP="00BF72D0">
      <w:pPr>
        <w:numPr>
          <w:ilvl w:val="0"/>
          <w:numId w:val="44"/>
        </w:numPr>
        <w:tabs>
          <w:tab w:val="clear" w:pos="720"/>
          <w:tab w:val="left" w:pos="0"/>
          <w:tab w:val="num" w:pos="284"/>
        </w:tabs>
        <w:suppressAutoHyphens/>
        <w:ind w:left="284" w:hanging="142"/>
        <w:jc w:val="both"/>
        <w:rPr>
          <w:rFonts w:ascii="Arial Narrow" w:eastAsia="Arial Unicode MS" w:hAnsi="Arial Narrow"/>
          <w:sz w:val="22"/>
          <w:szCs w:val="22"/>
        </w:rPr>
      </w:pPr>
      <w:r w:rsidRPr="005B2B89">
        <w:rPr>
          <w:rFonts w:ascii="Arial Narrow" w:eastAsia="Arial Unicode MS" w:hAnsi="Arial Narrow"/>
          <w:sz w:val="22"/>
          <w:szCs w:val="22"/>
        </w:rPr>
        <w:t>des conditions physiques propres à l'emplacement des travaux, de la nature des sols, de la nature en quantités et en qualités des matériaux rencontrés en surface ou dans le sous-sol ;</w:t>
      </w:r>
    </w:p>
    <w:p w:rsidR="00EA6D92" w:rsidRPr="005B2B89" w:rsidRDefault="00EA6D92" w:rsidP="00BF72D0">
      <w:pPr>
        <w:pStyle w:val="Corpsdetexte3"/>
        <w:numPr>
          <w:ilvl w:val="0"/>
          <w:numId w:val="44"/>
        </w:numPr>
        <w:tabs>
          <w:tab w:val="clear" w:pos="720"/>
          <w:tab w:val="left" w:pos="0"/>
          <w:tab w:val="num" w:pos="284"/>
        </w:tabs>
        <w:suppressAutoHyphens/>
        <w:ind w:left="284" w:hanging="142"/>
        <w:jc w:val="both"/>
        <w:rPr>
          <w:rFonts w:ascii="Arial Narrow" w:eastAsia="Arial Unicode MS" w:hAnsi="Arial Narrow"/>
          <w:b w:val="0"/>
          <w:sz w:val="22"/>
          <w:szCs w:val="22"/>
        </w:rPr>
      </w:pPr>
      <w:r w:rsidRPr="005B2B89">
        <w:rPr>
          <w:rFonts w:ascii="Arial Narrow" w:eastAsia="Arial Unicode MS" w:hAnsi="Arial Narrow"/>
          <w:b w:val="0"/>
          <w:sz w:val="22"/>
          <w:szCs w:val="22"/>
        </w:rPr>
        <w:t>des circonstances météorologiques ou climatiques, du niveau des rivières et des fleuves, et des possibilités d'inondation, des positions de la nappe phréatique ;</w:t>
      </w:r>
    </w:p>
    <w:p w:rsidR="00EA6D92" w:rsidRPr="005B2B89" w:rsidRDefault="00EA6D92" w:rsidP="00BF72D0">
      <w:pPr>
        <w:numPr>
          <w:ilvl w:val="0"/>
          <w:numId w:val="44"/>
        </w:numPr>
        <w:tabs>
          <w:tab w:val="clear" w:pos="720"/>
          <w:tab w:val="left" w:pos="0"/>
          <w:tab w:val="num" w:pos="284"/>
        </w:tabs>
        <w:suppressAutoHyphens/>
        <w:ind w:left="284" w:hanging="142"/>
        <w:jc w:val="both"/>
        <w:rPr>
          <w:rFonts w:ascii="Arial Narrow" w:eastAsia="Arial Unicode MS" w:hAnsi="Arial Narrow"/>
          <w:sz w:val="22"/>
          <w:szCs w:val="22"/>
        </w:rPr>
      </w:pPr>
      <w:r w:rsidRPr="005B2B89">
        <w:rPr>
          <w:rFonts w:ascii="Arial Narrow" w:eastAsia="Arial Unicode MS" w:hAnsi="Arial Narrow"/>
          <w:sz w:val="22"/>
          <w:szCs w:val="22"/>
        </w:rPr>
        <w:lastRenderedPageBreak/>
        <w:t xml:space="preserve">des conditions locales, particulièrement des conditions de fourniture et de stockage des matériaux </w:t>
      </w:r>
    </w:p>
    <w:p w:rsidR="00EA6D92" w:rsidRPr="005B2B89" w:rsidRDefault="00EA6D92" w:rsidP="00BF72D0">
      <w:pPr>
        <w:numPr>
          <w:ilvl w:val="0"/>
          <w:numId w:val="44"/>
        </w:numPr>
        <w:tabs>
          <w:tab w:val="clear" w:pos="720"/>
          <w:tab w:val="left" w:pos="0"/>
          <w:tab w:val="num" w:pos="284"/>
        </w:tabs>
        <w:suppressAutoHyphens/>
        <w:ind w:left="284" w:hanging="142"/>
        <w:jc w:val="both"/>
        <w:rPr>
          <w:rFonts w:ascii="Arial Narrow" w:eastAsia="Arial Unicode MS" w:hAnsi="Arial Narrow"/>
          <w:sz w:val="22"/>
          <w:szCs w:val="22"/>
        </w:rPr>
      </w:pPr>
      <w:r w:rsidRPr="005B2B89">
        <w:rPr>
          <w:rFonts w:ascii="Arial Narrow" w:eastAsia="Arial Unicode MS" w:hAnsi="Arial Narrow"/>
          <w:sz w:val="22"/>
          <w:szCs w:val="22"/>
        </w:rPr>
        <w:t>des moyens de communication, de transport, des possibilités de fourniture en eau, électricité, carburant ;</w:t>
      </w:r>
    </w:p>
    <w:p w:rsidR="00EA6D92" w:rsidRPr="005B2B89" w:rsidRDefault="00EA6D92" w:rsidP="00BF72D0">
      <w:pPr>
        <w:numPr>
          <w:ilvl w:val="0"/>
          <w:numId w:val="44"/>
        </w:numPr>
        <w:tabs>
          <w:tab w:val="clear" w:pos="720"/>
          <w:tab w:val="left" w:pos="0"/>
          <w:tab w:val="num" w:pos="284"/>
        </w:tabs>
        <w:suppressAutoHyphens/>
        <w:ind w:left="284" w:hanging="142"/>
        <w:jc w:val="both"/>
        <w:rPr>
          <w:rFonts w:ascii="Arial Narrow" w:eastAsia="Arial Unicode MS" w:hAnsi="Arial Narrow"/>
          <w:sz w:val="22"/>
          <w:szCs w:val="22"/>
        </w:rPr>
      </w:pPr>
      <w:r w:rsidRPr="005B2B89">
        <w:rPr>
          <w:rFonts w:ascii="Arial Narrow" w:eastAsia="Arial Unicode MS" w:hAnsi="Arial Narrow"/>
          <w:sz w:val="22"/>
          <w:szCs w:val="22"/>
        </w:rPr>
        <w:t>de la disponibilité en main-d’œuvre ;</w:t>
      </w:r>
    </w:p>
    <w:p w:rsidR="00EA6D92" w:rsidRPr="005B2B89" w:rsidRDefault="00EA6D92" w:rsidP="00BF72D0">
      <w:pPr>
        <w:numPr>
          <w:ilvl w:val="0"/>
          <w:numId w:val="44"/>
        </w:numPr>
        <w:tabs>
          <w:tab w:val="clear" w:pos="720"/>
          <w:tab w:val="left" w:pos="0"/>
          <w:tab w:val="num" w:pos="284"/>
        </w:tabs>
        <w:suppressAutoHyphens/>
        <w:ind w:left="284" w:hanging="142"/>
        <w:jc w:val="both"/>
        <w:rPr>
          <w:rFonts w:ascii="Arial Narrow" w:eastAsia="Arial Unicode MS" w:hAnsi="Arial Narrow"/>
          <w:sz w:val="22"/>
          <w:szCs w:val="22"/>
        </w:rPr>
      </w:pPr>
      <w:r w:rsidRPr="005B2B89">
        <w:rPr>
          <w:rFonts w:ascii="Arial Narrow" w:eastAsia="Arial Unicode MS" w:hAnsi="Arial Narrow"/>
          <w:sz w:val="22"/>
          <w:szCs w:val="22"/>
        </w:rPr>
        <w:t>de toutes les contraintes résultant de la législation sociale et du régime fiscal et douanier qui lui est applicable;</w:t>
      </w:r>
    </w:p>
    <w:p w:rsidR="00EA6D92" w:rsidRPr="005B2B89" w:rsidRDefault="00EA6D92" w:rsidP="00BF72D0">
      <w:pPr>
        <w:numPr>
          <w:ilvl w:val="0"/>
          <w:numId w:val="45"/>
        </w:numPr>
        <w:tabs>
          <w:tab w:val="clear" w:pos="720"/>
          <w:tab w:val="left" w:pos="0"/>
          <w:tab w:val="num" w:pos="284"/>
        </w:tabs>
        <w:suppressAutoHyphens/>
        <w:ind w:left="284" w:hanging="142"/>
        <w:jc w:val="both"/>
        <w:rPr>
          <w:rFonts w:ascii="Arial Narrow" w:eastAsia="Arial Unicode MS" w:hAnsi="Arial Narrow"/>
          <w:sz w:val="22"/>
          <w:szCs w:val="22"/>
        </w:rPr>
      </w:pPr>
      <w:r w:rsidRPr="005B2B89">
        <w:rPr>
          <w:rFonts w:ascii="Arial Narrow" w:eastAsia="Arial Unicode MS" w:hAnsi="Arial Narrow"/>
          <w:sz w:val="22"/>
          <w:szCs w:val="22"/>
        </w:rPr>
        <w:t xml:space="preserve">de toutes les charges et contraintes résultant des frais de vérification et d'élaboration des documents nécessaires à la réalisation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w:t>
      </w:r>
    </w:p>
    <w:p w:rsidR="00EA6D92" w:rsidRPr="005B2B89" w:rsidRDefault="00EA6D92" w:rsidP="00BF72D0">
      <w:pPr>
        <w:numPr>
          <w:ilvl w:val="0"/>
          <w:numId w:val="45"/>
        </w:numPr>
        <w:tabs>
          <w:tab w:val="clear" w:pos="720"/>
          <w:tab w:val="left" w:pos="0"/>
          <w:tab w:val="num" w:pos="284"/>
        </w:tabs>
        <w:suppressAutoHyphens/>
        <w:ind w:left="284" w:hanging="142"/>
        <w:jc w:val="both"/>
        <w:rPr>
          <w:rFonts w:ascii="Arial Narrow" w:eastAsia="Arial Unicode MS" w:hAnsi="Arial Narrow"/>
          <w:sz w:val="22"/>
          <w:szCs w:val="22"/>
        </w:rPr>
      </w:pPr>
      <w:r w:rsidRPr="005B2B89">
        <w:rPr>
          <w:rFonts w:ascii="Arial Narrow" w:eastAsia="Arial Unicode MS" w:hAnsi="Arial Narrow"/>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5B2B89" w:rsidRDefault="00EA6D92" w:rsidP="00BF72D0">
      <w:pPr>
        <w:numPr>
          <w:ilvl w:val="0"/>
          <w:numId w:val="66"/>
        </w:numPr>
        <w:tabs>
          <w:tab w:val="num" w:pos="510"/>
        </w:tabs>
        <w:ind w:left="0" w:firstLine="0"/>
        <w:jc w:val="both"/>
        <w:rPr>
          <w:rFonts w:ascii="Arial Narrow" w:eastAsia="Arial Unicode MS" w:hAnsi="Arial Narrow"/>
          <w:b/>
          <w:bCs/>
          <w:sz w:val="22"/>
          <w:szCs w:val="22"/>
        </w:rPr>
      </w:pPr>
      <w:r w:rsidRPr="005B2B89">
        <w:rPr>
          <w:rFonts w:ascii="Arial Narrow" w:eastAsia="Arial Unicode MS" w:hAnsi="Arial Narrow"/>
          <w:b/>
          <w:bCs/>
          <w:sz w:val="22"/>
          <w:szCs w:val="22"/>
        </w:rPr>
        <w:t>Mise à disposition des documents et des lieux</w:t>
      </w:r>
    </w:p>
    <w:p w:rsidR="00EA6D92" w:rsidRPr="005B2B89" w:rsidRDefault="00EA6D92" w:rsidP="00EA6D92">
      <w:pPr>
        <w:widowControl w:val="0"/>
        <w:autoSpaceDE w:val="0"/>
        <w:autoSpaceDN w:val="0"/>
        <w:adjustRightInd w:val="0"/>
        <w:ind w:firstLine="708"/>
        <w:jc w:val="both"/>
        <w:rPr>
          <w:rFonts w:ascii="Arial Narrow" w:eastAsia="Arial Unicode MS" w:hAnsi="Arial Narrow"/>
          <w:sz w:val="22"/>
          <w:szCs w:val="22"/>
        </w:rPr>
      </w:pPr>
      <w:r w:rsidRPr="005B2B89">
        <w:rPr>
          <w:rFonts w:ascii="Arial Narrow" w:eastAsia="Arial Unicode MS" w:hAnsi="Arial Narrow"/>
          <w:sz w:val="22"/>
          <w:szCs w:val="22"/>
        </w:rPr>
        <w:t>Les dossiers techniques (pièces écrites et graphiques) nécessaires à l’établissement des plans d’exécution des travaux, sont contenus dans le Dossier d’Appel d’Offres.</w:t>
      </w:r>
    </w:p>
    <w:p w:rsidR="00EA6D92" w:rsidRPr="005B2B89" w:rsidRDefault="00EA6D92" w:rsidP="00EA6D92">
      <w:pPr>
        <w:widowControl w:val="0"/>
        <w:autoSpaceDE w:val="0"/>
        <w:autoSpaceDN w:val="0"/>
        <w:adjustRightInd w:val="0"/>
        <w:ind w:firstLine="708"/>
        <w:jc w:val="both"/>
        <w:rPr>
          <w:rFonts w:ascii="Arial Narrow" w:eastAsia="Arial Unicode MS" w:hAnsi="Arial Narrow"/>
          <w:sz w:val="22"/>
          <w:szCs w:val="22"/>
        </w:rPr>
      </w:pPr>
      <w:r w:rsidRPr="005B2B89">
        <w:rPr>
          <w:rFonts w:ascii="Arial Narrow" w:eastAsia="Arial Unicode MS" w:hAnsi="Arial Narrow"/>
          <w:sz w:val="22"/>
          <w:szCs w:val="22"/>
        </w:rPr>
        <w:t xml:space="preserve">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w:t>
      </w:r>
    </w:p>
    <w:p w:rsidR="00EA6D92" w:rsidRPr="005B2B89" w:rsidRDefault="00EA6D92" w:rsidP="008A00F0">
      <w:pPr>
        <w:widowControl w:val="0"/>
        <w:autoSpaceDE w:val="0"/>
        <w:autoSpaceDN w:val="0"/>
        <w:adjustRightInd w:val="0"/>
        <w:spacing w:before="120"/>
        <w:ind w:firstLine="708"/>
        <w:jc w:val="both"/>
        <w:rPr>
          <w:rFonts w:ascii="Arial Narrow" w:eastAsia="Arial Unicode MS" w:hAnsi="Arial Narrow"/>
          <w:sz w:val="22"/>
          <w:szCs w:val="22"/>
        </w:rPr>
      </w:pPr>
      <w:r w:rsidRPr="005B2B89">
        <w:rPr>
          <w:rFonts w:ascii="Arial Narrow" w:eastAsia="Arial Unicode MS" w:hAnsi="Arial Narrow"/>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5B2B89" w:rsidRDefault="00EA6D92" w:rsidP="00EA6D92">
      <w:pPr>
        <w:widowControl w:val="0"/>
        <w:autoSpaceDE w:val="0"/>
        <w:autoSpaceDN w:val="0"/>
        <w:adjustRightInd w:val="0"/>
        <w:ind w:firstLine="708"/>
        <w:jc w:val="both"/>
        <w:rPr>
          <w:rFonts w:ascii="Arial Narrow" w:eastAsia="Arial Unicode MS" w:hAnsi="Arial Narrow"/>
          <w:sz w:val="22"/>
          <w:szCs w:val="22"/>
        </w:rPr>
      </w:pPr>
      <w:r w:rsidRPr="005B2B89">
        <w:rPr>
          <w:rFonts w:ascii="Arial Narrow" w:eastAsia="Arial Unicode MS" w:hAnsi="Arial Narrow"/>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5B2B89" w:rsidRDefault="00EA6D92" w:rsidP="00EA6D92">
      <w:pPr>
        <w:widowControl w:val="0"/>
        <w:autoSpaceDE w:val="0"/>
        <w:autoSpaceDN w:val="0"/>
        <w:adjustRightInd w:val="0"/>
        <w:ind w:firstLine="708"/>
        <w:jc w:val="both"/>
        <w:rPr>
          <w:rFonts w:ascii="Arial Narrow" w:eastAsia="Arial Unicode MS" w:hAnsi="Arial Narrow"/>
          <w:sz w:val="22"/>
          <w:szCs w:val="22"/>
        </w:rPr>
      </w:pPr>
      <w:r w:rsidRPr="005B2B89">
        <w:rPr>
          <w:rFonts w:ascii="Arial Narrow" w:eastAsia="Arial Unicode MS" w:hAnsi="Arial Narrow"/>
          <w:sz w:val="22"/>
          <w:szCs w:val="22"/>
        </w:rPr>
        <w:t>Au cas où le personnel ou les engins du co-contractant ou de ses sous-traitants viendraient à causer un dommage à ces câbles ou canalisations, les travaux de réparation seront à la charge du co-contractant.</w:t>
      </w:r>
    </w:p>
    <w:p w:rsidR="00EA6D92" w:rsidRPr="005B2B89" w:rsidRDefault="00EA6D92" w:rsidP="00EA6D92">
      <w:pPr>
        <w:widowControl w:val="0"/>
        <w:autoSpaceDE w:val="0"/>
        <w:autoSpaceDN w:val="0"/>
        <w:adjustRightInd w:val="0"/>
        <w:ind w:firstLine="708"/>
        <w:jc w:val="both"/>
        <w:rPr>
          <w:rFonts w:ascii="Arial Narrow" w:eastAsia="Arial Unicode MS" w:hAnsi="Arial Narrow"/>
          <w:sz w:val="22"/>
          <w:szCs w:val="22"/>
        </w:rPr>
      </w:pPr>
      <w:r w:rsidRPr="005B2B89">
        <w:rPr>
          <w:rFonts w:ascii="Arial Narrow" w:eastAsia="Arial Unicode MS" w:hAnsi="Arial Narrow"/>
          <w:sz w:val="22"/>
          <w:szCs w:val="22"/>
        </w:rPr>
        <w:t>A cet effet, il prendra attache des concessionnaires concernés.</w:t>
      </w:r>
    </w:p>
    <w:p w:rsidR="00EA6D92" w:rsidRPr="005B2B89" w:rsidRDefault="00EA6D92" w:rsidP="00EA6D92">
      <w:pPr>
        <w:widowControl w:val="0"/>
        <w:autoSpaceDE w:val="0"/>
        <w:autoSpaceDN w:val="0"/>
        <w:adjustRightInd w:val="0"/>
        <w:ind w:firstLine="708"/>
        <w:jc w:val="both"/>
        <w:rPr>
          <w:rFonts w:ascii="Arial Narrow" w:eastAsia="Arial Unicode MS" w:hAnsi="Arial Narrow"/>
          <w:sz w:val="22"/>
          <w:szCs w:val="22"/>
        </w:rPr>
      </w:pPr>
      <w:r w:rsidRPr="005B2B89">
        <w:rPr>
          <w:rFonts w:ascii="Arial Narrow" w:eastAsia="Arial Unicode MS" w:hAnsi="Arial Narrow"/>
          <w:sz w:val="22"/>
          <w:szCs w:val="22"/>
        </w:rPr>
        <w:t>Ces dispositions ne diminueront en rien, pour le co-contractant, sa responsabilité sur les dommages indirects qui pourraient en résulter.</w:t>
      </w:r>
    </w:p>
    <w:p w:rsidR="00EA6D92" w:rsidRPr="005B2B89" w:rsidRDefault="00EA6D92" w:rsidP="008A00F0">
      <w:pPr>
        <w:spacing w:after="120"/>
        <w:jc w:val="both"/>
        <w:rPr>
          <w:rFonts w:ascii="Arial Narrow" w:eastAsia="Arial Unicode MS" w:hAnsi="Arial Narrow"/>
          <w:b/>
          <w:sz w:val="22"/>
          <w:szCs w:val="22"/>
        </w:rPr>
      </w:pPr>
      <w:r w:rsidRPr="005B2B89">
        <w:rPr>
          <w:rFonts w:ascii="Arial Narrow" w:eastAsia="Arial Unicode MS" w:hAnsi="Arial Narrow"/>
          <w:b/>
          <w:sz w:val="22"/>
          <w:szCs w:val="22"/>
        </w:rPr>
        <w:t xml:space="preserve">Article 31 : Assurance </w:t>
      </w:r>
      <w:r w:rsidRPr="005B2B89">
        <w:rPr>
          <w:rFonts w:ascii="Arial Narrow" w:eastAsia="Arial Unicode MS" w:hAnsi="Arial Narrow"/>
          <w:b/>
          <w:webHidden/>
          <w:sz w:val="22"/>
          <w:szCs w:val="22"/>
        </w:rPr>
        <w:t>des ouvrages et responsabilités civiles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sz w:val="22"/>
          <w:szCs w:val="22"/>
        </w:rPr>
        <w:t>31.1</w:t>
      </w:r>
      <w:r w:rsidRPr="005B2B89">
        <w:rPr>
          <w:rFonts w:ascii="Arial Narrow" w:eastAsia="Arial Unicode MS" w:hAnsi="Arial Narrow"/>
          <w:sz w:val="22"/>
          <w:szCs w:val="22"/>
        </w:rPr>
        <w:t xml:space="preserve"> Dans un délai de </w:t>
      </w:r>
      <w:r w:rsidR="00556F03" w:rsidRPr="005B2B89">
        <w:rPr>
          <w:rFonts w:ascii="Arial Narrow" w:eastAsia="Arial Unicode MS" w:hAnsi="Arial Narrow"/>
          <w:sz w:val="22"/>
          <w:szCs w:val="22"/>
        </w:rPr>
        <w:t>vingt</w:t>
      </w:r>
      <w:r w:rsidRPr="005B2B89">
        <w:rPr>
          <w:rFonts w:ascii="Arial Narrow" w:eastAsia="Arial Unicode MS" w:hAnsi="Arial Narrow"/>
          <w:sz w:val="22"/>
          <w:szCs w:val="22"/>
        </w:rPr>
        <w:t xml:space="preserve"> (</w:t>
      </w:r>
      <w:r w:rsidR="00556F03" w:rsidRPr="005B2B89">
        <w:rPr>
          <w:rFonts w:ascii="Arial Narrow" w:eastAsia="Arial Unicode MS" w:hAnsi="Arial Narrow"/>
          <w:sz w:val="22"/>
          <w:szCs w:val="22"/>
        </w:rPr>
        <w:t>20</w:t>
      </w:r>
      <w:r w:rsidRPr="005B2B89">
        <w:rPr>
          <w:rFonts w:ascii="Arial Narrow" w:eastAsia="Arial Unicode MS" w:hAnsi="Arial Narrow"/>
          <w:sz w:val="22"/>
          <w:szCs w:val="22"/>
        </w:rPr>
        <w:t xml:space="preserve">) jours suivant la date de notification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à l’issue du présent appel d’offres (et sans pour autant diminuer ses obligations), le co-contractant devra contracter les polices d’assurance ci-après (assurance globale du chantier) :</w:t>
      </w:r>
    </w:p>
    <w:p w:rsidR="00EA6D92" w:rsidRPr="005B2B89" w:rsidRDefault="00EA6D92" w:rsidP="00BF72D0">
      <w:pPr>
        <w:widowControl w:val="0"/>
        <w:numPr>
          <w:ilvl w:val="0"/>
          <w:numId w:val="50"/>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Assurance responsabilité civile, chef d’entreprise ;</w:t>
      </w:r>
    </w:p>
    <w:p w:rsidR="00EA6D92" w:rsidRPr="005B2B89" w:rsidRDefault="00EA6D92" w:rsidP="00BF72D0">
      <w:pPr>
        <w:widowControl w:val="0"/>
        <w:numPr>
          <w:ilvl w:val="0"/>
          <w:numId w:val="50"/>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Assurance "Tout risque chantier".</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Ces polices d’assurance auront pour but de couvrir les risques afférents :</w:t>
      </w:r>
    </w:p>
    <w:p w:rsidR="00EA6D92" w:rsidRPr="005B2B89" w:rsidRDefault="00EA6D92" w:rsidP="00BF72D0">
      <w:pPr>
        <w:widowControl w:val="0"/>
        <w:numPr>
          <w:ilvl w:val="0"/>
          <w:numId w:val="43"/>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Aux dommages matériels pouvant être causés aux constructions du fait de l’effondrement partiel ou total des ouvrages en construction ;</w:t>
      </w:r>
    </w:p>
    <w:p w:rsidR="00EA6D92" w:rsidRPr="005B2B89" w:rsidRDefault="00EA6D92" w:rsidP="00BF72D0">
      <w:pPr>
        <w:widowControl w:val="0"/>
        <w:numPr>
          <w:ilvl w:val="0"/>
          <w:numId w:val="43"/>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Aux désordres causés, le cas échéant, aux constructions et ouvrages voisins ;</w:t>
      </w:r>
    </w:p>
    <w:p w:rsidR="00EA6D92" w:rsidRPr="005B2B89" w:rsidRDefault="00EA6D92" w:rsidP="00BF72D0">
      <w:pPr>
        <w:widowControl w:val="0"/>
        <w:numPr>
          <w:ilvl w:val="0"/>
          <w:numId w:val="43"/>
        </w:numPr>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 règlement du premier décompte des travaux sera subordonné à la production des pièces justificatives de l’assurance globale du chantier.</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sz w:val="22"/>
          <w:szCs w:val="22"/>
        </w:rPr>
        <w:t>31.2</w:t>
      </w:r>
      <w:r w:rsidRPr="005B2B89">
        <w:rPr>
          <w:rFonts w:ascii="Arial Narrow" w:eastAsia="Arial Unicode MS" w:hAnsi="Arial Narrow"/>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L’attestation d’assurance de garantie décennale sera présentée avant la réception définitive. Elle devra être jointe à la demande de réception définitive formulée par le  co-contractant.</w:t>
      </w:r>
    </w:p>
    <w:p w:rsidR="00EA6D92" w:rsidRPr="005B2B89" w:rsidRDefault="00EA6D92" w:rsidP="00EA6D92">
      <w:pPr>
        <w:jc w:val="both"/>
        <w:rPr>
          <w:rFonts w:ascii="Arial Narrow" w:eastAsia="Arial Unicode MS" w:hAnsi="Arial Narrow"/>
          <w:b/>
          <w:bCs/>
          <w:sz w:val="22"/>
          <w:szCs w:val="22"/>
        </w:rPr>
      </w:pPr>
      <w:r w:rsidRPr="005B2B89">
        <w:rPr>
          <w:rFonts w:ascii="Arial Narrow" w:eastAsia="Arial Unicode MS" w:hAnsi="Arial Narrow"/>
          <w:b/>
          <w:sz w:val="22"/>
          <w:szCs w:val="22"/>
        </w:rPr>
        <w:t xml:space="preserve">Article 32 : </w:t>
      </w:r>
      <w:r w:rsidRPr="005B2B89">
        <w:rPr>
          <w:rFonts w:ascii="Arial Narrow" w:eastAsia="Arial Unicode MS" w:hAnsi="Arial Narrow"/>
          <w:b/>
          <w:bCs/>
          <w:sz w:val="22"/>
          <w:szCs w:val="22"/>
        </w:rPr>
        <w:t xml:space="preserve">Organisation et mesures de sécurité  </w:t>
      </w:r>
    </w:p>
    <w:p w:rsidR="00EA6D92" w:rsidRPr="005B2B89" w:rsidRDefault="00EA6D92" w:rsidP="008A00F0">
      <w:pPr>
        <w:spacing w:before="120" w:after="120"/>
        <w:ind w:firstLine="708"/>
        <w:jc w:val="both"/>
        <w:outlineLvl w:val="0"/>
        <w:rPr>
          <w:rFonts w:ascii="Arial Narrow" w:eastAsia="Arial Unicode MS" w:hAnsi="Arial Narrow"/>
          <w:b/>
          <w:sz w:val="22"/>
          <w:szCs w:val="22"/>
        </w:rPr>
      </w:pPr>
      <w:r w:rsidRPr="005B2B89">
        <w:rPr>
          <w:rFonts w:ascii="Arial Narrow" w:eastAsia="Arial Unicode MS" w:hAnsi="Arial Narrow"/>
          <w:b/>
          <w:sz w:val="22"/>
          <w:szCs w:val="22"/>
        </w:rPr>
        <w:t>ACCES AU CHANTIER</w:t>
      </w:r>
    </w:p>
    <w:p w:rsidR="00EA6D92" w:rsidRPr="005B2B89" w:rsidRDefault="00EA6D92" w:rsidP="00C70E5A">
      <w:pPr>
        <w:ind w:firstLine="708"/>
        <w:jc w:val="both"/>
        <w:rPr>
          <w:rFonts w:ascii="Arial Narrow" w:eastAsia="Arial Unicode MS" w:hAnsi="Arial Narrow"/>
          <w:noProof/>
          <w:sz w:val="22"/>
          <w:szCs w:val="22"/>
        </w:rPr>
      </w:pPr>
      <w:r w:rsidRPr="005B2B89">
        <w:rPr>
          <w:rFonts w:ascii="Arial Narrow" w:eastAsia="Arial Unicode MS" w:hAnsi="Arial Narrow"/>
          <w:noProof/>
          <w:sz w:val="22"/>
          <w:szCs w:val="22"/>
        </w:rPr>
        <w:lastRenderedPageBreak/>
        <w:t xml:space="preserve">L’Ingénieur de </w:t>
      </w:r>
      <w:r w:rsidR="00CD2F34">
        <w:rPr>
          <w:rFonts w:ascii="Arial Narrow" w:eastAsia="Arial Unicode MS" w:hAnsi="Arial Narrow"/>
          <w:noProof/>
          <w:sz w:val="22"/>
          <w:szCs w:val="22"/>
        </w:rPr>
        <w:t>Le marché</w:t>
      </w:r>
      <w:r w:rsidRPr="005B2B89">
        <w:rPr>
          <w:rFonts w:ascii="Arial Narrow" w:eastAsia="Arial Unicode MS" w:hAnsi="Arial Narrow"/>
          <w:noProof/>
          <w:sz w:val="22"/>
          <w:szCs w:val="22"/>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5B2B89" w:rsidRDefault="00EA6D92" w:rsidP="00EA6D92">
      <w:pPr>
        <w:jc w:val="both"/>
        <w:rPr>
          <w:rFonts w:ascii="Arial Narrow" w:eastAsia="Arial Unicode MS" w:hAnsi="Arial Narrow"/>
          <w:noProof/>
          <w:sz w:val="22"/>
          <w:szCs w:val="22"/>
        </w:rPr>
      </w:pPr>
      <w:r w:rsidRPr="005B2B89">
        <w:rPr>
          <w:rFonts w:ascii="Arial Narrow" w:eastAsia="Arial Unicode MS" w:hAnsi="Arial Narrow"/>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Le co-contractant devra accorder toutes les facilités voulues pour permettre ces accès en toute liberté.</w:t>
      </w:r>
    </w:p>
    <w:p w:rsidR="00EA6D92" w:rsidRPr="005B2B89" w:rsidRDefault="00EA6D92" w:rsidP="00EA6D92">
      <w:pPr>
        <w:ind w:firstLine="708"/>
        <w:jc w:val="both"/>
        <w:outlineLvl w:val="0"/>
        <w:rPr>
          <w:rFonts w:ascii="Arial Narrow" w:eastAsia="Arial Unicode MS" w:hAnsi="Arial Narrow"/>
          <w:b/>
          <w:sz w:val="22"/>
          <w:szCs w:val="22"/>
        </w:rPr>
      </w:pPr>
      <w:r w:rsidRPr="005B2B89">
        <w:rPr>
          <w:rFonts w:ascii="Arial Narrow" w:eastAsia="Arial Unicode MS" w:hAnsi="Arial Narrow"/>
          <w:b/>
          <w:sz w:val="22"/>
          <w:szCs w:val="22"/>
        </w:rPr>
        <w:t>SECURITE DE CHANTIER</w:t>
      </w:r>
    </w:p>
    <w:p w:rsidR="00EA6D92" w:rsidRPr="005B2B89" w:rsidRDefault="00EA6D92" w:rsidP="00EA6D92">
      <w:pPr>
        <w:ind w:firstLine="708"/>
        <w:jc w:val="both"/>
        <w:rPr>
          <w:rFonts w:ascii="Arial Narrow" w:eastAsia="Arial Unicode MS" w:hAnsi="Arial Narrow"/>
          <w:noProof/>
          <w:sz w:val="22"/>
          <w:szCs w:val="22"/>
          <w:u w:val="single"/>
        </w:rPr>
      </w:pPr>
      <w:r w:rsidRPr="005B2B89">
        <w:rPr>
          <w:rFonts w:ascii="Arial Narrow" w:eastAsia="Arial Unicode MS" w:hAnsi="Arial Narrow"/>
          <w:noProof/>
          <w:sz w:val="22"/>
          <w:szCs w:val="22"/>
          <w:u w:val="single"/>
        </w:rPr>
        <w:t>Panneaux d’identification de chantier</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5B2B89" w:rsidRDefault="00EA6D92" w:rsidP="00EA6D92">
      <w:pPr>
        <w:ind w:firstLine="708"/>
        <w:jc w:val="both"/>
        <w:rPr>
          <w:rFonts w:ascii="Arial Narrow" w:eastAsia="Arial Unicode MS" w:hAnsi="Arial Narrow"/>
          <w:noProof/>
          <w:sz w:val="22"/>
          <w:szCs w:val="22"/>
          <w:u w:val="single"/>
        </w:rPr>
      </w:pPr>
      <w:r w:rsidRPr="005B2B89">
        <w:rPr>
          <w:rFonts w:ascii="Arial Narrow" w:eastAsia="Arial Unicode MS" w:hAnsi="Arial Narrow"/>
          <w:noProof/>
          <w:sz w:val="22"/>
          <w:szCs w:val="22"/>
          <w:u w:val="single"/>
        </w:rPr>
        <w:t>Signalisation des travaux</w:t>
      </w:r>
    </w:p>
    <w:p w:rsidR="00EA6D92" w:rsidRPr="005B2B89" w:rsidRDefault="00EA6D92" w:rsidP="00EA6D92">
      <w:pPr>
        <w:jc w:val="both"/>
        <w:rPr>
          <w:rFonts w:ascii="Arial Narrow" w:eastAsia="Arial Unicode MS" w:hAnsi="Arial Narrow"/>
          <w:noProof/>
          <w:sz w:val="22"/>
          <w:szCs w:val="22"/>
        </w:rPr>
      </w:pPr>
      <w:r w:rsidRPr="005B2B89">
        <w:rPr>
          <w:rFonts w:ascii="Arial Narrow" w:eastAsia="Arial Unicode MS" w:hAnsi="Arial Narrow"/>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5B2B89" w:rsidRDefault="00EA6D92" w:rsidP="00EA6D92">
      <w:pPr>
        <w:jc w:val="both"/>
        <w:rPr>
          <w:rFonts w:ascii="Arial Narrow" w:eastAsia="Arial Unicode MS" w:hAnsi="Arial Narrow"/>
          <w:noProof/>
          <w:sz w:val="22"/>
          <w:szCs w:val="22"/>
        </w:rPr>
      </w:pPr>
      <w:r w:rsidRPr="005B2B89">
        <w:rPr>
          <w:rFonts w:ascii="Arial Narrow" w:eastAsia="Arial Unicode MS" w:hAnsi="Arial Narrow"/>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5B2B89" w:rsidRDefault="00EA6D92" w:rsidP="008A00F0">
      <w:pPr>
        <w:spacing w:before="120"/>
        <w:ind w:firstLine="708"/>
        <w:jc w:val="both"/>
        <w:rPr>
          <w:rFonts w:ascii="Arial Narrow" w:eastAsia="Arial Unicode MS" w:hAnsi="Arial Narrow"/>
          <w:noProof/>
          <w:sz w:val="22"/>
          <w:szCs w:val="22"/>
          <w:u w:val="single"/>
        </w:rPr>
      </w:pPr>
      <w:r w:rsidRPr="005B2B89">
        <w:rPr>
          <w:rFonts w:ascii="Arial Narrow" w:eastAsia="Arial Unicode MS" w:hAnsi="Arial Narrow"/>
          <w:noProof/>
          <w:sz w:val="22"/>
          <w:szCs w:val="22"/>
          <w:u w:val="single"/>
        </w:rPr>
        <w:t>Travail de nuit, des jours feriés et des dimanches.</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 xml:space="preserve">Les travaux, ne pourront se poursuivre ni la nuit, ni les dimanches, ni les jours fériés sans l'autorisation écrite préalable de l’Ingénieur. </w:t>
      </w:r>
    </w:p>
    <w:p w:rsidR="00EA6D92" w:rsidRPr="005B2B89" w:rsidRDefault="00EA6D92" w:rsidP="00EA6D92">
      <w:pPr>
        <w:ind w:firstLine="708"/>
        <w:jc w:val="both"/>
        <w:outlineLvl w:val="0"/>
        <w:rPr>
          <w:rFonts w:ascii="Arial Narrow" w:eastAsia="Arial Unicode MS" w:hAnsi="Arial Narrow"/>
          <w:b/>
          <w:sz w:val="22"/>
          <w:szCs w:val="22"/>
        </w:rPr>
      </w:pPr>
      <w:r w:rsidRPr="005B2B89">
        <w:rPr>
          <w:rFonts w:ascii="Arial Narrow" w:eastAsia="Arial Unicode MS" w:hAnsi="Arial Narrow"/>
          <w:b/>
          <w:sz w:val="22"/>
          <w:szCs w:val="22"/>
        </w:rPr>
        <w:t>SUJETIONS RESULTANT DU VOISINAGE D’AUTRES CHANTIERS</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 xml:space="preserve">Le co-contractant devra prendre en compte toutes les mesures nécessaires pour n’apporter aucune entrave à l’exécution des travaux d’autres entreprises. </w:t>
      </w:r>
    </w:p>
    <w:p w:rsidR="00EA6D92" w:rsidRPr="005B2B89" w:rsidRDefault="00EA6D92" w:rsidP="008A00F0">
      <w:pPr>
        <w:spacing w:before="120"/>
        <w:jc w:val="both"/>
        <w:rPr>
          <w:rFonts w:ascii="Arial Narrow" w:eastAsia="Arial Unicode MS" w:hAnsi="Arial Narrow"/>
          <w:b/>
          <w:bCs/>
          <w:sz w:val="22"/>
          <w:szCs w:val="22"/>
        </w:rPr>
      </w:pPr>
      <w:r w:rsidRPr="005B2B89">
        <w:rPr>
          <w:rFonts w:ascii="Arial Narrow" w:eastAsia="Arial Unicode MS" w:hAnsi="Arial Narrow"/>
          <w:b/>
          <w:sz w:val="22"/>
          <w:szCs w:val="22"/>
        </w:rPr>
        <w:t xml:space="preserve">Article 33 : </w:t>
      </w:r>
      <w:r w:rsidRPr="005B2B89">
        <w:rPr>
          <w:rFonts w:ascii="Arial Narrow" w:eastAsia="Arial Unicode MS" w:hAnsi="Arial Narrow"/>
          <w:b/>
          <w:bCs/>
          <w:sz w:val="22"/>
          <w:szCs w:val="22"/>
        </w:rPr>
        <w:t>Protection de l’environnement</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Le co-contractant sera tenu de se conformer aux textes régissant la protection de l’environnement en vigueur au Cameroun et notamment la loi cadre n°096/12 du 05 août 1996 sur la gestion de l’environnement.</w:t>
      </w:r>
    </w:p>
    <w:p w:rsidR="00EA6D92" w:rsidRPr="005B2B89" w:rsidRDefault="00EA6D92" w:rsidP="00EA6D92">
      <w:pPr>
        <w:spacing w:after="120"/>
        <w:jc w:val="both"/>
        <w:rPr>
          <w:rFonts w:ascii="Arial Narrow" w:eastAsia="Arial Unicode MS" w:hAnsi="Arial Narrow"/>
          <w:sz w:val="22"/>
          <w:szCs w:val="22"/>
        </w:rPr>
      </w:pPr>
      <w:r w:rsidRPr="005B2B89">
        <w:rPr>
          <w:rFonts w:ascii="Arial Narrow" w:eastAsia="Arial Unicode MS" w:hAnsi="Arial Narrow"/>
          <w:sz w:val="22"/>
          <w:szCs w:val="22"/>
        </w:rPr>
        <w:t>Il devra se conformer aux prescriptions du CCTP en la matière.</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34 : Rôle et Responsabilité du  Co-contractant</w:t>
      </w:r>
    </w:p>
    <w:p w:rsidR="00EA6D92" w:rsidRPr="005B2B89" w:rsidRDefault="00EA6D92" w:rsidP="00EA6D92">
      <w:pPr>
        <w:tabs>
          <w:tab w:val="left" w:pos="0"/>
        </w:tabs>
        <w:suppressAutoHyphens/>
        <w:spacing w:after="120"/>
        <w:jc w:val="both"/>
        <w:rPr>
          <w:rFonts w:ascii="Arial Narrow" w:eastAsia="Arial Unicode MS" w:hAnsi="Arial Narrow"/>
          <w:sz w:val="22"/>
          <w:szCs w:val="22"/>
        </w:rPr>
      </w:pPr>
      <w:r w:rsidRPr="005B2B89">
        <w:rPr>
          <w:rFonts w:ascii="Arial Narrow" w:eastAsia="Arial Unicode MS" w:hAnsi="Arial Narrow"/>
          <w:b/>
          <w:bCs/>
          <w:sz w:val="22"/>
          <w:szCs w:val="22"/>
        </w:rPr>
        <w:t xml:space="preserve">34.1 </w:t>
      </w:r>
      <w:r w:rsidRPr="005B2B89">
        <w:rPr>
          <w:rFonts w:ascii="Arial Narrow" w:eastAsia="Arial Unicode MS" w:hAnsi="Arial Narrow"/>
          <w:sz w:val="22"/>
          <w:szCs w:val="22"/>
        </w:rPr>
        <w:t xml:space="preserve">Le Co-contractant aura pour mission d'assurer l'exécution des travaux sous le contrôle de l’Autorité Contractante et du chef Service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5B2B89" w:rsidRDefault="00EA6D92" w:rsidP="00EA6D92">
      <w:pPr>
        <w:tabs>
          <w:tab w:val="left" w:pos="0"/>
        </w:tabs>
        <w:suppressAutoHyphens/>
        <w:spacing w:after="120"/>
        <w:jc w:val="both"/>
        <w:rPr>
          <w:rFonts w:ascii="Arial Narrow" w:eastAsia="Arial Unicode MS" w:hAnsi="Arial Narrow"/>
          <w:sz w:val="22"/>
          <w:szCs w:val="22"/>
        </w:rPr>
      </w:pPr>
      <w:r w:rsidRPr="005B2B89">
        <w:rPr>
          <w:rFonts w:ascii="Arial Narrow" w:eastAsia="Arial Unicode MS" w:hAnsi="Arial Narrow"/>
          <w:b/>
          <w:bCs/>
          <w:sz w:val="22"/>
          <w:szCs w:val="22"/>
        </w:rPr>
        <w:t>34.2</w:t>
      </w:r>
      <w:r w:rsidRPr="005B2B89">
        <w:rPr>
          <w:rFonts w:ascii="Arial Narrow" w:eastAsia="Arial Unicode MS" w:hAnsi="Arial Narrow"/>
          <w:sz w:val="22"/>
          <w:szCs w:val="22"/>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Ingénieur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chaque début du mois.</w:t>
      </w:r>
    </w:p>
    <w:p w:rsidR="00EA6D92" w:rsidRPr="005B2B89" w:rsidRDefault="00EA6D92" w:rsidP="00EA6D92">
      <w:pPr>
        <w:tabs>
          <w:tab w:val="left" w:pos="0"/>
        </w:tabs>
        <w:suppressAutoHyphens/>
        <w:jc w:val="both"/>
        <w:rPr>
          <w:rFonts w:ascii="Arial Narrow" w:eastAsia="Arial Unicode MS" w:hAnsi="Arial Narrow"/>
          <w:sz w:val="22"/>
          <w:szCs w:val="22"/>
        </w:rPr>
      </w:pPr>
      <w:r w:rsidRPr="005B2B89">
        <w:rPr>
          <w:rFonts w:ascii="Arial Narrow" w:eastAsia="Arial Unicode MS" w:hAnsi="Arial Narrow"/>
          <w:b/>
          <w:bCs/>
          <w:sz w:val="22"/>
          <w:szCs w:val="22"/>
        </w:rPr>
        <w:t>34.3</w:t>
      </w:r>
      <w:r w:rsidRPr="005B2B89">
        <w:rPr>
          <w:rFonts w:ascii="Arial Narrow" w:eastAsia="Arial Unicode MS" w:hAnsi="Arial Narrow"/>
          <w:sz w:val="22"/>
          <w:szCs w:val="22"/>
        </w:rPr>
        <w:t xml:space="preserve"> Le co-contractant sera  responsable :</w:t>
      </w:r>
    </w:p>
    <w:p w:rsidR="00EA6D92" w:rsidRPr="005B2B89" w:rsidRDefault="00EA6D92" w:rsidP="00EA6D92">
      <w:pPr>
        <w:tabs>
          <w:tab w:val="left" w:pos="0"/>
        </w:tabs>
        <w:suppressAutoHyphens/>
        <w:jc w:val="both"/>
        <w:rPr>
          <w:rFonts w:ascii="Arial Narrow" w:eastAsia="Arial Unicode MS" w:hAnsi="Arial Narrow"/>
          <w:sz w:val="22"/>
          <w:szCs w:val="22"/>
        </w:rPr>
      </w:pPr>
      <w:r w:rsidRPr="005B2B89">
        <w:rPr>
          <w:rFonts w:ascii="Arial Narrow" w:eastAsia="Arial Unicode MS" w:hAnsi="Arial Narrow"/>
          <w:b/>
          <w:sz w:val="22"/>
          <w:szCs w:val="22"/>
        </w:rPr>
        <w:t>(a)</w:t>
      </w:r>
      <w:r w:rsidRPr="005B2B89">
        <w:rPr>
          <w:rFonts w:ascii="Arial Narrow" w:eastAsia="Arial Unicode MS" w:hAnsi="Arial Narrow"/>
          <w:sz w:val="22"/>
          <w:szCs w:val="22"/>
        </w:rPr>
        <w:t xml:space="preserve"> de l’implantation exacte des ouvrages par rapport aux repères, lignes et niveaux de référence originaux fournis par </w:t>
      </w:r>
      <w:r w:rsidRPr="005B2B89">
        <w:rPr>
          <w:rFonts w:ascii="Arial Narrow" w:eastAsia="Arial Unicode MS" w:hAnsi="Arial Narrow"/>
          <w:noProof/>
          <w:sz w:val="22"/>
          <w:szCs w:val="22"/>
        </w:rPr>
        <w:t xml:space="preserve">l’Ingénieur </w:t>
      </w:r>
      <w:r w:rsidRPr="005B2B89">
        <w:rPr>
          <w:rFonts w:ascii="Arial Narrow" w:eastAsia="Arial Unicode MS" w:hAnsi="Arial Narrow"/>
          <w:sz w:val="22"/>
          <w:szCs w:val="22"/>
        </w:rPr>
        <w:t>;</w:t>
      </w:r>
    </w:p>
    <w:p w:rsidR="00EA6D92" w:rsidRPr="005B2B89" w:rsidRDefault="00EA6D92" w:rsidP="00EA6D92">
      <w:pPr>
        <w:tabs>
          <w:tab w:val="left" w:pos="0"/>
        </w:tabs>
        <w:suppressAutoHyphens/>
        <w:jc w:val="both"/>
        <w:rPr>
          <w:rFonts w:ascii="Arial Narrow" w:eastAsia="Arial Unicode MS" w:hAnsi="Arial Narrow"/>
          <w:sz w:val="22"/>
          <w:szCs w:val="22"/>
        </w:rPr>
      </w:pPr>
      <w:r w:rsidRPr="005B2B89">
        <w:rPr>
          <w:rFonts w:ascii="Arial Narrow" w:eastAsia="Arial Unicode MS" w:hAnsi="Arial Narrow"/>
          <w:b/>
          <w:sz w:val="22"/>
          <w:szCs w:val="22"/>
        </w:rPr>
        <w:t>(b)</w:t>
      </w:r>
      <w:r w:rsidRPr="005B2B89">
        <w:rPr>
          <w:rFonts w:ascii="Arial Narrow" w:eastAsia="Arial Unicode MS" w:hAnsi="Arial Narrow"/>
          <w:sz w:val="22"/>
          <w:szCs w:val="22"/>
        </w:rPr>
        <w:t xml:space="preserve"> de</w:t>
      </w:r>
      <w:r w:rsidRPr="005B2B89">
        <w:rPr>
          <w:rFonts w:ascii="Arial Narrow" w:eastAsia="Arial Unicode MS" w:hAnsi="Arial Narrow"/>
          <w:sz w:val="22"/>
          <w:szCs w:val="22"/>
        </w:rPr>
        <w:tab/>
        <w:t>l'exactitude du positionnement, du nivellement, du dimensionnement et de l'alignement de toutes les parties des ouvrages; et</w:t>
      </w:r>
    </w:p>
    <w:p w:rsidR="00EA6D92" w:rsidRPr="005B2B89" w:rsidRDefault="00EA6D92" w:rsidP="00EA6D92">
      <w:pPr>
        <w:pStyle w:val="Corpsdetexte3"/>
        <w:tabs>
          <w:tab w:val="left" w:pos="0"/>
        </w:tabs>
        <w:suppressAutoHyphens/>
        <w:jc w:val="both"/>
        <w:rPr>
          <w:rFonts w:ascii="Arial Narrow" w:eastAsia="Arial Unicode MS" w:hAnsi="Arial Narrow"/>
          <w:b w:val="0"/>
          <w:bCs/>
          <w:i w:val="0"/>
          <w:sz w:val="22"/>
          <w:szCs w:val="22"/>
        </w:rPr>
      </w:pPr>
      <w:r w:rsidRPr="005B2B89">
        <w:rPr>
          <w:rFonts w:ascii="Arial Narrow" w:eastAsia="Arial Unicode MS" w:hAnsi="Arial Narrow"/>
          <w:bCs/>
          <w:i w:val="0"/>
          <w:sz w:val="22"/>
          <w:szCs w:val="22"/>
        </w:rPr>
        <w:t xml:space="preserve">(c) </w:t>
      </w:r>
      <w:r w:rsidRPr="005B2B89">
        <w:rPr>
          <w:rFonts w:ascii="Arial Narrow" w:eastAsia="Arial Unicode MS" w:hAnsi="Arial Narrow"/>
          <w:b w:val="0"/>
          <w:bCs/>
          <w:i w:val="0"/>
          <w:sz w:val="22"/>
          <w:szCs w:val="22"/>
        </w:rPr>
        <w:t>de la fourniture de tous les instruments et accessoires et de la main-d'œuvre nécessaires en rapport avec les tâches énumérées ci-dessus.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bCs/>
          <w:sz w:val="22"/>
          <w:szCs w:val="22"/>
        </w:rPr>
        <w:t>34.4.</w:t>
      </w:r>
      <w:r w:rsidRPr="005B2B89">
        <w:rPr>
          <w:rFonts w:ascii="Arial Narrow" w:eastAsia="Arial Unicode MS" w:hAnsi="Arial Narrow"/>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5B2B89" w:rsidRDefault="00EA6D92" w:rsidP="00EA6D92">
      <w:pPr>
        <w:widowControl w:val="0"/>
        <w:autoSpaceDE w:val="0"/>
        <w:autoSpaceDN w:val="0"/>
        <w:adjustRightInd w:val="0"/>
        <w:spacing w:after="120"/>
        <w:jc w:val="both"/>
        <w:rPr>
          <w:rFonts w:ascii="Arial Narrow" w:eastAsia="Arial Unicode MS" w:hAnsi="Arial Narrow"/>
          <w:sz w:val="22"/>
          <w:szCs w:val="22"/>
        </w:rPr>
      </w:pPr>
      <w:r w:rsidRPr="005B2B89">
        <w:rPr>
          <w:rFonts w:ascii="Arial Narrow" w:eastAsia="Arial Unicode MS" w:hAnsi="Arial Narrow"/>
          <w:b/>
          <w:bCs/>
          <w:sz w:val="22"/>
          <w:szCs w:val="22"/>
        </w:rPr>
        <w:t>34.5.</w:t>
      </w:r>
      <w:r w:rsidRPr="005B2B89">
        <w:rPr>
          <w:rFonts w:ascii="Arial Narrow" w:eastAsia="Arial Unicode MS" w:hAnsi="Arial Narrow"/>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5B2B89" w:rsidRDefault="00EA6D92" w:rsidP="00B2474B">
      <w:pPr>
        <w:pStyle w:val="Titre2"/>
        <w:rPr>
          <w:rFonts w:ascii="Arial Narrow" w:eastAsia="Arial Unicode MS" w:hAnsi="Arial Narrow"/>
          <w:b/>
          <w:sz w:val="22"/>
          <w:szCs w:val="22"/>
        </w:rPr>
      </w:pPr>
      <w:r w:rsidRPr="005B2B89">
        <w:rPr>
          <w:rFonts w:ascii="Arial Narrow" w:eastAsia="Arial Unicode MS" w:hAnsi="Arial Narrow"/>
          <w:b/>
          <w:sz w:val="22"/>
          <w:szCs w:val="22"/>
        </w:rPr>
        <w:t>Article 35 : Pièces à fournir par le  co-contractant</w:t>
      </w:r>
    </w:p>
    <w:p w:rsidR="00EA6D92" w:rsidRPr="005B2B89" w:rsidRDefault="00EA6D92" w:rsidP="00EA6D92">
      <w:pPr>
        <w:widowControl w:val="0"/>
        <w:autoSpaceDE w:val="0"/>
        <w:autoSpaceDN w:val="0"/>
        <w:adjustRightInd w:val="0"/>
        <w:ind w:firstLine="708"/>
        <w:jc w:val="both"/>
        <w:rPr>
          <w:rFonts w:ascii="Arial Narrow" w:eastAsia="Arial Unicode MS" w:hAnsi="Arial Narrow"/>
          <w:b/>
          <w:sz w:val="22"/>
          <w:szCs w:val="22"/>
        </w:rPr>
      </w:pPr>
      <w:r w:rsidRPr="005B2B89">
        <w:rPr>
          <w:rFonts w:ascii="Arial Narrow" w:eastAsia="Arial Unicode MS" w:hAnsi="Arial Narrow"/>
          <w:b/>
          <w:sz w:val="22"/>
          <w:szCs w:val="22"/>
        </w:rPr>
        <w:t>Plans – notes de calculs :</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Le co-contractant établira à ses frais tous les projets d'exécution et plans de détails nécessaires à l'exécution des travaux, qu'il s'agisse des ouvrages prévus, ou avec des dispositions constructives proposées en variante par le co-contractant ou qu'il </w:t>
      </w:r>
      <w:r w:rsidRPr="005B2B89">
        <w:rPr>
          <w:rFonts w:ascii="Arial Narrow" w:eastAsia="Arial Unicode MS" w:hAnsi="Arial Narrow"/>
          <w:sz w:val="22"/>
          <w:szCs w:val="22"/>
        </w:rPr>
        <w:lastRenderedPageBreak/>
        <w:t>s'agisse d'ouvrages non prévus dont la réalisation devrait être envisagée.</w:t>
      </w:r>
    </w:p>
    <w:p w:rsidR="00EA6D92" w:rsidRPr="005B2B89" w:rsidRDefault="00EA6D92" w:rsidP="00EA6D92">
      <w:pPr>
        <w:widowControl w:val="0"/>
        <w:autoSpaceDE w:val="0"/>
        <w:autoSpaceDN w:val="0"/>
        <w:adjustRightInd w:val="0"/>
        <w:ind w:firstLine="708"/>
        <w:jc w:val="both"/>
        <w:rPr>
          <w:rFonts w:ascii="Arial Narrow" w:eastAsia="Arial Unicode MS" w:hAnsi="Arial Narrow"/>
          <w:b/>
          <w:sz w:val="22"/>
          <w:szCs w:val="22"/>
        </w:rPr>
      </w:pPr>
      <w:r w:rsidRPr="005B2B89">
        <w:rPr>
          <w:rFonts w:ascii="Arial Narrow" w:eastAsia="Arial Unicode MS" w:hAnsi="Arial Narrow"/>
          <w:b/>
          <w:sz w:val="22"/>
          <w:szCs w:val="22"/>
        </w:rPr>
        <w:t>Avant-métrés :</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Le co-contractant sera tenu d'établir conjointement avec </w:t>
      </w:r>
      <w:r w:rsidRPr="005B2B89">
        <w:rPr>
          <w:rFonts w:ascii="Arial Narrow" w:eastAsia="Arial Unicode MS" w:hAnsi="Arial Narrow"/>
          <w:noProof/>
          <w:sz w:val="22"/>
          <w:szCs w:val="22"/>
        </w:rPr>
        <w:t>l’Ingénieur</w:t>
      </w:r>
      <w:r w:rsidRPr="005B2B89">
        <w:rPr>
          <w:rFonts w:ascii="Arial Narrow" w:eastAsia="Arial Unicode MS" w:hAnsi="Arial Narrow"/>
          <w:sz w:val="22"/>
          <w:szCs w:val="22"/>
        </w:rPr>
        <w:t xml:space="preserve"> au début de chaque mois, un avant-métré relevant toutes les dégradations à réparer au cours du mois, dans les formes définies par le Dossier d’appel d’offres.</w:t>
      </w:r>
    </w:p>
    <w:p w:rsidR="00EA6D92" w:rsidRPr="005B2B89" w:rsidRDefault="00EA6D92" w:rsidP="00EA6D92">
      <w:pPr>
        <w:widowControl w:val="0"/>
        <w:autoSpaceDE w:val="0"/>
        <w:autoSpaceDN w:val="0"/>
        <w:adjustRightInd w:val="0"/>
        <w:ind w:firstLine="708"/>
        <w:jc w:val="both"/>
        <w:rPr>
          <w:rFonts w:ascii="Arial Narrow" w:eastAsia="Arial Unicode MS" w:hAnsi="Arial Narrow"/>
          <w:b/>
          <w:sz w:val="22"/>
          <w:szCs w:val="22"/>
        </w:rPr>
      </w:pPr>
      <w:r w:rsidRPr="005B2B89">
        <w:rPr>
          <w:rFonts w:ascii="Arial Narrow" w:eastAsia="Arial Unicode MS" w:hAnsi="Arial Narrow"/>
          <w:b/>
          <w:sz w:val="22"/>
          <w:szCs w:val="22"/>
        </w:rPr>
        <w:t>Programme d’exécution :</w:t>
      </w:r>
    </w:p>
    <w:p w:rsidR="00EA6D92" w:rsidRPr="005B2B89" w:rsidRDefault="00EA6D92" w:rsidP="00EA6D92">
      <w:pPr>
        <w:widowControl w:val="0"/>
        <w:autoSpaceDE w:val="0"/>
        <w:autoSpaceDN w:val="0"/>
        <w:adjustRightInd w:val="0"/>
        <w:spacing w:after="120"/>
        <w:jc w:val="both"/>
        <w:rPr>
          <w:rFonts w:ascii="Arial Narrow" w:eastAsia="Arial Unicode MS" w:hAnsi="Arial Narrow"/>
          <w:sz w:val="22"/>
          <w:szCs w:val="22"/>
        </w:rPr>
      </w:pPr>
      <w:r w:rsidRPr="005B2B89">
        <w:rPr>
          <w:rFonts w:ascii="Arial Narrow" w:eastAsia="Arial Unicode MS" w:hAnsi="Arial Narrow"/>
          <w:sz w:val="22"/>
          <w:szCs w:val="22"/>
        </w:rPr>
        <w:t>Dans un délai maximum de quinze (15) jours après la date de démarrage des travaux, le co-contractant soumettra au visa de l’Ingénieur et à la validation de l’Autorité Contractante, le programme d'exécution de l'ensemble des travaux en cinq (5) exemplaires.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Ce programme comportera les documents suivants :</w:t>
      </w:r>
    </w:p>
    <w:p w:rsidR="00EA6D92" w:rsidRPr="005B2B89" w:rsidRDefault="00EA6D92" w:rsidP="00B2474B">
      <w:pPr>
        <w:widowControl w:val="0"/>
        <w:autoSpaceDE w:val="0"/>
        <w:autoSpaceDN w:val="0"/>
        <w:adjustRightInd w:val="0"/>
        <w:spacing w:before="120"/>
        <w:jc w:val="both"/>
        <w:rPr>
          <w:rFonts w:ascii="Arial Narrow" w:eastAsia="Arial Unicode MS" w:hAnsi="Arial Narrow"/>
          <w:sz w:val="22"/>
          <w:szCs w:val="22"/>
        </w:rPr>
      </w:pPr>
      <w:r w:rsidRPr="005B2B89">
        <w:rPr>
          <w:rFonts w:ascii="Arial Narrow" w:eastAsia="Arial Unicode MS" w:hAnsi="Arial Narrow"/>
          <w:b/>
          <w:sz w:val="22"/>
          <w:szCs w:val="22"/>
        </w:rPr>
        <w:t>a)</w:t>
      </w:r>
      <w:r w:rsidRPr="005B2B89">
        <w:rPr>
          <w:rFonts w:ascii="Arial Narrow" w:eastAsia="Arial Unicode MS" w:hAnsi="Arial Narrow"/>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5B2B89">
        <w:rPr>
          <w:rFonts w:ascii="Arial Narrow" w:eastAsia="Arial Unicode MS" w:hAnsi="Arial Narrow"/>
          <w:noProof/>
          <w:sz w:val="22"/>
          <w:szCs w:val="22"/>
        </w:rPr>
        <w:t>l’Ingénieur</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sz w:val="22"/>
          <w:szCs w:val="22"/>
        </w:rPr>
        <w:t>b)</w:t>
      </w:r>
      <w:r w:rsidRPr="005B2B89">
        <w:rPr>
          <w:rFonts w:ascii="Arial Narrow" w:eastAsia="Arial Unicode MS" w:hAnsi="Arial Narrow"/>
          <w:sz w:val="22"/>
          <w:szCs w:val="22"/>
        </w:rPr>
        <w:t xml:space="preserve"> un planning graphique des prévisions d'avancement des travaux qui mettra en évidence :</w:t>
      </w:r>
    </w:p>
    <w:p w:rsidR="00EA6D92" w:rsidRPr="005B2B89" w:rsidRDefault="00EA6D92" w:rsidP="00EA6D92">
      <w:pPr>
        <w:widowControl w:val="0"/>
        <w:autoSpaceDE w:val="0"/>
        <w:autoSpaceDN w:val="0"/>
        <w:adjustRightInd w:val="0"/>
        <w:ind w:left="540"/>
        <w:jc w:val="both"/>
        <w:rPr>
          <w:rFonts w:ascii="Arial Narrow" w:eastAsia="Arial Unicode MS" w:hAnsi="Arial Narrow"/>
          <w:sz w:val="22"/>
          <w:szCs w:val="22"/>
        </w:rPr>
      </w:pPr>
      <w:r w:rsidRPr="005B2B89">
        <w:rPr>
          <w:rFonts w:ascii="Arial Narrow" w:eastAsia="Arial Unicode MS" w:hAnsi="Arial Narrow"/>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5B2B89" w:rsidRDefault="00EA6D92" w:rsidP="00EA6D92">
      <w:pPr>
        <w:widowControl w:val="0"/>
        <w:autoSpaceDE w:val="0"/>
        <w:autoSpaceDN w:val="0"/>
        <w:adjustRightInd w:val="0"/>
        <w:ind w:left="540"/>
        <w:jc w:val="both"/>
        <w:rPr>
          <w:rFonts w:ascii="Arial Narrow" w:eastAsia="Arial Unicode MS" w:hAnsi="Arial Narrow"/>
          <w:sz w:val="22"/>
          <w:szCs w:val="22"/>
        </w:rPr>
      </w:pPr>
      <w:r w:rsidRPr="005B2B89">
        <w:rPr>
          <w:rFonts w:ascii="Arial Narrow" w:eastAsia="Arial Unicode MS" w:hAnsi="Arial Narrow"/>
          <w:sz w:val="22"/>
          <w:szCs w:val="22"/>
        </w:rPr>
        <w:t>- les délais de commande et d'approvisionnement ; la fourniture, 15 jours avant la mise en œuvre, des échantillons de tous les matériaux à utiliser dans les travaux, disposés dans un local fermé à clé.</w:t>
      </w:r>
    </w:p>
    <w:p w:rsidR="00EA6D92" w:rsidRPr="005B2B89" w:rsidRDefault="00EA6D92" w:rsidP="00EA6D92">
      <w:pPr>
        <w:widowControl w:val="0"/>
        <w:autoSpaceDE w:val="0"/>
        <w:autoSpaceDN w:val="0"/>
        <w:adjustRightInd w:val="0"/>
        <w:spacing w:before="120" w:after="120"/>
        <w:jc w:val="both"/>
        <w:rPr>
          <w:rFonts w:ascii="Arial Narrow" w:eastAsia="Arial Unicode MS" w:hAnsi="Arial Narrow"/>
          <w:sz w:val="22"/>
          <w:szCs w:val="22"/>
        </w:rPr>
      </w:pPr>
      <w:r w:rsidRPr="005B2B89">
        <w:rPr>
          <w:rFonts w:ascii="Arial Narrow" w:eastAsia="Arial Unicode MS" w:hAnsi="Arial Narrow"/>
          <w:b/>
          <w:sz w:val="22"/>
          <w:szCs w:val="22"/>
        </w:rPr>
        <w:t>c)</w:t>
      </w:r>
      <w:r w:rsidRPr="005B2B89">
        <w:rPr>
          <w:rFonts w:ascii="Arial Narrow" w:eastAsia="Arial Unicode MS" w:hAnsi="Arial Narrow"/>
          <w:sz w:val="22"/>
          <w:szCs w:val="22"/>
        </w:rPr>
        <w:t xml:space="preserve"> une note sur le fonctionnement du laboratoire (locaux, matériel, personnel...).</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sz w:val="22"/>
          <w:szCs w:val="22"/>
        </w:rPr>
        <w:t>d)</w:t>
      </w:r>
      <w:r w:rsidRPr="005B2B89">
        <w:rPr>
          <w:rFonts w:ascii="Arial Narrow" w:eastAsia="Arial Unicode MS" w:hAnsi="Arial Narrow"/>
          <w:sz w:val="22"/>
          <w:szCs w:val="22"/>
        </w:rPr>
        <w:t xml:space="preserve"> une note sur les essais de débit (moyens, méthodes d'investigation, programme...).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L'amenée et la mise en état opérationnel de chaque unité fonctionnelle du matériel seront considérées comme deux tâches élémentaires.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Ces pièces lui seront retournées dans un délai de cinq (05) jours à partir de leur réception, avec soit la mention d'approbation, soit la mention de leur rejet accompagnée des motifs dudit rejet.</w:t>
      </w:r>
    </w:p>
    <w:p w:rsidR="00EA6D92" w:rsidRPr="005B2B89" w:rsidRDefault="00EA6D92" w:rsidP="00EA6D92">
      <w:pPr>
        <w:widowControl w:val="0"/>
        <w:autoSpaceDE w:val="0"/>
        <w:autoSpaceDN w:val="0"/>
        <w:adjustRightInd w:val="0"/>
        <w:spacing w:after="120"/>
        <w:jc w:val="both"/>
        <w:rPr>
          <w:rFonts w:ascii="Arial Narrow" w:eastAsia="Arial Unicode MS" w:hAnsi="Arial Narrow"/>
          <w:sz w:val="22"/>
          <w:szCs w:val="22"/>
        </w:rPr>
      </w:pPr>
      <w:r w:rsidRPr="005B2B89">
        <w:rPr>
          <w:rFonts w:ascii="Arial Narrow" w:eastAsia="Arial Unicode MS" w:hAnsi="Arial Narrow"/>
          <w:sz w:val="22"/>
          <w:szCs w:val="22"/>
        </w:rPr>
        <w:t>Le co-contractant disposera alors de cinq (05) jours pour présenter un nouveau dossier.</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L'approbation donnée par l’Ingénieur et l’Autorité Contractante n'atténuera en rien la responsabilité du co-contractant.</w:t>
      </w:r>
    </w:p>
    <w:p w:rsidR="00EA6D92" w:rsidRPr="005B2B89" w:rsidRDefault="00EA6D92" w:rsidP="00EA6D92">
      <w:pPr>
        <w:widowControl w:val="0"/>
        <w:autoSpaceDE w:val="0"/>
        <w:autoSpaceDN w:val="0"/>
        <w:adjustRightInd w:val="0"/>
        <w:spacing w:before="120"/>
        <w:jc w:val="both"/>
        <w:rPr>
          <w:rFonts w:ascii="Arial Narrow" w:eastAsia="Arial Unicode MS" w:hAnsi="Arial Narrow"/>
          <w:sz w:val="22"/>
          <w:szCs w:val="22"/>
        </w:rPr>
      </w:pPr>
      <w:r w:rsidRPr="005B2B89">
        <w:rPr>
          <w:rFonts w:ascii="Arial Narrow" w:eastAsia="Arial Unicode MS" w:hAnsi="Arial Narrow"/>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5B2B89" w:rsidRDefault="00EA6D92" w:rsidP="00EA6D92">
      <w:pPr>
        <w:pStyle w:val="Titre2"/>
        <w:rPr>
          <w:rFonts w:ascii="Arial Narrow" w:eastAsia="Arial Unicode MS" w:hAnsi="Arial Narrow"/>
          <w:b/>
          <w:sz w:val="22"/>
          <w:szCs w:val="22"/>
        </w:rPr>
      </w:pPr>
      <w:r w:rsidRPr="005B2B89">
        <w:rPr>
          <w:rFonts w:ascii="Arial Narrow" w:eastAsia="Arial Unicode MS" w:hAnsi="Arial Narrow"/>
          <w:b/>
          <w:sz w:val="22"/>
          <w:szCs w:val="22"/>
        </w:rPr>
        <w:t>Article 36 : Signalisation de chantier</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Le co-contractant devra se conformer rigoureusement aux instructions de </w:t>
      </w:r>
      <w:r w:rsidRPr="005B2B89">
        <w:rPr>
          <w:rFonts w:ascii="Arial Narrow" w:eastAsia="Arial Unicode MS" w:hAnsi="Arial Narrow"/>
          <w:noProof/>
          <w:sz w:val="22"/>
          <w:szCs w:val="22"/>
        </w:rPr>
        <w:t>l’Ingénieur</w:t>
      </w:r>
      <w:r w:rsidRPr="005B2B89">
        <w:rPr>
          <w:rFonts w:ascii="Arial Narrow" w:eastAsia="Arial Unicode MS" w:hAnsi="Arial Narrow"/>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Tous les frais entraînés par la signalisation routière propre au chantier seront à la charge du</w:t>
      </w:r>
      <w:r w:rsidRPr="005B2B89">
        <w:rPr>
          <w:rFonts w:ascii="Arial Narrow" w:eastAsia="Arial Unicode MS" w:hAnsi="Arial Narrow"/>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5B2B89" w:rsidRDefault="00EA6D92" w:rsidP="00EA6D92">
      <w:pPr>
        <w:widowControl w:val="0"/>
        <w:autoSpaceDE w:val="0"/>
        <w:spacing w:before="120"/>
        <w:jc w:val="both"/>
        <w:rPr>
          <w:rFonts w:ascii="Arial Narrow" w:eastAsia="Arial Unicode MS" w:hAnsi="Arial Narrow"/>
          <w:b/>
          <w:bCs/>
          <w:sz w:val="22"/>
          <w:szCs w:val="22"/>
        </w:rPr>
      </w:pPr>
      <w:r w:rsidRPr="005B2B89">
        <w:rPr>
          <w:rFonts w:ascii="Arial Narrow" w:eastAsia="Arial Unicode MS" w:hAnsi="Arial Narrow"/>
          <w:b/>
          <w:bCs/>
          <w:sz w:val="22"/>
          <w:szCs w:val="22"/>
        </w:rPr>
        <w:t>Article</w:t>
      </w:r>
      <w:r w:rsidRPr="005B2B89">
        <w:rPr>
          <w:rFonts w:ascii="Arial Narrow" w:eastAsia="Arial Unicode MS" w:hAnsi="Arial Narrow"/>
          <w:b/>
          <w:bCs/>
          <w:spacing w:val="6"/>
          <w:sz w:val="22"/>
          <w:szCs w:val="22"/>
        </w:rPr>
        <w:t xml:space="preserve"> </w:t>
      </w:r>
      <w:r w:rsidRPr="005B2B89">
        <w:rPr>
          <w:rFonts w:ascii="Arial Narrow" w:eastAsia="Arial Unicode MS" w:hAnsi="Arial Narrow"/>
          <w:b/>
          <w:bCs/>
          <w:sz w:val="22"/>
          <w:szCs w:val="22"/>
        </w:rPr>
        <w:t>37</w:t>
      </w:r>
      <w:r w:rsidRPr="005B2B89">
        <w:rPr>
          <w:rFonts w:ascii="Arial Narrow" w:eastAsia="Arial Unicode MS" w:hAnsi="Arial Narrow"/>
          <w:b/>
          <w:bCs/>
          <w:spacing w:val="6"/>
          <w:sz w:val="22"/>
          <w:szCs w:val="22"/>
        </w:rPr>
        <w:t xml:space="preserve"> </w:t>
      </w:r>
      <w:r w:rsidRPr="005B2B89">
        <w:rPr>
          <w:rFonts w:ascii="Arial Narrow" w:eastAsia="Arial Unicode MS" w:hAnsi="Arial Narrow"/>
          <w:b/>
          <w:bCs/>
          <w:sz w:val="22"/>
          <w:szCs w:val="22"/>
        </w:rPr>
        <w:t>: Implantation</w:t>
      </w:r>
      <w:r w:rsidRPr="005B2B89">
        <w:rPr>
          <w:rFonts w:ascii="Arial Narrow" w:eastAsia="Arial Unicode MS" w:hAnsi="Arial Narrow"/>
          <w:b/>
          <w:bCs/>
          <w:spacing w:val="6"/>
          <w:sz w:val="22"/>
          <w:szCs w:val="22"/>
        </w:rPr>
        <w:t xml:space="preserve"> </w:t>
      </w:r>
      <w:r w:rsidRPr="005B2B89">
        <w:rPr>
          <w:rFonts w:ascii="Arial Narrow" w:eastAsia="Arial Unicode MS" w:hAnsi="Arial Narrow"/>
          <w:b/>
          <w:bCs/>
          <w:sz w:val="22"/>
          <w:szCs w:val="22"/>
        </w:rPr>
        <w:t>des</w:t>
      </w:r>
      <w:r w:rsidRPr="005B2B89">
        <w:rPr>
          <w:rFonts w:ascii="Arial Narrow" w:eastAsia="Arial Unicode MS" w:hAnsi="Arial Narrow"/>
          <w:b/>
          <w:bCs/>
          <w:spacing w:val="6"/>
          <w:sz w:val="22"/>
          <w:szCs w:val="22"/>
        </w:rPr>
        <w:t xml:space="preserve"> </w:t>
      </w:r>
      <w:r w:rsidRPr="005B2B89">
        <w:rPr>
          <w:rFonts w:ascii="Arial Narrow" w:eastAsia="Arial Unicode MS" w:hAnsi="Arial Narrow"/>
          <w:b/>
          <w:bCs/>
          <w:sz w:val="22"/>
          <w:szCs w:val="22"/>
        </w:rPr>
        <w:t xml:space="preserve">ouvrages </w:t>
      </w:r>
    </w:p>
    <w:p w:rsidR="00EA6D92" w:rsidRPr="005B2B89" w:rsidRDefault="00EA6D92" w:rsidP="00EA6D92">
      <w:pPr>
        <w:widowControl w:val="0"/>
        <w:autoSpaceDE w:val="0"/>
        <w:jc w:val="both"/>
        <w:rPr>
          <w:rFonts w:ascii="Arial Narrow" w:eastAsia="Arial Unicode MS" w:hAnsi="Arial Narrow"/>
          <w:sz w:val="22"/>
          <w:szCs w:val="22"/>
        </w:rPr>
      </w:pPr>
      <w:r w:rsidRPr="005B2B89">
        <w:rPr>
          <w:rFonts w:ascii="Arial Narrow" w:eastAsia="Arial Unicode MS" w:hAnsi="Arial Narrow"/>
          <w:spacing w:val="1"/>
          <w:sz w:val="22"/>
          <w:szCs w:val="22"/>
        </w:rPr>
        <w:t xml:space="preserve">L’Ingénieur de </w:t>
      </w:r>
      <w:r w:rsidR="00CD2F34">
        <w:rPr>
          <w:rFonts w:ascii="Arial Narrow" w:eastAsia="Arial Unicode MS" w:hAnsi="Arial Narrow"/>
          <w:spacing w:val="1"/>
          <w:sz w:val="22"/>
          <w:szCs w:val="22"/>
        </w:rPr>
        <w:t>Le marché</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notifier</w:t>
      </w:r>
      <w:r w:rsidRPr="005B2B89">
        <w:rPr>
          <w:rFonts w:ascii="Arial Narrow" w:eastAsia="Arial Unicode MS" w:hAnsi="Arial Narrow"/>
          <w:sz w:val="22"/>
          <w:szCs w:val="22"/>
        </w:rPr>
        <w:t xml:space="preserve">a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dan</w:t>
      </w:r>
      <w:r w:rsidRPr="005B2B89">
        <w:rPr>
          <w:rFonts w:ascii="Arial Narrow" w:eastAsia="Arial Unicode MS" w:hAnsi="Arial Narrow"/>
          <w:sz w:val="22"/>
          <w:szCs w:val="22"/>
        </w:rPr>
        <w:t xml:space="preserve">s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u</w:t>
      </w:r>
      <w:r w:rsidRPr="005B2B89">
        <w:rPr>
          <w:rFonts w:ascii="Arial Narrow" w:eastAsia="Arial Unicode MS" w:hAnsi="Arial Narrow"/>
          <w:sz w:val="22"/>
          <w:szCs w:val="22"/>
        </w:rPr>
        <w:t xml:space="preserve">n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déla</w:t>
      </w:r>
      <w:r w:rsidRPr="005B2B89">
        <w:rPr>
          <w:rFonts w:ascii="Arial Narrow" w:eastAsia="Arial Unicode MS" w:hAnsi="Arial Narrow"/>
          <w:sz w:val="22"/>
          <w:szCs w:val="22"/>
        </w:rPr>
        <w:t xml:space="preserve">i </w:t>
      </w:r>
      <w:r w:rsidRPr="005B2B89">
        <w:rPr>
          <w:rFonts w:ascii="Arial Narrow" w:eastAsia="Arial Unicode MS" w:hAnsi="Arial Narrow"/>
          <w:spacing w:val="-29"/>
          <w:sz w:val="22"/>
          <w:szCs w:val="22"/>
        </w:rPr>
        <w:t xml:space="preserve"> </w:t>
      </w:r>
      <w:r w:rsidRPr="005B2B89">
        <w:rPr>
          <w:rFonts w:ascii="Arial Narrow" w:eastAsia="Arial Unicode MS" w:hAnsi="Arial Narrow"/>
          <w:spacing w:val="1"/>
          <w:sz w:val="22"/>
          <w:szCs w:val="22"/>
        </w:rPr>
        <w:t xml:space="preserve">de </w:t>
      </w:r>
      <w:r w:rsidRPr="005B2B89">
        <w:rPr>
          <w:rFonts w:ascii="Arial Narrow" w:eastAsia="Arial Unicode MS" w:hAnsi="Arial Narrow"/>
          <w:iCs/>
          <w:sz w:val="22"/>
          <w:szCs w:val="22"/>
        </w:rPr>
        <w:t xml:space="preserve">sept (07) </w:t>
      </w:r>
      <w:r w:rsidRPr="005B2B89">
        <w:rPr>
          <w:rFonts w:ascii="Arial Narrow" w:eastAsia="Arial Unicode MS" w:hAnsi="Arial Narrow"/>
          <w:sz w:val="22"/>
          <w:szCs w:val="22"/>
        </w:rPr>
        <w:t>jours suivant la date de notification des ordres de services de commencer les travaux, les points</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et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niveaux</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base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du</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projet.</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38 : Sous-traitance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5B2B89" w:rsidRDefault="00EA6D92" w:rsidP="00B2474B">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39: Journal de chantier</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 xml:space="preserve">Le co-contractant tiendra un journal de chantier mis à jour de façon quotidienne. Il sera conservé en permanence sur les lieux du chantier et mis à la disposition du Chef de service, de </w:t>
      </w:r>
      <w:r w:rsidRPr="005B2B89">
        <w:rPr>
          <w:rFonts w:ascii="Arial Narrow" w:eastAsia="Arial Unicode MS" w:hAnsi="Arial Narrow"/>
          <w:noProof/>
          <w:sz w:val="22"/>
          <w:szCs w:val="22"/>
        </w:rPr>
        <w:t>l’Ingénieur</w:t>
      </w:r>
      <w:r w:rsidRPr="005B2B89">
        <w:rPr>
          <w:rFonts w:ascii="Arial Narrow" w:eastAsia="Arial Unicode MS" w:hAnsi="Arial Narrow"/>
          <w:sz w:val="22"/>
          <w:szCs w:val="22"/>
        </w:rPr>
        <w:t xml:space="preserve"> et de l’Autorité Contractante ou de leurs représentants. Y sont consignés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les conditions atmosphériques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 xml:space="preserve">l’avancement des travaux ;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le personnel présent sur le chantier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lastRenderedPageBreak/>
        <w:t>les réceptions de matériaux et agréments de toutes sortes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les travaux exécutés dans la journée, les quantités mises en œuvre et le matériel employé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 xml:space="preserve">les prestations réalisées par les sous-traitants ;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les incidents dans la mise en œuvre des ouvrages et les solutions techniques mises en œuvre;</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 xml:space="preserve">les prescriptions, les non conformités et les incidents relevés par </w:t>
      </w:r>
      <w:r w:rsidRPr="005B2B89">
        <w:rPr>
          <w:rFonts w:ascii="Arial Narrow" w:eastAsia="Arial Unicode MS" w:hAnsi="Arial Narrow"/>
          <w:noProof/>
          <w:sz w:val="22"/>
          <w:szCs w:val="22"/>
        </w:rPr>
        <w:t>l’Ingénieur</w:t>
      </w:r>
      <w:r w:rsidRPr="005B2B89">
        <w:rPr>
          <w:rFonts w:ascii="Arial Narrow" w:eastAsia="Arial Unicode MS" w:hAnsi="Arial Narrow"/>
          <w:sz w:val="22"/>
          <w:szCs w:val="22"/>
        </w:rPr>
        <w:t>, ainsi que les observations susceptibles de donner lieu à réclamations de sa part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 xml:space="preserve">les observations de toute nature relevées par </w:t>
      </w:r>
      <w:r w:rsidRPr="005B2B89">
        <w:rPr>
          <w:rFonts w:ascii="Arial Narrow" w:eastAsia="Arial Unicode MS" w:hAnsi="Arial Narrow"/>
          <w:noProof/>
          <w:sz w:val="22"/>
          <w:szCs w:val="22"/>
        </w:rPr>
        <w:t>l’Ingénieur</w:t>
      </w:r>
      <w:r w:rsidRPr="005B2B89">
        <w:rPr>
          <w:rFonts w:ascii="Arial Narrow" w:eastAsia="Arial Unicode MS" w:hAnsi="Arial Narrow"/>
          <w:sz w:val="22"/>
          <w:szCs w:val="22"/>
        </w:rPr>
        <w:t xml:space="preserve"> ou le Co-contractant, et relatives à la qualité de la mise en œuvre, aux matériaux fournis, au personnel employé ou au chronogramme des travaux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 xml:space="preserve">les opérations administratives relatives à l’exécution et au règlement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(notifications, résultats d’essais, attachements)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les visites officielles.</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 xml:space="preserve">Le journal est signé contradictoirement par </w:t>
      </w:r>
      <w:r w:rsidRPr="005B2B89">
        <w:rPr>
          <w:rFonts w:ascii="Arial Narrow" w:eastAsia="Arial Unicode MS" w:hAnsi="Arial Narrow"/>
          <w:noProof/>
          <w:sz w:val="22"/>
          <w:szCs w:val="22"/>
        </w:rPr>
        <w:t xml:space="preserve">les responsables de l’administration (Chef de service </w:t>
      </w:r>
      <w:r w:rsidRPr="005B2B89">
        <w:rPr>
          <w:rFonts w:ascii="Arial Narrow" w:eastAsia="Arial Unicode MS" w:hAnsi="Arial Narrow"/>
          <w:sz w:val="22"/>
          <w:szCs w:val="22"/>
        </w:rPr>
        <w:t xml:space="preserve">de </w:t>
      </w:r>
      <w:r w:rsidR="00CD2F34">
        <w:rPr>
          <w:rFonts w:ascii="Arial Narrow" w:eastAsia="Arial Unicode MS" w:hAnsi="Arial Narrow"/>
          <w:sz w:val="22"/>
          <w:szCs w:val="22"/>
        </w:rPr>
        <w:t>Le marché</w:t>
      </w:r>
      <w:r w:rsidRPr="005B2B89">
        <w:rPr>
          <w:rFonts w:ascii="Arial Narrow" w:eastAsia="Arial Unicode MS" w:hAnsi="Arial Narrow"/>
          <w:noProof/>
          <w:sz w:val="22"/>
          <w:szCs w:val="22"/>
        </w:rPr>
        <w:t xml:space="preserve">, Ingénieur, …) </w:t>
      </w:r>
      <w:r w:rsidRPr="005B2B89">
        <w:rPr>
          <w:rFonts w:ascii="Arial Narrow" w:eastAsia="Arial Unicode MS" w:hAnsi="Arial Narrow"/>
          <w:sz w:val="22"/>
          <w:szCs w:val="22"/>
        </w:rPr>
        <w:t xml:space="preserve">et les responsables des travaux représentant le Co-contractant, à chaque visite du chantier ; il est visé systématiquement lors des réunions de chantiers. </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 xml:space="preserve">En cas de réclamation du co-contractant, il ne pourra être fait état que des évènements ou documents mentionnés en temps utiles dans le journal de chantier. </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 xml:space="preserve">Tout refus de présentation du journal de chantier à l’Autorité Contractante, au Chef de service ou à </w:t>
      </w:r>
      <w:r w:rsidRPr="005B2B89">
        <w:rPr>
          <w:rFonts w:ascii="Arial Narrow" w:eastAsia="Arial Unicode MS" w:hAnsi="Arial Narrow"/>
          <w:noProof/>
          <w:sz w:val="22"/>
          <w:szCs w:val="22"/>
        </w:rPr>
        <w:t xml:space="preserve">l’Ingénieur de </w:t>
      </w:r>
      <w:r w:rsidR="00CD2F34">
        <w:rPr>
          <w:rFonts w:ascii="Arial Narrow" w:eastAsia="Arial Unicode MS" w:hAnsi="Arial Narrow"/>
          <w:noProof/>
          <w:sz w:val="22"/>
          <w:szCs w:val="22"/>
        </w:rPr>
        <w:t>Le marché</w:t>
      </w:r>
      <w:r w:rsidRPr="005B2B89">
        <w:rPr>
          <w:rFonts w:ascii="Arial Narrow" w:eastAsia="Arial Unicode MS" w:hAnsi="Arial Narrow"/>
          <w:sz w:val="22"/>
          <w:szCs w:val="22"/>
        </w:rPr>
        <w:t xml:space="preserve">, et toute tentative de falsification, ou de destruction partielle ou totale de ce document pourra aboutir à la suspension des paiements et à la résiliation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En tout état de cause le co-contractant ne pourra se prévaloir de l’impossibilité de fournir le journal de chantier.  </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40 : Réunions de chantier</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Des réunions de chantier auront lieu régulièrement à l'initiative de l’Ingénieur. La présence du co-contractant ou de leur représentant à ces réunions sera obligatoire.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Des réunions périodiques seront tenues en présence de l’administration (Autorité Contractante, Ingénieur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ou leurs représentants). Le co-contractant ou son représentant devront, au début de la réunion, informer l’administration de l'état d'avancement des travaux et des difficultés qu'il pourrait rencontrer. </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L’Ingénieur, le cas échéant, assurera le secrétariat de ces réunions.</w:t>
      </w:r>
    </w:p>
    <w:p w:rsidR="00EA6D92" w:rsidRPr="005B2B89" w:rsidRDefault="00EA6D92" w:rsidP="008A00F0">
      <w:pPr>
        <w:pStyle w:val="Titre2"/>
        <w:spacing w:before="120" w:after="120"/>
        <w:rPr>
          <w:rFonts w:ascii="Arial Narrow" w:eastAsia="Arial Unicode MS" w:hAnsi="Arial Narrow"/>
          <w:b/>
          <w:sz w:val="22"/>
          <w:szCs w:val="22"/>
        </w:rPr>
      </w:pPr>
      <w:r w:rsidRPr="005B2B89">
        <w:rPr>
          <w:rFonts w:ascii="Arial Narrow" w:eastAsia="Arial Unicode MS" w:hAnsi="Arial Narrow"/>
          <w:b/>
          <w:sz w:val="22"/>
          <w:szCs w:val="22"/>
        </w:rPr>
        <w:t xml:space="preserve">Article 41 : Attributions de l’Ingénieur </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 xml:space="preserve">L’Ingénieur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à l’issue du présent appel d’offres aura pour mission principale de contrôler et de garantir la bonne exécution des travaux, conformément aux stipulations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L’Ingénieur exercera  les fonctions suivantes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 xml:space="preserve">la vérification du projet d’exécution, notamment des pièces graphiques et des notes de calcul et la transmission motivée </w:t>
      </w:r>
      <w:r w:rsidR="003016ED" w:rsidRPr="005B2B89">
        <w:rPr>
          <w:rFonts w:ascii="Arial Narrow" w:eastAsia="Arial Unicode MS" w:hAnsi="Arial Narrow"/>
          <w:sz w:val="22"/>
          <w:szCs w:val="22"/>
        </w:rPr>
        <w:t>à l’Autorité Contractante</w:t>
      </w:r>
      <w:r w:rsidRPr="005B2B89">
        <w:rPr>
          <w:rFonts w:ascii="Arial Narrow" w:eastAsia="Arial Unicode MS" w:hAnsi="Arial Narrow"/>
          <w:sz w:val="22"/>
          <w:szCs w:val="22"/>
        </w:rPr>
        <w:t xml:space="preserve"> pour avis;</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le contrôle et l’approbation de l’implantation des ouvrages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le contrôle et l’approbation des matériaux, matériels et équipements du bâtiment utilisés dans la mise en œuvre des ouvrages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le contrôle de la qualité de la mise en œuvre des ouvrages effectuée par le Co-contractant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 xml:space="preserve">la préparation des opérations de réception provisoire ou définitive à la demande du Co-contractant ; </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 xml:space="preserve">la préparation des décomptes et des situations mensuelles provisoires des travaux et leur transmission au Chef de service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w:t>
      </w:r>
    </w:p>
    <w:p w:rsidR="00EA6D92"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 xml:space="preserve">l’identification et la formulation de solution techniques relatives à la résolution des problèmes techniques rencontrés par le Co-contractant dans la mise en œuvre des ouvrages ; </w:t>
      </w:r>
    </w:p>
    <w:p w:rsidR="00CF53B7" w:rsidRPr="005B2B89" w:rsidRDefault="00EA6D92" w:rsidP="00BF72D0">
      <w:pPr>
        <w:numPr>
          <w:ilvl w:val="0"/>
          <w:numId w:val="8"/>
        </w:numPr>
        <w:jc w:val="both"/>
        <w:rPr>
          <w:rFonts w:ascii="Arial Narrow" w:eastAsia="Arial Unicode MS" w:hAnsi="Arial Narrow"/>
          <w:sz w:val="22"/>
          <w:szCs w:val="22"/>
        </w:rPr>
      </w:pPr>
      <w:r w:rsidRPr="005B2B89">
        <w:rPr>
          <w:rFonts w:ascii="Arial Narrow" w:eastAsia="Arial Unicode MS" w:hAnsi="Arial Narrow"/>
          <w:sz w:val="22"/>
          <w:szCs w:val="22"/>
        </w:rPr>
        <w:t>le contrôle des délais de réalisation conformément au chronogramme contractuel d’exécution des travaux.</w:t>
      </w:r>
    </w:p>
    <w:p w:rsidR="00EA6D92" w:rsidRPr="005B2B89" w:rsidRDefault="00EA6D92" w:rsidP="00EA6D92">
      <w:pPr>
        <w:jc w:val="both"/>
        <w:rPr>
          <w:rFonts w:ascii="Arial Narrow" w:eastAsia="Arial Unicode MS" w:hAnsi="Arial Narrow"/>
          <w:sz w:val="22"/>
          <w:szCs w:val="22"/>
        </w:rPr>
      </w:pPr>
      <w:r w:rsidRPr="005B2B89">
        <w:rPr>
          <w:rFonts w:ascii="Arial Narrow" w:eastAsia="Arial Unicode MS" w:hAnsi="Arial Narrow"/>
          <w:sz w:val="22"/>
          <w:szCs w:val="22"/>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CF53B7" w:rsidRPr="005B2B89" w:rsidRDefault="00EA6D92" w:rsidP="00EA6D92">
      <w:pPr>
        <w:spacing w:after="120"/>
        <w:jc w:val="both"/>
        <w:rPr>
          <w:rFonts w:ascii="Arial Narrow" w:eastAsia="Arial Unicode MS" w:hAnsi="Arial Narrow"/>
          <w:sz w:val="22"/>
          <w:szCs w:val="22"/>
        </w:rPr>
      </w:pPr>
      <w:r w:rsidRPr="005B2B89">
        <w:rPr>
          <w:rFonts w:ascii="Arial Narrow" w:eastAsia="Arial Unicode MS" w:hAnsi="Arial Narrow"/>
          <w:sz w:val="22"/>
          <w:szCs w:val="22"/>
        </w:rPr>
        <w:t xml:space="preserve">A la demande de l’Autorité Contractante ou de l’Ingénieur, des constats contradictoires pourront être effectués en présence du co-contractant pour évaluer ou réévaluer les quantités réelles de certains ouvrages sur la base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w:t>
      </w:r>
    </w:p>
    <w:p w:rsidR="00EA6D92" w:rsidRPr="005B2B89" w:rsidRDefault="00EA6D92" w:rsidP="00EA6D92">
      <w:pPr>
        <w:pStyle w:val="Titre10"/>
        <w:jc w:val="left"/>
        <w:rPr>
          <w:rFonts w:ascii="Arial Narrow" w:eastAsia="Arial Unicode MS" w:hAnsi="Arial Narrow"/>
          <w:bCs/>
          <w:sz w:val="22"/>
          <w:szCs w:val="22"/>
        </w:rPr>
      </w:pPr>
      <w:r w:rsidRPr="005B2B89">
        <w:rPr>
          <w:rFonts w:ascii="Arial Narrow" w:eastAsia="Arial Unicode MS" w:hAnsi="Arial Narrow"/>
          <w:bCs/>
          <w:sz w:val="22"/>
          <w:szCs w:val="22"/>
        </w:rPr>
        <w:lastRenderedPageBreak/>
        <w:t>CHAPITRE IV : DE LA RECEPTION</w:t>
      </w:r>
    </w:p>
    <w:p w:rsidR="00EA6D92" w:rsidRPr="005B2B89" w:rsidRDefault="00EA6D92" w:rsidP="00EA6D92">
      <w:pPr>
        <w:pStyle w:val="Titre2"/>
        <w:rPr>
          <w:rFonts w:ascii="Arial Narrow" w:eastAsia="Arial Unicode MS" w:hAnsi="Arial Narrow"/>
          <w:b/>
          <w:sz w:val="22"/>
          <w:szCs w:val="22"/>
        </w:rPr>
      </w:pPr>
      <w:r w:rsidRPr="005B2B89">
        <w:rPr>
          <w:rFonts w:ascii="Arial Narrow" w:eastAsia="Arial Unicode MS" w:hAnsi="Arial Narrow"/>
          <w:b/>
          <w:sz w:val="22"/>
          <w:szCs w:val="22"/>
        </w:rPr>
        <w:t>Article 42 : Réception provisoire</w:t>
      </w:r>
    </w:p>
    <w:p w:rsidR="00EA6D92" w:rsidRPr="005B2B89" w:rsidRDefault="00EA6D92" w:rsidP="00EA6D92">
      <w:pPr>
        <w:widowControl w:val="0"/>
        <w:tabs>
          <w:tab w:val="left" w:pos="900"/>
          <w:tab w:val="left" w:pos="1300"/>
          <w:tab w:val="left" w:pos="2480"/>
          <w:tab w:val="left" w:pos="3760"/>
        </w:tabs>
        <w:autoSpaceDE w:val="0"/>
        <w:jc w:val="both"/>
        <w:rPr>
          <w:rFonts w:ascii="Arial Narrow" w:eastAsia="Arial Unicode MS" w:hAnsi="Arial Narrow"/>
          <w:sz w:val="22"/>
          <w:szCs w:val="22"/>
        </w:rPr>
      </w:pPr>
      <w:r w:rsidRPr="005B2B89">
        <w:rPr>
          <w:rFonts w:ascii="Arial Narrow" w:eastAsia="Arial Unicode MS" w:hAnsi="Arial Narrow"/>
          <w:spacing w:val="5"/>
          <w:sz w:val="22"/>
          <w:szCs w:val="22"/>
        </w:rPr>
        <w:t>Avan</w:t>
      </w:r>
      <w:r w:rsidRPr="005B2B89">
        <w:rPr>
          <w:rFonts w:ascii="Arial Narrow" w:eastAsia="Arial Unicode MS" w:hAnsi="Arial Narrow"/>
          <w:sz w:val="22"/>
          <w:szCs w:val="22"/>
        </w:rPr>
        <w:t>t</w:t>
      </w:r>
      <w:r w:rsidRPr="005B2B89">
        <w:rPr>
          <w:rFonts w:ascii="Arial Narrow" w:eastAsia="Arial Unicode MS" w:hAnsi="Arial Narrow"/>
          <w:b/>
          <w:i/>
          <w:sz w:val="22"/>
          <w:szCs w:val="22"/>
        </w:rPr>
        <w:t xml:space="preserve"> </w:t>
      </w:r>
      <w:r w:rsidRPr="005B2B89">
        <w:rPr>
          <w:rFonts w:ascii="Arial Narrow" w:eastAsia="Arial Unicode MS" w:hAnsi="Arial Narrow"/>
          <w:spacing w:val="5"/>
          <w:sz w:val="22"/>
          <w:szCs w:val="22"/>
        </w:rPr>
        <w:t>l</w:t>
      </w:r>
      <w:r w:rsidRPr="005B2B89">
        <w:rPr>
          <w:rFonts w:ascii="Arial Narrow" w:eastAsia="Arial Unicode MS" w:hAnsi="Arial Narrow"/>
          <w:sz w:val="22"/>
          <w:szCs w:val="22"/>
        </w:rPr>
        <w:t>a</w:t>
      </w:r>
      <w:r w:rsidRPr="005B2B89">
        <w:rPr>
          <w:rFonts w:ascii="Arial Narrow" w:eastAsia="Arial Unicode MS" w:hAnsi="Arial Narrow"/>
          <w:b/>
          <w:i/>
          <w:sz w:val="22"/>
          <w:szCs w:val="22"/>
        </w:rPr>
        <w:t xml:space="preserve"> </w:t>
      </w:r>
      <w:r w:rsidRPr="005B2B89">
        <w:rPr>
          <w:rFonts w:ascii="Arial Narrow" w:eastAsia="Arial Unicode MS" w:hAnsi="Arial Narrow"/>
          <w:spacing w:val="5"/>
          <w:sz w:val="22"/>
          <w:szCs w:val="22"/>
        </w:rPr>
        <w:t>réceptio</w:t>
      </w:r>
      <w:r w:rsidRPr="005B2B89">
        <w:rPr>
          <w:rFonts w:ascii="Arial Narrow" w:eastAsia="Arial Unicode MS" w:hAnsi="Arial Narrow"/>
          <w:sz w:val="22"/>
          <w:szCs w:val="22"/>
        </w:rPr>
        <w:t>n</w:t>
      </w:r>
      <w:r w:rsidRPr="005B2B89">
        <w:rPr>
          <w:rFonts w:ascii="Arial Narrow" w:eastAsia="Arial Unicode MS" w:hAnsi="Arial Narrow"/>
          <w:b/>
          <w:i/>
          <w:sz w:val="22"/>
          <w:szCs w:val="22"/>
        </w:rPr>
        <w:t xml:space="preserve"> </w:t>
      </w:r>
      <w:r w:rsidRPr="005B2B89">
        <w:rPr>
          <w:rFonts w:ascii="Arial Narrow" w:eastAsia="Arial Unicode MS" w:hAnsi="Arial Narrow"/>
          <w:spacing w:val="5"/>
          <w:sz w:val="22"/>
          <w:szCs w:val="22"/>
        </w:rPr>
        <w:t>provisoire</w:t>
      </w:r>
      <w:r w:rsidRPr="005B2B89">
        <w:rPr>
          <w:rFonts w:ascii="Arial Narrow" w:eastAsia="Arial Unicode MS" w:hAnsi="Arial Narrow"/>
          <w:sz w:val="22"/>
          <w:szCs w:val="22"/>
        </w:rPr>
        <w:t>,</w:t>
      </w:r>
      <w:r w:rsidRPr="005B2B89">
        <w:rPr>
          <w:rFonts w:ascii="Arial Narrow" w:eastAsia="Arial Unicode MS" w:hAnsi="Arial Narrow"/>
          <w:b/>
          <w:i/>
          <w:sz w:val="22"/>
          <w:szCs w:val="22"/>
        </w:rPr>
        <w:t xml:space="preserve"> </w:t>
      </w:r>
      <w:r w:rsidRPr="005B2B89">
        <w:rPr>
          <w:rFonts w:ascii="Arial Narrow" w:eastAsia="Arial Unicode MS" w:hAnsi="Arial Narrow"/>
          <w:spacing w:val="5"/>
          <w:sz w:val="22"/>
          <w:szCs w:val="22"/>
        </w:rPr>
        <w:t>le</w:t>
      </w:r>
      <w:r w:rsidRPr="005B2B89">
        <w:rPr>
          <w:rFonts w:ascii="Arial Narrow" w:eastAsia="Arial Unicode MS" w:hAnsi="Arial Narrow"/>
          <w:sz w:val="22"/>
          <w:szCs w:val="22"/>
        </w:rPr>
        <w:t xml:space="preserve"> co-contractant</w:t>
      </w:r>
      <w:r w:rsidRPr="005B2B89">
        <w:rPr>
          <w:rFonts w:ascii="Arial Narrow" w:eastAsia="Arial Unicode MS" w:hAnsi="Arial Narrow"/>
          <w:spacing w:val="5"/>
          <w:sz w:val="22"/>
          <w:szCs w:val="22"/>
        </w:rPr>
        <w:t xml:space="preserve"> </w:t>
      </w:r>
      <w:r w:rsidRPr="005B2B89">
        <w:rPr>
          <w:rFonts w:ascii="Arial Narrow" w:eastAsia="Arial Unicode MS" w:hAnsi="Arial Narrow"/>
          <w:sz w:val="22"/>
          <w:szCs w:val="22"/>
        </w:rPr>
        <w:t>demandera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par</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écrit</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au</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 xml:space="preserve">Chef de Service </w:t>
      </w:r>
      <w:r w:rsidR="00D81020">
        <w:rPr>
          <w:rFonts w:ascii="Arial Narrow" w:eastAsia="Arial Unicode MS" w:hAnsi="Arial Narrow"/>
          <w:sz w:val="22"/>
          <w:szCs w:val="22"/>
        </w:rPr>
        <w:t>du</w:t>
      </w:r>
      <w:r w:rsidR="00CD2F34">
        <w:rPr>
          <w:rFonts w:ascii="Arial Narrow" w:eastAsia="Arial Unicode MS" w:hAnsi="Arial Narrow"/>
          <w:sz w:val="22"/>
          <w:szCs w:val="22"/>
        </w:rPr>
        <w:t xml:space="preserve"> marché</w:t>
      </w:r>
      <w:r w:rsidRPr="005B2B89">
        <w:rPr>
          <w:rFonts w:ascii="Arial Narrow" w:eastAsia="Arial Unicode MS" w:hAnsi="Arial Narrow"/>
          <w:sz w:val="22"/>
          <w:szCs w:val="22"/>
        </w:rPr>
        <w:t xml:space="preserve"> avec</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copie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 xml:space="preserve">à l’Autorité contractante, à </w:t>
      </w:r>
      <w:r w:rsidRPr="005B2B89">
        <w:rPr>
          <w:rFonts w:ascii="Arial Narrow" w:eastAsia="Arial Unicode MS" w:hAnsi="Arial Narrow"/>
          <w:spacing w:val="3"/>
          <w:sz w:val="22"/>
          <w:szCs w:val="22"/>
        </w:rPr>
        <w:t>l’ingénieur</w:t>
      </w:r>
      <w:r w:rsidRPr="005B2B89">
        <w:rPr>
          <w:rFonts w:ascii="Arial Narrow" w:eastAsia="Arial Unicode MS" w:hAnsi="Arial Narrow"/>
          <w:sz w:val="22"/>
          <w:szCs w:val="22"/>
        </w:rPr>
        <w:t xml:space="preserve">, </w:t>
      </w:r>
      <w:r w:rsidRPr="005B2B89">
        <w:rPr>
          <w:rFonts w:ascii="Arial Narrow" w:eastAsia="Arial Unicode MS" w:hAnsi="Arial Narrow"/>
          <w:spacing w:val="3"/>
          <w:sz w:val="22"/>
          <w:szCs w:val="22"/>
        </w:rPr>
        <w:t>l’organisatio</w:t>
      </w:r>
      <w:r w:rsidRPr="005B2B89">
        <w:rPr>
          <w:rFonts w:ascii="Arial Narrow" w:eastAsia="Arial Unicode MS" w:hAnsi="Arial Narrow"/>
          <w:sz w:val="22"/>
          <w:szCs w:val="22"/>
        </w:rPr>
        <w:t xml:space="preserve">n </w:t>
      </w:r>
      <w:r w:rsidRPr="005B2B89">
        <w:rPr>
          <w:rFonts w:ascii="Arial Narrow" w:eastAsia="Arial Unicode MS" w:hAnsi="Arial Narrow"/>
          <w:spacing w:val="3"/>
          <w:sz w:val="22"/>
          <w:szCs w:val="22"/>
        </w:rPr>
        <w:t>d’un</w:t>
      </w:r>
      <w:r w:rsidRPr="005B2B89">
        <w:rPr>
          <w:rFonts w:ascii="Arial Narrow" w:eastAsia="Arial Unicode MS" w:hAnsi="Arial Narrow"/>
          <w:sz w:val="22"/>
          <w:szCs w:val="22"/>
        </w:rPr>
        <w:t xml:space="preserve">e </w:t>
      </w:r>
      <w:r w:rsidRPr="005B2B89">
        <w:rPr>
          <w:rFonts w:ascii="Arial Narrow" w:eastAsia="Arial Unicode MS" w:hAnsi="Arial Narrow"/>
          <w:spacing w:val="3"/>
          <w:sz w:val="22"/>
          <w:szCs w:val="22"/>
        </w:rPr>
        <w:t>visit</w:t>
      </w:r>
      <w:r w:rsidRPr="005B2B89">
        <w:rPr>
          <w:rFonts w:ascii="Arial Narrow" w:eastAsia="Arial Unicode MS" w:hAnsi="Arial Narrow"/>
          <w:sz w:val="22"/>
          <w:szCs w:val="22"/>
        </w:rPr>
        <w:t>e</w:t>
      </w:r>
      <w:r w:rsidRPr="005B2B89">
        <w:rPr>
          <w:rFonts w:ascii="Arial Narrow" w:eastAsia="Arial Unicode MS" w:hAnsi="Arial Narrow"/>
          <w:spacing w:val="-27"/>
          <w:sz w:val="22"/>
          <w:szCs w:val="22"/>
        </w:rPr>
        <w:t xml:space="preserve"> </w:t>
      </w:r>
      <w:r w:rsidRPr="005B2B89">
        <w:rPr>
          <w:rFonts w:ascii="Arial Narrow" w:eastAsia="Arial Unicode MS" w:hAnsi="Arial Narrow"/>
          <w:spacing w:val="3"/>
          <w:sz w:val="22"/>
          <w:szCs w:val="22"/>
        </w:rPr>
        <w:t xml:space="preserve">technique </w:t>
      </w:r>
      <w:r w:rsidRPr="005B2B89">
        <w:rPr>
          <w:rFonts w:ascii="Arial Narrow" w:eastAsia="Arial Unicode MS" w:hAnsi="Arial Narrow"/>
          <w:sz w:val="22"/>
          <w:szCs w:val="22"/>
        </w:rPr>
        <w:t>préalable</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à</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la</w:t>
      </w:r>
      <w:r w:rsidRPr="005B2B89">
        <w:rPr>
          <w:rFonts w:ascii="Arial Narrow" w:eastAsia="Arial Unicode MS" w:hAnsi="Arial Narrow"/>
          <w:spacing w:val="6"/>
          <w:sz w:val="22"/>
          <w:szCs w:val="22"/>
        </w:rPr>
        <w:t xml:space="preserve"> </w:t>
      </w:r>
      <w:r w:rsidRPr="005B2B89">
        <w:rPr>
          <w:rFonts w:ascii="Arial Narrow" w:eastAsia="Arial Unicode MS" w:hAnsi="Arial Narrow"/>
          <w:sz w:val="22"/>
          <w:szCs w:val="22"/>
        </w:rPr>
        <w:t>réception.</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Le co-contractant précisera dans sa demande la date à laquelle il estime que les travaux seront terminés. </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en projet, qui peuvent également prendre part à ces visites.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Les opérations préalables à la réception comprendront :</w:t>
      </w:r>
    </w:p>
    <w:p w:rsidR="00EA6D92" w:rsidRPr="005B2B89" w:rsidRDefault="00EA6D92" w:rsidP="00EA6D92">
      <w:pPr>
        <w:widowControl w:val="0"/>
        <w:autoSpaceDE w:val="0"/>
        <w:autoSpaceDN w:val="0"/>
        <w:adjustRightInd w:val="0"/>
        <w:ind w:left="426"/>
        <w:jc w:val="both"/>
        <w:rPr>
          <w:rFonts w:ascii="Arial Narrow" w:eastAsia="Arial Unicode MS" w:hAnsi="Arial Narrow"/>
          <w:sz w:val="22"/>
          <w:szCs w:val="22"/>
        </w:rPr>
      </w:pPr>
      <w:r w:rsidRPr="005B2B89">
        <w:rPr>
          <w:rFonts w:ascii="Arial Narrow" w:eastAsia="Arial Unicode MS" w:hAnsi="Arial Narrow"/>
          <w:sz w:val="22"/>
          <w:szCs w:val="22"/>
        </w:rPr>
        <w:t>a) la reconnaissance des ouvrages exécutés ;</w:t>
      </w:r>
    </w:p>
    <w:p w:rsidR="00EA6D92" w:rsidRPr="005B2B89" w:rsidRDefault="00EA6D92" w:rsidP="00EA6D92">
      <w:pPr>
        <w:widowControl w:val="0"/>
        <w:autoSpaceDE w:val="0"/>
        <w:autoSpaceDN w:val="0"/>
        <w:adjustRightInd w:val="0"/>
        <w:ind w:left="426"/>
        <w:jc w:val="both"/>
        <w:rPr>
          <w:rFonts w:ascii="Arial Narrow" w:eastAsia="Arial Unicode MS" w:hAnsi="Arial Narrow"/>
          <w:sz w:val="22"/>
          <w:szCs w:val="22"/>
        </w:rPr>
      </w:pPr>
      <w:r w:rsidRPr="005B2B89">
        <w:rPr>
          <w:rFonts w:ascii="Arial Narrow" w:eastAsia="Arial Unicode MS" w:hAnsi="Arial Narrow"/>
          <w:sz w:val="22"/>
          <w:szCs w:val="22"/>
        </w:rPr>
        <w:t>b) les épreuves prévues par le CCTP ;</w:t>
      </w:r>
    </w:p>
    <w:p w:rsidR="00EA6D92" w:rsidRPr="005B2B89" w:rsidRDefault="00EA6D92" w:rsidP="00EA6D92">
      <w:pPr>
        <w:widowControl w:val="0"/>
        <w:autoSpaceDE w:val="0"/>
        <w:autoSpaceDN w:val="0"/>
        <w:adjustRightInd w:val="0"/>
        <w:ind w:left="426"/>
        <w:jc w:val="both"/>
        <w:rPr>
          <w:rFonts w:ascii="Arial Narrow" w:eastAsia="Arial Unicode MS" w:hAnsi="Arial Narrow"/>
          <w:sz w:val="22"/>
          <w:szCs w:val="22"/>
        </w:rPr>
      </w:pPr>
      <w:r w:rsidRPr="005B2B89">
        <w:rPr>
          <w:rFonts w:ascii="Arial Narrow" w:eastAsia="Arial Unicode MS" w:hAnsi="Arial Narrow"/>
          <w:sz w:val="22"/>
          <w:szCs w:val="22"/>
        </w:rPr>
        <w:t xml:space="preserve">c) la constatation éventuelle de l'inexécution des prestations prévues par </w:t>
      </w:r>
      <w:r w:rsidR="00CD2F34">
        <w:rPr>
          <w:rFonts w:ascii="Arial Narrow" w:eastAsia="Arial Unicode MS" w:hAnsi="Arial Narrow"/>
          <w:sz w:val="22"/>
          <w:szCs w:val="22"/>
        </w:rPr>
        <w:t>Le marché</w:t>
      </w:r>
      <w:r w:rsidRPr="005B2B89">
        <w:rPr>
          <w:rFonts w:ascii="Arial Narrow" w:eastAsia="Arial Unicode MS" w:hAnsi="Arial Narrow"/>
          <w:sz w:val="22"/>
          <w:szCs w:val="22"/>
        </w:rPr>
        <w:t> ;</w:t>
      </w:r>
    </w:p>
    <w:p w:rsidR="00EA6D92" w:rsidRPr="005B2B89" w:rsidRDefault="00EA6D92" w:rsidP="00EA6D92">
      <w:pPr>
        <w:widowControl w:val="0"/>
        <w:autoSpaceDE w:val="0"/>
        <w:autoSpaceDN w:val="0"/>
        <w:adjustRightInd w:val="0"/>
        <w:ind w:left="426"/>
        <w:jc w:val="both"/>
        <w:rPr>
          <w:rFonts w:ascii="Arial Narrow" w:eastAsia="Arial Unicode MS" w:hAnsi="Arial Narrow"/>
          <w:sz w:val="22"/>
          <w:szCs w:val="22"/>
        </w:rPr>
      </w:pPr>
      <w:r w:rsidRPr="005B2B89">
        <w:rPr>
          <w:rFonts w:ascii="Arial Narrow" w:eastAsia="Arial Unicode MS" w:hAnsi="Arial Narrow"/>
          <w:sz w:val="22"/>
          <w:szCs w:val="22"/>
        </w:rPr>
        <w:t>d) la constatation éventuelle d’imperfections ou de malfaçons ;</w:t>
      </w:r>
    </w:p>
    <w:p w:rsidR="00EA6D92" w:rsidRPr="005B2B89" w:rsidRDefault="00EA6D92" w:rsidP="00EA6D92">
      <w:pPr>
        <w:widowControl w:val="0"/>
        <w:autoSpaceDE w:val="0"/>
        <w:autoSpaceDN w:val="0"/>
        <w:adjustRightInd w:val="0"/>
        <w:ind w:left="426"/>
        <w:jc w:val="both"/>
        <w:rPr>
          <w:rFonts w:ascii="Arial Narrow" w:eastAsia="Arial Unicode MS" w:hAnsi="Arial Narrow"/>
          <w:sz w:val="22"/>
          <w:szCs w:val="22"/>
        </w:rPr>
      </w:pPr>
      <w:r w:rsidRPr="005B2B89">
        <w:rPr>
          <w:rFonts w:ascii="Arial Narrow" w:eastAsia="Arial Unicode MS" w:hAnsi="Arial Narrow"/>
          <w:sz w:val="22"/>
          <w:szCs w:val="22"/>
        </w:rPr>
        <w:t>e) la constatation du repli des installations de chantier et de la remise en état des terrains et des lieux ;</w:t>
      </w:r>
    </w:p>
    <w:p w:rsidR="00EA6D92" w:rsidRPr="005B2B89" w:rsidRDefault="00EA6D92" w:rsidP="00EA6D92">
      <w:pPr>
        <w:widowControl w:val="0"/>
        <w:autoSpaceDE w:val="0"/>
        <w:autoSpaceDN w:val="0"/>
        <w:adjustRightInd w:val="0"/>
        <w:ind w:left="426"/>
        <w:jc w:val="both"/>
        <w:rPr>
          <w:rFonts w:ascii="Arial Narrow" w:eastAsia="Arial Unicode MS" w:hAnsi="Arial Narrow"/>
          <w:sz w:val="22"/>
          <w:szCs w:val="22"/>
        </w:rPr>
      </w:pPr>
      <w:r w:rsidRPr="005B2B89">
        <w:rPr>
          <w:rFonts w:ascii="Arial Narrow" w:eastAsia="Arial Unicode MS" w:hAnsi="Arial Narrow"/>
          <w:sz w:val="22"/>
          <w:szCs w:val="22"/>
        </w:rPr>
        <w:t>f) les constatations relatives à l'achèvement des travaux.</w:t>
      </w:r>
    </w:p>
    <w:p w:rsidR="00EA6D92" w:rsidRPr="005B2B89" w:rsidRDefault="00EA6D92" w:rsidP="00EA6D92">
      <w:pPr>
        <w:jc w:val="both"/>
        <w:rPr>
          <w:rFonts w:ascii="Arial Narrow" w:eastAsia="Arial Unicode MS" w:hAnsi="Arial Narrow"/>
          <w:bCs/>
          <w:sz w:val="22"/>
          <w:szCs w:val="22"/>
        </w:rPr>
      </w:pPr>
      <w:r w:rsidRPr="005B2B89">
        <w:rPr>
          <w:rFonts w:ascii="Arial Narrow" w:eastAsia="Arial Unicode MS" w:hAnsi="Arial Narrow"/>
          <w:sz w:val="22"/>
          <w:szCs w:val="22"/>
        </w:rPr>
        <w:t xml:space="preserve">Au terme de cette visite, il sera mentionné sur </w:t>
      </w:r>
      <w:r w:rsidR="003D269A" w:rsidRPr="005B2B89">
        <w:rPr>
          <w:rFonts w:ascii="Arial Narrow" w:eastAsia="Arial Unicode MS" w:hAnsi="Arial Narrow"/>
          <w:sz w:val="22"/>
          <w:szCs w:val="22"/>
        </w:rPr>
        <w:t>procès-verbal</w:t>
      </w:r>
      <w:r w:rsidRPr="005B2B89">
        <w:rPr>
          <w:rFonts w:ascii="Arial Narrow" w:eastAsia="Arial Unicode MS" w:hAnsi="Arial Narrow"/>
          <w:sz w:val="22"/>
          <w:szCs w:val="22"/>
        </w:rPr>
        <w:t xml:space="preserve">, les réserves et les travaux correspondant à effectuer avant la date de réception provisoire qu'il fixera en accord avec le Chef de Service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ou de son représentant qui convoque la Commission de réception et le co-contractant en vue de procéder à la visite de réception provisoire.</w:t>
      </w:r>
      <w:r w:rsidRPr="005B2B89">
        <w:rPr>
          <w:rFonts w:ascii="Arial Narrow" w:eastAsia="Arial Unicode MS" w:hAnsi="Arial Narrow"/>
          <w:bCs/>
          <w:sz w:val="22"/>
          <w:szCs w:val="22"/>
        </w:rPr>
        <w:tab/>
      </w:r>
    </w:p>
    <w:p w:rsidR="00EA6D92" w:rsidRPr="005B2B89" w:rsidRDefault="00EA6D92" w:rsidP="00EA6D92">
      <w:pPr>
        <w:pStyle w:val="Corpsdetexte"/>
        <w:tabs>
          <w:tab w:val="left" w:pos="567"/>
        </w:tabs>
        <w:rPr>
          <w:rFonts w:ascii="Arial Narrow" w:eastAsia="Arial Unicode MS" w:hAnsi="Arial Narrow"/>
          <w:bCs/>
          <w:sz w:val="22"/>
          <w:szCs w:val="22"/>
        </w:rPr>
      </w:pPr>
      <w:r w:rsidRPr="005B2B89">
        <w:rPr>
          <w:rFonts w:ascii="Arial Narrow" w:eastAsia="Arial Unicode MS" w:hAnsi="Arial Narrow"/>
          <w:bCs/>
          <w:sz w:val="22"/>
          <w:szCs w:val="22"/>
        </w:rPr>
        <w:t xml:space="preserve">La Commission de Réception de </w:t>
      </w:r>
      <w:r w:rsidR="00CD2F34">
        <w:rPr>
          <w:rFonts w:ascii="Arial Narrow" w:eastAsia="Arial Unicode MS" w:hAnsi="Arial Narrow"/>
          <w:bCs/>
          <w:sz w:val="22"/>
          <w:szCs w:val="22"/>
        </w:rPr>
        <w:t>Le marché</w:t>
      </w:r>
      <w:r w:rsidRPr="005B2B89">
        <w:rPr>
          <w:rFonts w:ascii="Arial Narrow" w:eastAsia="Arial Unicode MS" w:hAnsi="Arial Narrow"/>
          <w:bCs/>
          <w:sz w:val="22"/>
          <w:szCs w:val="22"/>
        </w:rPr>
        <w:t xml:space="preserv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5B2B89" w:rsidRDefault="00EA6D92" w:rsidP="00EA6D92">
      <w:pPr>
        <w:widowControl w:val="0"/>
        <w:autoSpaceDE w:val="0"/>
        <w:autoSpaceDN w:val="0"/>
        <w:adjustRightInd w:val="0"/>
        <w:spacing w:after="120"/>
        <w:jc w:val="both"/>
        <w:rPr>
          <w:rFonts w:ascii="Arial Narrow" w:eastAsia="Arial Unicode MS" w:hAnsi="Arial Narrow"/>
          <w:sz w:val="22"/>
          <w:szCs w:val="22"/>
        </w:rPr>
      </w:pPr>
      <w:r w:rsidRPr="005B2B89">
        <w:rPr>
          <w:rFonts w:ascii="Arial Narrow" w:eastAsia="Arial Unicode MS" w:hAnsi="Arial Narrow"/>
          <w:sz w:val="22"/>
          <w:szCs w:val="22"/>
        </w:rPr>
        <w:t>Ces opérations font l'objet d'un procès-verbal dressé par l’Ingénieur et signé par les membres de la Commission de réception et par le co-contractant.</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La Commission de réception, </w:t>
      </w:r>
      <w:r w:rsidRPr="005B2B89">
        <w:rPr>
          <w:rFonts w:ascii="Arial Narrow" w:eastAsia="Arial Unicode MS" w:hAnsi="Arial Narrow"/>
          <w:b/>
          <w:sz w:val="22"/>
          <w:szCs w:val="22"/>
        </w:rPr>
        <w:t>en présence du Co-contractant invité</w:t>
      </w:r>
      <w:r w:rsidRPr="005B2B89">
        <w:rPr>
          <w:rFonts w:ascii="Arial Narrow" w:eastAsia="Arial Unicode MS" w:hAnsi="Arial Narrow"/>
          <w:sz w:val="22"/>
          <w:szCs w:val="22"/>
        </w:rPr>
        <w:t>, est composée ainsi qu’il suit :</w:t>
      </w:r>
    </w:p>
    <w:p w:rsidR="00EA6D92" w:rsidRPr="005B2B89" w:rsidRDefault="00EA6D92" w:rsidP="00EA6D92">
      <w:pPr>
        <w:widowControl w:val="0"/>
        <w:autoSpaceDE w:val="0"/>
        <w:autoSpaceDN w:val="0"/>
        <w:adjustRightInd w:val="0"/>
        <w:spacing w:before="120"/>
        <w:ind w:left="2224" w:hanging="1516"/>
        <w:jc w:val="both"/>
        <w:rPr>
          <w:rFonts w:ascii="Arial Narrow" w:eastAsia="Arial Unicode MS" w:hAnsi="Arial Narrow"/>
          <w:sz w:val="22"/>
          <w:szCs w:val="22"/>
        </w:rPr>
      </w:pPr>
      <w:r w:rsidRPr="005B2B89">
        <w:rPr>
          <w:rFonts w:ascii="Arial Narrow" w:eastAsia="Arial Unicode MS" w:hAnsi="Arial Narrow"/>
          <w:b/>
          <w:sz w:val="22"/>
          <w:szCs w:val="22"/>
        </w:rPr>
        <w:t>Président</w:t>
      </w:r>
      <w:r w:rsidRPr="005B2B89">
        <w:rPr>
          <w:rFonts w:ascii="Arial Narrow" w:eastAsia="Arial Unicode MS" w:hAnsi="Arial Narrow"/>
          <w:sz w:val="22"/>
          <w:szCs w:val="22"/>
        </w:rPr>
        <w:t> : Le Maître d’Ouvrage ou son représentant </w:t>
      </w:r>
      <w:r w:rsidR="00F531C0" w:rsidRPr="005B2B89">
        <w:rPr>
          <w:rFonts w:ascii="Arial Narrow" w:eastAsia="Arial Unicode MS" w:hAnsi="Arial Narrow"/>
          <w:sz w:val="22"/>
          <w:szCs w:val="22"/>
        </w:rPr>
        <w:t>mandaté</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ind w:left="1864" w:hanging="1156"/>
        <w:jc w:val="both"/>
        <w:rPr>
          <w:rFonts w:ascii="Arial Narrow" w:eastAsia="Arial Unicode MS" w:hAnsi="Arial Narrow"/>
          <w:b/>
          <w:sz w:val="22"/>
          <w:szCs w:val="22"/>
        </w:rPr>
      </w:pPr>
      <w:r w:rsidRPr="005B2B89">
        <w:rPr>
          <w:rFonts w:ascii="Arial Narrow" w:eastAsia="Arial Unicode MS" w:hAnsi="Arial Narrow"/>
          <w:b/>
          <w:sz w:val="22"/>
          <w:szCs w:val="22"/>
        </w:rPr>
        <w:t>Membre</w:t>
      </w:r>
      <w:r w:rsidRPr="005B2B89">
        <w:rPr>
          <w:rFonts w:ascii="Arial Narrow" w:eastAsia="Arial Unicode MS" w:hAnsi="Arial Narrow"/>
          <w:sz w:val="22"/>
          <w:szCs w:val="22"/>
        </w:rPr>
        <w:t xml:space="preserve"> :   </w:t>
      </w:r>
    </w:p>
    <w:p w:rsidR="00CF53B7" w:rsidRPr="005B2B89" w:rsidRDefault="00CF53B7" w:rsidP="00BF72D0">
      <w:pPr>
        <w:pStyle w:val="Paragraphedeliste"/>
        <w:widowControl w:val="0"/>
        <w:numPr>
          <w:ilvl w:val="0"/>
          <w:numId w:val="48"/>
        </w:numPr>
        <w:autoSpaceDE w:val="0"/>
        <w:autoSpaceDN w:val="0"/>
        <w:adjustRightInd w:val="0"/>
        <w:ind w:left="1068"/>
        <w:jc w:val="both"/>
        <w:rPr>
          <w:rFonts w:ascii="Arial Narrow" w:eastAsia="Arial Unicode MS" w:hAnsi="Arial Narrow"/>
          <w:sz w:val="22"/>
          <w:szCs w:val="22"/>
        </w:rPr>
      </w:pPr>
      <w:r w:rsidRPr="005B2B89">
        <w:rPr>
          <w:rFonts w:ascii="Arial Narrow" w:eastAsia="Arial Unicode MS" w:hAnsi="Arial Narrow"/>
          <w:sz w:val="22"/>
          <w:szCs w:val="22"/>
        </w:rPr>
        <w:t>Le chef Service du Marché</w:t>
      </w:r>
      <w:r w:rsidR="00F531C0" w:rsidRPr="005B2B89">
        <w:rPr>
          <w:rFonts w:ascii="Arial Narrow" w:eastAsia="Arial Unicode MS" w:hAnsi="Arial Narrow"/>
          <w:sz w:val="22"/>
          <w:szCs w:val="22"/>
        </w:rPr>
        <w:t xml:space="preserve"> ou son représentant mandaté</w:t>
      </w:r>
      <w:r w:rsidRPr="005B2B89">
        <w:rPr>
          <w:rFonts w:ascii="Arial Narrow" w:eastAsia="Arial Unicode MS" w:hAnsi="Arial Narrow"/>
          <w:sz w:val="22"/>
          <w:szCs w:val="22"/>
        </w:rPr>
        <w:t> ;</w:t>
      </w:r>
    </w:p>
    <w:p w:rsidR="00B16A8F" w:rsidRPr="00B16A8F" w:rsidRDefault="00522067" w:rsidP="00BF72D0">
      <w:pPr>
        <w:pStyle w:val="Paragraphedeliste"/>
        <w:widowControl w:val="0"/>
        <w:numPr>
          <w:ilvl w:val="0"/>
          <w:numId w:val="48"/>
        </w:numPr>
        <w:autoSpaceDE w:val="0"/>
        <w:autoSpaceDN w:val="0"/>
        <w:adjustRightInd w:val="0"/>
        <w:ind w:left="1068"/>
        <w:jc w:val="both"/>
        <w:rPr>
          <w:rFonts w:ascii="Arial Narrow" w:eastAsia="Arial Unicode MS" w:hAnsi="Arial Narrow"/>
          <w:sz w:val="22"/>
          <w:szCs w:val="22"/>
        </w:rPr>
      </w:pPr>
      <w:r w:rsidRPr="005B2B89">
        <w:rPr>
          <w:rFonts w:ascii="Arial Narrow" w:eastAsia="Arial Unicode MS" w:hAnsi="Arial Narrow"/>
          <w:sz w:val="22"/>
          <w:szCs w:val="22"/>
        </w:rPr>
        <w:t>DD Minmap L&amp;D : Observateur</w:t>
      </w:r>
      <w:r w:rsidR="00B16A8F">
        <w:rPr>
          <w:rFonts w:ascii="Arial Narrow" w:eastAsia="Arial Unicode MS" w:hAnsi="Arial Narrow"/>
          <w:sz w:val="22"/>
          <w:szCs w:val="22"/>
        </w:rPr>
        <w:t> ;</w:t>
      </w:r>
    </w:p>
    <w:p w:rsidR="00B16A8F" w:rsidRPr="00B16A8F" w:rsidRDefault="00B16A8F" w:rsidP="00BF72D0">
      <w:pPr>
        <w:pStyle w:val="Paragraphedeliste"/>
        <w:widowControl w:val="0"/>
        <w:numPr>
          <w:ilvl w:val="0"/>
          <w:numId w:val="48"/>
        </w:numPr>
        <w:autoSpaceDE w:val="0"/>
        <w:autoSpaceDN w:val="0"/>
        <w:adjustRightInd w:val="0"/>
        <w:ind w:left="1068"/>
        <w:jc w:val="both"/>
        <w:rPr>
          <w:rFonts w:ascii="Arial Narrow" w:eastAsia="Arial Unicode MS" w:hAnsi="Arial Narrow"/>
          <w:sz w:val="22"/>
          <w:szCs w:val="22"/>
        </w:rPr>
      </w:pPr>
      <w:r>
        <w:rPr>
          <w:rFonts w:ascii="Arial Narrow" w:eastAsia="Arial Unicode MS" w:hAnsi="Arial Narrow"/>
          <w:sz w:val="22"/>
          <w:szCs w:val="22"/>
        </w:rPr>
        <w:t>Le Comptable Matière de la Mairie ;</w:t>
      </w:r>
    </w:p>
    <w:p w:rsidR="00522067" w:rsidRPr="005B2B89" w:rsidRDefault="00B16A8F" w:rsidP="00BF72D0">
      <w:pPr>
        <w:pStyle w:val="Paragraphedeliste"/>
        <w:widowControl w:val="0"/>
        <w:numPr>
          <w:ilvl w:val="0"/>
          <w:numId w:val="48"/>
        </w:numPr>
        <w:autoSpaceDE w:val="0"/>
        <w:autoSpaceDN w:val="0"/>
        <w:adjustRightInd w:val="0"/>
        <w:ind w:left="1068"/>
        <w:jc w:val="both"/>
        <w:rPr>
          <w:rFonts w:ascii="Arial Narrow" w:eastAsia="Arial Unicode MS" w:hAnsi="Arial Narrow"/>
          <w:sz w:val="22"/>
          <w:szCs w:val="22"/>
        </w:rPr>
      </w:pPr>
      <w:r>
        <w:rPr>
          <w:rFonts w:ascii="Arial Narrow" w:eastAsia="Arial Unicode MS" w:hAnsi="Arial Narrow"/>
          <w:sz w:val="22"/>
          <w:szCs w:val="22"/>
        </w:rPr>
        <w:t>Le Prestataire ou son mandataire ;</w:t>
      </w:r>
      <w:r w:rsidR="00522067" w:rsidRPr="005B2B89">
        <w:rPr>
          <w:rFonts w:ascii="Arial Narrow" w:eastAsia="Arial Unicode MS" w:hAnsi="Arial Narrow"/>
          <w:sz w:val="22"/>
          <w:szCs w:val="22"/>
        </w:rPr>
        <w:t xml:space="preserve"> </w:t>
      </w:r>
    </w:p>
    <w:p w:rsidR="00EA6D92" w:rsidRPr="005B2B89" w:rsidRDefault="00EA6D92" w:rsidP="00EA6D92">
      <w:pPr>
        <w:pStyle w:val="Paragraphedeliste"/>
        <w:widowControl w:val="0"/>
        <w:autoSpaceDE w:val="0"/>
        <w:autoSpaceDN w:val="0"/>
        <w:adjustRightInd w:val="0"/>
        <w:ind w:left="424" w:firstLine="284"/>
        <w:jc w:val="both"/>
        <w:rPr>
          <w:rFonts w:ascii="Arial Narrow" w:eastAsia="Arial Unicode MS" w:hAnsi="Arial Narrow"/>
          <w:sz w:val="22"/>
          <w:szCs w:val="22"/>
        </w:rPr>
      </w:pPr>
      <w:r w:rsidRPr="005B2B89">
        <w:rPr>
          <w:rFonts w:ascii="Arial Narrow" w:eastAsia="Arial Unicode MS" w:hAnsi="Arial Narrow"/>
          <w:b/>
          <w:sz w:val="22"/>
          <w:szCs w:val="22"/>
        </w:rPr>
        <w:t>Rapporteur</w:t>
      </w:r>
      <w:r w:rsidRPr="005B2B89">
        <w:rPr>
          <w:rFonts w:ascii="Arial Narrow" w:eastAsia="Arial Unicode MS" w:hAnsi="Arial Narrow"/>
          <w:sz w:val="22"/>
          <w:szCs w:val="22"/>
        </w:rPr>
        <w:t> :</w:t>
      </w:r>
    </w:p>
    <w:p w:rsidR="00EA6D92" w:rsidRPr="005B2B89" w:rsidRDefault="00EA6D92" w:rsidP="00BF72D0">
      <w:pPr>
        <w:pStyle w:val="Paragraphedeliste"/>
        <w:widowControl w:val="0"/>
        <w:numPr>
          <w:ilvl w:val="0"/>
          <w:numId w:val="48"/>
        </w:numPr>
        <w:autoSpaceDE w:val="0"/>
        <w:autoSpaceDN w:val="0"/>
        <w:adjustRightInd w:val="0"/>
        <w:spacing w:after="120"/>
        <w:ind w:left="1068"/>
        <w:jc w:val="both"/>
        <w:rPr>
          <w:rFonts w:ascii="Arial Narrow" w:eastAsia="Arial Unicode MS" w:hAnsi="Arial Narrow"/>
          <w:sz w:val="22"/>
          <w:szCs w:val="22"/>
        </w:rPr>
      </w:pPr>
      <w:r w:rsidRPr="005B2B89">
        <w:rPr>
          <w:rFonts w:ascii="Arial Narrow" w:eastAsia="Arial Unicode MS" w:hAnsi="Arial Narrow"/>
          <w:sz w:val="22"/>
          <w:szCs w:val="22"/>
        </w:rPr>
        <w:t xml:space="preserve">L’Ingénieur </w:t>
      </w:r>
      <w:r w:rsidR="00D81020">
        <w:rPr>
          <w:rFonts w:ascii="Arial Narrow" w:eastAsia="Arial Unicode MS" w:hAnsi="Arial Narrow"/>
          <w:sz w:val="22"/>
          <w:szCs w:val="22"/>
        </w:rPr>
        <w:t>du</w:t>
      </w:r>
      <w:r w:rsidR="00CD2F34">
        <w:rPr>
          <w:rFonts w:ascii="Arial Narrow" w:eastAsia="Arial Unicode MS" w:hAnsi="Arial Narrow"/>
          <w:sz w:val="22"/>
          <w:szCs w:val="22"/>
        </w:rPr>
        <w:t xml:space="preserve"> marché</w:t>
      </w:r>
      <w:r w:rsidRPr="005B2B89">
        <w:rPr>
          <w:rFonts w:ascii="Arial Narrow" w:eastAsia="Arial Unicode MS" w:hAnsi="Arial Narrow"/>
          <w:sz w:val="22"/>
          <w:szCs w:val="22"/>
        </w:rPr>
        <w:t>.</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5B2B89" w:rsidRDefault="00EA6D92" w:rsidP="00B2474B">
      <w:pPr>
        <w:widowControl w:val="0"/>
        <w:autoSpaceDE w:val="0"/>
        <w:autoSpaceDN w:val="0"/>
        <w:adjustRightInd w:val="0"/>
        <w:spacing w:after="120"/>
        <w:jc w:val="both"/>
        <w:rPr>
          <w:rFonts w:ascii="Arial Narrow" w:eastAsia="Arial Unicode MS" w:hAnsi="Arial Narrow"/>
          <w:sz w:val="22"/>
          <w:szCs w:val="22"/>
        </w:rPr>
      </w:pPr>
      <w:r w:rsidRPr="005B2B89">
        <w:rPr>
          <w:rFonts w:ascii="Arial Narrow" w:eastAsia="Arial Unicode MS" w:hAnsi="Arial Narrow"/>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5B2B89" w:rsidRDefault="00EA6D92" w:rsidP="00EA6D92">
      <w:pPr>
        <w:widowControl w:val="0"/>
        <w:autoSpaceDE w:val="0"/>
        <w:jc w:val="both"/>
        <w:rPr>
          <w:rFonts w:ascii="Arial Narrow" w:eastAsia="Arial Unicode MS" w:hAnsi="Arial Narrow"/>
          <w:sz w:val="22"/>
          <w:szCs w:val="22"/>
        </w:rPr>
      </w:pPr>
      <w:r w:rsidRPr="005B2B89">
        <w:rPr>
          <w:rFonts w:ascii="Arial Narrow" w:eastAsia="Arial Unicode MS" w:hAnsi="Arial Narrow"/>
          <w:b/>
          <w:bCs/>
          <w:sz w:val="22"/>
          <w:szCs w:val="22"/>
        </w:rPr>
        <w:t>Article</w:t>
      </w:r>
      <w:r w:rsidRPr="005B2B89">
        <w:rPr>
          <w:rFonts w:ascii="Arial Narrow" w:eastAsia="Arial Unicode MS" w:hAnsi="Arial Narrow"/>
          <w:b/>
          <w:bCs/>
          <w:spacing w:val="6"/>
          <w:sz w:val="22"/>
          <w:szCs w:val="22"/>
        </w:rPr>
        <w:t xml:space="preserve"> </w:t>
      </w:r>
      <w:r w:rsidRPr="005B2B89">
        <w:rPr>
          <w:rFonts w:ascii="Arial Narrow" w:eastAsia="Arial Unicode MS" w:hAnsi="Arial Narrow"/>
          <w:b/>
          <w:bCs/>
          <w:sz w:val="22"/>
          <w:szCs w:val="22"/>
        </w:rPr>
        <w:t>43</w:t>
      </w:r>
      <w:r w:rsidRPr="005B2B89">
        <w:rPr>
          <w:rFonts w:ascii="Arial Narrow" w:eastAsia="Arial Unicode MS" w:hAnsi="Arial Narrow"/>
          <w:b/>
          <w:bCs/>
          <w:spacing w:val="6"/>
          <w:sz w:val="22"/>
          <w:szCs w:val="22"/>
        </w:rPr>
        <w:t xml:space="preserve"> </w:t>
      </w:r>
      <w:r w:rsidRPr="005B2B89">
        <w:rPr>
          <w:rFonts w:ascii="Arial Narrow" w:eastAsia="Arial Unicode MS" w:hAnsi="Arial Narrow"/>
          <w:b/>
          <w:bCs/>
          <w:sz w:val="22"/>
          <w:szCs w:val="22"/>
        </w:rPr>
        <w:t>: Documents</w:t>
      </w:r>
      <w:r w:rsidRPr="005B2B89">
        <w:rPr>
          <w:rFonts w:ascii="Arial Narrow" w:eastAsia="Arial Unicode MS" w:hAnsi="Arial Narrow"/>
          <w:b/>
          <w:bCs/>
          <w:spacing w:val="6"/>
          <w:sz w:val="22"/>
          <w:szCs w:val="22"/>
        </w:rPr>
        <w:t xml:space="preserve"> </w:t>
      </w:r>
      <w:r w:rsidRPr="005B2B89">
        <w:rPr>
          <w:rFonts w:ascii="Arial Narrow" w:eastAsia="Arial Unicode MS" w:hAnsi="Arial Narrow"/>
          <w:b/>
          <w:bCs/>
          <w:sz w:val="22"/>
          <w:szCs w:val="22"/>
        </w:rPr>
        <w:t>à</w:t>
      </w:r>
      <w:r w:rsidRPr="005B2B89">
        <w:rPr>
          <w:rFonts w:ascii="Arial Narrow" w:eastAsia="Arial Unicode MS" w:hAnsi="Arial Narrow"/>
          <w:b/>
          <w:bCs/>
          <w:spacing w:val="6"/>
          <w:sz w:val="22"/>
          <w:szCs w:val="22"/>
        </w:rPr>
        <w:t xml:space="preserve"> </w:t>
      </w:r>
      <w:r w:rsidRPr="005B2B89">
        <w:rPr>
          <w:rFonts w:ascii="Arial Narrow" w:eastAsia="Arial Unicode MS" w:hAnsi="Arial Narrow"/>
          <w:b/>
          <w:bCs/>
          <w:sz w:val="22"/>
          <w:szCs w:val="22"/>
        </w:rPr>
        <w:t>fournir</w:t>
      </w:r>
      <w:r w:rsidRPr="005B2B89">
        <w:rPr>
          <w:rFonts w:ascii="Arial Narrow" w:eastAsia="Arial Unicode MS" w:hAnsi="Arial Narrow"/>
          <w:b/>
          <w:bCs/>
          <w:spacing w:val="6"/>
          <w:sz w:val="22"/>
          <w:szCs w:val="22"/>
        </w:rPr>
        <w:t xml:space="preserve"> </w:t>
      </w:r>
      <w:r w:rsidRPr="005B2B89">
        <w:rPr>
          <w:rFonts w:ascii="Arial Narrow" w:eastAsia="Arial Unicode MS" w:hAnsi="Arial Narrow"/>
          <w:b/>
          <w:bCs/>
          <w:sz w:val="22"/>
          <w:szCs w:val="22"/>
        </w:rPr>
        <w:t>après exécution</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43.1. Avant la réception provisoire, le co-contractant soumettra au visa de l’Ingénieur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du Chef Service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et à la validation de l’Autorité Contractante, les plans de recollement de l’ouvrage réalisé.</w:t>
      </w:r>
    </w:p>
    <w:p w:rsidR="00EA6D92" w:rsidRPr="005B2B89" w:rsidRDefault="00EA6D92" w:rsidP="008A00F0">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44: Délai de garantie</w:t>
      </w:r>
    </w:p>
    <w:p w:rsidR="00EA6D92" w:rsidRPr="005B2B89" w:rsidRDefault="00EA6D92" w:rsidP="00EA6D92">
      <w:pPr>
        <w:widowControl w:val="0"/>
        <w:autoSpaceDE w:val="0"/>
        <w:autoSpaceDN w:val="0"/>
        <w:adjustRightInd w:val="0"/>
        <w:spacing w:after="120"/>
        <w:jc w:val="both"/>
        <w:rPr>
          <w:rFonts w:ascii="Arial Narrow" w:eastAsia="Arial Unicode MS" w:hAnsi="Arial Narrow"/>
          <w:sz w:val="22"/>
          <w:szCs w:val="22"/>
        </w:rPr>
      </w:pPr>
      <w:r w:rsidRPr="005B2B89">
        <w:rPr>
          <w:rFonts w:ascii="Arial Narrow" w:eastAsia="Arial Unicode MS" w:hAnsi="Arial Narrow"/>
          <w:sz w:val="22"/>
          <w:szCs w:val="22"/>
        </w:rPr>
        <w:t>Le délai de garantie sera fixé à un (01) an, à compter de la date de réception provisoire (la dernière réception provisoire, s’il y a lieu) des travaux.</w:t>
      </w:r>
    </w:p>
    <w:p w:rsidR="00EA6D92" w:rsidRPr="005B2B89" w:rsidRDefault="00EA6D92" w:rsidP="00EA6D92">
      <w:pPr>
        <w:pStyle w:val="Titre2"/>
        <w:rPr>
          <w:rFonts w:ascii="Arial Narrow" w:eastAsia="Arial Unicode MS" w:hAnsi="Arial Narrow"/>
          <w:b/>
          <w:sz w:val="22"/>
          <w:szCs w:val="22"/>
        </w:rPr>
      </w:pPr>
      <w:r w:rsidRPr="005B2B89">
        <w:rPr>
          <w:rFonts w:ascii="Arial Narrow" w:eastAsia="Arial Unicode MS" w:hAnsi="Arial Narrow"/>
          <w:b/>
          <w:sz w:val="22"/>
          <w:szCs w:val="22"/>
        </w:rPr>
        <w:t>Article 45 : Entretien pendant le délai de garantie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Pendant ce délai de garantie, le co-contractant devra procéder à ses frais à la remise en état de toutes les parties d'ouvrages qui deviendraient défectueuses du fait des malfaçons.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Il sera tenu directement responsable, envers les tiers, des accidents pouvant résulter de ces désordres, même si ceux-ci ne lui auront pas été signalés par l’Ingénieur.</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Toute malfaçon et toutes réparations et réceptions nécessaires, mais non effectuées </w:t>
      </w:r>
      <w:r w:rsidRPr="005B2B89">
        <w:rPr>
          <w:rFonts w:ascii="Arial Narrow" w:eastAsia="Arial Unicode MS" w:hAnsi="Arial Narrow"/>
          <w:sz w:val="22"/>
          <w:szCs w:val="22"/>
        </w:rPr>
        <w:br/>
        <w:t>entraîneront le rejet de la réception définitive jusqu'à leurs réalisations.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w:t>
      </w:r>
      <w:r w:rsidRPr="005B2B89">
        <w:rPr>
          <w:rFonts w:ascii="Arial Narrow" w:eastAsia="Arial Unicode MS" w:hAnsi="Arial Narrow"/>
          <w:sz w:val="22"/>
          <w:szCs w:val="22"/>
        </w:rPr>
        <w:lastRenderedPageBreak/>
        <w:t>réparations ou réfections. Le montant des travaux ainsi effectués sera déduit sur les retenues. Le surplus, s'il y a lieu, sera payé par ledit  co-contractant sur présentation d'un mémoire signé et certifié par l’Ingénieur.</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La réception définitive sera prononcée à l'expiration du délai de garantie, pour autant que le co-contractant se soit acquitté de toutes ses obligations au terme de sa </w:t>
      </w:r>
      <w:r w:rsidR="00F620A6">
        <w:rPr>
          <w:rFonts w:ascii="Arial Narrow" w:eastAsia="Arial Unicode MS" w:hAnsi="Arial Narrow"/>
          <w:sz w:val="22"/>
          <w:szCs w:val="22"/>
        </w:rPr>
        <w:t>Marché</w:t>
      </w:r>
      <w:r w:rsidRPr="005B2B89">
        <w:rPr>
          <w:rFonts w:ascii="Arial Narrow" w:eastAsia="Arial Unicode MS" w:hAnsi="Arial Narrow"/>
          <w:sz w:val="22"/>
          <w:szCs w:val="22"/>
        </w:rPr>
        <w:t>.</w:t>
      </w:r>
    </w:p>
    <w:p w:rsidR="00EA6D92" w:rsidRPr="005B2B89" w:rsidRDefault="00EA6D92" w:rsidP="008A00F0">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Article 46 : Réception définitive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bCs/>
          <w:sz w:val="22"/>
          <w:szCs w:val="22"/>
        </w:rPr>
        <w:t xml:space="preserve">46.1 </w:t>
      </w:r>
      <w:r w:rsidRPr="005B2B89">
        <w:rPr>
          <w:rFonts w:ascii="Arial Narrow" w:eastAsia="Arial Unicode MS" w:hAnsi="Arial Narrow"/>
          <w:sz w:val="22"/>
          <w:szCs w:val="22"/>
        </w:rPr>
        <w:t>Modalité de la réception définitive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Sur demande du co-contractant, la réception définitive sera effectuée dans un délai de quinze (15) jours à compter de l'expiration du délai de garantie.</w:t>
      </w:r>
    </w:p>
    <w:p w:rsidR="00EA6D92" w:rsidRPr="005B2B89" w:rsidRDefault="00EA6D92" w:rsidP="00B2474B">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La Commission pour la réception définitive sera la même que celle ayant prononcé la réception provisoire des travaux. </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b/>
          <w:bCs/>
          <w:sz w:val="22"/>
          <w:szCs w:val="22"/>
        </w:rPr>
        <w:t>46.2</w:t>
      </w:r>
      <w:r w:rsidRPr="005B2B89">
        <w:rPr>
          <w:rFonts w:ascii="Arial Narrow" w:eastAsia="Arial Unicode MS" w:hAnsi="Arial Narrow"/>
          <w:sz w:val="22"/>
          <w:szCs w:val="22"/>
        </w:rPr>
        <w:t xml:space="preserve"> Attributions de la Commission de réception définitive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A l'issue de la séance de Commission de réception, il sera dressé un procès-verbal de réception définitive signé par tous les membres, le co-contractant compris.</w:t>
      </w:r>
    </w:p>
    <w:p w:rsidR="00EA6D92" w:rsidRPr="005B2B89" w:rsidRDefault="00EA6D92" w:rsidP="00EA6D92">
      <w:pPr>
        <w:pStyle w:val="Titre10"/>
        <w:spacing w:before="120"/>
        <w:jc w:val="left"/>
        <w:rPr>
          <w:rFonts w:ascii="Arial Narrow" w:eastAsia="Arial Unicode MS" w:hAnsi="Arial Narrow"/>
          <w:bCs/>
          <w:sz w:val="22"/>
          <w:szCs w:val="22"/>
        </w:rPr>
      </w:pPr>
      <w:r w:rsidRPr="005B2B89">
        <w:rPr>
          <w:rFonts w:ascii="Arial Narrow" w:eastAsia="Arial Unicode MS" w:hAnsi="Arial Narrow"/>
          <w:bCs/>
          <w:sz w:val="22"/>
          <w:szCs w:val="22"/>
        </w:rPr>
        <w:t>CHAPITRE V : CLAUSES DIVERSES</w:t>
      </w:r>
    </w:p>
    <w:p w:rsidR="00EA6D92" w:rsidRPr="005B2B89" w:rsidRDefault="00EA6D92" w:rsidP="00EA6D92">
      <w:pPr>
        <w:pStyle w:val="Titre2"/>
        <w:rPr>
          <w:rFonts w:ascii="Arial Narrow" w:eastAsia="Arial Unicode MS" w:hAnsi="Arial Narrow"/>
          <w:b/>
          <w:sz w:val="22"/>
          <w:szCs w:val="22"/>
        </w:rPr>
      </w:pPr>
      <w:r w:rsidRPr="005B2B89">
        <w:rPr>
          <w:rFonts w:ascii="Arial Narrow" w:eastAsia="Arial Unicode MS" w:hAnsi="Arial Narrow"/>
          <w:b/>
          <w:sz w:val="22"/>
          <w:szCs w:val="22"/>
        </w:rPr>
        <w:t xml:space="preserve">Article 47 : Résiliation de </w:t>
      </w:r>
      <w:r w:rsidR="00CD2F34">
        <w:rPr>
          <w:rFonts w:ascii="Arial Narrow" w:eastAsia="Arial Unicode MS" w:hAnsi="Arial Narrow"/>
          <w:b/>
          <w:sz w:val="22"/>
          <w:szCs w:val="22"/>
        </w:rPr>
        <w:t>Le marché</w:t>
      </w:r>
    </w:p>
    <w:p w:rsidR="00EA6D92" w:rsidRPr="005B2B89" w:rsidRDefault="00CD2F34" w:rsidP="00EA6D92">
      <w:pPr>
        <w:widowControl w:val="0"/>
        <w:autoSpaceDE w:val="0"/>
        <w:autoSpaceDN w:val="0"/>
        <w:adjustRightInd w:val="0"/>
        <w:jc w:val="both"/>
        <w:rPr>
          <w:rFonts w:ascii="Arial Narrow" w:eastAsia="Arial Unicode MS" w:hAnsi="Arial Narrow"/>
          <w:sz w:val="22"/>
          <w:szCs w:val="22"/>
        </w:rPr>
      </w:pPr>
      <w:r>
        <w:rPr>
          <w:rFonts w:ascii="Arial Narrow" w:eastAsia="Arial Unicode MS" w:hAnsi="Arial Narrow"/>
          <w:sz w:val="22"/>
          <w:szCs w:val="22"/>
        </w:rPr>
        <w:t>Le marché</w:t>
      </w:r>
      <w:r w:rsidR="00EA6D92" w:rsidRPr="005B2B89">
        <w:rPr>
          <w:rFonts w:ascii="Arial Narrow" w:eastAsia="Arial Unicode MS" w:hAnsi="Arial Narrow"/>
          <w:sz w:val="22"/>
          <w:szCs w:val="22"/>
        </w:rPr>
        <w:t xml:space="preserve"> </w:t>
      </w:r>
      <w:r w:rsidR="00EA6D92" w:rsidRPr="005B2B89">
        <w:rPr>
          <w:rFonts w:ascii="Arial Narrow" w:eastAsia="Arial Unicode MS" w:hAnsi="Arial Narrow"/>
          <w:b/>
          <w:sz w:val="22"/>
          <w:szCs w:val="22"/>
        </w:rPr>
        <w:t>à élaborer à l’issue du présent appel d’offres</w:t>
      </w:r>
      <w:r w:rsidR="00EA6D92" w:rsidRPr="005B2B89">
        <w:rPr>
          <w:rFonts w:ascii="Arial Narrow" w:eastAsia="Arial Unicode MS" w:hAnsi="Arial Narrow"/>
          <w:sz w:val="22"/>
          <w:szCs w:val="22"/>
        </w:rPr>
        <w:t xml:space="preserve"> pourra être résiliée comme prévu </w:t>
      </w:r>
      <w:r w:rsidR="007117E9" w:rsidRPr="005B2B89">
        <w:rPr>
          <w:rFonts w:ascii="Arial Narrow" w:eastAsia="Arial Unicode MS" w:hAnsi="Arial Narrow"/>
          <w:sz w:val="22"/>
          <w:szCs w:val="22"/>
        </w:rPr>
        <w:t>au</w:t>
      </w:r>
      <w:r w:rsidR="00C0676B">
        <w:rPr>
          <w:rFonts w:ascii="Arial Narrow" w:eastAsia="Arial Unicode MS" w:hAnsi="Arial Narrow"/>
          <w:sz w:val="22"/>
          <w:szCs w:val="22"/>
        </w:rPr>
        <w:t xml:space="preserve"> </w:t>
      </w:r>
      <w:r w:rsidR="007117E9" w:rsidRPr="00C0676B">
        <w:rPr>
          <w:rFonts w:ascii="Arial Narrow" w:eastAsia="Arial Unicode MS" w:hAnsi="Arial Narrow"/>
          <w:b/>
          <w:sz w:val="22"/>
          <w:szCs w:val="22"/>
        </w:rPr>
        <w:t>Titre V, Chapitre I, Section II, Sous-section I du décret N° 2018/366 du 20 juin 2018 portant Code des Marchés Publics</w:t>
      </w:r>
      <w:r w:rsidR="007117E9" w:rsidRPr="005B2B89">
        <w:rPr>
          <w:rFonts w:ascii="Arial Narrow" w:eastAsia="Arial Unicode MS" w:hAnsi="Arial Narrow"/>
          <w:sz w:val="22"/>
          <w:szCs w:val="22"/>
        </w:rPr>
        <w:t xml:space="preserve"> et également dans les conditions stipulées aux articles 74 , 75 et 76 du CCAG</w:t>
      </w:r>
      <w:r w:rsidR="00EA6D92" w:rsidRPr="005B2B89">
        <w:rPr>
          <w:rFonts w:ascii="Arial Narrow" w:eastAsia="Arial Unicode MS" w:hAnsi="Arial Narrow"/>
          <w:sz w:val="22"/>
          <w:szCs w:val="22"/>
        </w:rPr>
        <w:t>, notamment dans l’un des cas de :</w:t>
      </w:r>
    </w:p>
    <w:p w:rsidR="00EA6D92" w:rsidRPr="005B2B89" w:rsidRDefault="00EA6D92" w:rsidP="00EA6D92">
      <w:pPr>
        <w:widowControl w:val="0"/>
        <w:tabs>
          <w:tab w:val="left" w:pos="4740"/>
        </w:tabs>
        <w:autoSpaceDE w:val="0"/>
        <w:autoSpaceDN w:val="0"/>
        <w:adjustRightInd w:val="0"/>
        <w:ind w:left="540" w:hanging="180"/>
        <w:jc w:val="both"/>
        <w:rPr>
          <w:rFonts w:ascii="Arial Narrow" w:eastAsia="Arial Unicode MS" w:hAnsi="Arial Narrow"/>
          <w:sz w:val="22"/>
          <w:szCs w:val="22"/>
        </w:rPr>
      </w:pPr>
      <w:r w:rsidRPr="005B2B89">
        <w:rPr>
          <w:rFonts w:ascii="Arial Narrow" w:eastAsia="Arial Unicode MS" w:hAnsi="Arial Narrow"/>
          <w:w w:val="98"/>
          <w:sz w:val="22"/>
          <w:szCs w:val="22"/>
        </w:rPr>
        <w:t xml:space="preserve">- </w:t>
      </w:r>
      <w:r w:rsidRPr="005B2B89">
        <w:rPr>
          <w:rFonts w:ascii="Arial Narrow" w:eastAsia="Arial Unicode MS" w:hAnsi="Arial Narrow"/>
          <w:sz w:val="22"/>
          <w:szCs w:val="22"/>
        </w:rPr>
        <w:t xml:space="preserve">Retard de plus de quinze (15) jours calendaires dans l’exécution d’un Ordre de Service ou arrêt injustifié des prestations de plus de sept (07) jours calendaires </w:t>
      </w:r>
      <w:r w:rsidRPr="005B2B89">
        <w:rPr>
          <w:rFonts w:ascii="Arial Narrow" w:eastAsia="Arial Unicode MS" w:hAnsi="Arial Narrow"/>
          <w:w w:val="98"/>
          <w:sz w:val="22"/>
          <w:szCs w:val="22"/>
        </w:rPr>
        <w:t>;</w:t>
      </w:r>
    </w:p>
    <w:p w:rsidR="00EA6D92" w:rsidRPr="005B2B89" w:rsidRDefault="00EA6D92" w:rsidP="00EA6D92">
      <w:pPr>
        <w:widowControl w:val="0"/>
        <w:autoSpaceDE w:val="0"/>
        <w:autoSpaceDN w:val="0"/>
        <w:adjustRightInd w:val="0"/>
        <w:ind w:left="540" w:hanging="180"/>
        <w:jc w:val="both"/>
        <w:rPr>
          <w:rFonts w:ascii="Arial Narrow" w:eastAsia="Arial Unicode MS" w:hAnsi="Arial Narrow"/>
          <w:sz w:val="22"/>
          <w:szCs w:val="22"/>
        </w:rPr>
      </w:pPr>
      <w:r w:rsidRPr="005B2B89">
        <w:rPr>
          <w:rFonts w:ascii="Arial Narrow" w:eastAsia="Arial Unicode MS" w:hAnsi="Arial Narrow"/>
          <w:w w:val="98"/>
          <w:sz w:val="22"/>
          <w:szCs w:val="22"/>
        </w:rPr>
        <w:t>-</w:t>
      </w:r>
      <w:r w:rsidRPr="005B2B89">
        <w:rPr>
          <w:rFonts w:ascii="Arial Narrow" w:eastAsia="Arial Unicode MS" w:hAnsi="Arial Narrow"/>
          <w:sz w:val="22"/>
          <w:szCs w:val="22"/>
        </w:rPr>
        <w:t xml:space="preserve"> Retard dans les prestations entraînant des pénalités au-delà de 10 % du montant des prestations </w:t>
      </w:r>
      <w:r w:rsidRPr="005B2B89">
        <w:rPr>
          <w:rFonts w:ascii="Arial Narrow" w:eastAsia="Arial Unicode MS" w:hAnsi="Arial Narrow"/>
          <w:w w:val="98"/>
          <w:sz w:val="22"/>
          <w:szCs w:val="22"/>
        </w:rPr>
        <w:t>;</w:t>
      </w:r>
    </w:p>
    <w:p w:rsidR="00EA6D92" w:rsidRPr="005B2B89" w:rsidRDefault="00EA6D92" w:rsidP="00EA6D92">
      <w:pPr>
        <w:widowControl w:val="0"/>
        <w:autoSpaceDE w:val="0"/>
        <w:autoSpaceDN w:val="0"/>
        <w:adjustRightInd w:val="0"/>
        <w:ind w:left="540" w:hanging="180"/>
        <w:jc w:val="both"/>
        <w:rPr>
          <w:rFonts w:ascii="Arial Narrow" w:eastAsia="Arial Unicode MS" w:hAnsi="Arial Narrow"/>
          <w:sz w:val="22"/>
          <w:szCs w:val="22"/>
        </w:rPr>
      </w:pPr>
      <w:r w:rsidRPr="005B2B89">
        <w:rPr>
          <w:rFonts w:ascii="Arial Narrow" w:eastAsia="Arial Unicode MS" w:hAnsi="Arial Narrow"/>
          <w:w w:val="98"/>
          <w:sz w:val="22"/>
          <w:szCs w:val="22"/>
        </w:rPr>
        <w:t>-</w:t>
      </w:r>
      <w:r w:rsidRPr="005B2B89">
        <w:rPr>
          <w:rFonts w:ascii="Arial Narrow" w:eastAsia="Arial Unicode MS" w:hAnsi="Arial Narrow"/>
          <w:sz w:val="22"/>
          <w:szCs w:val="22"/>
        </w:rPr>
        <w:t xml:space="preserve"> Refus de la reprise des prestations mal exécutés ;</w:t>
      </w:r>
    </w:p>
    <w:p w:rsidR="00EA6D92" w:rsidRPr="005B2B89" w:rsidRDefault="00EA6D92" w:rsidP="007117E9">
      <w:pPr>
        <w:widowControl w:val="0"/>
        <w:tabs>
          <w:tab w:val="left" w:pos="4020"/>
        </w:tabs>
        <w:autoSpaceDE w:val="0"/>
        <w:autoSpaceDN w:val="0"/>
        <w:adjustRightInd w:val="0"/>
        <w:ind w:left="540" w:hanging="180"/>
        <w:jc w:val="both"/>
        <w:rPr>
          <w:rFonts w:ascii="Arial Narrow" w:eastAsia="Arial Unicode MS" w:hAnsi="Arial Narrow"/>
          <w:sz w:val="22"/>
          <w:szCs w:val="22"/>
        </w:rPr>
      </w:pPr>
      <w:r w:rsidRPr="005B2B89">
        <w:rPr>
          <w:rFonts w:ascii="Arial Narrow" w:eastAsia="Arial Unicode MS" w:hAnsi="Arial Narrow"/>
          <w:w w:val="98"/>
          <w:sz w:val="22"/>
          <w:szCs w:val="22"/>
        </w:rPr>
        <w:t xml:space="preserve">- </w:t>
      </w:r>
      <w:r w:rsidRPr="005B2B89">
        <w:rPr>
          <w:rFonts w:ascii="Arial Narrow" w:eastAsia="Arial Unicode MS" w:hAnsi="Arial Narrow"/>
          <w:sz w:val="22"/>
          <w:szCs w:val="22"/>
        </w:rPr>
        <w:t>Défaillance du co-contractant ;</w:t>
      </w:r>
      <w:r w:rsidR="007117E9" w:rsidRPr="005B2B89">
        <w:rPr>
          <w:rFonts w:ascii="Arial Narrow" w:eastAsia="Arial Unicode MS" w:hAnsi="Arial Narrow"/>
          <w:sz w:val="22"/>
          <w:szCs w:val="22"/>
        </w:rPr>
        <w:tab/>
      </w:r>
    </w:p>
    <w:p w:rsidR="00EA6D92" w:rsidRPr="005B2B89" w:rsidRDefault="00EA6D92" w:rsidP="00EA6D92">
      <w:pPr>
        <w:widowControl w:val="0"/>
        <w:autoSpaceDE w:val="0"/>
        <w:autoSpaceDN w:val="0"/>
        <w:adjustRightInd w:val="0"/>
        <w:ind w:left="540" w:hanging="180"/>
        <w:jc w:val="both"/>
        <w:rPr>
          <w:rFonts w:ascii="Arial Narrow" w:eastAsia="Arial Unicode MS" w:hAnsi="Arial Narrow"/>
          <w:w w:val="98"/>
          <w:sz w:val="22"/>
          <w:szCs w:val="22"/>
        </w:rPr>
      </w:pPr>
      <w:r w:rsidRPr="005B2B89">
        <w:rPr>
          <w:rFonts w:ascii="Arial Narrow" w:eastAsia="Arial Unicode MS" w:hAnsi="Arial Narrow"/>
          <w:sz w:val="22"/>
          <w:szCs w:val="22"/>
        </w:rPr>
        <w:t>- Non-paiement persistant des prestations</w:t>
      </w:r>
      <w:r w:rsidRPr="005B2B89">
        <w:rPr>
          <w:rFonts w:ascii="Arial Narrow" w:eastAsia="Arial Unicode MS" w:hAnsi="Arial Narrow"/>
          <w:w w:val="98"/>
          <w:sz w:val="22"/>
          <w:szCs w:val="22"/>
        </w:rPr>
        <w:t>.</w:t>
      </w:r>
    </w:p>
    <w:p w:rsidR="00EA6D92" w:rsidRPr="005B2B89" w:rsidRDefault="00EA6D92" w:rsidP="00EA6D92">
      <w:pPr>
        <w:pStyle w:val="Titre2"/>
        <w:spacing w:before="120"/>
        <w:rPr>
          <w:rFonts w:ascii="Arial Narrow" w:eastAsia="Arial Unicode MS" w:hAnsi="Arial Narrow"/>
          <w:b/>
          <w:sz w:val="22"/>
          <w:szCs w:val="22"/>
        </w:rPr>
      </w:pPr>
      <w:r w:rsidRPr="005B2B89">
        <w:rPr>
          <w:rFonts w:ascii="Arial Narrow" w:eastAsia="Arial Unicode MS" w:hAnsi="Arial Narrow"/>
          <w:b/>
          <w:sz w:val="22"/>
          <w:szCs w:val="22"/>
        </w:rPr>
        <w:t xml:space="preserve">Article 48 : Edition et diffusion de </w:t>
      </w:r>
      <w:r w:rsidR="00CD2F34">
        <w:rPr>
          <w:rFonts w:ascii="Arial Narrow" w:eastAsia="Arial Unicode MS" w:hAnsi="Arial Narrow"/>
          <w:b/>
          <w:sz w:val="22"/>
          <w:szCs w:val="22"/>
        </w:rPr>
        <w:t>Le marché</w:t>
      </w:r>
    </w:p>
    <w:p w:rsidR="00EA6D92" w:rsidRPr="005B2B89" w:rsidRDefault="00EA6D92" w:rsidP="00EA6D92">
      <w:pPr>
        <w:widowControl w:val="0"/>
        <w:autoSpaceDE w:val="0"/>
        <w:autoSpaceDN w:val="0"/>
        <w:adjustRightInd w:val="0"/>
        <w:spacing w:after="120"/>
        <w:jc w:val="both"/>
        <w:rPr>
          <w:rFonts w:ascii="Arial Narrow" w:eastAsia="Arial Unicode MS" w:hAnsi="Arial Narrow"/>
          <w:sz w:val="22"/>
          <w:szCs w:val="22"/>
        </w:rPr>
      </w:pPr>
      <w:r w:rsidRPr="005B2B89">
        <w:rPr>
          <w:rFonts w:ascii="Arial Narrow" w:eastAsia="Arial Unicode MS" w:hAnsi="Arial Narrow"/>
          <w:sz w:val="22"/>
          <w:szCs w:val="22"/>
        </w:rPr>
        <w:t xml:space="preserve">Quinze (15) exemplaires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à l’issue du présent appel d’offres seront édités par les soins du co-contractant et fournis à l’Autorité Contractante pour diffusion.</w:t>
      </w:r>
    </w:p>
    <w:p w:rsidR="00EA6D92" w:rsidRPr="005B2B89" w:rsidRDefault="00EA6D92" w:rsidP="00EA6D92">
      <w:pPr>
        <w:pStyle w:val="Titre2"/>
        <w:spacing w:before="60"/>
        <w:rPr>
          <w:rFonts w:ascii="Arial Narrow" w:eastAsia="Arial Unicode MS" w:hAnsi="Arial Narrow"/>
          <w:b/>
          <w:sz w:val="22"/>
          <w:szCs w:val="22"/>
        </w:rPr>
      </w:pPr>
      <w:r w:rsidRPr="005B2B89">
        <w:rPr>
          <w:rFonts w:ascii="Arial Narrow" w:eastAsia="Arial Unicode MS" w:hAnsi="Arial Narrow"/>
          <w:b/>
          <w:sz w:val="22"/>
          <w:szCs w:val="22"/>
        </w:rPr>
        <w:t>Article 49 : Cas de force majeure</w:t>
      </w:r>
    </w:p>
    <w:p w:rsidR="00EA6D92" w:rsidRPr="005B2B89" w:rsidRDefault="00EA6D92" w:rsidP="00EA6D92">
      <w:pPr>
        <w:pStyle w:val="Corpsdetexte3"/>
        <w:widowControl w:val="0"/>
        <w:autoSpaceDE w:val="0"/>
        <w:autoSpaceDN w:val="0"/>
        <w:adjustRightInd w:val="0"/>
        <w:jc w:val="both"/>
        <w:rPr>
          <w:rFonts w:ascii="Arial Narrow" w:eastAsia="Arial Unicode MS" w:hAnsi="Arial Narrow"/>
          <w:b w:val="0"/>
          <w:bCs/>
          <w:i w:val="0"/>
          <w:sz w:val="22"/>
          <w:szCs w:val="22"/>
        </w:rPr>
      </w:pPr>
      <w:r w:rsidRPr="005B2B89">
        <w:rPr>
          <w:rFonts w:ascii="Arial Narrow" w:eastAsia="Arial Unicode MS" w:hAnsi="Arial Narrow"/>
          <w:bCs/>
          <w:i w:val="0"/>
          <w:sz w:val="22"/>
          <w:szCs w:val="22"/>
        </w:rPr>
        <w:t xml:space="preserve">49.1 </w:t>
      </w:r>
      <w:r w:rsidRPr="005B2B89">
        <w:rPr>
          <w:rFonts w:ascii="Arial Narrow" w:eastAsia="Arial Unicode MS" w:hAnsi="Arial Narrow"/>
          <w:b w:val="0"/>
          <w:bCs/>
          <w:i w:val="0"/>
          <w:sz w:val="22"/>
          <w:szCs w:val="22"/>
        </w:rPr>
        <w:t xml:space="preserve"> En cas force majeure, le </w:t>
      </w:r>
      <w:r w:rsidRPr="005B2B89">
        <w:rPr>
          <w:rFonts w:ascii="Arial Narrow" w:eastAsia="Arial Unicode MS" w:hAnsi="Arial Narrow"/>
          <w:b w:val="0"/>
          <w:i w:val="0"/>
          <w:sz w:val="22"/>
          <w:szCs w:val="22"/>
        </w:rPr>
        <w:t>co-contractant</w:t>
      </w:r>
      <w:r w:rsidRPr="005B2B89">
        <w:rPr>
          <w:rFonts w:ascii="Arial Narrow" w:eastAsia="Arial Unicode MS" w:hAnsi="Arial Narrow"/>
          <w:b w:val="0"/>
          <w:bCs/>
          <w:i w:val="0"/>
          <w:sz w:val="22"/>
          <w:szCs w:val="22"/>
        </w:rPr>
        <w:t xml:space="preserve"> ne verra sa responsabilité dégagée que s'il aura averti par écrit l’Autorité contractante de son intention d'invoquer cette force majeure et ce avant la fin du vingtième (20</w:t>
      </w:r>
      <w:r w:rsidRPr="005B2B89">
        <w:rPr>
          <w:rFonts w:ascii="Arial Narrow" w:eastAsia="Arial Unicode MS" w:hAnsi="Arial Narrow"/>
          <w:b w:val="0"/>
          <w:bCs/>
          <w:i w:val="0"/>
          <w:sz w:val="22"/>
          <w:szCs w:val="22"/>
          <w:vertAlign w:val="superscript"/>
        </w:rPr>
        <w:t>ème</w:t>
      </w:r>
      <w:r w:rsidRPr="005B2B89">
        <w:rPr>
          <w:rFonts w:ascii="Arial Narrow" w:eastAsia="Arial Unicode MS" w:hAnsi="Arial Narrow"/>
          <w:b w:val="0"/>
          <w:bCs/>
          <w:i w:val="0"/>
          <w:sz w:val="22"/>
          <w:szCs w:val="22"/>
        </w:rPr>
        <w:t xml:space="preserve">) jour qui aura succédé à l'événement. En tout état de cause, il appartiendra à </w:t>
      </w:r>
      <w:r w:rsidRPr="005B2B89">
        <w:rPr>
          <w:rFonts w:ascii="Arial Narrow" w:eastAsia="Arial Unicode MS" w:hAnsi="Arial Narrow"/>
          <w:b w:val="0"/>
          <w:i w:val="0"/>
          <w:sz w:val="22"/>
          <w:szCs w:val="22"/>
        </w:rPr>
        <w:t>l’Autorité Contractante</w:t>
      </w:r>
      <w:r w:rsidRPr="005B2B89">
        <w:rPr>
          <w:rFonts w:ascii="Arial Narrow" w:eastAsia="Arial Unicode MS" w:hAnsi="Arial Narrow"/>
          <w:b w:val="0"/>
          <w:bCs/>
          <w:i w:val="0"/>
          <w:sz w:val="22"/>
          <w:szCs w:val="22"/>
        </w:rPr>
        <w:t xml:space="preserve"> d'apprécier cette force majeure et les preuves fournies.</w:t>
      </w:r>
    </w:p>
    <w:p w:rsidR="00EA6D92" w:rsidRPr="005B2B89" w:rsidRDefault="00EA6D92" w:rsidP="00EA6D92">
      <w:pPr>
        <w:widowControl w:val="0"/>
        <w:autoSpaceDE w:val="0"/>
        <w:autoSpaceDN w:val="0"/>
        <w:adjustRightInd w:val="0"/>
        <w:spacing w:before="60"/>
        <w:jc w:val="both"/>
        <w:rPr>
          <w:rFonts w:ascii="Arial Narrow" w:eastAsia="Arial Unicode MS" w:hAnsi="Arial Narrow"/>
          <w:sz w:val="22"/>
          <w:szCs w:val="22"/>
        </w:rPr>
      </w:pPr>
      <w:r w:rsidRPr="005B2B89">
        <w:rPr>
          <w:rFonts w:ascii="Arial Narrow" w:eastAsia="Arial Unicode MS" w:hAnsi="Arial Narrow"/>
          <w:b/>
          <w:bCs/>
          <w:sz w:val="22"/>
          <w:szCs w:val="22"/>
        </w:rPr>
        <w:t>49.2</w:t>
      </w:r>
      <w:r w:rsidRPr="005B2B89">
        <w:rPr>
          <w:rFonts w:ascii="Arial Narrow" w:eastAsia="Arial Unicode MS" w:hAnsi="Arial Narrow"/>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les guerres et les révolutions, les incendies, les inondations cyclones, les épidémies, les mesures de quarantaine et d'embargo sur le fret, tremblement de terre et autres faits analogues.</w:t>
      </w:r>
    </w:p>
    <w:p w:rsidR="00EA6D92" w:rsidRPr="005B2B89" w:rsidRDefault="00EA6D92" w:rsidP="00EA6D92">
      <w:pPr>
        <w:widowControl w:val="0"/>
        <w:autoSpaceDE w:val="0"/>
        <w:autoSpaceDN w:val="0"/>
        <w:adjustRightInd w:val="0"/>
        <w:spacing w:before="60"/>
        <w:jc w:val="both"/>
        <w:rPr>
          <w:rFonts w:ascii="Arial Narrow" w:eastAsia="Arial Unicode MS" w:hAnsi="Arial Narrow"/>
          <w:sz w:val="22"/>
          <w:szCs w:val="22"/>
        </w:rPr>
      </w:pPr>
      <w:r w:rsidRPr="005B2B89">
        <w:rPr>
          <w:rFonts w:ascii="Arial Narrow" w:eastAsia="Arial Unicode MS" w:hAnsi="Arial Narrow"/>
          <w:b/>
          <w:bCs/>
          <w:sz w:val="22"/>
          <w:szCs w:val="22"/>
        </w:rPr>
        <w:t>49.3</w:t>
      </w:r>
      <w:r w:rsidRPr="005B2B89">
        <w:rPr>
          <w:rFonts w:ascii="Arial Narrow" w:eastAsia="Arial Unicode MS" w:hAnsi="Arial Narrow"/>
          <w:sz w:val="22"/>
          <w:szCs w:val="22"/>
        </w:rPr>
        <w:t xml:space="preserve"> En cas de force majeure, le co-contractant notifiera rapidement par écrit à l’Autorité Contractante l'existence de la force majeure et ses motifs. Sauf s'il a</w:t>
      </w:r>
      <w:r w:rsidR="00D81020">
        <w:rPr>
          <w:rFonts w:ascii="Arial Narrow" w:eastAsia="Arial Unicode MS" w:hAnsi="Arial Narrow"/>
          <w:sz w:val="22"/>
          <w:szCs w:val="22"/>
        </w:rPr>
        <w:t>v</w:t>
      </w:r>
      <w:r w:rsidRPr="005B2B89">
        <w:rPr>
          <w:rFonts w:ascii="Arial Narrow" w:eastAsia="Arial Unicode MS" w:hAnsi="Arial Narrow"/>
          <w:sz w:val="22"/>
          <w:szCs w:val="22"/>
        </w:rPr>
        <w:t>a</w:t>
      </w:r>
      <w:r w:rsidR="00D81020">
        <w:rPr>
          <w:rFonts w:ascii="Arial Narrow" w:eastAsia="Arial Unicode MS" w:hAnsi="Arial Narrow"/>
          <w:sz w:val="22"/>
          <w:szCs w:val="22"/>
        </w:rPr>
        <w:t>it</w:t>
      </w:r>
      <w:r w:rsidRPr="005B2B89">
        <w:rPr>
          <w:rFonts w:ascii="Arial Narrow" w:eastAsia="Arial Unicode MS" w:hAnsi="Arial Narrow"/>
          <w:sz w:val="22"/>
          <w:szCs w:val="22"/>
        </w:rPr>
        <w:t xml:space="preserve"> reçu des instructions contraires du Chef de Service </w:t>
      </w:r>
      <w:r w:rsidR="00D81020">
        <w:rPr>
          <w:rFonts w:ascii="Arial Narrow" w:eastAsia="Arial Unicode MS" w:hAnsi="Arial Narrow"/>
          <w:sz w:val="22"/>
          <w:szCs w:val="22"/>
        </w:rPr>
        <w:t xml:space="preserve">du </w:t>
      </w:r>
      <w:r w:rsidR="00CD2F34">
        <w:rPr>
          <w:rFonts w:ascii="Arial Narrow" w:eastAsia="Arial Unicode MS" w:hAnsi="Arial Narrow"/>
          <w:sz w:val="22"/>
          <w:szCs w:val="22"/>
        </w:rPr>
        <w:t>marché</w:t>
      </w:r>
      <w:r w:rsidRPr="005B2B89">
        <w:rPr>
          <w:rFonts w:ascii="Arial Narrow" w:eastAsia="Arial Unicode MS" w:hAnsi="Arial Narrow"/>
          <w:sz w:val="22"/>
          <w:szCs w:val="22"/>
        </w:rPr>
        <w:t xml:space="preserve">, le co-contractant continuera à exécuter les obligations qui seront les siennes dans le cadre de sa </w:t>
      </w:r>
      <w:r w:rsidR="00F620A6">
        <w:rPr>
          <w:rFonts w:ascii="Arial Narrow" w:eastAsia="Arial Unicode MS" w:hAnsi="Arial Narrow"/>
          <w:sz w:val="22"/>
          <w:szCs w:val="22"/>
        </w:rPr>
        <w:t>Marché</w:t>
      </w:r>
      <w:r w:rsidRPr="005B2B89">
        <w:rPr>
          <w:rFonts w:ascii="Arial Narrow" w:eastAsia="Arial Unicode MS" w:hAnsi="Arial Narrow"/>
          <w:sz w:val="22"/>
          <w:szCs w:val="22"/>
        </w:rPr>
        <w:t>, et s'efforcera de trouver tout autre moyen raisonnable d'exécuter les obligations entravées par la force majeure.</w:t>
      </w:r>
    </w:p>
    <w:p w:rsidR="00EA6D92" w:rsidRPr="005B2B89" w:rsidRDefault="00EA6D92" w:rsidP="00EA6D92">
      <w:pPr>
        <w:widowControl w:val="0"/>
        <w:autoSpaceDE w:val="0"/>
        <w:autoSpaceDN w:val="0"/>
        <w:adjustRightInd w:val="0"/>
        <w:spacing w:before="60"/>
        <w:ind w:right="-20"/>
        <w:jc w:val="both"/>
        <w:rPr>
          <w:rFonts w:ascii="Arial Narrow" w:eastAsia="Arial Unicode MS" w:hAnsi="Arial Narrow"/>
          <w:sz w:val="22"/>
          <w:szCs w:val="22"/>
        </w:rPr>
      </w:pPr>
      <w:r w:rsidRPr="005B2B89">
        <w:rPr>
          <w:rFonts w:ascii="Arial Narrow" w:eastAsia="Arial Unicode MS" w:hAnsi="Arial Narrow"/>
          <w:b/>
          <w:bCs/>
          <w:sz w:val="22"/>
          <w:szCs w:val="22"/>
        </w:rPr>
        <w:t>49.4</w:t>
      </w:r>
      <w:r w:rsidRPr="005B2B89">
        <w:rPr>
          <w:rFonts w:ascii="Arial Narrow" w:eastAsia="Arial Unicode MS" w:hAnsi="Arial Narrow"/>
          <w:sz w:val="22"/>
          <w:szCs w:val="22"/>
        </w:rPr>
        <w:t>. Dans le cas où le co-contractant invoquerait le cas de force majeure, les seuils en deçà des quels aucune réclamation ne sera admise seront :</w:t>
      </w:r>
    </w:p>
    <w:p w:rsidR="00EA6D92" w:rsidRPr="005B2B89" w:rsidRDefault="00EA6D92" w:rsidP="00EA6D92">
      <w:pPr>
        <w:widowControl w:val="0"/>
        <w:autoSpaceDE w:val="0"/>
        <w:autoSpaceDN w:val="0"/>
        <w:adjustRightInd w:val="0"/>
        <w:spacing w:before="60"/>
        <w:ind w:left="709" w:right="-23"/>
        <w:rPr>
          <w:rFonts w:ascii="Arial Narrow" w:eastAsia="Arial Unicode MS" w:hAnsi="Arial Narrow"/>
          <w:sz w:val="22"/>
          <w:szCs w:val="22"/>
        </w:rPr>
      </w:pPr>
      <w:r w:rsidRPr="005B2B89">
        <w:rPr>
          <w:rFonts w:ascii="Arial Narrow" w:eastAsia="Arial Unicode MS" w:hAnsi="Arial Narrow"/>
          <w:i/>
          <w:iCs/>
          <w:sz w:val="22"/>
          <w:szCs w:val="22"/>
        </w:rPr>
        <w:t xml:space="preserve">-   </w:t>
      </w:r>
      <w:r w:rsidRPr="005B2B89">
        <w:rPr>
          <w:rFonts w:ascii="Arial Narrow" w:eastAsia="Arial Unicode MS" w:hAnsi="Arial Narrow"/>
          <w:iCs/>
          <w:sz w:val="22"/>
          <w:szCs w:val="22"/>
        </w:rPr>
        <w:t xml:space="preserve">pluie : </w:t>
      </w:r>
      <w:smartTag w:uri="urn:schemas-microsoft-com:office:smarttags" w:element="metricconverter">
        <w:smartTagPr>
          <w:attr w:name="ProductID" w:val="200 millim￨tres"/>
        </w:smartTagPr>
        <w:r w:rsidRPr="005B2B89">
          <w:rPr>
            <w:rFonts w:ascii="Arial Narrow" w:eastAsia="Arial Unicode MS" w:hAnsi="Arial Narrow"/>
            <w:iCs/>
            <w:sz w:val="22"/>
            <w:szCs w:val="22"/>
          </w:rPr>
          <w:t>200 millimètres</w:t>
        </w:r>
      </w:smartTag>
      <w:r w:rsidRPr="005B2B89">
        <w:rPr>
          <w:rFonts w:ascii="Arial Narrow" w:eastAsia="Arial Unicode MS" w:hAnsi="Arial Narrow"/>
          <w:iCs/>
          <w:sz w:val="22"/>
          <w:szCs w:val="22"/>
        </w:rPr>
        <w:t xml:space="preserve"> en 24 heures ;</w:t>
      </w:r>
    </w:p>
    <w:p w:rsidR="00EA6D92" w:rsidRPr="005B2B89" w:rsidRDefault="00EA6D92" w:rsidP="00EA6D92">
      <w:pPr>
        <w:widowControl w:val="0"/>
        <w:autoSpaceDE w:val="0"/>
        <w:autoSpaceDN w:val="0"/>
        <w:adjustRightInd w:val="0"/>
        <w:spacing w:before="60"/>
        <w:ind w:left="709" w:right="-23"/>
        <w:rPr>
          <w:rFonts w:ascii="Arial Narrow" w:eastAsia="Arial Unicode MS" w:hAnsi="Arial Narrow"/>
          <w:sz w:val="22"/>
          <w:szCs w:val="22"/>
        </w:rPr>
      </w:pPr>
      <w:r w:rsidRPr="005B2B89">
        <w:rPr>
          <w:rFonts w:ascii="Arial Narrow" w:eastAsia="Arial Unicode MS" w:hAnsi="Arial Narrow"/>
          <w:iCs/>
          <w:sz w:val="22"/>
          <w:szCs w:val="22"/>
        </w:rPr>
        <w:t xml:space="preserve">-   vent : </w:t>
      </w:r>
      <w:smartTag w:uri="urn:schemas-microsoft-com:office:smarttags" w:element="metricconverter">
        <w:smartTagPr>
          <w:attr w:name="ProductID" w:val="40 m￨tres"/>
        </w:smartTagPr>
        <w:r w:rsidRPr="005B2B89">
          <w:rPr>
            <w:rFonts w:ascii="Arial Narrow" w:eastAsia="Arial Unicode MS" w:hAnsi="Arial Narrow"/>
            <w:iCs/>
            <w:sz w:val="22"/>
            <w:szCs w:val="22"/>
          </w:rPr>
          <w:t>40 mètres</w:t>
        </w:r>
      </w:smartTag>
      <w:r w:rsidRPr="005B2B89">
        <w:rPr>
          <w:rFonts w:ascii="Arial Narrow" w:eastAsia="Arial Unicode MS" w:hAnsi="Arial Narrow"/>
          <w:iCs/>
          <w:sz w:val="22"/>
          <w:szCs w:val="22"/>
        </w:rPr>
        <w:t xml:space="preserve"> par seconde ;</w:t>
      </w:r>
    </w:p>
    <w:p w:rsidR="00EA6D92" w:rsidRPr="005B2B89" w:rsidRDefault="00EA6D92" w:rsidP="00EA6D92">
      <w:pPr>
        <w:widowControl w:val="0"/>
        <w:autoSpaceDE w:val="0"/>
        <w:autoSpaceDN w:val="0"/>
        <w:adjustRightInd w:val="0"/>
        <w:spacing w:before="60"/>
        <w:ind w:left="709" w:right="-23"/>
        <w:rPr>
          <w:rFonts w:ascii="Arial Narrow" w:eastAsia="Arial Unicode MS" w:hAnsi="Arial Narrow"/>
          <w:sz w:val="22"/>
          <w:szCs w:val="22"/>
        </w:rPr>
      </w:pPr>
      <w:r w:rsidRPr="005B2B89">
        <w:rPr>
          <w:rFonts w:ascii="Arial Narrow" w:eastAsia="Arial Unicode MS" w:hAnsi="Arial Narrow"/>
          <w:iCs/>
          <w:sz w:val="22"/>
          <w:szCs w:val="22"/>
        </w:rPr>
        <w:t>-   crue : la crue de fréquence décennale.</w:t>
      </w:r>
    </w:p>
    <w:p w:rsidR="00EA6D92" w:rsidRPr="005B2B89" w:rsidRDefault="00EA6D92" w:rsidP="00EA6D92">
      <w:pPr>
        <w:pStyle w:val="Titre2"/>
        <w:spacing w:before="60"/>
        <w:rPr>
          <w:rFonts w:ascii="Arial Narrow" w:eastAsia="Arial Unicode MS" w:hAnsi="Arial Narrow"/>
          <w:b/>
          <w:sz w:val="22"/>
          <w:szCs w:val="22"/>
        </w:rPr>
      </w:pPr>
      <w:r w:rsidRPr="005B2B89">
        <w:rPr>
          <w:rFonts w:ascii="Arial Narrow" w:eastAsia="Arial Unicode MS" w:hAnsi="Arial Narrow"/>
          <w:b/>
          <w:sz w:val="22"/>
          <w:szCs w:val="22"/>
        </w:rPr>
        <w:t>Article 50 : Manœuvres frauduleuses et corruption</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Le co-contractant déclarera en signant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à  l’issue du présent appel d’offres:</w:t>
      </w:r>
    </w:p>
    <w:p w:rsidR="00EA6D92" w:rsidRPr="005B2B89" w:rsidRDefault="00EA6D92" w:rsidP="00BF72D0">
      <w:pPr>
        <w:widowControl w:val="0"/>
        <w:numPr>
          <w:ilvl w:val="0"/>
          <w:numId w:val="42"/>
        </w:numPr>
        <w:autoSpaceDE w:val="0"/>
        <w:autoSpaceDN w:val="0"/>
        <w:adjustRightInd w:val="0"/>
        <w:jc w:val="both"/>
        <w:rPr>
          <w:rFonts w:ascii="Arial Narrow" w:eastAsia="Arial Unicode MS" w:hAnsi="Arial Narrow"/>
          <w:bCs/>
          <w:sz w:val="22"/>
          <w:szCs w:val="22"/>
        </w:rPr>
      </w:pPr>
      <w:r w:rsidRPr="005B2B89">
        <w:rPr>
          <w:rFonts w:ascii="Arial Narrow" w:eastAsia="Arial Unicode MS" w:hAnsi="Arial Narrow"/>
          <w:sz w:val="22"/>
          <w:szCs w:val="22"/>
        </w:rPr>
        <w:t>qu’il n’aura commis aucun acte susceptible d’influencer le processus de réalisation du projet au détriment de l’Autorité Contractante et notamment qu’aucune entente ne sera intervenue et n’interviendra ;</w:t>
      </w:r>
    </w:p>
    <w:p w:rsidR="00EA6D92" w:rsidRPr="005B2B89" w:rsidRDefault="00EA6D92" w:rsidP="00BF72D0">
      <w:pPr>
        <w:widowControl w:val="0"/>
        <w:numPr>
          <w:ilvl w:val="0"/>
          <w:numId w:val="42"/>
        </w:numPr>
        <w:autoSpaceDE w:val="0"/>
        <w:autoSpaceDN w:val="0"/>
        <w:adjustRightInd w:val="0"/>
        <w:spacing w:before="60"/>
        <w:jc w:val="both"/>
        <w:rPr>
          <w:rFonts w:ascii="Arial Narrow" w:eastAsia="Arial Unicode MS" w:hAnsi="Arial Narrow"/>
          <w:sz w:val="22"/>
          <w:szCs w:val="22"/>
        </w:rPr>
      </w:pPr>
      <w:r w:rsidRPr="005B2B89">
        <w:rPr>
          <w:rFonts w:ascii="Arial Narrow" w:eastAsia="Arial Unicode MS" w:hAnsi="Arial Narrow"/>
          <w:sz w:val="22"/>
          <w:szCs w:val="22"/>
        </w:rPr>
        <w:t xml:space="preserve">que la négociation, la passation et l’exécution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n’auront pas donné, et ne donneront pas lieu à un acte de corruption tel que défini par la Convention des Nations Unies contre la corruption en date du 31 octobre 2003.</w:t>
      </w:r>
    </w:p>
    <w:p w:rsidR="00EA6D92" w:rsidRPr="005B2B89" w:rsidRDefault="00EA6D92" w:rsidP="00EA6D92">
      <w:pPr>
        <w:pStyle w:val="Titre2"/>
        <w:spacing w:before="60"/>
        <w:rPr>
          <w:rFonts w:ascii="Arial Narrow" w:eastAsia="Arial Unicode MS" w:hAnsi="Arial Narrow"/>
          <w:b/>
          <w:sz w:val="22"/>
          <w:szCs w:val="22"/>
        </w:rPr>
      </w:pPr>
      <w:r w:rsidRPr="005B2B89">
        <w:rPr>
          <w:rFonts w:ascii="Arial Narrow" w:eastAsia="Arial Unicode MS" w:hAnsi="Arial Narrow"/>
          <w:b/>
          <w:sz w:val="22"/>
          <w:szCs w:val="22"/>
        </w:rPr>
        <w:lastRenderedPageBreak/>
        <w:t>Article 51 : Règlement de litiges</w:t>
      </w:r>
    </w:p>
    <w:p w:rsidR="00EA6D92" w:rsidRPr="005B2B89" w:rsidRDefault="00EA6D92" w:rsidP="00EA6D92">
      <w:pPr>
        <w:widowControl w:val="0"/>
        <w:autoSpaceDE w:val="0"/>
        <w:autoSpaceDN w:val="0"/>
        <w:adjustRightInd w:val="0"/>
        <w:jc w:val="both"/>
        <w:rPr>
          <w:rFonts w:ascii="Arial Narrow" w:eastAsia="Arial Unicode MS" w:hAnsi="Arial Narrow"/>
          <w:sz w:val="22"/>
          <w:szCs w:val="22"/>
        </w:rPr>
      </w:pPr>
      <w:r w:rsidRPr="005B2B89">
        <w:rPr>
          <w:rFonts w:ascii="Arial Narrow" w:eastAsia="Arial Unicode MS" w:hAnsi="Arial Narrow"/>
          <w:sz w:val="22"/>
          <w:szCs w:val="22"/>
        </w:rPr>
        <w:t xml:space="preserve">Tout litige qui surviendrait entre les parties contractantes fera l'objet d'une tentative de conciliation par entente directe. A défaut de règlement amiable, tout différend qui découlera de </w:t>
      </w:r>
      <w:r w:rsidR="00CD2F34">
        <w:rPr>
          <w:rFonts w:ascii="Arial Narrow" w:eastAsia="Arial Unicode MS" w:hAnsi="Arial Narrow"/>
          <w:sz w:val="22"/>
          <w:szCs w:val="22"/>
        </w:rPr>
        <w:t>Le marché</w:t>
      </w:r>
      <w:r w:rsidRPr="005B2B89">
        <w:rPr>
          <w:rFonts w:ascii="Arial Narrow" w:eastAsia="Arial Unicode MS" w:hAnsi="Arial Narrow"/>
          <w:sz w:val="22"/>
          <w:szCs w:val="22"/>
        </w:rPr>
        <w:t xml:space="preserve"> à élaborer à l’issue du présent appel d’offres sera tranché par les juridictions compétentes du Cameroun.</w:t>
      </w:r>
    </w:p>
    <w:p w:rsidR="00EA6D92" w:rsidRPr="005B2B89" w:rsidRDefault="00EA6D92" w:rsidP="00EA6D92">
      <w:pPr>
        <w:pStyle w:val="Titre2"/>
        <w:spacing w:before="60"/>
        <w:rPr>
          <w:rFonts w:ascii="Arial Narrow" w:eastAsia="Arial Unicode MS" w:hAnsi="Arial Narrow"/>
          <w:b/>
          <w:sz w:val="22"/>
          <w:szCs w:val="22"/>
        </w:rPr>
      </w:pPr>
      <w:r w:rsidRPr="005B2B89">
        <w:rPr>
          <w:rFonts w:ascii="Arial Narrow" w:eastAsia="Arial Unicode MS" w:hAnsi="Arial Narrow"/>
          <w:b/>
          <w:sz w:val="22"/>
          <w:szCs w:val="22"/>
        </w:rPr>
        <w:t xml:space="preserve">Article 52 et dernier : Validité et entrée en vigueur de </w:t>
      </w:r>
      <w:r w:rsidR="00CD2F34">
        <w:rPr>
          <w:rFonts w:ascii="Arial Narrow" w:eastAsia="Arial Unicode MS" w:hAnsi="Arial Narrow"/>
          <w:b/>
          <w:sz w:val="22"/>
          <w:szCs w:val="22"/>
        </w:rPr>
        <w:t>Le marché</w:t>
      </w:r>
    </w:p>
    <w:p w:rsidR="00EA6D92" w:rsidRPr="005B2B89" w:rsidRDefault="00CD2F34" w:rsidP="00EA6D92">
      <w:pPr>
        <w:widowControl w:val="0"/>
        <w:jc w:val="both"/>
        <w:rPr>
          <w:rFonts w:ascii="Arial Narrow" w:eastAsia="Arial Unicode MS" w:hAnsi="Arial Narrow"/>
          <w:sz w:val="22"/>
          <w:szCs w:val="22"/>
        </w:rPr>
      </w:pPr>
      <w:r>
        <w:rPr>
          <w:rFonts w:ascii="Arial Narrow" w:eastAsia="Arial Unicode MS" w:hAnsi="Arial Narrow"/>
          <w:sz w:val="22"/>
          <w:szCs w:val="22"/>
        </w:rPr>
        <w:t>Le marché</w:t>
      </w:r>
      <w:r w:rsidR="00EA6D92" w:rsidRPr="005B2B89">
        <w:rPr>
          <w:rFonts w:ascii="Arial Narrow" w:eastAsia="Arial Unicode MS" w:hAnsi="Arial Narrow"/>
          <w:sz w:val="22"/>
          <w:szCs w:val="22"/>
        </w:rPr>
        <w:t xml:space="preserve"> à élaborer à l’issue du présent appel d’offres ne deviendra définitive qu’après sa signature par l’Autorité Contractante. Elle entrera en vigueur dès sa notification au co-contractant par ladite Autorité.</w:t>
      </w:r>
    </w:p>
    <w:p w:rsidR="00EA6D92" w:rsidRPr="005B2B89" w:rsidRDefault="00EA6D92" w:rsidP="00EA6D92">
      <w:pPr>
        <w:widowControl w:val="0"/>
        <w:jc w:val="both"/>
        <w:rPr>
          <w:rFonts w:ascii="Arial Narrow" w:eastAsia="Arial Unicode MS" w:hAnsi="Arial Narrow"/>
          <w:sz w:val="22"/>
          <w:szCs w:val="22"/>
        </w:rPr>
      </w:pPr>
    </w:p>
    <w:p w:rsidR="007A12EC" w:rsidRPr="005B2B89" w:rsidRDefault="007A12EC" w:rsidP="00A56B08">
      <w:pPr>
        <w:spacing w:before="120" w:after="120"/>
        <w:jc w:val="center"/>
        <w:rPr>
          <w:rFonts w:ascii="Arial Narrow" w:eastAsia="Arial Unicode MS" w:hAnsi="Arial Narrow"/>
          <w:sz w:val="22"/>
          <w:szCs w:val="22"/>
        </w:rPr>
      </w:pPr>
    </w:p>
    <w:p w:rsidR="0086234A" w:rsidRPr="005B2B89" w:rsidRDefault="0086234A" w:rsidP="00A56B08">
      <w:pPr>
        <w:spacing w:before="120" w:after="120"/>
        <w:jc w:val="center"/>
        <w:rPr>
          <w:rFonts w:ascii="Arial Narrow" w:eastAsia="Arial Unicode MS" w:hAnsi="Arial Narrow"/>
          <w:sz w:val="22"/>
          <w:szCs w:val="22"/>
        </w:rPr>
      </w:pPr>
    </w:p>
    <w:p w:rsidR="0086234A" w:rsidRPr="005B2B89" w:rsidRDefault="0086234A" w:rsidP="00A56B08">
      <w:pPr>
        <w:spacing w:before="120" w:after="120"/>
        <w:jc w:val="center"/>
        <w:rPr>
          <w:rFonts w:ascii="Arial Narrow" w:eastAsia="Arial Unicode MS" w:hAnsi="Arial Narrow"/>
          <w:sz w:val="22"/>
          <w:szCs w:val="22"/>
        </w:rPr>
      </w:pPr>
    </w:p>
    <w:p w:rsidR="0086234A" w:rsidRPr="005B2B89" w:rsidRDefault="0086234A" w:rsidP="00A56B08">
      <w:pPr>
        <w:spacing w:before="120" w:after="120"/>
        <w:jc w:val="center"/>
        <w:rPr>
          <w:rFonts w:ascii="Arial Narrow" w:eastAsia="Arial Unicode MS" w:hAnsi="Arial Narrow"/>
          <w:sz w:val="22"/>
          <w:szCs w:val="22"/>
        </w:rPr>
      </w:pPr>
    </w:p>
    <w:p w:rsidR="0086234A" w:rsidRDefault="0086234A"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Default="00B16A8F" w:rsidP="00A56B08">
      <w:pPr>
        <w:spacing w:before="120" w:after="120"/>
        <w:jc w:val="center"/>
        <w:rPr>
          <w:rFonts w:ascii="Arial Narrow" w:eastAsia="Arial Unicode MS" w:hAnsi="Arial Narrow"/>
          <w:sz w:val="22"/>
          <w:szCs w:val="22"/>
        </w:rPr>
      </w:pPr>
    </w:p>
    <w:p w:rsidR="00B16A8F" w:rsidRPr="005B2B89" w:rsidRDefault="00B16A8F" w:rsidP="00A56B08">
      <w:pPr>
        <w:spacing w:before="120" w:after="120"/>
        <w:jc w:val="center"/>
        <w:rPr>
          <w:rFonts w:ascii="Arial Narrow" w:eastAsia="Arial Unicode MS" w:hAnsi="Arial Narrow"/>
          <w:sz w:val="22"/>
          <w:szCs w:val="22"/>
        </w:rPr>
      </w:pPr>
    </w:p>
    <w:p w:rsidR="0086234A" w:rsidRPr="005B2B89" w:rsidRDefault="0086234A" w:rsidP="00A56B08">
      <w:pPr>
        <w:spacing w:before="120" w:after="120"/>
        <w:jc w:val="center"/>
        <w:rPr>
          <w:rFonts w:ascii="Arial Narrow" w:eastAsia="Arial Unicode MS" w:hAnsi="Arial Narrow"/>
          <w:sz w:val="22"/>
          <w:szCs w:val="22"/>
        </w:rPr>
      </w:pPr>
    </w:p>
    <w:p w:rsidR="00B2474B" w:rsidRPr="005B2B89" w:rsidRDefault="00B2474B" w:rsidP="00A56B08">
      <w:pPr>
        <w:spacing w:before="120" w:after="120"/>
        <w:jc w:val="center"/>
        <w:rPr>
          <w:rFonts w:ascii="Arial Narrow" w:eastAsia="Arial Unicode MS" w:hAnsi="Arial Narrow"/>
          <w:sz w:val="22"/>
          <w:szCs w:val="22"/>
        </w:rPr>
      </w:pPr>
    </w:p>
    <w:p w:rsidR="0086234A" w:rsidRPr="005B2B89" w:rsidRDefault="0086234A" w:rsidP="00A56B08">
      <w:pPr>
        <w:spacing w:before="120" w:after="120"/>
        <w:jc w:val="center"/>
        <w:rPr>
          <w:rFonts w:ascii="Arial Narrow" w:eastAsia="Arial Unicode MS" w:hAnsi="Arial Narrow"/>
          <w:sz w:val="22"/>
          <w:szCs w:val="22"/>
        </w:rPr>
      </w:pPr>
    </w:p>
    <w:p w:rsidR="0086234A" w:rsidRPr="005B2B89" w:rsidRDefault="0086234A" w:rsidP="00A56B08">
      <w:pPr>
        <w:spacing w:before="120" w:after="120"/>
        <w:jc w:val="center"/>
        <w:rPr>
          <w:rFonts w:ascii="Arial Narrow" w:eastAsia="Arial Unicode MS" w:hAnsi="Arial Narrow"/>
          <w:sz w:val="22"/>
          <w:szCs w:val="22"/>
        </w:rPr>
      </w:pPr>
    </w:p>
    <w:p w:rsidR="0086234A" w:rsidRPr="005B2B89" w:rsidRDefault="0086234A" w:rsidP="00A56B08">
      <w:pPr>
        <w:spacing w:before="120" w:after="120"/>
        <w:jc w:val="center"/>
        <w:rPr>
          <w:rFonts w:ascii="Arial Narrow" w:eastAsia="Arial Unicode MS" w:hAnsi="Arial Narrow"/>
          <w:sz w:val="22"/>
          <w:szCs w:val="22"/>
        </w:rPr>
      </w:pPr>
    </w:p>
    <w:p w:rsidR="0086234A" w:rsidRPr="005B2B89" w:rsidRDefault="0086234A"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1009A7" w:rsidP="00A56B08">
      <w:pPr>
        <w:spacing w:before="120" w:after="120"/>
        <w:jc w:val="center"/>
        <w:rPr>
          <w:rFonts w:ascii="Arial Narrow" w:eastAsia="Arial Unicode MS" w:hAnsi="Arial Narrow"/>
          <w:sz w:val="22"/>
          <w:szCs w:val="22"/>
        </w:rPr>
      </w:pPr>
      <w:r>
        <w:rPr>
          <w:rFonts w:ascii="Arial Narrow" w:eastAsia="Arial Unicode MS" w:hAnsi="Arial Narrow"/>
          <w:noProof/>
          <w:sz w:val="22"/>
          <w:szCs w:val="22"/>
        </w:rPr>
        <w:pict>
          <v:shape id="_x0000_s1556" type="#_x0000_t69" style="position:absolute;left:0;text-align:left;margin-left:-10.95pt;margin-top:5.45pt;width:511.5pt;height:170.1pt;z-index:251659776" strokeweight="2.25pt">
            <v:textbox style="mso-next-textbox:#_x0000_s1556">
              <w:txbxContent>
                <w:p w:rsidR="0009143F" w:rsidRPr="00967AF3" w:rsidRDefault="0009143F"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09143F" w:rsidRDefault="0009143F"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09143F" w:rsidRPr="00C8344A" w:rsidRDefault="0009143F" w:rsidP="00CF53B7">
                  <w:pPr>
                    <w:jc w:val="center"/>
                    <w:rPr>
                      <w:rFonts w:ascii="Albertus Extra Bold" w:hAnsi="Albertus Extra Bold"/>
                      <w:sz w:val="32"/>
                      <w:szCs w:val="32"/>
                    </w:rPr>
                  </w:pPr>
                  <w:r>
                    <w:rPr>
                      <w:rFonts w:ascii="Albertus Extra Bold" w:hAnsi="Albertus Extra Bold"/>
                      <w:sz w:val="32"/>
                      <w:szCs w:val="32"/>
                    </w:rPr>
                    <w:t xml:space="preserve"> (CCTP)</w:t>
                  </w:r>
                </w:p>
              </w:txbxContent>
            </v:textbox>
          </v:shape>
        </w:pict>
      </w: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C0676B" w:rsidRDefault="00C0676B" w:rsidP="00C0676B">
      <w:pPr>
        <w:tabs>
          <w:tab w:val="left" w:pos="3345"/>
        </w:tabs>
        <w:rPr>
          <w:rFonts w:ascii="Arial Narrow" w:eastAsia="Arial Unicode MS" w:hAnsi="Arial Narrow"/>
          <w:sz w:val="22"/>
          <w:szCs w:val="22"/>
        </w:rPr>
      </w:pPr>
    </w:p>
    <w:p w:rsidR="002F3541" w:rsidRPr="005B2B89" w:rsidRDefault="001D7F69" w:rsidP="00B2474B">
      <w:pPr>
        <w:jc w:val="center"/>
        <w:rPr>
          <w:rFonts w:ascii="Arial Narrow" w:eastAsia="Arial Unicode MS" w:hAnsi="Arial Narrow"/>
          <w:b/>
          <w:i/>
          <w:sz w:val="24"/>
          <w:szCs w:val="24"/>
        </w:rPr>
      </w:pPr>
      <w:r w:rsidRPr="00C0676B">
        <w:rPr>
          <w:rFonts w:ascii="Arial Narrow" w:eastAsia="Arial Unicode MS" w:hAnsi="Arial Narrow"/>
          <w:sz w:val="22"/>
          <w:szCs w:val="22"/>
        </w:rPr>
        <w:br w:type="page"/>
      </w:r>
      <w:r w:rsidR="002F3541" w:rsidRPr="005B2B89">
        <w:rPr>
          <w:rFonts w:ascii="Arial Narrow" w:eastAsia="Arial Unicode MS" w:hAnsi="Arial Narrow"/>
          <w:b/>
          <w:i/>
          <w:sz w:val="24"/>
          <w:szCs w:val="24"/>
        </w:rPr>
        <w:lastRenderedPageBreak/>
        <w:t>TITRE II : CAHIER DES CLAUSES TECHNIQUES PARTICULIERES (CCTP)</w:t>
      </w:r>
    </w:p>
    <w:p w:rsidR="00B2474B" w:rsidRPr="005B2B89" w:rsidRDefault="00B2474B" w:rsidP="00B2474B">
      <w:pPr>
        <w:jc w:val="center"/>
        <w:rPr>
          <w:rFonts w:ascii="Arial Narrow" w:eastAsia="Arial Unicode MS" w:hAnsi="Arial Narrow"/>
          <w:b/>
          <w:i/>
          <w:sz w:val="24"/>
          <w:szCs w:val="24"/>
        </w:rPr>
      </w:pPr>
    </w:p>
    <w:p w:rsidR="002F3541" w:rsidRPr="005B2B89" w:rsidRDefault="002F3541" w:rsidP="00B2474B">
      <w:pPr>
        <w:spacing w:after="120"/>
        <w:jc w:val="both"/>
        <w:rPr>
          <w:rFonts w:ascii="Arial Narrow" w:eastAsia="Arial Unicode MS" w:hAnsi="Arial Narrow"/>
          <w:b/>
          <w:noProof/>
          <w:sz w:val="22"/>
          <w:szCs w:val="22"/>
        </w:rPr>
      </w:pPr>
      <w:r w:rsidRPr="005B2B89">
        <w:rPr>
          <w:rFonts w:ascii="Arial Narrow" w:eastAsia="Arial Unicode MS" w:hAnsi="Arial Narrow"/>
          <w:b/>
          <w:noProof/>
          <w:sz w:val="22"/>
          <w:szCs w:val="22"/>
        </w:rPr>
        <w:t>SOMMAIRE</w:t>
      </w:r>
    </w:p>
    <w:p w:rsidR="00B2474B" w:rsidRPr="005B2B89" w:rsidRDefault="00B2474B" w:rsidP="00B2474B">
      <w:pPr>
        <w:rPr>
          <w:rFonts w:ascii="Arial Narrow" w:hAnsi="Arial Narrow"/>
          <w:sz w:val="22"/>
          <w:szCs w:val="22"/>
        </w:rPr>
      </w:pPr>
      <w:r w:rsidRPr="005B2B89">
        <w:rPr>
          <w:rFonts w:ascii="Arial Narrow" w:hAnsi="Arial Narrow"/>
          <w:sz w:val="22"/>
          <w:szCs w:val="22"/>
        </w:rPr>
        <w:t>CHAPITRE I  -  GENERALITES</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Article 1</w:t>
      </w:r>
      <w:r w:rsidRPr="005B2B89">
        <w:rPr>
          <w:rFonts w:ascii="Arial Narrow" w:hAnsi="Arial Narrow"/>
          <w:sz w:val="22"/>
          <w:szCs w:val="22"/>
        </w:rPr>
        <w:tab/>
        <w:t>-</w:t>
      </w:r>
      <w:r w:rsidRPr="005B2B89">
        <w:rPr>
          <w:rFonts w:ascii="Arial Narrow" w:hAnsi="Arial Narrow"/>
          <w:sz w:val="22"/>
          <w:szCs w:val="22"/>
        </w:rPr>
        <w:tab/>
        <w:t>Localisation et consistance des travaux</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CHAPITRE II  -  PROVENANCE, QUALITE ET PREPARATION DES MATERIAUX</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Article 2</w:t>
      </w:r>
      <w:r w:rsidRPr="005B2B89">
        <w:rPr>
          <w:rFonts w:ascii="Arial Narrow" w:hAnsi="Arial Narrow"/>
          <w:sz w:val="22"/>
          <w:szCs w:val="22"/>
        </w:rPr>
        <w:tab/>
        <w:t>-</w:t>
      </w:r>
      <w:r w:rsidRPr="005B2B89">
        <w:rPr>
          <w:rFonts w:ascii="Arial Narrow" w:hAnsi="Arial Narrow"/>
          <w:sz w:val="22"/>
          <w:szCs w:val="22"/>
        </w:rPr>
        <w:tab/>
        <w:t>Provenance des matériaux</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w:t>
      </w:r>
      <w:r w:rsidRPr="005B2B89">
        <w:rPr>
          <w:rFonts w:ascii="Arial Narrow" w:hAnsi="Arial Narrow"/>
          <w:sz w:val="22"/>
          <w:szCs w:val="22"/>
        </w:rPr>
        <w:tab/>
        <w:t>-</w:t>
      </w:r>
      <w:r w:rsidRPr="005B2B89">
        <w:rPr>
          <w:rFonts w:ascii="Arial Narrow" w:hAnsi="Arial Narrow"/>
          <w:sz w:val="22"/>
          <w:szCs w:val="22"/>
        </w:rPr>
        <w:tab/>
        <w:t>Laboratoire et Contrôle de qualité</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4</w:t>
      </w:r>
      <w:r w:rsidRPr="005B2B89">
        <w:rPr>
          <w:rFonts w:ascii="Arial Narrow" w:hAnsi="Arial Narrow"/>
          <w:sz w:val="22"/>
          <w:szCs w:val="22"/>
        </w:rPr>
        <w:tab/>
        <w:t>-</w:t>
      </w:r>
      <w:r w:rsidRPr="005B2B89">
        <w:rPr>
          <w:rFonts w:ascii="Arial Narrow" w:hAnsi="Arial Narrow"/>
          <w:sz w:val="22"/>
          <w:szCs w:val="22"/>
        </w:rPr>
        <w:tab/>
        <w:t>Qualité des matériaux</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CHAPITRE III  -  MODE D’EXECUTION DES TRAVAUX</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Article 5</w:t>
      </w:r>
      <w:r w:rsidRPr="005B2B89">
        <w:rPr>
          <w:rFonts w:ascii="Arial Narrow" w:hAnsi="Arial Narrow"/>
          <w:sz w:val="22"/>
          <w:szCs w:val="22"/>
        </w:rPr>
        <w:tab/>
        <w:t>-</w:t>
      </w:r>
      <w:r w:rsidRPr="005B2B89">
        <w:rPr>
          <w:rFonts w:ascii="Arial Narrow" w:hAnsi="Arial Narrow"/>
          <w:sz w:val="22"/>
          <w:szCs w:val="22"/>
        </w:rPr>
        <w:tab/>
        <w:t>Généralités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6</w:t>
      </w:r>
      <w:r w:rsidRPr="005B2B89">
        <w:rPr>
          <w:rFonts w:ascii="Arial Narrow" w:hAnsi="Arial Narrow"/>
          <w:sz w:val="22"/>
          <w:szCs w:val="22"/>
        </w:rPr>
        <w:tab/>
        <w:t>-</w:t>
      </w:r>
      <w:r w:rsidRPr="005B2B89">
        <w:rPr>
          <w:rFonts w:ascii="Arial Narrow" w:hAnsi="Arial Narrow"/>
          <w:sz w:val="22"/>
          <w:szCs w:val="22"/>
        </w:rPr>
        <w:tab/>
        <w:t>Travaux préliminaires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7</w:t>
      </w:r>
      <w:r w:rsidRPr="005B2B89">
        <w:rPr>
          <w:rFonts w:ascii="Arial Narrow" w:hAnsi="Arial Narrow"/>
          <w:sz w:val="22"/>
          <w:szCs w:val="22"/>
        </w:rPr>
        <w:tab/>
        <w:t>-</w:t>
      </w:r>
      <w:r w:rsidRPr="005B2B89">
        <w:rPr>
          <w:rFonts w:ascii="Arial Narrow" w:hAnsi="Arial Narrow"/>
          <w:sz w:val="22"/>
          <w:szCs w:val="22"/>
        </w:rPr>
        <w:tab/>
        <w:t>Définition des travaux à réaliser</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8</w:t>
      </w:r>
      <w:r w:rsidRPr="005B2B89">
        <w:rPr>
          <w:rFonts w:ascii="Arial Narrow" w:hAnsi="Arial Narrow"/>
          <w:sz w:val="22"/>
          <w:szCs w:val="22"/>
        </w:rPr>
        <w:tab/>
        <w:t>-</w:t>
      </w:r>
      <w:r w:rsidRPr="005B2B89">
        <w:rPr>
          <w:rFonts w:ascii="Arial Narrow" w:hAnsi="Arial Narrow"/>
          <w:sz w:val="22"/>
          <w:szCs w:val="22"/>
        </w:rPr>
        <w:tab/>
        <w:t>Documents d’exécution</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9</w:t>
      </w:r>
      <w:r w:rsidRPr="005B2B89">
        <w:rPr>
          <w:rFonts w:ascii="Arial Narrow" w:hAnsi="Arial Narrow"/>
          <w:sz w:val="22"/>
          <w:szCs w:val="22"/>
        </w:rPr>
        <w:tab/>
        <w:t>-</w:t>
      </w:r>
      <w:r w:rsidRPr="005B2B89">
        <w:rPr>
          <w:rFonts w:ascii="Arial Narrow" w:hAnsi="Arial Narrow"/>
          <w:sz w:val="22"/>
          <w:szCs w:val="22"/>
        </w:rPr>
        <w:tab/>
        <w:t>Terrassements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10</w:t>
      </w:r>
      <w:r w:rsidRPr="005B2B89">
        <w:rPr>
          <w:rFonts w:ascii="Arial Narrow" w:hAnsi="Arial Narrow"/>
          <w:sz w:val="22"/>
          <w:szCs w:val="22"/>
        </w:rPr>
        <w:tab/>
        <w:t>-</w:t>
      </w:r>
      <w:r w:rsidRPr="005B2B89">
        <w:rPr>
          <w:rFonts w:ascii="Arial Narrow" w:hAnsi="Arial Narrow"/>
          <w:sz w:val="22"/>
          <w:szCs w:val="22"/>
        </w:rPr>
        <w:tab/>
        <w:t>Remblais provenant d’emprunt</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11</w:t>
      </w:r>
      <w:r w:rsidRPr="005B2B89">
        <w:rPr>
          <w:rFonts w:ascii="Arial Narrow" w:hAnsi="Arial Narrow"/>
          <w:sz w:val="22"/>
          <w:szCs w:val="22"/>
        </w:rPr>
        <w:tab/>
        <w:t>-</w:t>
      </w:r>
      <w:r w:rsidRPr="005B2B89">
        <w:rPr>
          <w:rFonts w:ascii="Arial Narrow" w:hAnsi="Arial Narrow"/>
          <w:sz w:val="22"/>
          <w:szCs w:val="22"/>
        </w:rPr>
        <w:tab/>
        <w:t>Reprofilage et compactage de la chaussée existante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12</w:t>
      </w:r>
      <w:r w:rsidRPr="005B2B89">
        <w:rPr>
          <w:rFonts w:ascii="Arial Narrow" w:hAnsi="Arial Narrow"/>
          <w:sz w:val="22"/>
          <w:szCs w:val="22"/>
        </w:rPr>
        <w:tab/>
        <w:t>-</w:t>
      </w:r>
      <w:r w:rsidRPr="005B2B89">
        <w:rPr>
          <w:rFonts w:ascii="Arial Narrow" w:hAnsi="Arial Narrow"/>
          <w:sz w:val="22"/>
          <w:szCs w:val="22"/>
        </w:rPr>
        <w:tab/>
        <w:t>Rechargement de la chaussée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13</w:t>
      </w:r>
      <w:r w:rsidRPr="005B2B89">
        <w:rPr>
          <w:rFonts w:ascii="Arial Narrow" w:hAnsi="Arial Narrow"/>
          <w:sz w:val="22"/>
          <w:szCs w:val="22"/>
        </w:rPr>
        <w:tab/>
        <w:t>-</w:t>
      </w:r>
      <w:r w:rsidRPr="005B2B89">
        <w:rPr>
          <w:rFonts w:ascii="Arial Narrow" w:hAnsi="Arial Narrow"/>
          <w:sz w:val="22"/>
          <w:szCs w:val="22"/>
        </w:rPr>
        <w:tab/>
        <w:t>Buses métalliques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14</w:t>
      </w:r>
      <w:r w:rsidRPr="005B2B89">
        <w:rPr>
          <w:rFonts w:ascii="Arial Narrow" w:hAnsi="Arial Narrow"/>
          <w:sz w:val="22"/>
          <w:szCs w:val="22"/>
        </w:rPr>
        <w:tab/>
        <w:t>-</w:t>
      </w:r>
      <w:r w:rsidRPr="005B2B89">
        <w:rPr>
          <w:rFonts w:ascii="Arial Narrow" w:hAnsi="Arial Narrow"/>
          <w:sz w:val="22"/>
          <w:szCs w:val="22"/>
        </w:rPr>
        <w:tab/>
        <w:t>Aménagements d’ouvrages existants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15</w:t>
      </w:r>
      <w:r w:rsidRPr="005B2B89">
        <w:rPr>
          <w:rFonts w:ascii="Arial Narrow" w:hAnsi="Arial Narrow"/>
          <w:sz w:val="22"/>
          <w:szCs w:val="22"/>
        </w:rPr>
        <w:tab/>
        <w:t>-</w:t>
      </w:r>
      <w:r w:rsidRPr="005B2B89">
        <w:rPr>
          <w:rFonts w:ascii="Arial Narrow" w:hAnsi="Arial Narrow"/>
          <w:sz w:val="22"/>
          <w:szCs w:val="22"/>
        </w:rPr>
        <w:tab/>
        <w:t>Gabions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16</w:t>
      </w:r>
      <w:r w:rsidRPr="005B2B89">
        <w:rPr>
          <w:rFonts w:ascii="Arial Narrow" w:hAnsi="Arial Narrow"/>
          <w:sz w:val="22"/>
          <w:szCs w:val="22"/>
        </w:rPr>
        <w:tab/>
        <w:t>-</w:t>
      </w:r>
      <w:r w:rsidRPr="005B2B89">
        <w:rPr>
          <w:rFonts w:ascii="Arial Narrow" w:hAnsi="Arial Narrow"/>
          <w:sz w:val="22"/>
          <w:szCs w:val="22"/>
        </w:rPr>
        <w:tab/>
        <w:t>Maçonneries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17</w:t>
      </w:r>
      <w:r w:rsidRPr="005B2B89">
        <w:rPr>
          <w:rFonts w:ascii="Arial Narrow" w:hAnsi="Arial Narrow"/>
          <w:sz w:val="22"/>
          <w:szCs w:val="22"/>
        </w:rPr>
        <w:tab/>
        <w:t>-</w:t>
      </w:r>
      <w:r w:rsidRPr="005B2B89">
        <w:rPr>
          <w:rFonts w:ascii="Arial Narrow" w:hAnsi="Arial Narrow"/>
          <w:sz w:val="22"/>
          <w:szCs w:val="22"/>
        </w:rPr>
        <w:tab/>
        <w:t>Mortiers et bétons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18</w:t>
      </w:r>
      <w:r w:rsidRPr="005B2B89">
        <w:rPr>
          <w:rFonts w:ascii="Arial Narrow" w:hAnsi="Arial Narrow"/>
          <w:sz w:val="22"/>
          <w:szCs w:val="22"/>
        </w:rPr>
        <w:tab/>
        <w:t>-</w:t>
      </w:r>
      <w:r w:rsidRPr="005B2B89">
        <w:rPr>
          <w:rFonts w:ascii="Arial Narrow" w:hAnsi="Arial Narrow"/>
          <w:sz w:val="22"/>
          <w:szCs w:val="22"/>
        </w:rPr>
        <w:tab/>
        <w:t>Enrochements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19</w:t>
      </w:r>
      <w:r w:rsidRPr="005B2B89">
        <w:rPr>
          <w:rFonts w:ascii="Arial Narrow" w:hAnsi="Arial Narrow"/>
          <w:sz w:val="22"/>
          <w:szCs w:val="22"/>
        </w:rPr>
        <w:tab/>
        <w:t>-</w:t>
      </w:r>
      <w:r w:rsidRPr="005B2B89">
        <w:rPr>
          <w:rFonts w:ascii="Arial Narrow" w:hAnsi="Arial Narrow"/>
          <w:sz w:val="22"/>
          <w:szCs w:val="22"/>
        </w:rPr>
        <w:tab/>
        <w:t>Platelage bois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20</w:t>
      </w:r>
      <w:r w:rsidRPr="005B2B89">
        <w:rPr>
          <w:rFonts w:ascii="Arial Narrow" w:hAnsi="Arial Narrow"/>
          <w:sz w:val="22"/>
          <w:szCs w:val="22"/>
        </w:rPr>
        <w:tab/>
        <w:t>-</w:t>
      </w:r>
      <w:r w:rsidRPr="005B2B89">
        <w:rPr>
          <w:rFonts w:ascii="Arial Narrow" w:hAnsi="Arial Narrow"/>
          <w:sz w:val="22"/>
          <w:szCs w:val="22"/>
        </w:rPr>
        <w:tab/>
        <w:t>Ponts semi-définitifs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21</w:t>
      </w:r>
      <w:r w:rsidRPr="005B2B89">
        <w:rPr>
          <w:rFonts w:ascii="Arial Narrow" w:hAnsi="Arial Narrow"/>
          <w:sz w:val="22"/>
          <w:szCs w:val="22"/>
        </w:rPr>
        <w:tab/>
        <w:t>-</w:t>
      </w:r>
      <w:r w:rsidRPr="005B2B89">
        <w:rPr>
          <w:rFonts w:ascii="Arial Narrow" w:hAnsi="Arial Narrow"/>
          <w:sz w:val="22"/>
          <w:szCs w:val="22"/>
        </w:rPr>
        <w:tab/>
        <w:t>Barrières de pluies: construction et gestion</w:t>
      </w:r>
    </w:p>
    <w:p w:rsidR="00B2474B" w:rsidRPr="005B2B89" w:rsidRDefault="00B2474B" w:rsidP="00B2474B">
      <w:pPr>
        <w:rPr>
          <w:rFonts w:ascii="Arial Narrow" w:hAnsi="Arial Narrow"/>
          <w:sz w:val="22"/>
          <w:szCs w:val="22"/>
        </w:rPr>
      </w:pPr>
      <w:r w:rsidRPr="005B2B89">
        <w:rPr>
          <w:rFonts w:ascii="Arial Narrow" w:hAnsi="Arial Narrow"/>
          <w:sz w:val="22"/>
          <w:szCs w:val="22"/>
        </w:rPr>
        <w:tab/>
      </w:r>
    </w:p>
    <w:p w:rsidR="00B2474B" w:rsidRPr="005B2B89" w:rsidRDefault="00B2474B" w:rsidP="00B2474B">
      <w:pPr>
        <w:rPr>
          <w:rFonts w:ascii="Arial Narrow" w:hAnsi="Arial Narrow"/>
          <w:sz w:val="22"/>
          <w:szCs w:val="22"/>
        </w:rPr>
      </w:pPr>
      <w:r w:rsidRPr="005B2B89">
        <w:rPr>
          <w:rFonts w:ascii="Arial Narrow" w:hAnsi="Arial Narrow"/>
          <w:sz w:val="22"/>
          <w:szCs w:val="22"/>
        </w:rPr>
        <w:t>CHAPITRE IV : DESCRIPTION DES TRAVAUX</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A- INSTALLATION DE CHANTIER</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22 -  Installation de chantier</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B  -  EMPRISE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23 – Débroussaillement</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24 - Déforestage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25 - Abattage d'arbres</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C  -  TERRASSEMENT – CHAUSSEES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26 - Déblai mis en dépôt - Déblai mis en remblai</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27 - Remblai provenant d'emprunt</w:t>
      </w:r>
    </w:p>
    <w:p w:rsidR="00B2474B" w:rsidRPr="005B2B89" w:rsidRDefault="00B2474B" w:rsidP="00B2474B">
      <w:pPr>
        <w:rPr>
          <w:rFonts w:ascii="Arial Narrow" w:hAnsi="Arial Narrow"/>
          <w:sz w:val="22"/>
          <w:szCs w:val="22"/>
        </w:rPr>
      </w:pPr>
      <w:r w:rsidRPr="005B2B89">
        <w:rPr>
          <w:rFonts w:ascii="Arial Narrow" w:hAnsi="Arial Narrow"/>
          <w:sz w:val="22"/>
          <w:szCs w:val="22"/>
        </w:rPr>
        <w:t xml:space="preserve">Article 28 - Plus-value au prix n° 106, 112 , 113 et 114  pour transport de matériaux </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29 -  mise en forme de la plate-forme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30 -  Reprofilage simple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31 - Reprofilage – compactage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32 – Couche de roulement</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33 – Emplois partiels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34 - Extraction, transport et stockage de matériaux sélectionnés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35 - Déroctage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36 - Purge</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D  -  OUVRAGE-ASSAINISSEMENT-DRAINAGE</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lastRenderedPageBreak/>
        <w:t>Article 36 -  Fourniture et pose de buse métallique ø 0,80m, ø 1,00m &amp; ø 1,50m</w:t>
      </w:r>
    </w:p>
    <w:p w:rsidR="00B2474B" w:rsidRPr="005B2B89" w:rsidRDefault="00B2474B" w:rsidP="00B2474B">
      <w:pPr>
        <w:rPr>
          <w:rFonts w:ascii="Arial Narrow" w:hAnsi="Arial Narrow"/>
          <w:sz w:val="22"/>
          <w:szCs w:val="22"/>
        </w:rPr>
      </w:pPr>
      <w:r w:rsidRPr="005B2B89">
        <w:rPr>
          <w:rFonts w:ascii="Arial Narrow" w:hAnsi="Arial Narrow"/>
          <w:sz w:val="22"/>
          <w:szCs w:val="22"/>
        </w:rPr>
        <w:t xml:space="preserve">Article 37 - Buse en béton armé </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38 - Puisard en maçonnerie pour buses métalliques et dalots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39 - Tête de buse simple en maçonnerie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40 - Descente d'eau en béton</w:t>
      </w:r>
    </w:p>
    <w:p w:rsidR="00B2474B" w:rsidRPr="005B2B89" w:rsidRDefault="00B2474B" w:rsidP="00B2474B">
      <w:pPr>
        <w:rPr>
          <w:rFonts w:ascii="Arial Narrow" w:hAnsi="Arial Narrow"/>
          <w:sz w:val="22"/>
          <w:szCs w:val="22"/>
        </w:rPr>
      </w:pPr>
      <w:r w:rsidRPr="005B2B89">
        <w:rPr>
          <w:rFonts w:ascii="Arial Narrow" w:hAnsi="Arial Narrow"/>
          <w:sz w:val="22"/>
          <w:szCs w:val="22"/>
        </w:rPr>
        <w:t xml:space="preserve">Article 41 - Dalots en béton armé </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42 - Fossé bétonné 40</w:t>
      </w:r>
      <w:r w:rsidR="00500082">
        <w:rPr>
          <w:rFonts w:ascii="Arial Narrow" w:hAnsi="Arial Narrow"/>
          <w:sz w:val="22"/>
          <w:szCs w:val="22"/>
        </w:rPr>
        <w:t>CBO</w:t>
      </w:r>
      <w:r w:rsidRPr="005B2B89">
        <w:rPr>
          <w:rFonts w:ascii="Arial Narrow" w:hAnsi="Arial Narrow"/>
          <w:sz w:val="22"/>
          <w:szCs w:val="22"/>
        </w:rPr>
        <w:t xml:space="preserve"> x 40</w:t>
      </w:r>
      <w:r w:rsidR="00500082">
        <w:rPr>
          <w:rFonts w:ascii="Arial Narrow" w:hAnsi="Arial Narrow"/>
          <w:sz w:val="22"/>
          <w:szCs w:val="22"/>
        </w:rPr>
        <w:t>CBO</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43 - Fossé maçonné 130</w:t>
      </w:r>
      <w:r w:rsidR="00500082">
        <w:rPr>
          <w:rFonts w:ascii="Arial Narrow" w:hAnsi="Arial Narrow"/>
          <w:sz w:val="22"/>
          <w:szCs w:val="22"/>
        </w:rPr>
        <w:t>CBO</w:t>
      </w:r>
      <w:r w:rsidRPr="005B2B89">
        <w:rPr>
          <w:rFonts w:ascii="Arial Narrow" w:hAnsi="Arial Narrow"/>
          <w:sz w:val="22"/>
          <w:szCs w:val="22"/>
        </w:rPr>
        <w:t xml:space="preserve"> x 65</w:t>
      </w:r>
      <w:r w:rsidR="00500082">
        <w:rPr>
          <w:rFonts w:ascii="Arial Narrow" w:hAnsi="Arial Narrow"/>
          <w:sz w:val="22"/>
          <w:szCs w:val="22"/>
        </w:rPr>
        <w:t>CBO</w:t>
      </w:r>
    </w:p>
    <w:p w:rsidR="00B2474B" w:rsidRPr="005B2B89" w:rsidRDefault="00B2474B" w:rsidP="00B2474B">
      <w:pPr>
        <w:rPr>
          <w:rFonts w:ascii="Arial Narrow" w:hAnsi="Arial Narrow"/>
          <w:sz w:val="22"/>
          <w:szCs w:val="22"/>
        </w:rPr>
      </w:pPr>
      <w:r w:rsidRPr="005B2B89">
        <w:rPr>
          <w:rFonts w:ascii="Arial Narrow" w:hAnsi="Arial Narrow"/>
          <w:sz w:val="22"/>
          <w:szCs w:val="22"/>
        </w:rPr>
        <w:t xml:space="preserve">Article 44 - Curage des ouvrages existants </w:t>
      </w:r>
    </w:p>
    <w:p w:rsidR="00B2474B" w:rsidRPr="005B2B89" w:rsidRDefault="00B2474B" w:rsidP="00B2474B">
      <w:pPr>
        <w:rPr>
          <w:rFonts w:ascii="Arial Narrow" w:hAnsi="Arial Narrow"/>
          <w:sz w:val="22"/>
          <w:szCs w:val="22"/>
        </w:rPr>
      </w:pPr>
      <w:r w:rsidRPr="005B2B89">
        <w:rPr>
          <w:rFonts w:ascii="Arial Narrow" w:hAnsi="Arial Narrow"/>
          <w:sz w:val="22"/>
          <w:szCs w:val="22"/>
        </w:rPr>
        <w:t xml:space="preserve">Article 45 - Curage des ouvrages hydrauliques </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46 - Enrochement</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47  - Gabion</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48 - Perré maçonné</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49 - Maçonnerie de moellons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50 - Béton armé</w:t>
      </w:r>
    </w:p>
    <w:p w:rsidR="00B2474B" w:rsidRPr="005B2B89" w:rsidRDefault="00B2474B" w:rsidP="00B2474B">
      <w:pPr>
        <w:rPr>
          <w:rFonts w:ascii="Arial Narrow" w:hAnsi="Arial Narrow"/>
          <w:sz w:val="22"/>
          <w:szCs w:val="22"/>
        </w:rPr>
      </w:pPr>
      <w:r w:rsidRPr="005B2B89">
        <w:rPr>
          <w:rFonts w:ascii="Arial Narrow" w:hAnsi="Arial Narrow"/>
          <w:sz w:val="22"/>
          <w:szCs w:val="22"/>
        </w:rPr>
        <w:t xml:space="preserve">Article 51 - Platelage en bois: réfection </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52 - Garde-corps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53  - Fascine pour fossés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54  - Culée en maçonnerie pour pont semi-définitif</w:t>
      </w:r>
    </w:p>
    <w:p w:rsidR="00B2474B" w:rsidRPr="005B2B89" w:rsidRDefault="00B554B5" w:rsidP="00B2474B">
      <w:pPr>
        <w:rPr>
          <w:rFonts w:ascii="Arial Narrow" w:hAnsi="Arial Narrow"/>
          <w:sz w:val="22"/>
          <w:szCs w:val="22"/>
        </w:rPr>
      </w:pPr>
      <w:r w:rsidRPr="005B2B89">
        <w:rPr>
          <w:rFonts w:ascii="Arial Narrow" w:hAnsi="Arial Narrow"/>
          <w:sz w:val="22"/>
          <w:szCs w:val="22"/>
        </w:rPr>
        <w:t xml:space="preserve">Article 55 </w:t>
      </w:r>
      <w:r w:rsidR="00B2474B" w:rsidRPr="005B2B89">
        <w:rPr>
          <w:rFonts w:ascii="Arial Narrow" w:hAnsi="Arial Narrow"/>
          <w:sz w:val="22"/>
          <w:szCs w:val="22"/>
        </w:rPr>
        <w:t xml:space="preserve">- Tablier pour pont semi-définitif </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56- Pile en maçonnerie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57- Protection anti-corrosive des buses métalliques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58- Démolition des ouvrages existants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59- Démolition de buses béton ou métalliques</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E – DIVERS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60 -  Construction de barrière de pluie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61 – Fourniture et pose de Panneaux de signalisation</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62 – Fourniture et pose balises</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CHAPITRE V  -  MODE D’EVALUATION DES TRAVAUX</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Article 63</w:t>
      </w:r>
      <w:r w:rsidRPr="005B2B89">
        <w:rPr>
          <w:rFonts w:ascii="Arial Narrow" w:hAnsi="Arial Narrow"/>
          <w:sz w:val="22"/>
          <w:szCs w:val="22"/>
        </w:rPr>
        <w:tab/>
        <w:t>-</w:t>
      </w:r>
      <w:r w:rsidRPr="005B2B89">
        <w:rPr>
          <w:rFonts w:ascii="Arial Narrow" w:hAnsi="Arial Narrow"/>
          <w:sz w:val="22"/>
          <w:szCs w:val="22"/>
        </w:rPr>
        <w:tab/>
        <w:t>Consistance des prix</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64</w:t>
      </w:r>
      <w:r w:rsidRPr="005B2B89">
        <w:rPr>
          <w:rFonts w:ascii="Arial Narrow" w:hAnsi="Arial Narrow"/>
          <w:sz w:val="22"/>
          <w:szCs w:val="22"/>
        </w:rPr>
        <w:tab/>
        <w:t>-</w:t>
      </w:r>
      <w:r w:rsidRPr="005B2B89">
        <w:rPr>
          <w:rFonts w:ascii="Arial Narrow" w:hAnsi="Arial Narrow"/>
          <w:sz w:val="22"/>
          <w:szCs w:val="22"/>
        </w:rPr>
        <w:tab/>
        <w:t xml:space="preserve">Définition des prix et évaluation des travaux </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65</w:t>
      </w:r>
      <w:r w:rsidRPr="005B2B89">
        <w:rPr>
          <w:rFonts w:ascii="Arial Narrow" w:hAnsi="Arial Narrow"/>
          <w:sz w:val="22"/>
          <w:szCs w:val="22"/>
        </w:rPr>
        <w:tab/>
        <w:t>-</w:t>
      </w:r>
      <w:r w:rsidRPr="005B2B89">
        <w:rPr>
          <w:rFonts w:ascii="Arial Narrow" w:hAnsi="Arial Narrow"/>
          <w:sz w:val="22"/>
          <w:szCs w:val="22"/>
        </w:rPr>
        <w:tab/>
        <w:t>Plans de récolement</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CHAPITRE VI  -  PROTECTION DE L’ENVIRONNEMENT</w:t>
      </w:r>
    </w:p>
    <w:p w:rsidR="00B2474B" w:rsidRPr="005B2B89" w:rsidRDefault="00B2474B" w:rsidP="00B2474B">
      <w:pPr>
        <w:rPr>
          <w:rFonts w:ascii="Arial Narrow" w:hAnsi="Arial Narrow"/>
          <w:sz w:val="22"/>
          <w:szCs w:val="22"/>
        </w:rPr>
      </w:pPr>
    </w:p>
    <w:p w:rsidR="00B2474B" w:rsidRPr="005B2B89" w:rsidRDefault="00B2474B" w:rsidP="00B2474B">
      <w:pPr>
        <w:rPr>
          <w:rFonts w:ascii="Arial Narrow" w:hAnsi="Arial Narrow"/>
          <w:sz w:val="22"/>
          <w:szCs w:val="22"/>
        </w:rPr>
      </w:pPr>
      <w:r w:rsidRPr="005B2B89">
        <w:rPr>
          <w:rFonts w:ascii="Arial Narrow" w:hAnsi="Arial Narrow"/>
          <w:sz w:val="22"/>
          <w:szCs w:val="22"/>
        </w:rPr>
        <w:t>Article 66 -</w:t>
      </w:r>
      <w:r w:rsidRPr="005B2B89">
        <w:rPr>
          <w:rFonts w:ascii="Arial Narrow" w:hAnsi="Arial Narrow"/>
          <w:sz w:val="22"/>
          <w:szCs w:val="22"/>
        </w:rPr>
        <w:tab/>
        <w:t>Installations de chantier</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67 -</w:t>
      </w:r>
      <w:r w:rsidRPr="005B2B89">
        <w:rPr>
          <w:rFonts w:ascii="Arial Narrow" w:hAnsi="Arial Narrow"/>
          <w:sz w:val="22"/>
          <w:szCs w:val="22"/>
        </w:rPr>
        <w:tab/>
        <w:t>Ouverture d'une carrière temporaire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68 -</w:t>
      </w:r>
      <w:r w:rsidRPr="005B2B89">
        <w:rPr>
          <w:rFonts w:ascii="Arial Narrow" w:hAnsi="Arial Narrow"/>
          <w:sz w:val="22"/>
          <w:szCs w:val="22"/>
        </w:rPr>
        <w:tab/>
        <w:t>Utilisation d'une carrière classée permanente</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69 -</w:t>
      </w:r>
      <w:r w:rsidRPr="005B2B89">
        <w:rPr>
          <w:rFonts w:ascii="Arial Narrow" w:hAnsi="Arial Narrow"/>
          <w:sz w:val="22"/>
          <w:szCs w:val="22"/>
        </w:rPr>
        <w:tab/>
        <w:t>Contrôle de la végétation sur l'emprise, élagage et abattage des arbres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70 -</w:t>
      </w:r>
      <w:r w:rsidRPr="005B2B89">
        <w:rPr>
          <w:rFonts w:ascii="Arial Narrow" w:hAnsi="Arial Narrow"/>
          <w:sz w:val="22"/>
          <w:szCs w:val="22"/>
        </w:rPr>
        <w:tab/>
        <w:t>Chargement et transport des matériaux d'apport et de matériel</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71-</w:t>
      </w:r>
      <w:r w:rsidRPr="005B2B89">
        <w:rPr>
          <w:rFonts w:ascii="Arial Narrow" w:hAnsi="Arial Narrow"/>
          <w:sz w:val="22"/>
          <w:szCs w:val="22"/>
        </w:rPr>
        <w:tab/>
        <w:t>Barrière de pluies</w:t>
      </w:r>
    </w:p>
    <w:p w:rsidR="00B2474B" w:rsidRPr="005B2B89" w:rsidRDefault="00B2474B" w:rsidP="00B2474B">
      <w:pPr>
        <w:rPr>
          <w:rFonts w:ascii="Arial Narrow" w:hAnsi="Arial Narrow"/>
          <w:sz w:val="22"/>
          <w:szCs w:val="22"/>
        </w:rPr>
      </w:pPr>
      <w:r w:rsidRPr="005B2B89">
        <w:rPr>
          <w:rFonts w:ascii="Arial Narrow" w:hAnsi="Arial Narrow"/>
          <w:sz w:val="22"/>
          <w:szCs w:val="22"/>
        </w:rPr>
        <w:t>Article 72 -</w:t>
      </w:r>
      <w:r w:rsidRPr="005B2B89">
        <w:rPr>
          <w:rFonts w:ascii="Arial Narrow" w:hAnsi="Arial Narrow"/>
          <w:sz w:val="22"/>
          <w:szCs w:val="22"/>
        </w:rPr>
        <w:tab/>
        <w:t>Sanctions et pénalités</w:t>
      </w:r>
    </w:p>
    <w:p w:rsidR="00B2474B" w:rsidRPr="005B2B89" w:rsidRDefault="00B2474B" w:rsidP="00283B49">
      <w:pPr>
        <w:jc w:val="both"/>
        <w:rPr>
          <w:rFonts w:ascii="Arial Narrow" w:hAnsi="Arial Narrow"/>
          <w:b/>
          <w:sz w:val="22"/>
          <w:szCs w:val="22"/>
          <w:u w:val="single"/>
        </w:rPr>
      </w:pPr>
      <w:r w:rsidRPr="005B2B89">
        <w:rPr>
          <w:rFonts w:ascii="Arial Narrow" w:hAnsi="Arial Narrow"/>
          <w:sz w:val="22"/>
          <w:szCs w:val="22"/>
        </w:rPr>
        <w:br w:type="page"/>
      </w:r>
      <w:r w:rsidRPr="005B2B89">
        <w:rPr>
          <w:rFonts w:ascii="Arial Narrow" w:hAnsi="Arial Narrow"/>
          <w:b/>
          <w:sz w:val="22"/>
          <w:szCs w:val="22"/>
          <w:u w:val="single"/>
        </w:rPr>
        <w:lastRenderedPageBreak/>
        <w:t>CHAPITRE  I : GENERALITES</w:t>
      </w:r>
    </w:p>
    <w:p w:rsidR="00B2474B" w:rsidRPr="005B2B89" w:rsidRDefault="00B2474B" w:rsidP="00283B49">
      <w:pPr>
        <w:jc w:val="both"/>
        <w:rPr>
          <w:rFonts w:ascii="Arial Narrow" w:hAnsi="Arial Narrow"/>
          <w:sz w:val="22"/>
          <w:szCs w:val="22"/>
        </w:rPr>
      </w:pPr>
    </w:p>
    <w:p w:rsidR="00B2474B" w:rsidRPr="005B2B89" w:rsidRDefault="008B2961" w:rsidP="00283B49">
      <w:pPr>
        <w:jc w:val="both"/>
        <w:rPr>
          <w:rFonts w:ascii="Arial Narrow" w:hAnsi="Arial Narrow"/>
          <w:b/>
          <w:sz w:val="22"/>
          <w:szCs w:val="22"/>
        </w:rPr>
      </w:pPr>
      <w:r w:rsidRPr="005B2B89">
        <w:rPr>
          <w:rFonts w:ascii="Arial Narrow" w:hAnsi="Arial Narrow"/>
          <w:b/>
          <w:sz w:val="22"/>
          <w:szCs w:val="22"/>
        </w:rPr>
        <w:t xml:space="preserve">Article 1 : </w:t>
      </w:r>
      <w:r w:rsidR="00B2474B" w:rsidRPr="005B2B89">
        <w:rPr>
          <w:rFonts w:ascii="Arial Narrow" w:hAnsi="Arial Narrow"/>
          <w:b/>
          <w:sz w:val="22"/>
          <w:szCs w:val="22"/>
        </w:rPr>
        <w:t>LOCALISATION ET CONSISTANCE DES TRAVAUX</w:t>
      </w:r>
    </w:p>
    <w:p w:rsidR="000E768B" w:rsidRPr="001D7BEA" w:rsidRDefault="00B2474B" w:rsidP="000E768B">
      <w:pPr>
        <w:pStyle w:val="Corpsdetexte"/>
        <w:rPr>
          <w:rFonts w:ascii="Arial Narrow" w:eastAsia="Arial Unicode MS" w:hAnsi="Arial Narrow"/>
          <w:b/>
          <w:i/>
          <w:color w:val="FF0000"/>
          <w:sz w:val="22"/>
          <w:szCs w:val="22"/>
        </w:rPr>
      </w:pPr>
      <w:r w:rsidRPr="005B2B89">
        <w:rPr>
          <w:rFonts w:ascii="Arial Narrow" w:hAnsi="Arial Narrow"/>
          <w:sz w:val="22"/>
          <w:szCs w:val="22"/>
        </w:rPr>
        <w:t xml:space="preserve">Les travaux à réaliser portent sur l’exécution des travaux </w:t>
      </w:r>
      <w:r w:rsidR="000E768B" w:rsidRPr="000E768B">
        <w:rPr>
          <w:rFonts w:ascii="Arial Narrow" w:eastAsia="Arial Unicode MS" w:hAnsi="Arial Narrow"/>
          <w:bCs/>
          <w:iCs/>
          <w:sz w:val="22"/>
          <w:szCs w:val="22"/>
        </w:rPr>
        <w:t>d’entretien de la route Kongolo-Gboyo y compris construction du pont sur la riviere Gboyo dans l’arrondissement de Betaré-Oya, Département du Lom et Djerem.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La consistance des travaux à réaliser est détaillée dans le présent CCTP, au bordereau des prix - nomenclature des tâches et au détail estimatif.</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sont subdivisés en deux groupes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manuels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mécanisés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travaux manuels sont les travaux </w:t>
      </w:r>
      <w:r w:rsidR="000E768B" w:rsidRPr="005B2B89">
        <w:rPr>
          <w:rFonts w:ascii="Arial Narrow" w:hAnsi="Arial Narrow"/>
          <w:sz w:val="22"/>
          <w:szCs w:val="22"/>
        </w:rPr>
        <w:t>ne pouvant</w:t>
      </w:r>
      <w:r w:rsidRPr="005B2B89">
        <w:rPr>
          <w:rFonts w:ascii="Arial Narrow" w:hAnsi="Arial Narrow"/>
          <w:sz w:val="22"/>
          <w:szCs w:val="22"/>
        </w:rPr>
        <w:t xml:space="preserve"> s’exécuter que suivant la méthode HIMO .Ces travaux concernent principalement les abords de la chaussée et certaines tâches de la chaussée pouvant s’exécuter manuellement par les Comités de Route locaux, le cas échéant par les structures communautaires locales, en particulier les GIC ou les CDV (Comités de développement Villageois).</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u w:val="single"/>
        </w:rPr>
      </w:pPr>
      <w:r w:rsidRPr="005B2B89">
        <w:rPr>
          <w:rFonts w:ascii="Arial Narrow" w:hAnsi="Arial Narrow"/>
          <w:b/>
          <w:sz w:val="22"/>
          <w:szCs w:val="22"/>
          <w:u w:val="single"/>
        </w:rPr>
        <w:t>CHAPITRE II : PROVENANCE, QUALITE ET PREPARATION DES MATERIAUX</w:t>
      </w:r>
    </w:p>
    <w:p w:rsidR="00B2474B" w:rsidRPr="005B2B89" w:rsidRDefault="00B2474B" w:rsidP="00283B49">
      <w:pPr>
        <w:jc w:val="both"/>
        <w:rPr>
          <w:rFonts w:ascii="Arial Narrow" w:hAnsi="Arial Narrow"/>
          <w:sz w:val="22"/>
          <w:szCs w:val="22"/>
        </w:rPr>
      </w:pPr>
    </w:p>
    <w:p w:rsidR="00B2474B" w:rsidRPr="005B2B89" w:rsidRDefault="00B2474B" w:rsidP="00283B49">
      <w:pPr>
        <w:spacing w:after="120"/>
        <w:jc w:val="both"/>
        <w:rPr>
          <w:rFonts w:ascii="Arial Narrow" w:hAnsi="Arial Narrow"/>
          <w:b/>
          <w:sz w:val="22"/>
          <w:szCs w:val="22"/>
        </w:rPr>
      </w:pPr>
      <w:r w:rsidRPr="005B2B89">
        <w:rPr>
          <w:rFonts w:ascii="Arial Narrow" w:hAnsi="Arial Narrow"/>
          <w:b/>
          <w:sz w:val="22"/>
          <w:szCs w:val="22"/>
        </w:rPr>
        <w:t>Article 2</w:t>
      </w:r>
      <w:r w:rsidR="008B2961" w:rsidRPr="005B2B89">
        <w:rPr>
          <w:rFonts w:ascii="Arial Narrow" w:hAnsi="Arial Narrow"/>
          <w:b/>
          <w:sz w:val="22"/>
          <w:szCs w:val="22"/>
        </w:rPr>
        <w:t xml:space="preserve"> : </w:t>
      </w:r>
      <w:r w:rsidRPr="005B2B89">
        <w:rPr>
          <w:rFonts w:ascii="Arial Narrow" w:hAnsi="Arial Narrow"/>
          <w:b/>
          <w:sz w:val="22"/>
          <w:szCs w:val="22"/>
        </w:rPr>
        <w:t>PROVENANCE DES MATERIAUX</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Le Cocontractant devra choisir des emplacements d’emprunts et les soumettre à l’agrément du Maître d'œuvre dont le refus vaudra obligation à l’Entrepreneur de rechercher de nouveaux sites d’emprunts sans que celui-ci puisse prétendre à une quelconque indemnité.</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Lorsque l’emplacement d’un emprunt nouveau et non encore exploité choisi par le Cocontractant aura été agréé, il devra y faire un nombre suffisant de sondages et devra remettre au Maître d’</w:t>
      </w:r>
      <w:r w:rsidR="00B554B5" w:rsidRPr="005B2B89">
        <w:rPr>
          <w:rFonts w:ascii="Arial Narrow" w:hAnsi="Arial Narrow"/>
          <w:sz w:val="22"/>
          <w:szCs w:val="22"/>
        </w:rPr>
        <w:t>Œuvre</w:t>
      </w:r>
      <w:r w:rsidRPr="005B2B89">
        <w:rPr>
          <w:rFonts w:ascii="Arial Narrow" w:hAnsi="Arial Narrow"/>
          <w:sz w:val="22"/>
          <w:szCs w:val="22"/>
        </w:rPr>
        <w:t xml:space="preserve"> un dossier technique portant sur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localisation de l’emprunt,</w:t>
      </w:r>
    </w:p>
    <w:p w:rsidR="00B2474B" w:rsidRPr="005B2B89" w:rsidRDefault="00A37932" w:rsidP="00283B49">
      <w:pPr>
        <w:jc w:val="both"/>
        <w:rPr>
          <w:rFonts w:ascii="Arial Narrow" w:hAnsi="Arial Narrow"/>
          <w:sz w:val="22"/>
          <w:szCs w:val="22"/>
        </w:rPr>
      </w:pPr>
      <w:r w:rsidRPr="005B2B89">
        <w:rPr>
          <w:rFonts w:ascii="Arial Narrow" w:hAnsi="Arial Narrow"/>
          <w:sz w:val="22"/>
          <w:szCs w:val="22"/>
        </w:rPr>
        <w:t>L’épaisseur</w:t>
      </w:r>
      <w:r w:rsidR="00B2474B" w:rsidRPr="005B2B89">
        <w:rPr>
          <w:rFonts w:ascii="Arial Narrow" w:hAnsi="Arial Narrow"/>
          <w:sz w:val="22"/>
          <w:szCs w:val="22"/>
        </w:rPr>
        <w:t xml:space="preserve"> de la découverte,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puissance de l’emprunt.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Pour chaque site de nouvel emprunt, ce dossier devra comporter les résultats des essais suivants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5 teneurs en eau naturelle,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5 analyses granulométriques,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5 limites d’Atterberg,</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5 Proctors  Modifié,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3 CBR.</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Maître d’œuvre se réserve le droit de demander des essais supplémentaires aux frais du Cocontractant.</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Les anciens sites d’emprunts ne pourront être exploités que si le Cocontractant a fourni les preuves qu’il y subsiste encore des matériaux ayant les caractéristiques requises.</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Cocontractant ne pourra commencer à exploiter la carrière identifiée qu’après le contrôle de qualité effectuée par le Maître d'œuvre et l’autorisation donnée par ce dernier.</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En cas de contradiction de résultats d’essais, le Maître d'œuvre peut demander au Cocontractant d’effectuer des essais supplémentaires à ses frais.</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Maître d'œuvre pourra retirer l’autorisation à tout moment dès que la chambre d’extraction ne donnera plus de matériaux de bonne qualité, l’Entrepreneur ne pouvant prétendre à aucune indemnité.</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Le débroussaillement, décapage des terres végétales et l'abattage d’arbres requis pour l’exploitation des emprunts sont à la charge </w:t>
      </w:r>
      <w:r w:rsidR="00A37932" w:rsidRPr="005B2B89">
        <w:rPr>
          <w:rFonts w:ascii="Arial Narrow" w:hAnsi="Arial Narrow"/>
          <w:sz w:val="22"/>
          <w:szCs w:val="22"/>
        </w:rPr>
        <w:t>du</w:t>
      </w:r>
      <w:r w:rsidRPr="005B2B89">
        <w:rPr>
          <w:rFonts w:ascii="Arial Narrow" w:hAnsi="Arial Narrow"/>
          <w:sz w:val="22"/>
          <w:szCs w:val="22"/>
        </w:rPr>
        <w:t xml:space="preserve"> Cocontractant et ne donneront pas droit à une rémunération explicite.</w:t>
      </w:r>
    </w:p>
    <w:p w:rsidR="00B2474B" w:rsidRPr="005B2B89" w:rsidRDefault="00B2474B" w:rsidP="00283B49">
      <w:pPr>
        <w:jc w:val="both"/>
        <w:rPr>
          <w:rFonts w:ascii="Arial Narrow" w:hAnsi="Arial Narrow"/>
          <w:sz w:val="22"/>
          <w:szCs w:val="22"/>
        </w:rPr>
      </w:pPr>
    </w:p>
    <w:p w:rsidR="00B2474B" w:rsidRPr="005B2B89" w:rsidRDefault="00B2474B" w:rsidP="00283B49">
      <w:pPr>
        <w:tabs>
          <w:tab w:val="left" w:pos="993"/>
        </w:tabs>
        <w:spacing w:after="120"/>
        <w:jc w:val="both"/>
        <w:rPr>
          <w:rFonts w:ascii="Arial Narrow" w:hAnsi="Arial Narrow"/>
          <w:b/>
          <w:sz w:val="22"/>
          <w:szCs w:val="22"/>
        </w:rPr>
      </w:pPr>
      <w:r w:rsidRPr="005B2B89">
        <w:rPr>
          <w:rFonts w:ascii="Arial Narrow" w:hAnsi="Arial Narrow"/>
          <w:b/>
          <w:sz w:val="22"/>
          <w:szCs w:val="22"/>
        </w:rPr>
        <w:t>Article 3</w:t>
      </w:r>
      <w:r w:rsidR="008B2961" w:rsidRPr="005B2B89">
        <w:rPr>
          <w:rFonts w:ascii="Arial Narrow" w:hAnsi="Arial Narrow"/>
          <w:b/>
          <w:sz w:val="22"/>
          <w:szCs w:val="22"/>
        </w:rPr>
        <w:t xml:space="preserve"> : </w:t>
      </w:r>
      <w:r w:rsidRPr="005B2B89">
        <w:rPr>
          <w:rFonts w:ascii="Arial Narrow" w:hAnsi="Arial Narrow"/>
          <w:b/>
          <w:sz w:val="22"/>
          <w:szCs w:val="22"/>
        </w:rPr>
        <w:t>LABORATOIRE ET CONTROLE DE QUALITE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Cocontractant devra posséder un laboratoire de chantier. Ce laboratoire sera équipé de tous les instruments, outils et matériels nécessaires à la réalisation des essais et études prévus au présent CCTP. Le Cocontractant affectera au fonctionnement du laboratoire un personnel suffisant en nombre et en qualité pour assurer tous les essais et études prévus. L’équipement et le personnel seront soumis à l’agrément du Maître d’Œuvre.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laboratoire de chantier devra être opérationnel dès le début effectif des travaux nécessitant des essais de sol. Le Maître d’œuvre et tout son personnel auront libre accès à ce laboratoire et à ses équipements pendant toute la durée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Toutefois le Maître  d’Oeuvre pourra utiliser son propre matériel pour réaliser les essais de contrôle ou faire appel à un Laboratoire agréé pour effectuer les essais de vérification qu’il juge nécessaires.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Dans le cas où 40% au plus du montant des travaux prévus dans le contrat du Cocontractant ne nécessiteraient pas les essais géotechniques, l’entrepreneur pourra se passer d’un laboratoire permanent sur le site,  et pourra cependant faire exécuter les essais énumérés dans le CCTP par un laboratoire privé de son choix, sur accord du Maître d’œuvre.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Dans le cas où 20% des résultats de ces essais seraient hors spécification, le Cocontractant apportera les corrections nécessaires et les frais de laboratoire pour ces travaux lui seront imputés. Dans le cas contraire, l’Administration réglera ces frais.</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4</w:t>
      </w:r>
      <w:bookmarkStart w:id="2" w:name="_Toc471697842"/>
      <w:r w:rsidRPr="005B2B89">
        <w:rPr>
          <w:rFonts w:ascii="Arial Narrow" w:hAnsi="Arial Narrow"/>
          <w:b/>
          <w:sz w:val="22"/>
          <w:szCs w:val="22"/>
        </w:rPr>
        <w:t> :   QUALITE DES MATERIAUX</w:t>
      </w:r>
      <w:bookmarkEnd w:id="2"/>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4.1. Matériaux pour remblais courants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Il s’agit des remblais réalisés dans les zones sans problème spécifique.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matériaux utilisés pour les remblais courants proviendront des lieux d’emprunts agréés par le Maître d’Oeuvre.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Ils seront dépourvus de matières végétales ou organiques. Ils posséderont au minimum les caractéristiques suivantes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Dimension maximale des grains</w:t>
      </w:r>
      <w:r w:rsidRPr="005B2B89">
        <w:rPr>
          <w:rFonts w:ascii="Arial Narrow" w:hAnsi="Arial Narrow"/>
          <w:sz w:val="22"/>
          <w:szCs w:val="22"/>
        </w:rPr>
        <w:tab/>
        <w:t>Dmax = 40mm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Indice de plasticité</w:t>
      </w:r>
      <w:r w:rsidRPr="005B2B89">
        <w:rPr>
          <w:rFonts w:ascii="Arial Narrow" w:hAnsi="Arial Narrow"/>
          <w:sz w:val="22"/>
          <w:szCs w:val="22"/>
        </w:rPr>
        <w:tab/>
      </w:r>
      <w:r w:rsidRPr="005B2B89">
        <w:rPr>
          <w:rFonts w:ascii="Arial Narrow" w:hAnsi="Arial Narrow"/>
          <w:sz w:val="22"/>
          <w:szCs w:val="22"/>
        </w:rPr>
        <w:tab/>
        <w:t>IP &lt; 35</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Pourcentage des fins</w:t>
      </w:r>
      <w:r w:rsidRPr="005B2B89">
        <w:rPr>
          <w:rFonts w:ascii="Arial Narrow" w:hAnsi="Arial Narrow"/>
          <w:sz w:val="22"/>
          <w:szCs w:val="22"/>
        </w:rPr>
        <w:tab/>
        <w:t>f &lt; 30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Indice portant CBR</w:t>
      </w:r>
      <w:r w:rsidRPr="005B2B89">
        <w:rPr>
          <w:rFonts w:ascii="Arial Narrow" w:hAnsi="Arial Narrow"/>
          <w:sz w:val="22"/>
          <w:szCs w:val="22"/>
        </w:rPr>
        <w:tab/>
      </w:r>
      <w:r w:rsidRPr="005B2B89">
        <w:rPr>
          <w:rFonts w:ascii="Arial Narrow" w:hAnsi="Arial Narrow"/>
          <w:sz w:val="22"/>
          <w:szCs w:val="22"/>
        </w:rPr>
        <w:tab/>
        <w:t xml:space="preserve">  &gt; 15</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Tous les 1000 m3 de remblais courants, il sera réalisé les essais de réception de matériaux suivants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limites d’Atterberg,</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analyses granulométriques,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essais Proctor Modifié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1 essai CBR.</w:t>
      </w:r>
    </w:p>
    <w:p w:rsidR="00B2474B" w:rsidRPr="005B2B89" w:rsidRDefault="00B2474B" w:rsidP="00283B49">
      <w:pPr>
        <w:spacing w:before="120" w:after="120"/>
        <w:jc w:val="both"/>
        <w:rPr>
          <w:rFonts w:ascii="Arial Narrow" w:hAnsi="Arial Narrow"/>
          <w:sz w:val="22"/>
          <w:szCs w:val="22"/>
        </w:rPr>
      </w:pPr>
      <w:r w:rsidRPr="005B2B89">
        <w:rPr>
          <w:rFonts w:ascii="Arial Narrow" w:hAnsi="Arial Narrow"/>
          <w:sz w:val="22"/>
          <w:szCs w:val="22"/>
        </w:rPr>
        <w:t xml:space="preserve">           Matériaux pour remblais de substitution en zone marécageuse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matériau de substitution à utiliser en zones marécageuses sera un matériau insensible à l’eau, apte à conserver sa portance dans un état de saturation et non susceptible de provoquer des remontées capillaires.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On utilisera donc un sable graveleux propre 0/6 ou un tout-venant de concassage 0/40. A défaut d’un tel matériau, on pourra utiliser une grave ayant les caractéristiques suivantes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Dimension maximale des grains</w:t>
      </w:r>
      <w:r w:rsidRPr="005B2B89">
        <w:rPr>
          <w:rFonts w:ascii="Arial Narrow" w:hAnsi="Arial Narrow"/>
          <w:sz w:val="22"/>
          <w:szCs w:val="22"/>
        </w:rPr>
        <w:tab/>
        <w:t>Dmax = 40mm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Indice de plasticité </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IP &lt; 20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passants à 10mm</w:t>
      </w:r>
      <w:r w:rsidRPr="005B2B89">
        <w:rPr>
          <w:rFonts w:ascii="Arial Narrow" w:hAnsi="Arial Narrow"/>
          <w:sz w:val="22"/>
          <w:szCs w:val="22"/>
        </w:rPr>
        <w:tab/>
      </w:r>
      <w:r w:rsidRPr="005B2B89">
        <w:rPr>
          <w:rFonts w:ascii="Arial Narrow" w:hAnsi="Arial Narrow"/>
          <w:sz w:val="22"/>
          <w:szCs w:val="22"/>
        </w:rPr>
        <w:tab/>
        <w:t>65 à 100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passants à 5mm</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45 à 85</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passants à 2mm</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30 à 38</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fins</w:t>
      </w:r>
      <w:r w:rsidRPr="005B2B89">
        <w:rPr>
          <w:rFonts w:ascii="Arial Narrow" w:hAnsi="Arial Narrow"/>
          <w:sz w:val="22"/>
          <w:szCs w:val="22"/>
        </w:rPr>
        <w:tab/>
        <w:t xml:space="preserve"> &lt; 15</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Tous les 1000 m3 de remblais de substitution pour zone marécageuse, il sera réalisé les essais de réception de matériaux suivants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limites d’Atterberg,</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analyses granulométriques,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essais Proctor Modifié</w:t>
      </w:r>
    </w:p>
    <w:p w:rsidR="00B2474B" w:rsidRPr="005B2B89" w:rsidRDefault="00B2474B" w:rsidP="00283B49">
      <w:pPr>
        <w:spacing w:after="120"/>
        <w:jc w:val="both"/>
        <w:rPr>
          <w:rFonts w:ascii="Arial Narrow" w:hAnsi="Arial Narrow"/>
          <w:sz w:val="22"/>
          <w:szCs w:val="22"/>
        </w:rPr>
      </w:pPr>
      <w:r w:rsidRPr="005B2B89">
        <w:rPr>
          <w:rFonts w:ascii="Arial Narrow" w:hAnsi="Arial Narrow"/>
          <w:sz w:val="22"/>
          <w:szCs w:val="22"/>
        </w:rPr>
        <w:t>1 essai CBR.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Matériaux pour remblais en zone de purge et de bourbiers hors d’eau.</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On utilisera les mêmes matériaux que pour les remblais courants. </w:t>
      </w:r>
    </w:p>
    <w:p w:rsidR="00B2474B" w:rsidRPr="005B2B89" w:rsidRDefault="00B2474B" w:rsidP="00283B49">
      <w:pPr>
        <w:spacing w:after="120"/>
        <w:jc w:val="both"/>
        <w:rPr>
          <w:rFonts w:ascii="Arial Narrow" w:hAnsi="Arial Narrow"/>
          <w:sz w:val="22"/>
          <w:szCs w:val="22"/>
        </w:rPr>
      </w:pPr>
      <w:r w:rsidRPr="005B2B89">
        <w:rPr>
          <w:rFonts w:ascii="Arial Narrow" w:hAnsi="Arial Narrow"/>
          <w:sz w:val="22"/>
          <w:szCs w:val="22"/>
        </w:rPr>
        <w:t>Matériaux pour remblais contigus aux ouvrages d’assainissement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pour remblais contigus aux ouvrages devront répondre aux spécifications suivantes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Dimension maximale des grains</w:t>
      </w:r>
      <w:r w:rsidRPr="005B2B89">
        <w:rPr>
          <w:rFonts w:ascii="Arial Narrow" w:hAnsi="Arial Narrow"/>
          <w:sz w:val="22"/>
          <w:szCs w:val="22"/>
        </w:rPr>
        <w:tab/>
        <w:t>Dmax = 40mm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Indice de plasticité</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IP &lt; 25</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passants à 10mm</w:t>
      </w:r>
      <w:r w:rsidRPr="005B2B89">
        <w:rPr>
          <w:rFonts w:ascii="Arial Narrow" w:hAnsi="Arial Narrow"/>
          <w:sz w:val="22"/>
          <w:szCs w:val="22"/>
        </w:rPr>
        <w:tab/>
      </w:r>
      <w:r w:rsidRPr="005B2B89">
        <w:rPr>
          <w:rFonts w:ascii="Arial Narrow" w:hAnsi="Arial Narrow"/>
          <w:sz w:val="22"/>
          <w:szCs w:val="22"/>
        </w:rPr>
        <w:tab/>
        <w:t>65 à 100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passants à 5mm</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45 à 85</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passants à 2mm</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30 à 38</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fins</w:t>
      </w:r>
      <w:r w:rsidRPr="005B2B89">
        <w:rPr>
          <w:rFonts w:ascii="Arial Narrow" w:hAnsi="Arial Narrow"/>
          <w:sz w:val="22"/>
          <w:szCs w:val="22"/>
        </w:rPr>
        <w:tab/>
        <w:t>f &lt; 30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densité sèche maximale</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sym w:font="Symbol" w:char="F067"/>
      </w:r>
      <w:r w:rsidRPr="005B2B89">
        <w:rPr>
          <w:rFonts w:ascii="Arial Narrow" w:hAnsi="Arial Narrow"/>
          <w:sz w:val="22"/>
          <w:szCs w:val="22"/>
        </w:rPr>
        <w:t>dmax &gt; 1,8 tonnes.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Tous les 1000 m3 de remblais contigus aux ouvrages, il sera réalisé les essais de réception de matériaux suivants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limites d’Atterberg,</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analyses granulométriques,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essais Proctor Modifié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1 essai CBR.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Matériaux pour rechargement chaussée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pour rechargement de la chaussée devront répondre aux spécifications suivantes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Dimension maximale des grains</w:t>
      </w:r>
      <w:r w:rsidRPr="005B2B89">
        <w:rPr>
          <w:rFonts w:ascii="Arial Narrow" w:hAnsi="Arial Narrow"/>
          <w:sz w:val="22"/>
          <w:szCs w:val="22"/>
        </w:rPr>
        <w:tab/>
        <w:t>Dmax = 31,5 mm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Indice de plasticité</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IP &lt; 25</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passants à 10mm</w:t>
      </w:r>
      <w:r w:rsidRPr="005B2B89">
        <w:rPr>
          <w:rFonts w:ascii="Arial Narrow" w:hAnsi="Arial Narrow"/>
          <w:sz w:val="22"/>
          <w:szCs w:val="22"/>
        </w:rPr>
        <w:tab/>
      </w:r>
      <w:r w:rsidRPr="005B2B89">
        <w:rPr>
          <w:rFonts w:ascii="Arial Narrow" w:hAnsi="Arial Narrow"/>
          <w:sz w:val="22"/>
          <w:szCs w:val="22"/>
        </w:rPr>
        <w:tab/>
        <w:t>65 à 100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 des passants à 5mm</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45 à 85</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passants à 2mm</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30 à 38</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des fins</w:t>
      </w:r>
      <w:r w:rsidRPr="005B2B89">
        <w:rPr>
          <w:rFonts w:ascii="Arial Narrow" w:hAnsi="Arial Narrow"/>
          <w:sz w:val="22"/>
          <w:szCs w:val="22"/>
        </w:rPr>
        <w:tab/>
        <w:t>f &lt; 30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densité sèche maximale</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sym w:font="Symbol" w:char="F067"/>
      </w:r>
      <w:r w:rsidRPr="005B2B89">
        <w:rPr>
          <w:rFonts w:ascii="Arial Narrow" w:hAnsi="Arial Narrow"/>
          <w:sz w:val="22"/>
          <w:szCs w:val="22"/>
        </w:rPr>
        <w:t>dmax &gt; 1,8 tonnes.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Indice portant CBR</w:t>
      </w:r>
      <w:r w:rsidRPr="005B2B89">
        <w:rPr>
          <w:rFonts w:ascii="Arial Narrow" w:hAnsi="Arial Narrow"/>
          <w:sz w:val="22"/>
          <w:szCs w:val="22"/>
        </w:rPr>
        <w:tab/>
      </w:r>
      <w:r w:rsidRPr="005B2B89">
        <w:rPr>
          <w:rFonts w:ascii="Arial Narrow" w:hAnsi="Arial Narrow"/>
          <w:sz w:val="22"/>
          <w:szCs w:val="22"/>
        </w:rPr>
        <w:tab/>
      </w:r>
      <w:r w:rsidRPr="005B2B89">
        <w:rPr>
          <w:rFonts w:ascii="Arial Narrow" w:hAnsi="Arial Narrow"/>
          <w:sz w:val="22"/>
          <w:szCs w:val="22"/>
        </w:rPr>
        <w:tab/>
        <w:t>&gt;30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Tous les 1000 m3 de rechargement, il sera réalisé les essais de réception de matériaux suivants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limites d’Atterberg,</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analyses granulométriques,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essais Proctor Modifié</w:t>
      </w:r>
    </w:p>
    <w:p w:rsidR="00B2474B" w:rsidRPr="005B2B89" w:rsidRDefault="00B2474B" w:rsidP="00283B49">
      <w:pPr>
        <w:spacing w:after="120"/>
        <w:jc w:val="both"/>
        <w:rPr>
          <w:rFonts w:ascii="Arial Narrow" w:hAnsi="Arial Narrow"/>
          <w:sz w:val="22"/>
          <w:szCs w:val="22"/>
        </w:rPr>
      </w:pPr>
      <w:r w:rsidRPr="005B2B89">
        <w:rPr>
          <w:rFonts w:ascii="Arial Narrow" w:hAnsi="Arial Narrow"/>
          <w:sz w:val="22"/>
          <w:szCs w:val="22"/>
        </w:rPr>
        <w:t>1 essai CBR.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4.6</w:t>
      </w:r>
      <w:r w:rsidR="008B2961" w:rsidRPr="005B2B89">
        <w:rPr>
          <w:rFonts w:ascii="Arial Narrow" w:hAnsi="Arial Narrow"/>
          <w:sz w:val="22"/>
          <w:szCs w:val="22"/>
        </w:rPr>
        <w:t xml:space="preserve"> </w:t>
      </w:r>
      <w:r w:rsidRPr="005B2B89">
        <w:rPr>
          <w:rFonts w:ascii="Arial Narrow" w:hAnsi="Arial Narrow"/>
          <w:sz w:val="22"/>
          <w:szCs w:val="22"/>
        </w:rPr>
        <w:t xml:space="preserve"> Buses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buses métalliques employées devront répondre aux recommandations LCPC SETRA de Septembre 1981.</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tôles seront en acier au carbone, aptes aux déformations à froid et aux traitements thermiques, conformes à la norme NFA-35-556 concernant les boulons HR destinés à l’exécution des ouvrages d’art.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La protection contre la corrosion sera assurée par galvanisation et bitumage à chaud. La couche moyenne de zinc déposée devra être au moins de 725 g/m2 double face, la masse en tout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point devra dépasser 640 g/m2. Les boulons seront protégés par un revêtement de zinc dont les caractéristiques seront au moins égales à celles de la classe 10-20 microns définie par la norme NFA 27-016.</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Avant pose, la buse recevra une couche de peinture bitumineuse sur les deux (2) faces en cas de déficience d’un bitumage à chaud.</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Cocontractant devra présenter au Maître d'œuvre un certificat de garantie de l’usine de provenance avec les résultats conformes aux prescriptions demandées.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Maître d'œuvre se réserve le droit de demander des essais de contrôle et de refuser tous les matériaux qui ne correspondent pas aux prescriptions, quand bien même qu’ils auraient été déjà faits l’objet d’une réception préliminaire sur la base d’un certificat de garantie.</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4.7</w:t>
      </w:r>
      <w:r w:rsidR="008B2961" w:rsidRPr="005B2B89">
        <w:rPr>
          <w:rFonts w:ascii="Arial Narrow" w:hAnsi="Arial Narrow"/>
          <w:sz w:val="22"/>
          <w:szCs w:val="22"/>
        </w:rPr>
        <w:tab/>
      </w:r>
      <w:r w:rsidRPr="005B2B89">
        <w:rPr>
          <w:rFonts w:ascii="Arial Narrow" w:hAnsi="Arial Narrow"/>
          <w:sz w:val="22"/>
          <w:szCs w:val="22"/>
        </w:rPr>
        <w:t>Matériaux pour mortier et béton</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Sable :</w:t>
      </w:r>
      <w:r w:rsidRPr="005B2B89">
        <w:rPr>
          <w:rFonts w:ascii="Arial Narrow" w:hAnsi="Arial Narrow"/>
          <w:sz w:val="22"/>
          <w:szCs w:val="22"/>
        </w:rPr>
        <w:tab/>
        <w:t>Le sable proviendra soit des rivières soit de broyage. L’équivalent de sable sera supérieur à 80% et le pourcentage d’éléments très fins éliminés par décantation devra être inférieur à 4 %.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Agrégats</w:t>
      </w:r>
      <w:r w:rsidRPr="005B2B89">
        <w:rPr>
          <w:rFonts w:ascii="Arial Narrow" w:hAnsi="Arial Narrow"/>
          <w:sz w:val="22"/>
          <w:szCs w:val="22"/>
        </w:rPr>
        <w:tab/>
        <w:t>Ils proviendront de gîtes ou carrières retenus par le Cocontractant et agréés par le Maître d'Œuvre. Les agrégats devront être propres (% d’éléments éliminés par décantation inférieur à 2 %) et de granulométrie adaptée à leur utilisation.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Ciment</w:t>
      </w:r>
      <w:r w:rsidRPr="005B2B89">
        <w:rPr>
          <w:rFonts w:ascii="Arial Narrow" w:hAnsi="Arial Narrow"/>
          <w:sz w:val="22"/>
          <w:szCs w:val="22"/>
        </w:rPr>
        <w:tab/>
        <w:t>Ils seront de la classe CPA 325 et proviendront d’une usine agréée.</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4.8</w:t>
      </w:r>
      <w:r w:rsidR="008B2961" w:rsidRPr="005B2B89">
        <w:rPr>
          <w:rFonts w:ascii="Arial Narrow" w:hAnsi="Arial Narrow"/>
          <w:sz w:val="22"/>
          <w:szCs w:val="22"/>
        </w:rPr>
        <w:tab/>
      </w:r>
      <w:r w:rsidRPr="005B2B89">
        <w:rPr>
          <w:rFonts w:ascii="Arial Narrow" w:hAnsi="Arial Narrow"/>
          <w:sz w:val="22"/>
          <w:szCs w:val="22"/>
        </w:rPr>
        <w:t xml:space="preserve"> Gabions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Ils seront constitués de cages en grillage galvanisé, à mailles hexagonales, remplies de pierres dures insensibles à l’eau et de dimensions suffisantes (supérieures à 1,5 fois la grosseur des mailles pour les pierres au contact du grillage).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4.9</w:t>
      </w:r>
      <w:r w:rsidR="008B2961" w:rsidRPr="005B2B89">
        <w:rPr>
          <w:rFonts w:ascii="Arial Narrow" w:hAnsi="Arial Narrow"/>
          <w:sz w:val="22"/>
          <w:szCs w:val="22"/>
        </w:rPr>
        <w:tab/>
      </w:r>
      <w:r w:rsidRPr="005B2B89">
        <w:rPr>
          <w:rFonts w:ascii="Arial Narrow" w:hAnsi="Arial Narrow"/>
          <w:sz w:val="22"/>
          <w:szCs w:val="22"/>
        </w:rPr>
        <w:t>Moellons pour maçonneries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Ils proviendront d’une carrière ou gîte agréé par le Maître d'œuvre et ne devront présenter aucune dimension inférieure à 20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4.10</w:t>
      </w:r>
      <w:r w:rsidRPr="005B2B89">
        <w:rPr>
          <w:rFonts w:ascii="Arial Narrow" w:hAnsi="Arial Narrow"/>
          <w:sz w:val="22"/>
          <w:szCs w:val="22"/>
        </w:rPr>
        <w:tab/>
        <w:t xml:space="preserve">     Enrochements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Ils seront constitués de matériaux durs, non évolutifs, insensibles à l’eau, de poids spécifique d’au moins 2 à 3 tonnes au m3.</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Les blocs devront avoir une forme aussi régulière que possible, leur diamètre devra être compris entre 30 et 40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4.11    </w:t>
      </w:r>
      <w:r w:rsidRPr="005B2B89">
        <w:rPr>
          <w:rFonts w:ascii="Arial Narrow" w:hAnsi="Arial Narrow"/>
          <w:sz w:val="22"/>
          <w:szCs w:val="22"/>
        </w:rPr>
        <w:tab/>
        <w:t>Platelage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r>
      <w:r w:rsidRPr="005B2B89">
        <w:rPr>
          <w:rFonts w:ascii="Arial Narrow" w:hAnsi="Arial Narrow"/>
          <w:sz w:val="22"/>
          <w:szCs w:val="22"/>
        </w:rPr>
        <w:tab/>
        <w:t>Les bois utilisés devront avoir les caractéristiques suivantes :</w:t>
      </w:r>
    </w:p>
    <w:p w:rsidR="00B2474B" w:rsidRPr="005B2B89" w:rsidRDefault="00B2474B" w:rsidP="00283B49">
      <w:pPr>
        <w:tabs>
          <w:tab w:val="left" w:pos="426"/>
        </w:tabs>
        <w:jc w:val="both"/>
        <w:rPr>
          <w:rFonts w:ascii="Arial Narrow" w:hAnsi="Arial Narrow"/>
          <w:sz w:val="22"/>
          <w:szCs w:val="22"/>
        </w:rPr>
      </w:pPr>
      <w:r w:rsidRPr="005B2B89">
        <w:rPr>
          <w:rFonts w:ascii="Arial Narrow" w:hAnsi="Arial Narrow"/>
          <w:sz w:val="22"/>
          <w:szCs w:val="22"/>
        </w:rPr>
        <w:tab/>
        <w:t>-</w:t>
      </w:r>
      <w:r w:rsidRPr="005B2B89">
        <w:rPr>
          <w:rFonts w:ascii="Arial Narrow" w:hAnsi="Arial Narrow"/>
          <w:sz w:val="22"/>
          <w:szCs w:val="22"/>
        </w:rPr>
        <w:tab/>
        <w:t>masse volumique à 12 % d’humidité en g/</w:t>
      </w:r>
      <w:r w:rsidR="00500082">
        <w:rPr>
          <w:rFonts w:ascii="Arial Narrow" w:hAnsi="Arial Narrow"/>
          <w:sz w:val="22"/>
          <w:szCs w:val="22"/>
        </w:rPr>
        <w:t>CBO</w:t>
      </w:r>
      <w:r w:rsidRPr="005B2B89">
        <w:rPr>
          <w:rFonts w:ascii="Arial Narrow" w:hAnsi="Arial Narrow"/>
          <w:sz w:val="22"/>
          <w:szCs w:val="22"/>
        </w:rPr>
        <w:t xml:space="preserve">3 </w:t>
      </w:r>
      <w:r w:rsidRPr="005B2B89">
        <w:rPr>
          <w:rFonts w:ascii="Arial Narrow" w:hAnsi="Arial Narrow"/>
          <w:sz w:val="22"/>
          <w:szCs w:val="22"/>
        </w:rPr>
        <w:t> 0,8</w:t>
      </w:r>
    </w:p>
    <w:p w:rsidR="00B2474B" w:rsidRPr="005B2B89" w:rsidRDefault="00B2474B" w:rsidP="00283B49">
      <w:pPr>
        <w:tabs>
          <w:tab w:val="left" w:pos="426"/>
        </w:tabs>
        <w:jc w:val="both"/>
        <w:rPr>
          <w:rFonts w:ascii="Arial Narrow" w:hAnsi="Arial Narrow"/>
          <w:sz w:val="22"/>
          <w:szCs w:val="22"/>
        </w:rPr>
      </w:pPr>
      <w:r w:rsidRPr="005B2B89">
        <w:rPr>
          <w:rFonts w:ascii="Arial Narrow" w:hAnsi="Arial Narrow"/>
          <w:sz w:val="22"/>
          <w:szCs w:val="22"/>
        </w:rPr>
        <w:tab/>
        <w:t>-</w:t>
      </w:r>
      <w:r w:rsidRPr="005B2B89">
        <w:rPr>
          <w:rFonts w:ascii="Arial Narrow" w:hAnsi="Arial Narrow"/>
          <w:sz w:val="22"/>
          <w:szCs w:val="22"/>
        </w:rPr>
        <w:tab/>
        <w:t xml:space="preserve">dureté </w:t>
      </w:r>
      <w:r w:rsidRPr="005B2B89">
        <w:rPr>
          <w:rFonts w:ascii="Arial Narrow" w:hAnsi="Arial Narrow"/>
          <w:sz w:val="22"/>
          <w:szCs w:val="22"/>
        </w:rPr>
        <w:t> (N) 6 (dureté Chalais - Mendons à Monnin)</w:t>
      </w:r>
    </w:p>
    <w:p w:rsidR="00B2474B" w:rsidRPr="005B2B89" w:rsidRDefault="00B2474B" w:rsidP="00283B49">
      <w:pPr>
        <w:tabs>
          <w:tab w:val="left" w:pos="426"/>
        </w:tabs>
        <w:jc w:val="both"/>
        <w:rPr>
          <w:rFonts w:ascii="Arial Narrow" w:hAnsi="Arial Narrow"/>
          <w:sz w:val="22"/>
          <w:szCs w:val="22"/>
        </w:rPr>
      </w:pPr>
      <w:r w:rsidRPr="005B2B89">
        <w:rPr>
          <w:rFonts w:ascii="Arial Narrow" w:hAnsi="Arial Narrow"/>
          <w:sz w:val="22"/>
          <w:szCs w:val="22"/>
        </w:rPr>
        <w:tab/>
      </w:r>
      <w:r w:rsidRPr="005B2B89">
        <w:rPr>
          <w:rFonts w:ascii="Arial Narrow" w:hAnsi="Arial Narrow"/>
          <w:sz w:val="22"/>
          <w:szCs w:val="22"/>
        </w:rPr>
        <w:tab/>
        <w:t>Parmi les essences de bois camerounais possédant ces caractéristiques, l’on peut citer : le Doussie, le Moabi, le Tali, l’Azobé, l’Iroko et le Bulinga.</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4.12     </w:t>
      </w:r>
      <w:r w:rsidRPr="005B2B89">
        <w:rPr>
          <w:rFonts w:ascii="Arial Narrow" w:hAnsi="Arial Narrow"/>
          <w:sz w:val="22"/>
          <w:szCs w:val="22"/>
        </w:rPr>
        <w:tab/>
        <w:t>IPE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Cocontractant assurera l’achat et le transport des IPE jusqu’au lieu de mise en œuvre, ainsi que la mise en œuvre, conformément à la nomenclature bordereau des prix.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ab/>
      </w:r>
      <w:r w:rsidRPr="005B2B89">
        <w:rPr>
          <w:rFonts w:ascii="Arial Narrow" w:hAnsi="Arial Narrow"/>
          <w:sz w:val="22"/>
          <w:szCs w:val="22"/>
        </w:rPr>
        <w:tab/>
      </w:r>
    </w:p>
    <w:p w:rsidR="00B2474B" w:rsidRPr="005B2B89" w:rsidRDefault="00B2474B" w:rsidP="00283B49">
      <w:pPr>
        <w:jc w:val="both"/>
        <w:rPr>
          <w:rFonts w:ascii="Arial Narrow" w:hAnsi="Arial Narrow"/>
          <w:b/>
          <w:sz w:val="22"/>
          <w:szCs w:val="22"/>
          <w:u w:val="single"/>
        </w:rPr>
      </w:pPr>
      <w:r w:rsidRPr="005B2B89">
        <w:rPr>
          <w:rFonts w:ascii="Arial Narrow" w:hAnsi="Arial Narrow"/>
          <w:b/>
          <w:sz w:val="22"/>
          <w:szCs w:val="22"/>
          <w:u w:val="single"/>
        </w:rPr>
        <w:t>CHAPITRE III</w:t>
      </w:r>
      <w:r w:rsidR="00283B49" w:rsidRPr="005B2B89">
        <w:rPr>
          <w:rFonts w:ascii="Arial Narrow" w:hAnsi="Arial Narrow"/>
          <w:b/>
          <w:sz w:val="22"/>
          <w:szCs w:val="22"/>
          <w:u w:val="single"/>
        </w:rPr>
        <w:t xml:space="preserve"> : </w:t>
      </w:r>
      <w:r w:rsidRPr="005B2B89">
        <w:rPr>
          <w:rFonts w:ascii="Arial Narrow" w:hAnsi="Arial Narrow"/>
          <w:b/>
          <w:sz w:val="22"/>
          <w:szCs w:val="22"/>
          <w:u w:val="single"/>
        </w:rPr>
        <w:t>MODE D'EXECUTION DES TRAVAUX</w:t>
      </w:r>
    </w:p>
    <w:p w:rsidR="00B2474B" w:rsidRPr="005B2B89" w:rsidRDefault="00B2474B" w:rsidP="00283B49">
      <w:pPr>
        <w:jc w:val="both"/>
        <w:rPr>
          <w:rFonts w:ascii="Arial Narrow" w:hAnsi="Arial Narrow"/>
          <w:sz w:val="22"/>
          <w:szCs w:val="22"/>
        </w:rPr>
      </w:pPr>
    </w:p>
    <w:p w:rsidR="00B2474B" w:rsidRPr="005B2B89" w:rsidRDefault="00B2474B" w:rsidP="00283B49">
      <w:pPr>
        <w:spacing w:after="120"/>
        <w:jc w:val="both"/>
        <w:rPr>
          <w:rFonts w:ascii="Arial Narrow" w:hAnsi="Arial Narrow"/>
          <w:b/>
          <w:sz w:val="22"/>
          <w:szCs w:val="22"/>
        </w:rPr>
      </w:pPr>
      <w:r w:rsidRPr="005B2B89">
        <w:rPr>
          <w:rFonts w:ascii="Arial Narrow" w:hAnsi="Arial Narrow"/>
          <w:b/>
          <w:sz w:val="22"/>
          <w:szCs w:val="22"/>
        </w:rPr>
        <w:t>Article 5 :</w:t>
      </w:r>
      <w:r w:rsidR="008B2961" w:rsidRPr="005B2B89">
        <w:rPr>
          <w:rFonts w:ascii="Arial Narrow" w:hAnsi="Arial Narrow"/>
          <w:b/>
          <w:sz w:val="22"/>
          <w:szCs w:val="22"/>
        </w:rPr>
        <w:t xml:space="preserve"> </w:t>
      </w:r>
      <w:r w:rsidRPr="005B2B89">
        <w:rPr>
          <w:rFonts w:ascii="Arial Narrow" w:hAnsi="Arial Narrow"/>
          <w:b/>
          <w:sz w:val="22"/>
          <w:szCs w:val="22"/>
        </w:rPr>
        <w:t>GENERALITES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A-</w:t>
      </w:r>
      <w:r w:rsidRPr="005B2B89">
        <w:rPr>
          <w:rFonts w:ascii="Arial Narrow" w:hAnsi="Arial Narrow"/>
          <w:sz w:val="22"/>
          <w:szCs w:val="22"/>
        </w:rPr>
        <w:tab/>
        <w:t>Sécurité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Le Cocontractant est tenu de placer aux entrées du chantier, à tous les </w:t>
      </w:r>
      <w:smartTag w:uri="urn:schemas-microsoft-com:office:smarttags" w:element="metricconverter">
        <w:smartTagPr>
          <w:attr w:name="ProductID" w:val="20 kilom￨tres"/>
        </w:smartTagPr>
        <w:r w:rsidRPr="005B2B89">
          <w:rPr>
            <w:rFonts w:ascii="Arial Narrow" w:hAnsi="Arial Narrow"/>
            <w:sz w:val="22"/>
            <w:szCs w:val="22"/>
          </w:rPr>
          <w:t>20 kilomètres</w:t>
        </w:r>
      </w:smartTag>
      <w:r w:rsidRPr="005B2B89">
        <w:rPr>
          <w:rFonts w:ascii="Arial Narrow" w:hAnsi="Arial Narrow"/>
          <w:sz w:val="22"/>
          <w:szCs w:val="22"/>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B-</w:t>
      </w:r>
      <w:r w:rsidRPr="005B2B89">
        <w:rPr>
          <w:rFonts w:ascii="Arial Narrow" w:hAnsi="Arial Narrow"/>
          <w:sz w:val="22"/>
          <w:szCs w:val="22"/>
        </w:rPr>
        <w:tab/>
        <w:t>Maintien de la circulation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du Cocontractant.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Lorsque cela s’avérera incontournable, l’avis des autorités administratives locales sera requis pour toute coupure de trafic pour une durée déterminée.</w:t>
      </w:r>
    </w:p>
    <w:p w:rsidR="00B2474B" w:rsidRPr="005B2B89" w:rsidRDefault="00B2474B" w:rsidP="00283B49">
      <w:pPr>
        <w:jc w:val="both"/>
        <w:rPr>
          <w:rFonts w:ascii="Arial Narrow" w:hAnsi="Arial Narrow"/>
          <w:sz w:val="22"/>
          <w:szCs w:val="22"/>
        </w:rPr>
      </w:pPr>
    </w:p>
    <w:p w:rsidR="00B2474B" w:rsidRPr="005B2B89" w:rsidRDefault="00B2474B" w:rsidP="008B2961">
      <w:pPr>
        <w:spacing w:after="120"/>
        <w:jc w:val="both"/>
        <w:rPr>
          <w:rFonts w:ascii="Arial Narrow" w:hAnsi="Arial Narrow"/>
          <w:sz w:val="22"/>
          <w:szCs w:val="22"/>
        </w:rPr>
      </w:pPr>
      <w:r w:rsidRPr="005B2B89">
        <w:rPr>
          <w:rFonts w:ascii="Arial Narrow" w:hAnsi="Arial Narrow"/>
          <w:sz w:val="22"/>
          <w:szCs w:val="22"/>
        </w:rPr>
        <w:tab/>
        <w:t xml:space="preserve">   C-      Planning des travaux - programme d’exécution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Cocontractant devra fournir un programme d’exécution des travaux et un planning des travaux qui devra être tenu à jour et notamment réactualisé après la définition précise des travaux conformément à l’article 7 ci-après et les documents d’exécution définis à l’article 8 suivant.</w:t>
      </w:r>
    </w:p>
    <w:p w:rsidR="00B2474B" w:rsidRPr="005B2B89" w:rsidRDefault="00B2474B" w:rsidP="00283B49">
      <w:pPr>
        <w:jc w:val="both"/>
        <w:rPr>
          <w:rFonts w:ascii="Arial Narrow" w:hAnsi="Arial Narrow"/>
          <w:b/>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6 </w:t>
      </w:r>
      <w:r w:rsidR="008B2961" w:rsidRPr="005B2B89">
        <w:rPr>
          <w:rFonts w:ascii="Arial Narrow" w:hAnsi="Arial Narrow"/>
          <w:b/>
          <w:sz w:val="22"/>
          <w:szCs w:val="22"/>
        </w:rPr>
        <w:t>: TRAVAUX</w:t>
      </w:r>
      <w:r w:rsidRPr="005B2B89">
        <w:rPr>
          <w:rFonts w:ascii="Arial Narrow" w:hAnsi="Arial Narrow"/>
          <w:b/>
          <w:sz w:val="22"/>
          <w:szCs w:val="22"/>
        </w:rPr>
        <w:t xml:space="preserve"> PRELIMINAIRES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travaux préliminaires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comprennent l’implantation de repères simples numérotés (piquets en bois) de part et d’autre de la route et en dehors de l’emprise des terrassements, à intervalle de 50 m de façon à matérialiser l’axe de la route et les profils en travers, à réceptionner par le Maître d'œuvre.</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 xml:space="preserve">Article </w:t>
      </w:r>
      <w:r w:rsidR="008B2961" w:rsidRPr="005B2B89">
        <w:rPr>
          <w:rFonts w:ascii="Arial Narrow" w:hAnsi="Arial Narrow"/>
          <w:b/>
          <w:sz w:val="22"/>
          <w:szCs w:val="22"/>
        </w:rPr>
        <w:t xml:space="preserve">7 : </w:t>
      </w:r>
      <w:r w:rsidRPr="005B2B89">
        <w:rPr>
          <w:rFonts w:ascii="Arial Narrow" w:hAnsi="Arial Narrow"/>
          <w:b/>
          <w:sz w:val="22"/>
          <w:szCs w:val="22"/>
        </w:rPr>
        <w:t>DEFINITION DES TRAVAUX A REALISER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Après réalisation des travaux préliminaires, Il sera  effectué conjointement avec l’entreprise, le Maître d’œuvre et l’ingénieur du marché une visite détaillée permettant de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Relever en détail les points particuliers et les travaux à réaliser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Relever les priorités de réalisation des travaux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Préparer un quantitatif chiffré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Etablir un </w:t>
      </w:r>
      <w:r w:rsidR="00A37932" w:rsidRPr="005B2B89">
        <w:rPr>
          <w:rFonts w:ascii="Arial Narrow" w:hAnsi="Arial Narrow"/>
          <w:sz w:val="22"/>
          <w:szCs w:val="22"/>
        </w:rPr>
        <w:t>procès-verbal</w:t>
      </w:r>
      <w:r w:rsidRPr="005B2B89">
        <w:rPr>
          <w:rFonts w:ascii="Arial Narrow" w:hAnsi="Arial Narrow"/>
          <w:sz w:val="22"/>
          <w:szCs w:val="22"/>
        </w:rPr>
        <w:t xml:space="preserve"> de visite détaillé. </w:t>
      </w:r>
    </w:p>
    <w:p w:rsidR="00B2474B" w:rsidRPr="005B2B89" w:rsidRDefault="00B2474B" w:rsidP="00B554B5">
      <w:pPr>
        <w:spacing w:after="120"/>
        <w:ind w:firstLine="360"/>
        <w:jc w:val="both"/>
        <w:rPr>
          <w:rFonts w:ascii="Arial Narrow" w:hAnsi="Arial Narrow"/>
          <w:sz w:val="22"/>
          <w:szCs w:val="22"/>
        </w:rPr>
      </w:pPr>
      <w:r w:rsidRPr="005B2B89">
        <w:rPr>
          <w:rFonts w:ascii="Arial Narrow" w:hAnsi="Arial Narrow"/>
          <w:sz w:val="22"/>
          <w:szCs w:val="22"/>
        </w:rPr>
        <w:t>Ces travaux vont se distinguer en deux catégories :</w:t>
      </w:r>
    </w:p>
    <w:p w:rsidR="00B2474B" w:rsidRPr="005B2B89" w:rsidRDefault="00B554B5" w:rsidP="00BF72D0">
      <w:pPr>
        <w:numPr>
          <w:ilvl w:val="0"/>
          <w:numId w:val="87"/>
        </w:numPr>
        <w:jc w:val="both"/>
        <w:rPr>
          <w:rFonts w:ascii="Arial Narrow" w:hAnsi="Arial Narrow"/>
          <w:sz w:val="22"/>
          <w:szCs w:val="22"/>
        </w:rPr>
      </w:pPr>
      <w:r w:rsidRPr="005B2B89">
        <w:rPr>
          <w:rFonts w:ascii="Arial Narrow" w:hAnsi="Arial Narrow"/>
          <w:b/>
          <w:sz w:val="22"/>
          <w:szCs w:val="22"/>
        </w:rPr>
        <w:t>Groupe 1 : travaux manuels</w:t>
      </w:r>
      <w:r w:rsidRPr="005B2B89">
        <w:rPr>
          <w:rFonts w:ascii="Arial Narrow" w:hAnsi="Arial Narrow"/>
          <w:sz w:val="22"/>
          <w:szCs w:val="22"/>
        </w:rPr>
        <w:t xml:space="preserve"> : </w:t>
      </w:r>
      <w:r w:rsidR="00B2474B" w:rsidRPr="005B2B89">
        <w:rPr>
          <w:rFonts w:ascii="Arial Narrow" w:hAnsi="Arial Narrow"/>
          <w:sz w:val="22"/>
          <w:szCs w:val="22"/>
        </w:rPr>
        <w:t xml:space="preserve"> (Exécutés par  les Comités de Routes  et les Structures Communautaires.)</w:t>
      </w:r>
      <w:r w:rsidR="00B2474B" w:rsidRPr="005B2B89">
        <w:rPr>
          <w:rFonts w:ascii="Arial Narrow" w:hAnsi="Arial Narrow"/>
          <w:sz w:val="22"/>
          <w:szCs w:val="22"/>
        </w:rPr>
        <w:tab/>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débroussaillement,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déforestage,</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Abattage</w:t>
      </w:r>
      <w:r w:rsidR="00B2474B" w:rsidRPr="005B2B89">
        <w:rPr>
          <w:rFonts w:ascii="Arial Narrow" w:hAnsi="Arial Narrow"/>
          <w:sz w:val="22"/>
          <w:szCs w:val="22"/>
        </w:rPr>
        <w:t xml:space="preserve"> des arbres,</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Curage</w:t>
      </w:r>
      <w:r w:rsidR="00B2474B" w:rsidRPr="005B2B89">
        <w:rPr>
          <w:rFonts w:ascii="Arial Narrow" w:hAnsi="Arial Narrow"/>
          <w:sz w:val="22"/>
          <w:szCs w:val="22"/>
        </w:rPr>
        <w:t xml:space="preserve"> des buses ;</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Curage</w:t>
      </w:r>
      <w:r w:rsidR="00B2474B" w:rsidRPr="005B2B89">
        <w:rPr>
          <w:rFonts w:ascii="Arial Narrow" w:hAnsi="Arial Narrow"/>
          <w:sz w:val="22"/>
          <w:szCs w:val="22"/>
        </w:rPr>
        <w:t xml:space="preserve"> des ouvrages,</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Gestion</w:t>
      </w:r>
      <w:r w:rsidR="00B2474B" w:rsidRPr="005B2B89">
        <w:rPr>
          <w:rFonts w:ascii="Arial Narrow" w:hAnsi="Arial Narrow"/>
          <w:sz w:val="22"/>
          <w:szCs w:val="22"/>
        </w:rPr>
        <w:t xml:space="preserve"> des barrières de pluie, </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R</w:t>
      </w:r>
      <w:r w:rsidR="00B2474B" w:rsidRPr="005B2B89">
        <w:rPr>
          <w:rFonts w:ascii="Arial Narrow" w:hAnsi="Arial Narrow"/>
          <w:sz w:val="22"/>
          <w:szCs w:val="22"/>
        </w:rPr>
        <w:t>eplatelage des ponts,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etc…</w:t>
      </w:r>
    </w:p>
    <w:p w:rsidR="00B2474B" w:rsidRPr="005B2B89" w:rsidRDefault="00B554B5" w:rsidP="00BF72D0">
      <w:pPr>
        <w:numPr>
          <w:ilvl w:val="0"/>
          <w:numId w:val="87"/>
        </w:numPr>
        <w:jc w:val="both"/>
        <w:rPr>
          <w:rFonts w:ascii="Arial Narrow" w:hAnsi="Arial Narrow"/>
          <w:sz w:val="22"/>
          <w:szCs w:val="22"/>
        </w:rPr>
      </w:pPr>
      <w:r w:rsidRPr="005B2B89">
        <w:rPr>
          <w:rFonts w:ascii="Arial Narrow" w:hAnsi="Arial Narrow"/>
          <w:b/>
          <w:sz w:val="22"/>
          <w:szCs w:val="22"/>
        </w:rPr>
        <w:t>Groupe 2 : travaux mécanisés</w:t>
      </w:r>
      <w:r w:rsidRPr="005B2B89">
        <w:rPr>
          <w:rFonts w:ascii="Arial Narrow" w:hAnsi="Arial Narrow"/>
          <w:sz w:val="22"/>
          <w:szCs w:val="22"/>
        </w:rPr>
        <w:t xml:space="preserve"> : </w:t>
      </w:r>
      <w:r w:rsidR="00B2474B" w:rsidRPr="005B2B89">
        <w:rPr>
          <w:rFonts w:ascii="Arial Narrow" w:hAnsi="Arial Narrow"/>
          <w:sz w:val="22"/>
          <w:szCs w:val="22"/>
        </w:rPr>
        <w:t>Faisant appel à la HIEQ (Haute Intensité d’Equipement)</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Reprofilage</w:t>
      </w:r>
      <w:r w:rsidR="00B2474B" w:rsidRPr="005B2B89">
        <w:rPr>
          <w:rFonts w:ascii="Arial Narrow" w:hAnsi="Arial Narrow"/>
          <w:sz w:val="22"/>
          <w:szCs w:val="22"/>
        </w:rPr>
        <w:t xml:space="preserve"> compactage ; </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Remblai</w:t>
      </w:r>
      <w:r w:rsidR="00B2474B" w:rsidRPr="005B2B89">
        <w:rPr>
          <w:rFonts w:ascii="Arial Narrow" w:hAnsi="Arial Narrow"/>
          <w:sz w:val="22"/>
          <w:szCs w:val="22"/>
        </w:rPr>
        <w:t xml:space="preserve"> ; </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Déblai</w:t>
      </w:r>
      <w:r w:rsidR="00B2474B" w:rsidRPr="005B2B89">
        <w:rPr>
          <w:rFonts w:ascii="Arial Narrow" w:hAnsi="Arial Narrow"/>
          <w:sz w:val="22"/>
          <w:szCs w:val="22"/>
        </w:rPr>
        <w:t xml:space="preserve"> ; </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Rechargement</w:t>
      </w:r>
      <w:r w:rsidR="00B2474B" w:rsidRPr="005B2B89">
        <w:rPr>
          <w:rFonts w:ascii="Arial Narrow" w:hAnsi="Arial Narrow"/>
          <w:sz w:val="22"/>
          <w:szCs w:val="22"/>
        </w:rPr>
        <w:t xml:space="preserve"> latéritique ;</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Reprofilage</w:t>
      </w:r>
      <w:r w:rsidR="00B2474B" w:rsidRPr="005B2B89">
        <w:rPr>
          <w:rFonts w:ascii="Arial Narrow" w:hAnsi="Arial Narrow"/>
          <w:sz w:val="22"/>
          <w:szCs w:val="22"/>
        </w:rPr>
        <w:t xml:space="preserve"> simple</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Mise</w:t>
      </w:r>
      <w:r w:rsidR="00B2474B" w:rsidRPr="005B2B89">
        <w:rPr>
          <w:rFonts w:ascii="Arial Narrow" w:hAnsi="Arial Narrow"/>
          <w:sz w:val="22"/>
          <w:szCs w:val="22"/>
        </w:rPr>
        <w:t xml:space="preserve"> en forme de la </w:t>
      </w:r>
      <w:r w:rsidRPr="005B2B89">
        <w:rPr>
          <w:rFonts w:ascii="Arial Narrow" w:hAnsi="Arial Narrow"/>
          <w:sz w:val="22"/>
          <w:szCs w:val="22"/>
        </w:rPr>
        <w:t>plateforme</w:t>
      </w:r>
      <w:r w:rsidR="00B2474B" w:rsidRPr="005B2B89">
        <w:rPr>
          <w:rFonts w:ascii="Arial Narrow" w:hAnsi="Arial Narrow"/>
          <w:sz w:val="22"/>
          <w:szCs w:val="22"/>
        </w:rPr>
        <w:t> ;</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Construction</w:t>
      </w:r>
      <w:r w:rsidR="00B2474B" w:rsidRPr="005B2B89">
        <w:rPr>
          <w:rFonts w:ascii="Arial Narrow" w:hAnsi="Arial Narrow"/>
          <w:sz w:val="22"/>
          <w:szCs w:val="22"/>
        </w:rPr>
        <w:t xml:space="preserve"> des ouvrages hydrauliques transversaux ;</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Construction</w:t>
      </w:r>
      <w:r w:rsidR="00B2474B" w:rsidRPr="005B2B89">
        <w:rPr>
          <w:rFonts w:ascii="Arial Narrow" w:hAnsi="Arial Narrow"/>
          <w:sz w:val="22"/>
          <w:szCs w:val="22"/>
        </w:rPr>
        <w:t xml:space="preserve"> des dalots ou des ouvrages ; </w:t>
      </w:r>
    </w:p>
    <w:p w:rsidR="00B2474B" w:rsidRPr="005B2B89" w:rsidRDefault="00B554B5" w:rsidP="00283B49">
      <w:pPr>
        <w:jc w:val="both"/>
        <w:rPr>
          <w:rFonts w:ascii="Arial Narrow" w:hAnsi="Arial Narrow"/>
          <w:sz w:val="22"/>
          <w:szCs w:val="22"/>
        </w:rPr>
      </w:pPr>
      <w:r w:rsidRPr="005B2B89">
        <w:rPr>
          <w:rFonts w:ascii="Arial Narrow" w:hAnsi="Arial Narrow"/>
          <w:sz w:val="22"/>
          <w:szCs w:val="22"/>
        </w:rPr>
        <w:t>Construction</w:t>
      </w:r>
      <w:r w:rsidR="00B2474B" w:rsidRPr="005B2B89">
        <w:rPr>
          <w:rFonts w:ascii="Arial Narrow" w:hAnsi="Arial Narrow"/>
          <w:sz w:val="22"/>
          <w:szCs w:val="22"/>
        </w:rPr>
        <w:t xml:space="preserve"> des ponts semi-définitifs,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 xml:space="preserve"> etc…</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Cocontractant est informé que dans le cadre de la mise en œuvre de la Nouvelle Stratégie d’Entretien et de Réhabilitation des Routes Rurales (NSERR), les travaux de débroussaillement sont prévus être exécutés avant les travaux mécanisés, de manière à éviter de transformer les travaux de débroussaillement en travaux mécanisés.</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8</w:t>
      </w:r>
      <w:r w:rsidR="008B2961" w:rsidRPr="005B2B89">
        <w:rPr>
          <w:rFonts w:ascii="Arial Narrow" w:hAnsi="Arial Narrow"/>
          <w:b/>
          <w:sz w:val="22"/>
          <w:szCs w:val="22"/>
        </w:rPr>
        <w:t xml:space="preserve"> : </w:t>
      </w:r>
      <w:r w:rsidRPr="005B2B89">
        <w:rPr>
          <w:rFonts w:ascii="Arial Narrow" w:hAnsi="Arial Narrow"/>
          <w:b/>
          <w:sz w:val="22"/>
          <w:szCs w:val="22"/>
        </w:rPr>
        <w:t>DOCUMENTS D’EXECUTION</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 xml:space="preserve">Après la visite conjointe, l’Entrepreneur établira en cinq exemplaires un </w:t>
      </w:r>
      <w:r w:rsidR="00A37932" w:rsidRPr="005B2B89">
        <w:rPr>
          <w:rFonts w:ascii="Arial Narrow" w:hAnsi="Arial Narrow"/>
          <w:sz w:val="22"/>
          <w:szCs w:val="22"/>
        </w:rPr>
        <w:t>Avant-Projet</w:t>
      </w:r>
      <w:r w:rsidRPr="005B2B89">
        <w:rPr>
          <w:rFonts w:ascii="Arial Narrow" w:hAnsi="Arial Narrow"/>
          <w:sz w:val="22"/>
          <w:szCs w:val="22"/>
        </w:rPr>
        <w:t xml:space="preserve"> d’Exécution, conformément aux pièces constitutives du marché, et le soumettra au Maître d'œuvre  dans un délai de dix (10) jours avant tout commencement et exécution des travaux correspondants.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 document devra comporter :</w:t>
      </w:r>
    </w:p>
    <w:p w:rsidR="00B2474B" w:rsidRPr="005B2B89" w:rsidRDefault="00A37932" w:rsidP="00283B49">
      <w:pPr>
        <w:jc w:val="both"/>
        <w:rPr>
          <w:rFonts w:ascii="Arial Narrow" w:hAnsi="Arial Narrow"/>
          <w:sz w:val="22"/>
          <w:szCs w:val="22"/>
        </w:rPr>
      </w:pPr>
      <w:r w:rsidRPr="005B2B89">
        <w:rPr>
          <w:rFonts w:ascii="Arial Narrow" w:hAnsi="Arial Narrow"/>
          <w:sz w:val="22"/>
          <w:szCs w:val="22"/>
        </w:rPr>
        <w:t>Les</w:t>
      </w:r>
      <w:r w:rsidR="00B2474B" w:rsidRPr="005B2B89">
        <w:rPr>
          <w:rFonts w:ascii="Arial Narrow" w:hAnsi="Arial Narrow"/>
          <w:sz w:val="22"/>
          <w:szCs w:val="22"/>
        </w:rPr>
        <w:t xml:space="preserve"> Schémas itinéraires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w:t>
      </w:r>
      <w:r w:rsidR="00A37932" w:rsidRPr="005B2B89">
        <w:rPr>
          <w:rFonts w:ascii="Arial Narrow" w:hAnsi="Arial Narrow"/>
          <w:sz w:val="22"/>
          <w:szCs w:val="22"/>
        </w:rPr>
        <w:t>procès-verbal</w:t>
      </w:r>
      <w:r w:rsidRPr="005B2B89">
        <w:rPr>
          <w:rFonts w:ascii="Arial Narrow" w:hAnsi="Arial Narrow"/>
          <w:sz w:val="22"/>
          <w:szCs w:val="22"/>
        </w:rPr>
        <w:t xml:space="preserve"> de visite détaillée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quantitatif chiffré des travaux à exécuter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processus et méthodologie d’exécution envisagés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prévisions d’emploi du personnel, des matériels et des matériaux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description des installations de chantier envisagé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planning graphique des travaux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plan d’exécution des ouvrages ;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travaux à sous-traiter  s’il y a lieu.  </w:t>
      </w:r>
    </w:p>
    <w:p w:rsidR="00B2474B" w:rsidRPr="005B2B89" w:rsidRDefault="00B2474B" w:rsidP="008B2961">
      <w:pPr>
        <w:spacing w:before="120" w:after="120"/>
        <w:jc w:val="both"/>
        <w:rPr>
          <w:rFonts w:ascii="Arial Narrow" w:hAnsi="Arial Narrow"/>
          <w:sz w:val="22"/>
          <w:szCs w:val="22"/>
        </w:rPr>
      </w:pPr>
      <w:r w:rsidRPr="005B2B89">
        <w:rPr>
          <w:rFonts w:ascii="Arial Narrow" w:hAnsi="Arial Narrow"/>
          <w:sz w:val="22"/>
          <w:szCs w:val="22"/>
        </w:rPr>
        <w:t>Le schéma itinéraire ressortira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la  longueur des travaux de débroussaillement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w:t>
      </w:r>
      <w:r w:rsidRPr="005B2B89">
        <w:rPr>
          <w:rFonts w:ascii="Arial Narrow" w:hAnsi="Arial Narrow"/>
          <w:sz w:val="22"/>
          <w:szCs w:val="22"/>
        </w:rPr>
        <w:tab/>
        <w:t>la largeur de décapage ainsi que les surfaces et épaisseurs de déblai et remblai;</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w:t>
      </w:r>
      <w:r w:rsidRPr="005B2B89">
        <w:rPr>
          <w:rFonts w:ascii="Arial Narrow" w:hAnsi="Arial Narrow"/>
          <w:sz w:val="22"/>
          <w:szCs w:val="22"/>
        </w:rPr>
        <w:tab/>
        <w:t>les fossés à réaliser ou à reprofiler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w:t>
      </w:r>
      <w:r w:rsidRPr="005B2B89">
        <w:rPr>
          <w:rFonts w:ascii="Arial Narrow" w:hAnsi="Arial Narrow"/>
          <w:sz w:val="22"/>
          <w:szCs w:val="22"/>
        </w:rPr>
        <w:tab/>
        <w:t>la position des exutoires des fossés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w:t>
      </w:r>
      <w:r w:rsidRPr="005B2B89">
        <w:rPr>
          <w:rFonts w:ascii="Arial Narrow" w:hAnsi="Arial Narrow"/>
          <w:sz w:val="22"/>
          <w:szCs w:val="22"/>
        </w:rPr>
        <w:tab/>
        <w:t>la position des ouvrages d’art et d’assainissement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w:t>
      </w:r>
      <w:r w:rsidRPr="005B2B89">
        <w:rPr>
          <w:rFonts w:ascii="Arial Narrow" w:hAnsi="Arial Narrow"/>
          <w:sz w:val="22"/>
          <w:szCs w:val="22"/>
        </w:rPr>
        <w:tab/>
        <w:t>la localisation de la couche d’apport etc…</w:t>
      </w:r>
    </w:p>
    <w:p w:rsidR="00B2474B" w:rsidRPr="005B2B89" w:rsidRDefault="00B2474B" w:rsidP="00B554B5">
      <w:pPr>
        <w:spacing w:after="120"/>
        <w:ind w:firstLine="709"/>
        <w:jc w:val="both"/>
        <w:rPr>
          <w:rFonts w:ascii="Arial Narrow" w:hAnsi="Arial Narrow"/>
          <w:sz w:val="22"/>
          <w:szCs w:val="22"/>
        </w:rPr>
      </w:pPr>
      <w:r w:rsidRPr="005B2B89">
        <w:rPr>
          <w:rFonts w:ascii="Arial Narrow" w:hAnsi="Arial Narrow"/>
          <w:sz w:val="22"/>
          <w:szCs w:val="22"/>
        </w:rPr>
        <w:t>Les métrés des terrassements seront calculés par l’Entrepreneur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w:t>
      </w:r>
      <w:r w:rsidR="00A37932" w:rsidRPr="005B2B89">
        <w:rPr>
          <w:rFonts w:ascii="Arial Narrow" w:hAnsi="Arial Narrow"/>
          <w:sz w:val="22"/>
          <w:szCs w:val="22"/>
        </w:rPr>
        <w:t xml:space="preserve"> de maçon, règle ruban, clissimi</w:t>
      </w:r>
      <w:r w:rsidRPr="005B2B89">
        <w:rPr>
          <w:rFonts w:ascii="Arial Narrow" w:hAnsi="Arial Narrow"/>
          <w:sz w:val="22"/>
          <w:szCs w:val="22"/>
        </w:rPr>
        <w:t>ètre, etc. après approbation du Maître d'Œuvre.</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Un exemplaire des documents d’exécution sera retourné à l’Entrepreneur revêtu du visa du Maître d'Œuvre  ou accompagné, s’il y a lieu, de ses observations dans un délai de sept (07) jours à partir de leur réception. Ce dossier servira de base pour la détermination des quantités à prendre en attachements sauf modification sur le chantier dûment constatée et approuvée par le Maître d'Œuvre  et métrée contradictoirement.</w:t>
      </w:r>
    </w:p>
    <w:p w:rsidR="00B2474B" w:rsidRPr="005B2B89" w:rsidRDefault="00B2474B" w:rsidP="00B554B5">
      <w:pPr>
        <w:spacing w:before="120"/>
        <w:jc w:val="both"/>
        <w:rPr>
          <w:rFonts w:ascii="Arial Narrow" w:hAnsi="Arial Narrow"/>
          <w:b/>
          <w:sz w:val="22"/>
          <w:szCs w:val="22"/>
        </w:rPr>
      </w:pPr>
      <w:r w:rsidRPr="005B2B89">
        <w:rPr>
          <w:rFonts w:ascii="Arial Narrow" w:hAnsi="Arial Narrow"/>
          <w:b/>
          <w:sz w:val="22"/>
          <w:szCs w:val="22"/>
        </w:rPr>
        <w:t>Article 9 </w:t>
      </w:r>
      <w:r w:rsidR="008B2961" w:rsidRPr="005B2B89">
        <w:rPr>
          <w:rFonts w:ascii="Arial Narrow" w:hAnsi="Arial Narrow"/>
          <w:b/>
          <w:sz w:val="22"/>
          <w:szCs w:val="22"/>
        </w:rPr>
        <w:t>: TERRASSEMENTS</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 xml:space="preserve">L’objet de ces travaux consistera à réaliser, à partir de la chaussée existante, une mise en forme uniforme de la plate-forme existante, des fossés triangulaires de1, </w:t>
      </w:r>
      <w:smartTag w:uri="urn:schemas-microsoft-com:office:smarttags" w:element="metricconverter">
        <w:smartTagPr>
          <w:attr w:name="ProductID" w:val="50 m￨tres"/>
        </w:smartTagPr>
        <w:r w:rsidRPr="005B2B89">
          <w:rPr>
            <w:rFonts w:ascii="Arial Narrow" w:hAnsi="Arial Narrow"/>
            <w:sz w:val="22"/>
            <w:szCs w:val="22"/>
          </w:rPr>
          <w:t>50 mètres</w:t>
        </w:r>
      </w:smartTag>
      <w:r w:rsidRPr="005B2B89">
        <w:rPr>
          <w:rFonts w:ascii="Arial Narrow" w:hAnsi="Arial Narrow"/>
          <w:sz w:val="22"/>
          <w:szCs w:val="22"/>
        </w:rPr>
        <w:t xml:space="preserve"> sur une profondeur de </w:t>
      </w:r>
      <w:smartTag w:uri="urn:schemas-microsoft-com:office:smarttags" w:element="metricconverter">
        <w:smartTagPr>
          <w:attr w:name="ProductID" w:val="0,6 m￨tre"/>
        </w:smartTagPr>
        <w:r w:rsidRPr="005B2B89">
          <w:rPr>
            <w:rFonts w:ascii="Arial Narrow" w:hAnsi="Arial Narrow"/>
            <w:sz w:val="22"/>
            <w:szCs w:val="22"/>
          </w:rPr>
          <w:t>0,6 mètre</w:t>
        </w:r>
      </w:smartTag>
      <w:r w:rsidRPr="005B2B89">
        <w:rPr>
          <w:rFonts w:ascii="Arial Narrow" w:hAnsi="Arial Narrow"/>
          <w:sz w:val="22"/>
          <w:szCs w:val="22"/>
        </w:rPr>
        <w:t xml:space="preserve"> conformément aux profils en travers types. Toutefois, la plate-forme existante ne sera pas élargie si cela nécessite des terrassements importants. Les sections ne présentant pas de dégradations ne seront pas remises en forme.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Autant que possible, les terrassements seront minimisés en fixant le profil longitudinal de façon à réutiliser directement sur la plate-forme tous les bons matériaux provenant des terrassements et acceptés par le Maître d'Œuvre. Des matériaux refusés seront étalés proprement le long de l’emprise ou mis en dépôt selon les spécifications du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Une attention spéciale devra être apportée au dévers qui ne devra pas être inférieur à 3 % de part et d’autre de la ligne de centre en section droite et qui pourra atteindre 6% dans les courbes.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le Maître d'Œuvre sur toute la surface de la plate-forme et il arrosera cette dernière durant le compactage lorsque requis.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réception provisoire de la plate-forme se fera avant la mise en place de la couche de roulement. Le Maître d'Œuvre ,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Une planche d’essai sera réalisée au début des travaux de façon à définir l’atelier de compactage et le nombre de passes nécessaires pour arriver à la compacité requise.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Remblais courants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Les matériaux de remblais courants répondant aux spécifications de l’article 4 seront mis en œuvre à la teneur en eau optimale Proctor Modifié moins 1 point. L’Entrepreneur prendra les mesures qui s’imposent pour humidifier ou aérer le matériau de façon à obtenir la teneur en eau requise.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Ils seront compactés par couches élémentaires de 20 </w:t>
      </w:r>
      <w:r w:rsidR="00500082">
        <w:rPr>
          <w:rFonts w:ascii="Arial Narrow" w:hAnsi="Arial Narrow"/>
          <w:sz w:val="22"/>
          <w:szCs w:val="22"/>
        </w:rPr>
        <w:t>CBO</w:t>
      </w:r>
      <w:r w:rsidRPr="005B2B89">
        <w:rPr>
          <w:rFonts w:ascii="Arial Narrow" w:hAnsi="Arial Narrow"/>
          <w:sz w:val="22"/>
          <w:szCs w:val="22"/>
        </w:rPr>
        <w:t xml:space="preserve"> d’épaisseur maximale.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Une planche d’essai sera réalisée par zone homogène en vue de déterminer l’atelier de compactage et le nombre de passes nécessaires pour atteindre la compacité requise.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compacité exigée pour ces remblais sera de 95% de la densité sèche Proctor Modifié.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Pour chaque couche mise en œuvre, on effectuera une mesure de densité in-situ tous les 250 m avec un minimum d’une mesure par couche.</w:t>
      </w:r>
    </w:p>
    <w:p w:rsidR="00B2474B" w:rsidRPr="005B2B89" w:rsidRDefault="00B2474B" w:rsidP="00BF72D0">
      <w:pPr>
        <w:numPr>
          <w:ilvl w:val="0"/>
          <w:numId w:val="84"/>
        </w:numPr>
        <w:spacing w:before="120" w:after="120"/>
        <w:jc w:val="both"/>
        <w:rPr>
          <w:rFonts w:ascii="Arial Narrow" w:hAnsi="Arial Narrow"/>
          <w:sz w:val="22"/>
          <w:szCs w:val="22"/>
        </w:rPr>
      </w:pPr>
      <w:r w:rsidRPr="005B2B89">
        <w:rPr>
          <w:rFonts w:ascii="Arial Narrow" w:hAnsi="Arial Narrow"/>
          <w:sz w:val="22"/>
          <w:szCs w:val="22"/>
        </w:rPr>
        <w:t>Remblais de substitution en zone marécageuse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Cocontractant purgera la zone jusqu’au niveau requis et approuvé par le Maître d’Oeuvre. Le matériau de purge sera mis en dépôt à un emplacement agréé par le Maître d’Oeuvre.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La mise en œuvre des matériaux de substitution  se fera par couches successives de 20 </w:t>
      </w:r>
      <w:r w:rsidR="00500082">
        <w:rPr>
          <w:rFonts w:ascii="Arial Narrow" w:hAnsi="Arial Narrow"/>
          <w:sz w:val="22"/>
          <w:szCs w:val="22"/>
        </w:rPr>
        <w:t>CBO</w:t>
      </w:r>
      <w:r w:rsidRPr="005B2B89">
        <w:rPr>
          <w:rFonts w:ascii="Arial Narrow" w:hAnsi="Arial Narrow"/>
          <w:sz w:val="22"/>
          <w:szCs w:val="22"/>
        </w:rPr>
        <w:t xml:space="preserve"> d’épaisseur. Le compactage sera conduit de façon à obtenir une densité sèche égale à 95% de l’optimum Proctor Modifié.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 sera effectué au moins une mesure de densité in-situ par couche.</w:t>
      </w:r>
    </w:p>
    <w:p w:rsidR="00B2474B" w:rsidRPr="005B2B89" w:rsidRDefault="00B2474B" w:rsidP="00BF72D0">
      <w:pPr>
        <w:numPr>
          <w:ilvl w:val="0"/>
          <w:numId w:val="84"/>
        </w:numPr>
        <w:spacing w:before="120"/>
        <w:jc w:val="both"/>
        <w:rPr>
          <w:rFonts w:ascii="Arial Narrow" w:hAnsi="Arial Narrow"/>
          <w:sz w:val="22"/>
          <w:szCs w:val="22"/>
        </w:rPr>
      </w:pPr>
      <w:r w:rsidRPr="005B2B89">
        <w:rPr>
          <w:rFonts w:ascii="Arial Narrow" w:hAnsi="Arial Narrow"/>
          <w:sz w:val="22"/>
          <w:szCs w:val="22"/>
        </w:rPr>
        <w:t>Remblais en zone de purge et bourbier hors d’eau</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 xml:space="preserve">La mise en œuvre des remblais en zone de purge et de bourbier hors d’eau se fera en couches élémentaires de 20 </w:t>
      </w:r>
      <w:r w:rsidR="00500082">
        <w:rPr>
          <w:rFonts w:ascii="Arial Narrow" w:hAnsi="Arial Narrow"/>
          <w:sz w:val="22"/>
          <w:szCs w:val="22"/>
        </w:rPr>
        <w:t>CBO</w:t>
      </w:r>
      <w:r w:rsidRPr="005B2B89">
        <w:rPr>
          <w:rFonts w:ascii="Arial Narrow" w:hAnsi="Arial Narrow"/>
          <w:sz w:val="22"/>
          <w:szCs w:val="22"/>
        </w:rPr>
        <w:t xml:space="preserve"> d’épaisseur. </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Le nombre de passes par couche sera le même que celui défini sur la planche d’essai des remblais courants.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compactage sera jugé satisfaisant si la densité in-situ mesurée au densitomètre à membrane est égale à 95% de la densité sèche Proctor Modifié.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On effectuera au moins une mesure de densité in-situ par couche.</w:t>
      </w:r>
    </w:p>
    <w:p w:rsidR="00B2474B" w:rsidRPr="005B2B89" w:rsidRDefault="00B2474B" w:rsidP="008B2961">
      <w:pPr>
        <w:spacing w:before="120"/>
        <w:jc w:val="both"/>
        <w:rPr>
          <w:rFonts w:ascii="Arial Narrow" w:hAnsi="Arial Narrow"/>
          <w:b/>
          <w:sz w:val="22"/>
          <w:szCs w:val="22"/>
          <w:u w:val="single"/>
        </w:rPr>
      </w:pPr>
      <w:r w:rsidRPr="005B2B89">
        <w:rPr>
          <w:rFonts w:ascii="Arial Narrow" w:hAnsi="Arial Narrow"/>
          <w:sz w:val="22"/>
          <w:szCs w:val="22"/>
        </w:rPr>
        <w:t xml:space="preserve">          </w:t>
      </w:r>
      <w:r w:rsidRPr="005B2B89">
        <w:rPr>
          <w:rFonts w:ascii="Arial Narrow" w:hAnsi="Arial Narrow"/>
          <w:b/>
          <w:sz w:val="22"/>
          <w:szCs w:val="22"/>
          <w:u w:val="single"/>
        </w:rPr>
        <w:t>Remblais contigus aux ouvrages</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Les caractéristiques des matériaux utilisés pour les remblais contigus aux ouvrages ont été définies à l’article 3.4 du présent CCTP.</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L’assiette des remblais sera d’abord compactée à 95% de la densité optimale Proctor Modifié.</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 xml:space="preserve">Les remblais seront ensuite mis en œuvre par couches élémentaires horizontales n’excédant pas quinze centimètres (15 </w:t>
      </w:r>
      <w:r w:rsidR="00500082">
        <w:rPr>
          <w:rFonts w:ascii="Arial Narrow" w:hAnsi="Arial Narrow"/>
          <w:sz w:val="22"/>
          <w:szCs w:val="22"/>
        </w:rPr>
        <w:t>CBO</w:t>
      </w:r>
      <w:r w:rsidRPr="005B2B89">
        <w:rPr>
          <w:rFonts w:ascii="Arial Narrow" w:hAnsi="Arial Narrow"/>
          <w:sz w:val="22"/>
          <w:szCs w:val="22"/>
        </w:rPr>
        <w:t xml:space="preserve">) après compactage. La densité sèche après compactage sera au moins égale à 95% de la densité sèche Proctor Modifié. </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Sur une largeur d’un mètre derrière les maçonneries, les remblais seront exempts d’éléments dont la plus grande dimension dépasserait 40 mm.</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Dans la zone annulaire contiguë à l’ouvrage, le compactage ne pourra être effectué qu’au moyen de petits engins du type plaques vibrantes ou petits rouleaux vibrants et dont les caractéristiques devront être soumises à l’agrément du Maître d’Oeuvre.</w:t>
      </w:r>
    </w:p>
    <w:p w:rsidR="00B2474B" w:rsidRPr="005B2B89" w:rsidRDefault="00B2474B" w:rsidP="00B554B5">
      <w:pPr>
        <w:ind w:firstLine="709"/>
        <w:jc w:val="both"/>
        <w:rPr>
          <w:rFonts w:ascii="Arial Narrow" w:hAnsi="Arial Narrow"/>
          <w:sz w:val="22"/>
          <w:szCs w:val="22"/>
        </w:rPr>
      </w:pPr>
      <w:r w:rsidRPr="005B2B89">
        <w:rPr>
          <w:rFonts w:ascii="Arial Narrow" w:hAnsi="Arial Narrow"/>
          <w:sz w:val="22"/>
          <w:szCs w:val="22"/>
        </w:rPr>
        <w:t>Les modalités de compactage devront être définies en fonction des caractéristiques du matériau utilisé, des épaisseurs de couches mises en œuvre et des performances du matériel retenu.</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Dans le cas de double-buses, le remblaiement ne sera entrepris qu’après le montage des deux éléments et il sera conduit de façon à associer en même temps l’ensemble de l’ouvrage.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talus seront exécutés conformément aux plans d’exécution. Ils seront soigneusement dressés.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de purge ou les matériaux de remblais en surplus seront mis en dépôt à des endroits agréés par le Maître d’Oeuvre.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rsidR="00B2474B" w:rsidRPr="005B2B89" w:rsidRDefault="00B2474B" w:rsidP="00283B49">
      <w:pPr>
        <w:spacing w:before="120"/>
        <w:jc w:val="both"/>
        <w:rPr>
          <w:rFonts w:ascii="Arial Narrow" w:hAnsi="Arial Narrow"/>
          <w:sz w:val="22"/>
          <w:szCs w:val="22"/>
        </w:rPr>
      </w:pPr>
      <w:r w:rsidRPr="005B2B89">
        <w:rPr>
          <w:rFonts w:ascii="Arial Narrow" w:hAnsi="Arial Narrow"/>
          <w:sz w:val="22"/>
          <w:szCs w:val="22"/>
        </w:rPr>
        <w:t xml:space="preserve">             Réception de la mise en œuvre des remblais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remblais mis en œuvre seront réceptionnés par couche, essentiellement par la mesure de la densité sèche in-situ au densitomètre à membrane. Le taux de compacité exigé est de 95% de la densité  Proctor Modifié. Toutefois le Maître d’Oeuvre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l’Entrepreneur sera tenu de reprendre le compactage et les frais des essais lui seront entièrement imputés.</w:t>
      </w:r>
    </w:p>
    <w:p w:rsidR="00B2474B" w:rsidRPr="005B2B89" w:rsidRDefault="008B2961" w:rsidP="008B2961">
      <w:pPr>
        <w:spacing w:before="120" w:after="120"/>
        <w:jc w:val="both"/>
        <w:rPr>
          <w:rFonts w:ascii="Arial Narrow" w:hAnsi="Arial Narrow"/>
          <w:b/>
          <w:sz w:val="22"/>
          <w:szCs w:val="22"/>
        </w:rPr>
      </w:pPr>
      <w:r w:rsidRPr="005B2B89">
        <w:rPr>
          <w:rFonts w:ascii="Arial Narrow" w:hAnsi="Arial Narrow"/>
          <w:b/>
          <w:sz w:val="22"/>
          <w:szCs w:val="22"/>
        </w:rPr>
        <w:t xml:space="preserve">Article 10 : </w:t>
      </w:r>
      <w:r w:rsidR="00B2474B" w:rsidRPr="005B2B89">
        <w:rPr>
          <w:rFonts w:ascii="Arial Narrow" w:hAnsi="Arial Narrow"/>
          <w:b/>
          <w:sz w:val="22"/>
          <w:szCs w:val="22"/>
        </w:rPr>
        <w:t>REMBLAIS PROVENANT D’EMPRUNTS</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rsidR="00B2474B" w:rsidRPr="005B2B89" w:rsidRDefault="008B2961" w:rsidP="00283B49">
      <w:pPr>
        <w:spacing w:before="120" w:after="120"/>
        <w:jc w:val="both"/>
        <w:rPr>
          <w:rFonts w:ascii="Arial Narrow" w:hAnsi="Arial Narrow"/>
          <w:b/>
          <w:sz w:val="22"/>
          <w:szCs w:val="22"/>
        </w:rPr>
      </w:pPr>
      <w:r w:rsidRPr="005B2B89">
        <w:rPr>
          <w:rFonts w:ascii="Arial Narrow" w:hAnsi="Arial Narrow"/>
          <w:b/>
          <w:sz w:val="22"/>
          <w:szCs w:val="22"/>
        </w:rPr>
        <w:t>Article 11 : REPROFILAGE</w:t>
      </w:r>
      <w:r w:rsidR="00B2474B" w:rsidRPr="005B2B89">
        <w:rPr>
          <w:rFonts w:ascii="Arial Narrow" w:hAnsi="Arial Narrow"/>
          <w:b/>
          <w:sz w:val="22"/>
          <w:szCs w:val="22"/>
        </w:rPr>
        <w:t xml:space="preserve"> ET COMPACTAGE DE LA CHAUSSEE EXISTANTE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Lorsque la chaussée existante est suffisamment large et ne nécessite pas de terrassements supplémentaires le Cocontractant réalisera un reprofilage de la chaussée à l’aide d’une niveleuse de façon à lui redonner un profil en travers conforme aux plans types. Ce reprofilage se fera suivant les règles de l’art (mise en cordon des matériaux, arrosage, réglage puis compactage) de façon à ne pas perdre de matériaux. La compacité minimum exigée est de 95 % de l’OPM.</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Il sera réalisé une mesure de densité in-situ tous les 200 mètres. La densité de référence Proctor sera mesurée sur échantillon prélevé tous les 5 km ou à chaque changement notable de la nature de matériau dans la couche de roulement existante.</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Dans le cas des travaux d’entretien courant : </w:t>
      </w:r>
    </w:p>
    <w:p w:rsidR="00B2474B" w:rsidRPr="005B2B89" w:rsidRDefault="00B2474B" w:rsidP="00283B49">
      <w:pPr>
        <w:spacing w:after="120"/>
        <w:jc w:val="both"/>
        <w:rPr>
          <w:rFonts w:ascii="Arial Narrow" w:hAnsi="Arial Narrow"/>
          <w:sz w:val="22"/>
          <w:szCs w:val="22"/>
        </w:rPr>
      </w:pPr>
      <w:r w:rsidRPr="005B2B89">
        <w:rPr>
          <w:rFonts w:ascii="Arial Narrow" w:hAnsi="Arial Narrow"/>
          <w:sz w:val="22"/>
          <w:szCs w:val="22"/>
        </w:rPr>
        <w:t>a) - Point à temps sur routes rurales: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opération sera exécutée manuellement suivant la méthode HIMO à travers une sous-traitance aux Comités de Route.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Elle consiste à corriger des déformations localisées de la surface de roulement dans des sections critiques et permettre ainsi la formation participative des populations à la prise en charge des travaux d’élimination des points critiques après le départ de l’entreprise.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où les pentes longitudinales ont engendré des érosions longitudinales et transversales,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où la chaussée présente des nids de poules, un orniérage important, ou des ravines transversales.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seront définis par le Maître d'œuvre au cas par cas, et consistent en la remise en état localisée du profil de la plate-forme.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Celle-ci sera piochée manuellement. Les matériaux non pollués seront réutilisés après aération ou humidification. Des matériaux d’emprunt pourront être mis en œuvre si nécessaire.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Dans ce cas, ces matériaux devront avoir les mêmes caractéristiques que celles définies à l’article 4 pour le rechargement de la couche de roulement.</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b) - Reprofilage simple de la plate-forme: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reprofilage léger de la plate-forme sera effectué à la niveleuse par la méthode « en remblais ». Le travail consiste à « couper » la tôle ondulée au niveau inférieur de l’onde, les matériaux étant rejetés par la niveleuse vers le centre de la chaussée.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Une opération préalable de point à temps pourra être demandée par le Maître d'œuvre, en cas de dégradation importante de la zone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compactage n’est en général pas nécessaire, mais l’arrosage pourra être utile et demandé par le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Dans l’état des lieux qu’il remettra, en fin de contrat, au Maître d'œuvre, le Cocontractant signalera ces zones rétrécies. Elles seront reprises lors de la prochaine  mise en forme de la plate-forme par des apports des matériaux éventuels.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 – Mise en forme de la plate-forme: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La scarification de la chaussée sera exécutée avec un scarificateur monté sur une niveleuse, sur une épaisseur d’au moins 10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Après réglage, arrosage et compactage, le profil en travers obtenu sera conforme au profil en travers type imposé, joint au présent dossier.</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compactage sera exécuté en fonction du type de matériel utilisé et de la nature des matériaux de la chaussée en place. Le nombre de passes sera défini par la réalisation de planches d’essai par zones homogènes.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matériels utilisés pour la scarification, l’arrosage et le compactage seront soumis à l’accord du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pente transversale sera contrôlée soit à l’aide du niveau à eau et de gabarits, soit à l’aide de nivelettes.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profil de la chaussée après reprofilage ne devra pas présenter d’écart supérieur à 2 </w:t>
      </w:r>
      <w:r w:rsidR="00500082">
        <w:rPr>
          <w:rFonts w:ascii="Arial Narrow" w:hAnsi="Arial Narrow"/>
          <w:sz w:val="22"/>
          <w:szCs w:val="22"/>
        </w:rPr>
        <w:t>CBO</w:t>
      </w:r>
      <w:r w:rsidRPr="005B2B89">
        <w:rPr>
          <w:rFonts w:ascii="Arial Narrow" w:hAnsi="Arial Narrow"/>
          <w:sz w:val="22"/>
          <w:szCs w:val="22"/>
        </w:rPr>
        <w:t xml:space="preserve"> par rapport au profil en travers type du présent marché.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rejetés dans les fossés par cette opération seront évacués hors de l’emprise de la route.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Dans l’état des lieux qu’il remettra, en fin de contrat, au Maître d'œuvre, l’entrepreneur signalera ces zones rétrécies. Elles seront reprises lors du prochain reprofilage lourd par des apports locaux éventuels.</w:t>
      </w:r>
    </w:p>
    <w:p w:rsidR="00B2474B" w:rsidRPr="005B2B89" w:rsidRDefault="00B2474B" w:rsidP="00B554B5">
      <w:pPr>
        <w:spacing w:before="120" w:after="120"/>
        <w:jc w:val="both"/>
        <w:rPr>
          <w:rFonts w:ascii="Arial Narrow" w:hAnsi="Arial Narrow"/>
          <w:b/>
          <w:sz w:val="22"/>
          <w:szCs w:val="22"/>
        </w:rPr>
      </w:pPr>
      <w:r w:rsidRPr="005B2B89">
        <w:rPr>
          <w:rFonts w:ascii="Arial Narrow" w:hAnsi="Arial Narrow"/>
          <w:b/>
          <w:sz w:val="22"/>
          <w:szCs w:val="22"/>
        </w:rPr>
        <w:t>Article 12 :</w:t>
      </w:r>
      <w:r w:rsidR="00B554B5" w:rsidRPr="005B2B89">
        <w:rPr>
          <w:rFonts w:ascii="Arial Narrow" w:hAnsi="Arial Narrow"/>
          <w:b/>
          <w:sz w:val="22"/>
          <w:szCs w:val="22"/>
        </w:rPr>
        <w:t xml:space="preserve"> </w:t>
      </w:r>
      <w:r w:rsidRPr="005B2B89">
        <w:rPr>
          <w:rFonts w:ascii="Arial Narrow" w:hAnsi="Arial Narrow"/>
          <w:b/>
          <w:sz w:val="22"/>
          <w:szCs w:val="22"/>
        </w:rPr>
        <w:t>RECHARGEMENT DE LA CHAUSSEE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Les caractéristiques des matériaux de la couche de roulement ont été définies à l’article 4. Le rechargement se fera sur une largeur circulable, sur une épaisseur minimale de 10 </w:t>
      </w:r>
      <w:r w:rsidR="00500082">
        <w:rPr>
          <w:rFonts w:ascii="Arial Narrow" w:hAnsi="Arial Narrow"/>
          <w:sz w:val="22"/>
          <w:szCs w:val="22"/>
        </w:rPr>
        <w:t>CBO</w:t>
      </w:r>
      <w:r w:rsidRPr="005B2B89">
        <w:rPr>
          <w:rFonts w:ascii="Arial Narrow" w:hAnsi="Arial Narrow"/>
          <w:sz w:val="22"/>
          <w:szCs w:val="22"/>
        </w:rPr>
        <w:t xml:space="preserve"> mesurée après compactage. La section transversale devra correspondre à celle spécifiée pour la plate-forme.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mise en œuvre se fera à la teneur en eau optimale Proctor Modifié plus ou moins 2 points. L’Entrepreneur prendra les mesures qui s’imposent pour humidifier ou aérer le matériau de façon à obtenir la teneur en eau requise.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La compacité exigée pour la couche de roulement est fixée à 95% de la densité sèche Proctor Modifié. Une planche d’essai sera réalisée en vue de déterminer l’atelier de compactage et le nombre de passes nécessaires pour atteindre la compacité requise.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 sera effectué au moins une mesure de densité in-situ au densitomètre à membrane tous les 200 mètres. Il sera également effectué une mesure de l’épaisseur de la couche de roulement tous les 500 mètres. Aucune épaisseur inférieure à 0,10 mètres ne sera tolérée.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Maître d’Oeuvre se réserve le droit d’utiliser ses moyens propres ou de faire appel à un laboratoire agréé pour faire tous les essais de vérification qu’il juge nécessaires. Si sur une section donnée, ces essais donnent plus de 20% de résultats hors spécification, l’Entrepreneur reprendra le compactage. Et si une mesure de l’épaisseur de la couche de roulement donne un résultat inférieur à 0,10 mètres, la section correspondante sera scarifiée, rechargée et compactée de nouveau jusqu’à l’obtention de l’épaisseur et de la compacité requises.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Dans un cas comme dans l’autre,  tous les frais de vérification seront imputés à l’Entrepreneur.</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13 :</w:t>
      </w:r>
      <w:r w:rsidR="00B554B5" w:rsidRPr="005B2B89">
        <w:rPr>
          <w:rFonts w:ascii="Arial Narrow" w:hAnsi="Arial Narrow"/>
          <w:b/>
          <w:sz w:val="22"/>
          <w:szCs w:val="22"/>
        </w:rPr>
        <w:t xml:space="preserve"> </w:t>
      </w:r>
      <w:r w:rsidRPr="005B2B89">
        <w:rPr>
          <w:rFonts w:ascii="Arial Narrow" w:hAnsi="Arial Narrow"/>
          <w:b/>
          <w:sz w:val="22"/>
          <w:szCs w:val="22"/>
        </w:rPr>
        <w:t>BUSES METALLIQUES</w:t>
      </w:r>
    </w:p>
    <w:p w:rsidR="00B2474B" w:rsidRPr="005B2B89" w:rsidRDefault="00B2474B" w:rsidP="00283B49">
      <w:pPr>
        <w:jc w:val="both"/>
        <w:rPr>
          <w:rFonts w:ascii="Arial Narrow" w:hAnsi="Arial Narrow"/>
          <w:b/>
          <w:sz w:val="22"/>
          <w:szCs w:val="22"/>
        </w:rPr>
      </w:pPr>
      <w:r w:rsidRPr="005B2B89">
        <w:rPr>
          <w:rFonts w:ascii="Arial Narrow" w:hAnsi="Arial Narrow"/>
          <w:sz w:val="22"/>
          <w:szCs w:val="22"/>
        </w:rPr>
        <w:tab/>
      </w:r>
      <w:r w:rsidRPr="005B2B89">
        <w:rPr>
          <w:rFonts w:ascii="Arial Narrow" w:hAnsi="Arial Narrow"/>
          <w:b/>
          <w:sz w:val="22"/>
          <w:szCs w:val="22"/>
        </w:rPr>
        <w:t>1- Fondation et montage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Dans les sites de terrains compressibles, et pour prévenir tout tassement ultérieur de l’ouvrage, les buses seront montées après le curage éventuel de l’assise ordonné par le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Nonobstant cette disposition, l’Entrepreneur aura à sa charge tous dégâts qui pourraient survenir du fait de déformations des buses par tassement ou autres causes.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L’Entrepreneur choisira les périodes de débit nul ou d’étiage pour exécuter, à ses frais, tous aménagements utiles (détournement de lit, barrages, ouvrages provisoires, etc.…) pour assurer l’évacuation des eaux pendant le montage de la buse.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Dans les sites de terrains solides, l’Entrepreneur aura le choix entre le montage avant ou après terrassements.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La pose des buses sera précédée des travaux de fondations nécessaires à bonne assise de l’ouvrage. En particulier dans le cas de lits rocheux, l’Entrepreneur devra interposer entre la buse et la roche, un matelas - généralement de roche meuble utilisée pour les couches de fondation - d’au moins vingt centimètres (20 </w:t>
      </w:r>
      <w:r w:rsidR="00500082">
        <w:rPr>
          <w:rFonts w:ascii="Arial Narrow" w:hAnsi="Arial Narrow"/>
          <w:sz w:val="22"/>
          <w:szCs w:val="22"/>
        </w:rPr>
        <w:t>CBO</w:t>
      </w:r>
      <w:r w:rsidRPr="005B2B89">
        <w:rPr>
          <w:rFonts w:ascii="Arial Narrow" w:hAnsi="Arial Narrow"/>
          <w:sz w:val="22"/>
          <w:szCs w:val="22"/>
        </w:rPr>
        <w:t>) d’épaisseur en tout point, bien protégé contre tout risque d’affouillements.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montage des buses sera effectué suivant les prescriptions du fabricant, notamment en ce qui concerne les qualités des remblais de contact, les contre-flèches longitudinales, les flèches et contre-flèches diamétrales.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Toutefois, le Maître d'Œuvre devra prescrire les règles élémentaires pour l’exécution de la pose des buses.</w:t>
      </w:r>
    </w:p>
    <w:p w:rsidR="00B2474B" w:rsidRPr="005B2B89" w:rsidRDefault="00B2474B" w:rsidP="00B554B5">
      <w:pPr>
        <w:jc w:val="both"/>
        <w:rPr>
          <w:rFonts w:ascii="Arial Narrow" w:hAnsi="Arial Narrow"/>
          <w:b/>
          <w:sz w:val="22"/>
          <w:szCs w:val="22"/>
        </w:rPr>
      </w:pPr>
      <w:r w:rsidRPr="005B2B89">
        <w:rPr>
          <w:rFonts w:ascii="Arial Narrow" w:hAnsi="Arial Narrow"/>
          <w:b/>
          <w:sz w:val="22"/>
          <w:szCs w:val="22"/>
        </w:rPr>
        <w:t>2- Remblaiement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remblaiement sera réalisé avec les matériaux définis à l’article 4.4 et conformément à l’article 9.4.</w:t>
      </w: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3- Aménagement Amont et Aval</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travaux de pose des buses seront complétés d’aménagements amont et aval, parfaitement définis aux plans d’exécution et adaptés à la topographie et aux diverses conditions locales propres à chaque ouvrage.</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14 :</w:t>
      </w:r>
      <w:r w:rsidR="00B554B5" w:rsidRPr="005B2B89">
        <w:rPr>
          <w:rFonts w:ascii="Arial Narrow" w:hAnsi="Arial Narrow"/>
          <w:b/>
          <w:sz w:val="22"/>
          <w:szCs w:val="22"/>
        </w:rPr>
        <w:t xml:space="preserve"> </w:t>
      </w:r>
      <w:r w:rsidRPr="005B2B89">
        <w:rPr>
          <w:rFonts w:ascii="Arial Narrow" w:hAnsi="Arial Narrow"/>
          <w:b/>
          <w:sz w:val="22"/>
          <w:szCs w:val="22"/>
        </w:rPr>
        <w:t>AMENAGEMENTS D’OUVRAGE EXISTANTS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Des aménagements ou allongements d’ouvrages existants sont prévus dans le cadre du présent marché. Ceux-ci porteront sur les dalots, passages des buses, caniveaux, ponts semi-définitifs, etc.</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allongements seront réalisés en buses métalliques, en béton ou des maçonneries suivant les caractéristiques de l’ouvrage intéressé.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La technique de reprise pour chaque ouvrage fera l’objet de la part de l’Entrepreneur d’une proposition détaillée soumise à l’agrément du Maître d'Œuvre. Celle-ci comprend tous les dessins d’exécution, métrés et note de calcul éventuel.</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parties en allongement pourront être, suivant leur importance, soit solidaires et former corps avec l’ancien ouvrage, soit séparées par un joint transversal de quatre (4) mm, constitué d’un produit bitumineux.</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15 :</w:t>
      </w:r>
      <w:r w:rsidR="00B554B5" w:rsidRPr="005B2B89">
        <w:rPr>
          <w:rFonts w:ascii="Arial Narrow" w:hAnsi="Arial Narrow"/>
          <w:b/>
          <w:sz w:val="22"/>
          <w:szCs w:val="22"/>
        </w:rPr>
        <w:t xml:space="preserve"> </w:t>
      </w:r>
      <w:r w:rsidRPr="005B2B89">
        <w:rPr>
          <w:rFonts w:ascii="Arial Narrow" w:hAnsi="Arial Narrow"/>
          <w:b/>
          <w:sz w:val="22"/>
          <w:szCs w:val="22"/>
        </w:rPr>
        <w:t>GABIONS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r>
      <w:r w:rsidRPr="005B2B89">
        <w:rPr>
          <w:rFonts w:ascii="Arial Narrow" w:hAnsi="Arial Narrow"/>
          <w:sz w:val="22"/>
          <w:szCs w:val="22"/>
        </w:rPr>
        <w:tab/>
        <w:t>Les gabions ne pourront être mis en place qu’après notification de l’acceptation de la qualité des treillis métalliques à l’Entrepreneur.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Si le gabion doit être juxtaposé à d’autres déjà en place, ses faces de contact seront parfaitement appliquées contre les gabions voisins : on utilise à cet effet un maillet de bois.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quatre arêtes verticales seront cousues avec le fil de fer galvanisé; pour les gabions en contact les uns des autres, les coutures des arêtes des gabions en cours de montage se feront en englobant les arêtes des gabions déjà en place. Les arêtes horizontales des gabions en contact, y compris l’arête d’articulation du couvercle du gabion en cours de pose, seront ligaturées ensemble avant tout commencement de remplissage de ce gabion.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ab/>
        <w:t>Toutes les coutures seront faites en utilisant un fil de fer galvanisé, parfaitement tendu, en effectuant au moins un tour complet à ligaturer par longueur de maille de gabion.</w:t>
      </w:r>
    </w:p>
    <w:p w:rsidR="00B2474B" w:rsidRPr="005B2B89" w:rsidRDefault="00B2474B" w:rsidP="00283B49">
      <w:pPr>
        <w:jc w:val="both"/>
        <w:rPr>
          <w:rFonts w:ascii="Arial Narrow" w:hAnsi="Arial Narrow"/>
          <w:sz w:val="22"/>
          <w:szCs w:val="22"/>
        </w:rPr>
      </w:pPr>
    </w:p>
    <w:p w:rsidR="00B2474B" w:rsidRPr="005B2B89" w:rsidRDefault="00B554B5" w:rsidP="00283B49">
      <w:pPr>
        <w:jc w:val="both"/>
        <w:rPr>
          <w:rFonts w:ascii="Arial Narrow" w:hAnsi="Arial Narrow"/>
          <w:b/>
          <w:sz w:val="22"/>
          <w:szCs w:val="22"/>
        </w:rPr>
      </w:pPr>
      <w:r w:rsidRPr="005B2B89">
        <w:rPr>
          <w:rFonts w:ascii="Arial Narrow" w:hAnsi="Arial Narrow"/>
          <w:b/>
          <w:sz w:val="22"/>
          <w:szCs w:val="22"/>
        </w:rPr>
        <w:t xml:space="preserve">Article 16 : </w:t>
      </w:r>
      <w:r w:rsidR="00B2474B" w:rsidRPr="005B2B89">
        <w:rPr>
          <w:rFonts w:ascii="Arial Narrow" w:hAnsi="Arial Narrow"/>
          <w:b/>
          <w:sz w:val="22"/>
          <w:szCs w:val="22"/>
        </w:rPr>
        <w:t>MAÇONNERIES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maçonneries prévues pour la construction des ouvrages seront réalisées dans l’esthétique et le type de l’ouvrage intéressé (forme et dimensions des pierres, joints etc.) sous réserve du respect des règles de l’art.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mortier de liaison sera dosé à trois cent cinquante  (350 kg de ciment par m3 de sable.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Les faces vues des maçonneries devront être régulières. Les dimensions minimales des cotes ne devront pas être inférieures à quinze (15)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La finition des joints extérieurs se fera à l’aide d’un mortier M450.</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17 : MORTIERS ET BETONS</w:t>
      </w:r>
    </w:p>
    <w:p w:rsidR="00B2474B" w:rsidRPr="005B2B89" w:rsidRDefault="00B2474B" w:rsidP="00BF72D0">
      <w:pPr>
        <w:numPr>
          <w:ilvl w:val="0"/>
          <w:numId w:val="83"/>
        </w:numPr>
        <w:jc w:val="both"/>
        <w:rPr>
          <w:rFonts w:ascii="Arial Narrow" w:hAnsi="Arial Narrow"/>
          <w:sz w:val="22"/>
          <w:szCs w:val="22"/>
        </w:rPr>
      </w:pPr>
      <w:r w:rsidRPr="005B2B89">
        <w:rPr>
          <w:rFonts w:ascii="Arial Narrow" w:hAnsi="Arial Narrow"/>
          <w:sz w:val="22"/>
          <w:szCs w:val="22"/>
        </w:rPr>
        <w:t>Mortier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mortier M 450 sera dosé à quatre cent cinquante (450) kilogrammes de ciment par mètre cube de sable sec.  Lorsque l’épaisseur de mortier M450 à mettre en œuvre excédera vingt (20) millimètres, on utilisera un micro-béton dosé à quatre cents (400) kilogrammes de ciment dont la composition sera préalablement soumise à l’agrément du Maître d'Œuvre délégué.</w:t>
      </w:r>
    </w:p>
    <w:p w:rsidR="00B2474B" w:rsidRPr="005B2B89" w:rsidRDefault="00B2474B" w:rsidP="00BF72D0">
      <w:pPr>
        <w:numPr>
          <w:ilvl w:val="0"/>
          <w:numId w:val="83"/>
        </w:numPr>
        <w:spacing w:before="120"/>
        <w:jc w:val="both"/>
        <w:rPr>
          <w:rFonts w:ascii="Arial Narrow" w:hAnsi="Arial Narrow"/>
          <w:sz w:val="22"/>
          <w:szCs w:val="22"/>
        </w:rPr>
      </w:pPr>
      <w:r w:rsidRPr="005B2B89">
        <w:rPr>
          <w:rFonts w:ascii="Arial Narrow" w:hAnsi="Arial Narrow"/>
          <w:sz w:val="22"/>
          <w:szCs w:val="22"/>
        </w:rPr>
        <w:t>Bétons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Les bétons armés en élévation seront dosés à 350 kilogrammes de ciment par mètre cube et vibrés pendant la </w:t>
      </w:r>
      <w:r w:rsidR="00807A55" w:rsidRPr="005B2B89">
        <w:rPr>
          <w:rFonts w:ascii="Arial Narrow" w:hAnsi="Arial Narrow"/>
          <w:sz w:val="22"/>
          <w:szCs w:val="22"/>
        </w:rPr>
        <w:t>mise</w:t>
      </w:r>
      <w:r w:rsidRPr="005B2B89">
        <w:rPr>
          <w:rFonts w:ascii="Arial Narrow" w:hAnsi="Arial Narrow"/>
          <w:sz w:val="22"/>
          <w:szCs w:val="22"/>
        </w:rPr>
        <w:t xml:space="preserve"> en œuvre.</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bétons A.350 pour béton armé d’ouvrage d’art ou dalot devront avoir une résistance minimale à la compression de 270 bars à 28 jours.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Suivant le volume de béton à réaliser, le Maître d'Œuvre pourra réaliser des essais de contrôle de qualité par ses moyens propres ou, s’il le juge nécessaire, demander à un Laboratoire agréé d’effectuer des prises d’échantillons et des essais de compression afin de vérifier la qualité du béton.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S’il arrive que les résistances minimales demandées ne soient pas atteintes, ces essais seront réputés à la charge de l’Entrepreneur et le Maître d'Œuvre décidera des mesures à prendre concernant l’ouvrage incriminé.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La composition du béton C.150 sera telle que le volume de granulats moyens et gros soit le double de celui du sable.</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18 : ENROCHEMENTS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enrochements destinés à la protection des berges ou des exutoires amont et aval des ouvrages seront fournis par l’Entrepreneur et proviendront des carrières agréées par le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Le placage d’enrochements doit être au moins égal à 1,5 fois le diamètre moyen des enrochements utilisés et d’une épaisseur minimale, sous ouvrage et en protection de berge, de 60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Lorsque le talus de remblai est instable, une couche filtrante en sable ou gravier sera placée entre le talus et les enrochements sur une épaisseur de 15 à 20 </w:t>
      </w:r>
      <w:r w:rsidR="00500082">
        <w:rPr>
          <w:rFonts w:ascii="Arial Narrow" w:hAnsi="Arial Narrow"/>
          <w:sz w:val="22"/>
          <w:szCs w:val="22"/>
        </w:rPr>
        <w:t>CBO</w:t>
      </w:r>
      <w:r w:rsidRPr="005B2B89">
        <w:rPr>
          <w:rFonts w:ascii="Arial Narrow" w:hAnsi="Arial Narrow"/>
          <w:sz w:val="22"/>
          <w:szCs w:val="22"/>
        </w:rPr>
        <w:t xml:space="preserve">. Si la base du talus est accessible en basses eaux, un massif d’ancrage sera mis en place à la base des enrochements, dans une tranchée trapézoïdale de 1 à 1,5 </w:t>
      </w:r>
      <w:r w:rsidR="00500082">
        <w:rPr>
          <w:rFonts w:ascii="Arial Narrow" w:hAnsi="Arial Narrow"/>
          <w:sz w:val="22"/>
          <w:szCs w:val="22"/>
        </w:rPr>
        <w:t>CBO</w:t>
      </w:r>
      <w:r w:rsidRPr="005B2B89">
        <w:rPr>
          <w:rFonts w:ascii="Arial Narrow" w:hAnsi="Arial Narrow"/>
          <w:sz w:val="22"/>
          <w:szCs w:val="22"/>
        </w:rPr>
        <w:t xml:space="preserve"> de profondeur sur 1 à 2 m de largeur en fond.</w:t>
      </w:r>
    </w:p>
    <w:p w:rsidR="00B2474B" w:rsidRPr="005B2B89" w:rsidRDefault="00B2474B" w:rsidP="00283B49">
      <w:pPr>
        <w:jc w:val="both"/>
        <w:rPr>
          <w:rFonts w:ascii="Arial Narrow" w:hAnsi="Arial Narrow"/>
          <w:sz w:val="22"/>
          <w:szCs w:val="22"/>
        </w:rPr>
      </w:pPr>
    </w:p>
    <w:p w:rsidR="00B2474B" w:rsidRPr="005B2B89" w:rsidRDefault="00B554B5" w:rsidP="00283B49">
      <w:pPr>
        <w:jc w:val="both"/>
        <w:rPr>
          <w:rFonts w:ascii="Arial Narrow" w:hAnsi="Arial Narrow"/>
          <w:b/>
          <w:sz w:val="22"/>
          <w:szCs w:val="22"/>
        </w:rPr>
      </w:pPr>
      <w:r w:rsidRPr="005B2B89">
        <w:rPr>
          <w:rFonts w:ascii="Arial Narrow" w:hAnsi="Arial Narrow"/>
          <w:b/>
          <w:sz w:val="22"/>
          <w:szCs w:val="22"/>
        </w:rPr>
        <w:t xml:space="preserve">Article 19 : </w:t>
      </w:r>
      <w:r w:rsidR="00B2474B" w:rsidRPr="005B2B89">
        <w:rPr>
          <w:rFonts w:ascii="Arial Narrow" w:hAnsi="Arial Narrow"/>
          <w:b/>
          <w:sz w:val="22"/>
          <w:szCs w:val="22"/>
        </w:rPr>
        <w:t>PLATELAGE EN BOIS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r>
      <w:r w:rsidRPr="005B2B89">
        <w:rPr>
          <w:rFonts w:ascii="Arial Narrow" w:hAnsi="Arial Narrow"/>
          <w:sz w:val="22"/>
          <w:szCs w:val="22"/>
        </w:rPr>
        <w:tab/>
        <w:t>Avant leur utilisation sur chantier, les bois devront être traités contre les parasites xylophages (insectes, larves, champignons) par trempage en solution aqueuse. Les traitements par trempage «longue diffusion» de 15 jours ou «rapide diffusion» de 24 h devront correspondre aux produits utilisés et seront proposés au Maître d'Œuvre par l’Entrepreneur pour agrément.</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20 : PONTS SEMI-DEFINITIFS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r>
      <w:r w:rsidRPr="005B2B89">
        <w:rPr>
          <w:rFonts w:ascii="Arial Narrow" w:hAnsi="Arial Narrow"/>
          <w:sz w:val="22"/>
          <w:szCs w:val="22"/>
        </w:rPr>
        <w:tab/>
        <w:t>La réalisation des ponts semi-définitifs se fera conformément aux plans types et à la nomenclature des tâches - Bordereau des prix.</w:t>
      </w:r>
    </w:p>
    <w:p w:rsidR="00B2474B" w:rsidRPr="005B2B89" w:rsidRDefault="00B2474B" w:rsidP="00283B49">
      <w:pPr>
        <w:jc w:val="both"/>
        <w:rPr>
          <w:rFonts w:ascii="Arial Narrow" w:hAnsi="Arial Narrow"/>
          <w:sz w:val="22"/>
          <w:szCs w:val="22"/>
        </w:rPr>
      </w:pPr>
    </w:p>
    <w:p w:rsidR="00B2474B" w:rsidRPr="005B2B89" w:rsidRDefault="00B554B5" w:rsidP="00283B49">
      <w:pPr>
        <w:spacing w:after="120"/>
        <w:jc w:val="both"/>
        <w:rPr>
          <w:rFonts w:ascii="Arial Narrow" w:hAnsi="Arial Narrow"/>
          <w:b/>
          <w:sz w:val="22"/>
          <w:szCs w:val="22"/>
        </w:rPr>
      </w:pPr>
      <w:r w:rsidRPr="005B2B89">
        <w:rPr>
          <w:rFonts w:ascii="Arial Narrow" w:hAnsi="Arial Narrow"/>
          <w:b/>
          <w:sz w:val="22"/>
          <w:szCs w:val="22"/>
        </w:rPr>
        <w:t xml:space="preserve">Article 21 : </w:t>
      </w:r>
      <w:r w:rsidR="00B2474B" w:rsidRPr="005B2B89">
        <w:rPr>
          <w:rFonts w:ascii="Arial Narrow" w:hAnsi="Arial Narrow"/>
          <w:b/>
          <w:sz w:val="22"/>
          <w:szCs w:val="22"/>
        </w:rPr>
        <w:t>BARRIERES DE PLUIES: CONSTRUCTION ET GESTION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r>
      <w:r w:rsidRPr="005B2B89">
        <w:rPr>
          <w:rFonts w:ascii="Arial Narrow" w:hAnsi="Arial Narrow"/>
          <w:sz w:val="22"/>
          <w:szCs w:val="22"/>
        </w:rPr>
        <w:tab/>
        <w:t xml:space="preserve">En vue de préserver l'intégrité de la route, ses ouvrages et ses annexes, l'Entrepreneur construira des barrières de pluies sur chaque route objet du présent marché. Les barrières de pluies seront construites tous les vingt (20) kilomètres à partir de chaque extrémité de la route. L'exécution, conforme aux plans types joints au dossier d'Appel d'Offres, comprendra la mise en place des poteaux en bois dur de part et d'autre de la route, et une barre transversale en bois dur ou en métal, lestée à une de ses extrémités et pivotant autour d'un axe sur l'un des poteaux. Les poteaux seront scellés dans le sol avec du béton dosé à 250 kg de ciment par m3. Les poteaux et la barre seront peints en couleur rouge et blanc, ou en </w:t>
      </w:r>
      <w:r w:rsidRPr="005B2B89">
        <w:rPr>
          <w:rFonts w:ascii="Arial Narrow" w:hAnsi="Arial Narrow"/>
          <w:sz w:val="22"/>
          <w:szCs w:val="22"/>
        </w:rPr>
        <w:lastRenderedPageBreak/>
        <w:t>toute autres couleurs sur instruction du Maître d’Œuvre. La pose de deux (2) panneaux de signalisation de part et d'autre de la barrière de pluies sur laquelle est écrit "ATTENTION BARRIERE DE PLUIE à 50 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Pendant la durée des travaux, la gestion de ces barrières de pluies sera assurée par l'Entrepreneur.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Après le départ de l’entreprise, la gestion des barrières de pluie est assurée par les populations organisées au sein du comité de route après les opérations de sensibilisation et pendant la prise en charge de travaux d’entretien courant par lesdites populations.</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u w:val="single"/>
        </w:rPr>
      </w:pPr>
      <w:r w:rsidRPr="005B2B89">
        <w:rPr>
          <w:rFonts w:ascii="Arial Narrow" w:hAnsi="Arial Narrow"/>
          <w:b/>
          <w:sz w:val="22"/>
          <w:szCs w:val="22"/>
          <w:u w:val="single"/>
        </w:rPr>
        <w:t>CHAPITRE IV :</w:t>
      </w:r>
      <w:r w:rsidR="00A37932" w:rsidRPr="005B2B89">
        <w:rPr>
          <w:rFonts w:ascii="Arial Narrow" w:hAnsi="Arial Narrow"/>
          <w:b/>
          <w:sz w:val="22"/>
          <w:szCs w:val="22"/>
          <w:u w:val="single"/>
        </w:rPr>
        <w:t xml:space="preserve"> </w:t>
      </w:r>
      <w:r w:rsidRPr="005B2B89">
        <w:rPr>
          <w:rFonts w:ascii="Arial Narrow" w:hAnsi="Arial Narrow"/>
          <w:b/>
          <w:sz w:val="22"/>
          <w:szCs w:val="22"/>
          <w:u w:val="single"/>
        </w:rPr>
        <w:t>DESCRIPTION ET MODE D’EXECUTION DES TRAVAUX</w:t>
      </w:r>
    </w:p>
    <w:p w:rsidR="00B2474B" w:rsidRPr="005B2B89" w:rsidRDefault="00B2474B" w:rsidP="00283B49">
      <w:pPr>
        <w:jc w:val="both"/>
        <w:rPr>
          <w:rFonts w:ascii="Arial Narrow" w:hAnsi="Arial Narrow"/>
          <w:sz w:val="22"/>
          <w:szCs w:val="22"/>
        </w:rPr>
      </w:pPr>
    </w:p>
    <w:p w:rsidR="00B2474B" w:rsidRPr="005B2B89" w:rsidRDefault="00B2474B" w:rsidP="00283B49">
      <w:pPr>
        <w:spacing w:after="120"/>
        <w:jc w:val="both"/>
        <w:rPr>
          <w:rFonts w:ascii="Arial Narrow" w:hAnsi="Arial Narrow"/>
          <w:b/>
          <w:sz w:val="22"/>
          <w:szCs w:val="22"/>
        </w:rPr>
      </w:pPr>
      <w:r w:rsidRPr="005B2B89">
        <w:rPr>
          <w:rFonts w:ascii="Arial Narrow" w:hAnsi="Arial Narrow"/>
          <w:b/>
          <w:sz w:val="22"/>
          <w:szCs w:val="22"/>
        </w:rPr>
        <w:t>Article 22 : INSTALLATION DE CHANTIER</w:t>
      </w:r>
    </w:p>
    <w:p w:rsidR="00B2474B" w:rsidRPr="005B2B89" w:rsidRDefault="00B554B5" w:rsidP="00283B49">
      <w:pPr>
        <w:spacing w:before="120"/>
        <w:jc w:val="both"/>
        <w:rPr>
          <w:rFonts w:ascii="Arial Narrow" w:hAnsi="Arial Narrow"/>
          <w:sz w:val="22"/>
          <w:szCs w:val="22"/>
        </w:rPr>
      </w:pPr>
      <w:r w:rsidRPr="005B2B89">
        <w:rPr>
          <w:rFonts w:ascii="Arial Narrow" w:hAnsi="Arial Narrow"/>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L’installation de chantier ne devra se faire à moins de 500 m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panneaux d’information devront êtres conformes au modèle de la page suivante.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L’installation de chantier comporte la mise en place du laboratoire de chantier tel que défini au CCTP, dont le fonctionnement sera constaté contradictoirement avec la mission de contrôle, de même que l’amenée et le repli de matériel et engins nécessaires à l’exécution des travaux.</w:t>
      </w:r>
    </w:p>
    <w:p w:rsidR="00B2474B" w:rsidRPr="005B2B89" w:rsidRDefault="00B554B5" w:rsidP="00283B49">
      <w:pPr>
        <w:spacing w:before="120"/>
        <w:jc w:val="both"/>
        <w:rPr>
          <w:rFonts w:ascii="Arial Narrow" w:hAnsi="Arial Narrow"/>
          <w:sz w:val="22"/>
          <w:szCs w:val="22"/>
        </w:rPr>
      </w:pPr>
      <w:r w:rsidRPr="005B2B89">
        <w:rPr>
          <w:rFonts w:ascii="Arial Narrow" w:hAnsi="Arial Narrow"/>
          <w:sz w:val="22"/>
          <w:szCs w:val="22"/>
        </w:rPr>
        <w:t xml:space="preserve">II - </w:t>
      </w:r>
      <w:r w:rsidR="00B2474B" w:rsidRPr="005B2B89">
        <w:rPr>
          <w:rFonts w:ascii="Arial Narrow" w:hAnsi="Arial Narrow"/>
          <w:sz w:val="22"/>
          <w:szCs w:val="22"/>
        </w:rPr>
        <w:t xml:space="preserve"> </w:t>
      </w:r>
      <w:r w:rsidR="00B2474B" w:rsidRPr="005B2B89">
        <w:rPr>
          <w:rFonts w:ascii="Arial Narrow" w:hAnsi="Arial Narrow"/>
          <w:b/>
          <w:sz w:val="22"/>
          <w:szCs w:val="22"/>
        </w:rPr>
        <w:t>Consistance Du Prix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au Chef de Service du Marché fait partie du présent prix.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L’information et la signalisation du chantier comprennent le panneau présentant les parties contractantes et la définition des prestations et les panneaux indiquant la présence d’un poste de travail à un point donné de la route.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L’installation et le fonctionnement éventuel du laboratoire de chantier tels que définis au CCTP font partie de ce prix ainsi que son alimentation éventuelle matières consommables.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L’entreprise peut solliciter  du Maître d’œuvre une installation de son personnel dans un village de son choix au cas où les travaux nécessitent peu d’interventions mécanisées.</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23: DEBROUSSAILLEMENT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  -</w:t>
      </w:r>
      <w:r w:rsidRPr="005B2B89">
        <w:rPr>
          <w:rFonts w:ascii="Arial Narrow" w:hAnsi="Arial Narrow"/>
          <w:sz w:val="22"/>
          <w:szCs w:val="22"/>
        </w:rPr>
        <w:tab/>
      </w:r>
      <w:r w:rsidRPr="005B2B89">
        <w:rPr>
          <w:rFonts w:ascii="Arial Narrow" w:hAnsi="Arial Narrow"/>
          <w:b/>
          <w:sz w:val="22"/>
          <w:szCs w:val="22"/>
        </w:rPr>
        <w:t>Description des travaux</w:t>
      </w:r>
    </w:p>
    <w:p w:rsidR="00B2474B" w:rsidRPr="005B2B89" w:rsidRDefault="00B2474B" w:rsidP="00283B49">
      <w:pPr>
        <w:spacing w:after="120"/>
        <w:jc w:val="both"/>
        <w:rPr>
          <w:rFonts w:ascii="Arial Narrow" w:hAnsi="Arial Narrow"/>
          <w:sz w:val="22"/>
          <w:szCs w:val="22"/>
        </w:rPr>
      </w:pPr>
      <w:r w:rsidRPr="005B2B89">
        <w:rPr>
          <w:rFonts w:ascii="Arial Narrow" w:hAnsi="Arial Narrow"/>
          <w:sz w:val="22"/>
          <w:szCs w:val="22"/>
        </w:rPr>
        <w:t>Ces travaux consistent à éliminer la végétation poussant sur la surface circulable de la route ainsi que sur ses abords immédiats.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II -       </w:t>
      </w:r>
      <w:r w:rsidRPr="005B2B89">
        <w:rPr>
          <w:rFonts w:ascii="Arial Narrow" w:hAnsi="Arial Narrow"/>
          <w:b/>
          <w:sz w:val="22"/>
          <w:szCs w:val="22"/>
        </w:rPr>
        <w:t>Mode d’exécution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 débroussaillement consiste à couper, sans déraciner, toute végétation comprenant les touffes de plantes ligneuses, des arbustes et des plantes épineuses des terrains incultes poussant dans les fossés et sur les abords immédiats de ceux-ci.</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Ces travaux seront exécutés à la main par les populations riveraines de chaque village desservi par la route rurale, regroupées au sein d’un Comité de Route. Dans le cas échéant de la non existence d’un Comité de Route, les travaux seront exécutés par les structures communautaires existantes,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(GIC, Comités de développement Villageois).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En tout état de cause, l’entrepreneur ne pourra exécuter les travaux manuels par recrutement de la main d’œuvre temporaire locale à l’entreprise.  </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L’exécution des travaux de débroussaillement par les Comités de Route vise à mettre en œuvre la Nouvelle Stratégie d’Entretien et de Réhabilitation des Routes Rurales qui consiste à la prise en charge  des petits travaux d’entretien courant de la route entretenue après le départ de l’entreprise.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Les travaux sont exécutés sur une largeur de 2 m (deux mètres) à partir du bord extérieur du fossé, de chaque côté de la route. Cette tâche comprend également le débroussaillement de la chaussée au cas où celle-ci est envahie par la végétation. Les zones à débroussailler seront métrées contradictoirement avant tout commencement de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Sur la surface circulable et dans les fossés, les arbres et arbustes seront déracinés de manière à les empêcher de repousser.</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La coupe se fera au ras du sol (5 </w:t>
      </w:r>
      <w:r w:rsidR="00500082">
        <w:rPr>
          <w:rFonts w:ascii="Arial Narrow" w:hAnsi="Arial Narrow"/>
          <w:sz w:val="22"/>
          <w:szCs w:val="22"/>
        </w:rPr>
        <w:t>CBO</w:t>
      </w:r>
      <w:r w:rsidRPr="005B2B89">
        <w:rPr>
          <w:rFonts w:ascii="Arial Narrow" w:hAnsi="Arial Narrow"/>
          <w:sz w:val="22"/>
          <w:szCs w:val="22"/>
        </w:rPr>
        <w:t xml:space="preserve"> environ) de manière à avoir l'aspect d'un gazon.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Toutes les branches surplombant l’emprise seront coupées suivant une verticale passant par la limite de débroussaillement. Seront abattus tous les arbres surplombant les abords et qui menacent de tomber sur la route et de barrer la circulation après </w:t>
      </w:r>
      <w:r w:rsidRPr="005B2B89">
        <w:rPr>
          <w:rFonts w:ascii="Arial Narrow" w:hAnsi="Arial Narrow"/>
          <w:sz w:val="22"/>
          <w:szCs w:val="22"/>
        </w:rPr>
        <w:lastRenderedPageBreak/>
        <w:t xml:space="preserve">une tornade. Les arbres dont le diamètre est supérieur à vingt (&gt; 20 </w:t>
      </w:r>
      <w:r w:rsidR="00500082">
        <w:rPr>
          <w:rFonts w:ascii="Arial Narrow" w:hAnsi="Arial Narrow"/>
          <w:sz w:val="22"/>
          <w:szCs w:val="22"/>
        </w:rPr>
        <w:t>CBO</w:t>
      </w:r>
      <w:r w:rsidRPr="005B2B89">
        <w:rPr>
          <w:rFonts w:ascii="Arial Narrow" w:hAnsi="Arial Narrow"/>
          <w:sz w:val="22"/>
          <w:szCs w:val="22"/>
        </w:rPr>
        <w:t>) centimètres feront l'objet de la tâche du prix n° 2 : déforestage ou de la tâche du prix n°3 abattage d’arbres isolés.</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l'Entrepreneur. Il est interdit de brûler ces déchets pour éviter de déclencher des feux de brousse.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Tout matériau, pierre, bloc rocheux... pouvant constituer un danger pour la circulation sera également évacué de la chaussée et ses abords puis mis en dépôt hors de l'emprise de la route.</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24: DEFORESTAGE</w:t>
      </w:r>
    </w:p>
    <w:p w:rsidR="00B2474B" w:rsidRPr="005B2B89" w:rsidRDefault="00283B49"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opération consiste à faire un déboisement, une coupe systématique de la végétation arbustive et comprend l'élimination de la végétation poussant dans l'emprise de la route ; il consiste après opération, à assurer l'ensoleillement de la plate-forme de la route.</w:t>
      </w:r>
    </w:p>
    <w:p w:rsidR="00B2474B" w:rsidRPr="005B2B89" w:rsidRDefault="00B554B5" w:rsidP="00283B49">
      <w:pPr>
        <w:spacing w:before="120" w:after="120"/>
        <w:jc w:val="both"/>
        <w:rPr>
          <w:rFonts w:ascii="Arial Narrow" w:hAnsi="Arial Narrow"/>
          <w:b/>
          <w:sz w:val="22"/>
          <w:szCs w:val="22"/>
        </w:rPr>
      </w:pPr>
      <w:r w:rsidRPr="005B2B89">
        <w:rPr>
          <w:rFonts w:ascii="Arial Narrow" w:hAnsi="Arial Narrow"/>
          <w:b/>
          <w:sz w:val="22"/>
          <w:szCs w:val="22"/>
        </w:rPr>
        <w:t>II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travaux de déforestation seront réalisés sur une largeur indiquée par le Maître d’Oeuvre. La déforestation comprend le défrichement, l'abattage des arbustes et arbres de diamètre supérieur à vingt (&gt; 20 </w:t>
      </w:r>
      <w:r w:rsidR="00500082">
        <w:rPr>
          <w:rFonts w:ascii="Arial Narrow" w:hAnsi="Arial Narrow"/>
          <w:sz w:val="22"/>
          <w:szCs w:val="22"/>
        </w:rPr>
        <w:t>CBO</w:t>
      </w:r>
      <w:r w:rsidRPr="005B2B89">
        <w:rPr>
          <w:rFonts w:ascii="Arial Narrow" w:hAnsi="Arial Narrow"/>
          <w:sz w:val="22"/>
          <w:szCs w:val="22"/>
        </w:rPr>
        <w:t>) centimètres et inférieur à cinquante (50) centimètres mesuré à 1m du niveau moyen du sol, l'enlèvement des racines et souches. Les quantités de travaux à réaliser par section seront métrées contradictoirement et le plus précisément possible. L'abattage des arbres comprend le dessouchage, l'évacuation des troncs, branches et souches hors des limites de l'emprise, en des lieux agréés par le Maître d’Oeuvre. Il comprend également la mise en dépôt des bois récupérés en tronçons de longueurs définies par le Maître d’Oeuvre. Les tronçons de bois issus des travaux de déforestage seront mis à disposition du Chef de Service du Marché ou de son représentant et en aucun cas ne pourront être récupérés ou vendus par l'Entrepreneur ou le Maître d’Oeuvre.</w:t>
      </w:r>
    </w:p>
    <w:p w:rsidR="00B2474B" w:rsidRPr="005B2B89" w:rsidRDefault="00B554B5" w:rsidP="00283B49">
      <w:pPr>
        <w:spacing w:before="120" w:after="120"/>
        <w:jc w:val="both"/>
        <w:rPr>
          <w:rFonts w:ascii="Arial Narrow" w:hAnsi="Arial Narrow"/>
          <w:b/>
          <w:sz w:val="22"/>
          <w:szCs w:val="22"/>
        </w:rPr>
      </w:pPr>
      <w:r w:rsidRPr="005B2B89">
        <w:rPr>
          <w:rFonts w:ascii="Arial Narrow" w:hAnsi="Arial Narrow"/>
          <w:b/>
          <w:sz w:val="22"/>
          <w:szCs w:val="22"/>
        </w:rPr>
        <w:t xml:space="preserve">Article 25: </w:t>
      </w:r>
      <w:r w:rsidR="00B2474B" w:rsidRPr="005B2B89">
        <w:rPr>
          <w:rFonts w:ascii="Arial Narrow" w:hAnsi="Arial Narrow"/>
          <w:b/>
          <w:sz w:val="22"/>
          <w:szCs w:val="22"/>
        </w:rPr>
        <w:t>ABATTAGE D'ARBRES</w:t>
      </w: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opération consiste en l'abattage d'arbres de diamètre supérieur à cinquante (</w:t>
      </w:r>
      <w:r w:rsidRPr="005B2B89">
        <w:rPr>
          <w:rFonts w:ascii="Arial Narrow" w:hAnsi="Arial Narrow"/>
          <w:sz w:val="22"/>
          <w:szCs w:val="22"/>
        </w:rPr>
        <w:sym w:font="Symbol" w:char="F03E"/>
      </w:r>
      <w:r w:rsidRPr="005B2B89">
        <w:rPr>
          <w:rFonts w:ascii="Arial Narrow" w:hAnsi="Arial Narrow"/>
          <w:sz w:val="22"/>
          <w:szCs w:val="22"/>
        </w:rPr>
        <w:t xml:space="preserve"> 50 </w:t>
      </w:r>
      <w:r w:rsidR="00500082">
        <w:rPr>
          <w:rFonts w:ascii="Arial Narrow" w:hAnsi="Arial Narrow"/>
          <w:sz w:val="22"/>
          <w:szCs w:val="22"/>
        </w:rPr>
        <w:t>CBO</w:t>
      </w:r>
      <w:r w:rsidRPr="005B2B89">
        <w:rPr>
          <w:rFonts w:ascii="Arial Narrow" w:hAnsi="Arial Narrow"/>
          <w:sz w:val="22"/>
          <w:szCs w:val="22"/>
        </w:rPr>
        <w:t>) centimètres.</w:t>
      </w: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II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travaux d’abattage d’arbres seront exécutés par les populations riveraines de chaque village desservi par la route rurale, regroupées au sein d’un Comité de Route.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L’entrepreneur est tenu de faire exécuter les travaux d’abattage d’arbres par sous-traitance. La sous-traitance locale desdits travaux se fera à travers les Comités de Route existants dans chaque village traversé par le projet. En cas d’inexistence des Comités de Route dans certains villages, l’entrepreneur est tenu de sous-traiter les travaux manuels aux structures communautaires existantes (GIC, COMITE DE DEVELOPPEMENT VILLAGEOIS etc…)</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L’exécution des travaux d’abattage d’arbres par les Comités de Route vise à mettre en œuvre la Nouvelle Stratégie d’Entretien et de Réhabilitation des Routes Rurales qui consiste à la prise en charge  des petits travaux d’entretien courant de la route entretenue après le départ de l’entreprise.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L'abattage des arbres comprend la coupe, le dessouchage, le découpage des troncs en tronçons de longueurs définies par le Maître d’œuvre, l'évacuation des branches et souches hors des limites de l'emprise, en des lieux agréés par le Maître d’Oeuvre . Il comprend également le transport et la mise en dépôt des bois récupérés en tronçons de longueurs définies par le Maître d’Oeuvre Les tronçons de bois issus des travaux d'abattage d'arbres seront mis à disposition du représentant du Chef de Service du Marché et en aucun cas ne pourront être récupérés ou vendus par l'Entrepreneur ou le Maître d’Oeuvre.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diamètre sera mesuré à un mètre au-dessus du niveau moyen du sol.</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26 : DEBLAI MIS EN DEPOT – DEBLAI MIS EN REMBLAI</w:t>
      </w: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réalisation des terrassements en déblai concerne uniquement les déblais meubles ou rippables pour l'élargissement d'une plate-forme existante étroite, pour permettre l'obtention d'une largeur telle que définie sur le profil en travers type.</w:t>
      </w:r>
    </w:p>
    <w:p w:rsidR="00B2474B" w:rsidRPr="005B2B89" w:rsidRDefault="00B2474B" w:rsidP="00283B49">
      <w:pPr>
        <w:jc w:val="both"/>
        <w:rPr>
          <w:rFonts w:ascii="Arial Narrow" w:hAnsi="Arial Narrow"/>
          <w:b/>
          <w:sz w:val="22"/>
          <w:szCs w:val="22"/>
        </w:rPr>
      </w:pP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tout commencement des travaux, les quantités de travaux à réaliser par section seront métrées contradictoirement et le plus précisément possible, quel que soit le mode d'exécution adopté.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déblais seront exécutés selon les indications portées sur les plans et sur instructions du Maître d’Oeuvre . Les matériaux provenant des déblais pourront être réutilisés en remblai s'ils présentent les qualités requises pour la tâche du prix n° 6 </w:t>
      </w:r>
      <w:r w:rsidRPr="005B2B89">
        <w:rPr>
          <w:rFonts w:ascii="Arial Narrow" w:hAnsi="Arial Narrow"/>
          <w:sz w:val="22"/>
          <w:szCs w:val="22"/>
        </w:rPr>
        <w:lastRenderedPageBreak/>
        <w:t xml:space="preserve">(remblai d'emprunt). En tout état de cause, leur réutilisation sera soumise à l'approbation du Maître d’Oeuvre . En cas de réutilisation des déblais, la mise en œuvre des matériaux sera exécutée selon les spécifications techniques utilisées pour la tâche du prix n° 6. Le remblai sera réalisé par couches successives de 10 à 20 </w:t>
      </w:r>
      <w:r w:rsidR="00500082">
        <w:rPr>
          <w:rFonts w:ascii="Arial Narrow" w:hAnsi="Arial Narrow"/>
          <w:sz w:val="22"/>
          <w:szCs w:val="22"/>
        </w:rPr>
        <w:t>CBO</w:t>
      </w:r>
      <w:r w:rsidRPr="005B2B89">
        <w:rPr>
          <w:rFonts w:ascii="Arial Narrow" w:hAnsi="Arial Narrow"/>
          <w:sz w:val="22"/>
          <w:szCs w:val="22"/>
        </w:rPr>
        <w:t xml:space="preserve"> d'épaisseur en fonction du type de matériel de compactage utilisé et de la nature des matériaux.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réutilisés en remblai auront une teneur en eau optimale pour obtenir un compactage de 90 % de l'OPM pour toutes les couches du remblai, sauf pour les trente (30) derniers centimètres où la densité sèche sera de 95 % de l’O.P.M.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trente (30) centimètres supérieurs des fonds de déblai devront également être compactés à 95%  l’O.P.M.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de déblai non réemployés en remblai seront évacués et mis en dépôt hors de l'emprise de la route en des emplacements agréés par le Maître d’œuvre. La recherche des zones de dépôt sera de la compétence de l'Entrepreneur.</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27 :   REMBLAI PROVENANT D’EMPRUNT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  -</w:t>
      </w:r>
      <w:r w:rsidRPr="005B2B89">
        <w:rPr>
          <w:rFonts w:ascii="Arial Narrow" w:hAnsi="Arial Narrow"/>
          <w:sz w:val="22"/>
          <w:szCs w:val="22"/>
        </w:rPr>
        <w:tab/>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consistent en un apport de matériaux sélectionnés et approuvés par le Maître d’œuvre, nécessaire à l'élimination des franchissements difficiles : points bas, bourbiers, seuils rocheux, recalibrage de plate-forme dans les zones fortement dégradées et aux remblais d'accès sur les ouvrages existants sous chaussée (buses, dalots, ponts semi-définitifs) ainsi que le relèvement  total ou partiel du profil en long d'un tronçon de route inondable en période de pluies.</w:t>
      </w:r>
    </w:p>
    <w:p w:rsidR="00B2474B" w:rsidRPr="005B2B89" w:rsidRDefault="00B2474B" w:rsidP="00283B49">
      <w:pPr>
        <w:spacing w:before="120" w:after="120"/>
        <w:jc w:val="both"/>
        <w:rPr>
          <w:rFonts w:ascii="Arial Narrow" w:hAnsi="Arial Narrow"/>
          <w:sz w:val="22"/>
          <w:szCs w:val="22"/>
        </w:rPr>
      </w:pPr>
      <w:r w:rsidRPr="005B2B89">
        <w:rPr>
          <w:rFonts w:ascii="Arial Narrow" w:hAnsi="Arial Narrow"/>
          <w:sz w:val="22"/>
          <w:szCs w:val="22"/>
        </w:rPr>
        <w:t>II -       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tout commencement des travaux, les quantités de travaux à réaliser par section seront métrées contradictoirement et le plus précisément possible quel que soit le mode d'exécution adopté.</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Les matériaux proviendront de gisements agréés par le Maître d’Oeuvre. Ils devront présenter les caractéristiques suivantes: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indice de plasticité &lt; 35</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C.B.R. &gt; 15 pour toute la masse de remblai, sauf pour les trente (30) derniers centimètres des remblais où le C.B.R. devra être &gt; 20 et la densité sèche à 95% de l’O.P.M.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approvisionnement et régalage des matériaux d'apport, la plate-forme sera nivelée afin d'écrêter les bosses et ameublir le sol support.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matériaux seront transportés sur les lieux de mise en œuvre à l'aide des camions bennes ou des tracteurs agricoles avec remorques. Le remblai sera réalisé par couches successives de 10 </w:t>
      </w:r>
      <w:r w:rsidR="00500082">
        <w:rPr>
          <w:rFonts w:ascii="Arial Narrow" w:hAnsi="Arial Narrow"/>
          <w:sz w:val="22"/>
          <w:szCs w:val="22"/>
        </w:rPr>
        <w:t>CBO</w:t>
      </w:r>
      <w:r w:rsidRPr="005B2B89">
        <w:rPr>
          <w:rFonts w:ascii="Arial Narrow" w:hAnsi="Arial Narrow"/>
          <w:sz w:val="22"/>
          <w:szCs w:val="22"/>
        </w:rPr>
        <w:t xml:space="preserve"> pour les petits compacteurs et de 20 </w:t>
      </w:r>
      <w:r w:rsidR="00500082">
        <w:rPr>
          <w:rFonts w:ascii="Arial Narrow" w:hAnsi="Arial Narrow"/>
          <w:sz w:val="22"/>
          <w:szCs w:val="22"/>
        </w:rPr>
        <w:t>CBO</w:t>
      </w:r>
      <w:r w:rsidRPr="005B2B89">
        <w:rPr>
          <w:rFonts w:ascii="Arial Narrow" w:hAnsi="Arial Narrow"/>
          <w:sz w:val="22"/>
          <w:szCs w:val="22"/>
        </w:rPr>
        <w:t xml:space="preserve"> pour les gros engins de compactage. Les matériaux devront avoir une teneur en eau optimale pour obtenir un compactage de 90 % de l'OPM pour toutes les couches, sauf pour les (30) derniers centimètres où la densité sèche sera de 95% de l’O.P.M..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En fin de travaux, les lieux d'emprunt seront à égaliser aux frais de l'Entrepreneur et à rétablir à la satisfaction du Maître d’Oeuvre. Le nivellement sera exécuté de manière à éviter des flaques d'eau indésirables sur les lieux. Les terres végétales seront bien reconstituées et régalées et éventuellement les fossés seront créés, afin d'éviter l'érosion.</w:t>
      </w: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28 : PLUS-VALUE AU Prix n° 106, 112, 113 ET 114 POUR TRANSPORT DE MATERIAUX AU-DELÀ DE 5000 m</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La plus-value s'applique au mètre cube de remblai d’emprunt transporté par 1000 mètres de distance de transport au-delà de 5000 mètres.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distance sera mesurée entre les centres de gravités des masses.</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29 : MISE EN FORME DE LA PLATE-FORME Y COMPRIS CREATION DES  FOSSES ET EXUTOIRES</w:t>
      </w: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I  -Description des travaux</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Cette tâche consiste en la remise en forme de la plate-forme de la chaussée existante avant l’exécution de remblais ou de rechargement de chaussée.</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Cette opération comprend également le désherbage total de la surface circulable et des abords immédiats : accotements, développés de fossés et les crêtes.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lastRenderedPageBreak/>
        <w:t>Ils comprennent l’enlèvement de tous les matériaux empêchant ou freinant le bon écoulement des eaux dans le fossé dépôt de terre, de pierres, de blocs rocheux et de débris végétaux.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Tous rochers ou affleurements rocheux rencontrés lors de l'exécution de cette opération seront par ailleurs rémunérés par la tâche du prix n°11: déroctage.</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Les travaux consistent au nettoyage, au débroussaillage de la chaussée et des fossés avant tout commencement des travaux, les quantités de travaux à réaliser par section seront métrées contradictoirement et le plus précisément possible, quel que soit le mode d'exécution adopté.</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Tous les déchets, matériaux pollués ou gênants seront évacués en dépôt.</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 xml:space="preserve">Il est  prescrit à l’entrepreneur d’exécuter la mise en forme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 </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II - Mode d’exécution des travaux</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 xml:space="preserve">La scarification de la chaussée sera systématiquement exécutée mécaniquement au moyen d'un scarificateur monté sur niveleuse ou autre engin de terrassement approprié, sur une épaisseur d'au moins 10 </w:t>
      </w:r>
      <w:r w:rsidR="00500082">
        <w:rPr>
          <w:rFonts w:ascii="Arial Narrow" w:hAnsi="Arial Narrow"/>
          <w:sz w:val="22"/>
          <w:szCs w:val="22"/>
        </w:rPr>
        <w:t>CBO</w:t>
      </w:r>
      <w:r w:rsidRPr="005B2B89">
        <w:rPr>
          <w:rFonts w:ascii="Arial Narrow" w:hAnsi="Arial Narrow"/>
          <w:sz w:val="22"/>
          <w:szCs w:val="22"/>
        </w:rPr>
        <w:t xml:space="preserve"> et au moins jusqu’au fond des ravines existantes.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Une fois la scarification exécutée, l'Entrepreneur réglera la chaussée et évacuera toutes les terres végétales foisonnées hors de l'assiette, afin qu'après l'arrosage et le compactage, la chaussée présente un profil respectant le profil en travers type défini dans le présent dossier.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L'Entrepreneur arrosera et compactera la chaussée. L'arrosage sera défini par zone homogène afin d'obtenir une compacité maximale où la densité sèche sera de 95 % de l'OPM.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matériels utilisés par l'Entrepreneur pour la scarification, le répandage, l'arrosage et le compactage devront être soumis à l'accord du Maître d’Oeuvre.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profil de la chaussée après reprofilage et compactage ne devra présenter d'écart supérieur à 2 </w:t>
      </w:r>
      <w:r w:rsidR="00500082">
        <w:rPr>
          <w:rFonts w:ascii="Arial Narrow" w:hAnsi="Arial Narrow"/>
          <w:sz w:val="22"/>
          <w:szCs w:val="22"/>
        </w:rPr>
        <w:t>CBO</w:t>
      </w:r>
      <w:r w:rsidRPr="005B2B89">
        <w:rPr>
          <w:rFonts w:ascii="Arial Narrow" w:hAnsi="Arial Narrow"/>
          <w:sz w:val="22"/>
          <w:szCs w:val="22"/>
        </w:rPr>
        <w:t xml:space="preserve"> par rapport au profil en travers type du présent marché.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éventuellement, tombés dans les fossés devront être rejetés en dépôt, après travaux, hors de l'emprise de la route.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réutilisables en couche de roulement seront mis en tas pour les travaux de chaussée, et les matériaux impropres ou excédentaires mis en dépôt hors de la plate-forme pour ne pas gêner l'écoulement des eaux ou retomber dans les fossés.</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En cas d'absence de points bas naturels pouvant permettre l'évacuation correcte des eaux de ruissellement, il sera créé des bassins de rétention ou puisards en des endroits appropriés.</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30 : REPROFILAGE SIMPLE  Y COMPRIS FOSSES ET EXUTOIRES</w:t>
      </w: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Cette tâche consiste en un reprofilage mécanique simple de la couche de roulement en place ou de la plate forme, sans scarification. Cette opération comprend également le désherbage total de la surface circulable. Les travaux consistent également au nettoyage, débroussaillage, curage et remise dans leur forme et dimensions initiales des fossés en terre et leurs exutoires.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Elles comprennent l’enlèvement de tous les matériaux empêchant ou freinant le bon écoulement des eaux dans le fossé dépôt de terre, de pierres, de blocs rocheux et de débris végétaux.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 est  prescrit à l’entrepreneur d’exécuter le reprofilage simple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w:t>
      </w:r>
    </w:p>
    <w:p w:rsidR="00B2474B" w:rsidRPr="005B2B89" w:rsidRDefault="00AB335A" w:rsidP="00AB335A">
      <w:pPr>
        <w:spacing w:before="120"/>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opération comprend le désherbage éventuel de la surface circulable, le reprofilage sans compactage de la chaussée existante.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pente transversale de la plate-forme sera contrôlée à l'aide des gabarits et d'un niveau à eau, éventuellement, lorsqu'une plus grande précision sera recherchée, par des nivelettes réglables en hauteur à partir des points reportés transversalement hors de l'emprise des travaux et préalablement cotés en altimétrie.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 xml:space="preserve">Le profil de la chaussée après reprofilage ne devra pas présenter d'écart supérieur à 2 </w:t>
      </w:r>
      <w:r w:rsidR="00500082">
        <w:rPr>
          <w:rFonts w:ascii="Arial Narrow" w:hAnsi="Arial Narrow"/>
          <w:sz w:val="22"/>
          <w:szCs w:val="22"/>
        </w:rPr>
        <w:t>CBO</w:t>
      </w:r>
      <w:r w:rsidRPr="005B2B89">
        <w:rPr>
          <w:rFonts w:ascii="Arial Narrow" w:hAnsi="Arial Narrow"/>
          <w:sz w:val="22"/>
          <w:szCs w:val="22"/>
        </w:rPr>
        <w:t xml:space="preserve"> par rapport au profil en travers type du présent marché.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éventuellement, tombés dans les fossés devront être rejetés, après travaux, en dépôt.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tout commencement des travaux, les quantités de travaux à réaliser par section seront métrées contradictoirement et le plus précisément possible, quel que soit le mode d'exécution adopté.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Tous les déchets, matériaux pollués ou gênants seront évacués soigneusement en dépôt, vers une zone où ils n'entraveront pas l'écoulement des eaux ni ne pourront être entraînés, pour gêner cet écoulement.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Ils comprennent l’enlèvement de tous les matériaux empêchant ou freinant le bon écoulement des eaux dans le fossé dépôt de terre, de pierres, de blocs rocheux et de débris végétaux.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Ils comprennent l’enlèvement de tous les matériaux empêchant ou freinant le bon écoulement des eaux dans le fossé dépôt de terre, de pierres, de blocs rocheux et de débris végétaux</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31 : REPROFILAGE - COMPACTAGE</w:t>
      </w: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Cette tâche consiste en une intervention mécanique de reprofilage et de compactage de la couche de roulement existante d’une chaussée.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 est  prescrit à l’entrepreneur d’exécuter le reprofilage-compactage simple uniquement après les travaux de débroussaillement qui seront exécutés par les Comités de Route, afin d’éviter une exécution mécanisée du débroussaillement. Toute entrave à cette procédure tendant à exécuter les travaux manuels par l’utilisation des engins ne fera l’objet d’aucune  prise en attachement des travaux ainsi exécutés par le Maître d’œuvre.</w:t>
      </w:r>
    </w:p>
    <w:p w:rsidR="00B2474B" w:rsidRPr="005B2B89" w:rsidRDefault="00B2474B" w:rsidP="00283B49">
      <w:pPr>
        <w:jc w:val="both"/>
        <w:rPr>
          <w:rFonts w:ascii="Arial Narrow" w:hAnsi="Arial Narrow"/>
          <w:sz w:val="22"/>
          <w:szCs w:val="22"/>
        </w:rPr>
      </w:pP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 xml:space="preserve">La scarification de la chaussée sera exécutée mécaniquement au moyen d'un scarificateur monté sur niveleuse ou autre engin de terrassement approprié, sur une épaisseur d'au moins 10 </w:t>
      </w:r>
      <w:r w:rsidR="00500082">
        <w:rPr>
          <w:rFonts w:ascii="Arial Narrow" w:hAnsi="Arial Narrow"/>
          <w:sz w:val="22"/>
          <w:szCs w:val="22"/>
        </w:rPr>
        <w:t>CBO</w:t>
      </w:r>
      <w:r w:rsidRPr="005B2B89">
        <w:rPr>
          <w:rFonts w:ascii="Arial Narrow" w:hAnsi="Arial Narrow"/>
          <w:sz w:val="22"/>
          <w:szCs w:val="22"/>
        </w:rPr>
        <w:t xml:space="preserve"> et au moins jusqu’au fond des ravines existantes.</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Une fois la scarification exécutée, l'Entrepreneur réglera la chaussée et évacuera toutes les terres végétales foisonnées hors de l'assiette, afin qu'après l'arrosage et le compactage, la chaussée présente un profil respectant le profil en travers type défini dans le présent dossier.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L'Entrepreneur arrosera et compactera la chaussée. L'arrosage sera défini par zone homogène afin d'obtenir une compacité maximale où la densité sèche sera de 95 % de l'OPM.</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matériels utilisés par l'Entrepreneur pour la scarification, le répandage, l'arrosage et le compactage devront être soumis à l'accord du Maître d’Oeuvre.</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profil de la chaussée après reprofilage et compactage ne devra présenter d'écart supérieur à 2 </w:t>
      </w:r>
      <w:r w:rsidR="00500082">
        <w:rPr>
          <w:rFonts w:ascii="Arial Narrow" w:hAnsi="Arial Narrow"/>
          <w:sz w:val="22"/>
          <w:szCs w:val="22"/>
        </w:rPr>
        <w:t>CBO</w:t>
      </w:r>
      <w:r w:rsidRPr="005B2B89">
        <w:rPr>
          <w:rFonts w:ascii="Arial Narrow" w:hAnsi="Arial Narrow"/>
          <w:sz w:val="22"/>
          <w:szCs w:val="22"/>
        </w:rPr>
        <w:t xml:space="preserve"> par rapport au profil en travers type du présent marché.</w:t>
      </w:r>
    </w:p>
    <w:p w:rsidR="00B2474B" w:rsidRPr="005B2B89" w:rsidRDefault="00B2474B" w:rsidP="00283B49">
      <w:pPr>
        <w:jc w:val="both"/>
        <w:rPr>
          <w:rFonts w:ascii="Arial Narrow" w:hAnsi="Arial Narrow"/>
          <w:sz w:val="22"/>
          <w:szCs w:val="22"/>
        </w:rPr>
      </w:pP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Les matériaux, éventuellement, tombés dans les fossés devront être rejetés en dépôt, après travaux, hors de l'emprise de la route.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Ils comprennent l’enlèvement de tous les matériaux empêchant ou freinant le bon écoulement des eaux dans le fossé dépôt de terre, de pierres, de blocs rocheux et de débris végétaux</w:t>
      </w:r>
    </w:p>
    <w:p w:rsidR="00B2474B" w:rsidRPr="005B2B89" w:rsidRDefault="00B2474B" w:rsidP="00AB335A">
      <w:pPr>
        <w:spacing w:before="120" w:after="120"/>
        <w:jc w:val="both"/>
        <w:rPr>
          <w:rFonts w:ascii="Arial Narrow" w:hAnsi="Arial Narrow"/>
          <w:b/>
          <w:sz w:val="22"/>
          <w:szCs w:val="22"/>
        </w:rPr>
      </w:pPr>
      <w:r w:rsidRPr="005B2B89">
        <w:rPr>
          <w:rFonts w:ascii="Arial Narrow" w:hAnsi="Arial Narrow"/>
          <w:b/>
          <w:sz w:val="22"/>
          <w:szCs w:val="22"/>
        </w:rPr>
        <w:t>Article 32 : COUCHE DE ROULEMENT</w:t>
      </w: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La mise en place d'une couche de roulement consiste, après la remise en forme de la plate-forme, en la mise en œuvre d'une couche de matériaux sélectionnés d'une épaisseur minimale qui sera de 10 </w:t>
      </w:r>
      <w:r w:rsidR="00500082">
        <w:rPr>
          <w:rFonts w:ascii="Arial Narrow" w:hAnsi="Arial Narrow"/>
          <w:sz w:val="22"/>
          <w:szCs w:val="22"/>
        </w:rPr>
        <w:t>CBO</w:t>
      </w:r>
      <w:r w:rsidRPr="005B2B89">
        <w:rPr>
          <w:rFonts w:ascii="Arial Narrow" w:hAnsi="Arial Narrow"/>
          <w:sz w:val="22"/>
          <w:szCs w:val="22"/>
        </w:rPr>
        <w:t xml:space="preserve"> après compactage sur la largeur de la plate-forme en respectant les dévers du profil en travers adopté.</w:t>
      </w:r>
    </w:p>
    <w:p w:rsidR="00B2474B" w:rsidRPr="005B2B89" w:rsidRDefault="00B2474B" w:rsidP="00283B49">
      <w:pPr>
        <w:jc w:val="both"/>
        <w:rPr>
          <w:rFonts w:ascii="Arial Narrow" w:hAnsi="Arial Narrow"/>
          <w:sz w:val="22"/>
          <w:szCs w:val="22"/>
        </w:rPr>
      </w:pP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lastRenderedPageBreak/>
        <w:t xml:space="preserve">II - </w:t>
      </w:r>
      <w:r w:rsidR="00B2474B" w:rsidRPr="005B2B89">
        <w:rPr>
          <w:rFonts w:ascii="Arial Narrow" w:hAnsi="Arial Narrow"/>
          <w:b/>
          <w:sz w:val="22"/>
          <w:szCs w:val="22"/>
        </w:rPr>
        <w:t xml:space="preserve">Mode d’exécution des travaux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pour couche de roulement et de rechargement seront des graveleux latéritiques, de la pouzzolane ou des scories volcaniques, provenant d’emprunts choisis par l’Entrepreneur et approuvés par le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La mise en œuvre de ces matériaux en couche de roulement sera réalisée sur une épaisseur minimale de 10 </w:t>
      </w:r>
      <w:r w:rsidR="00500082">
        <w:rPr>
          <w:rFonts w:ascii="Arial Narrow" w:hAnsi="Arial Narrow"/>
          <w:sz w:val="22"/>
          <w:szCs w:val="22"/>
        </w:rPr>
        <w:t>CBO</w:t>
      </w:r>
      <w:r w:rsidRPr="005B2B89">
        <w:rPr>
          <w:rFonts w:ascii="Arial Narrow" w:hAnsi="Arial Narrow"/>
          <w:sz w:val="22"/>
          <w:szCs w:val="22"/>
        </w:rPr>
        <w:t xml:space="preserve"> après compactage, sur la largeur circulable en respectant les dévers du profil en travers adopté.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graveleux répandus ne doivent pas présenter d’éléments de diamètre supérieur à 75 mm. Ils devront posséder les caractéristiques suivantes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indice de plasticité : &lt; 25</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indice de C.B.R.    : &gt; 30, à 04 jours d'imbibition et à 95 % de l'O.P.M.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L'Entrepreneur arrosera et compactera les matériaux. L'arrosage sera défini par zone homogène afin d'obtenir une compacité maximale où la densité sèche sera de 95 % de l'OPM.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le Maître d’Oeuvre, par métré du cubage de matériaux compactés mis en place.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33 : EMPLOIS PARTIELS</w:t>
      </w: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I  - Description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Ce prix prévoit des apports de matériaux pour le bouchage des nids de poule et de ravines, le comblement de flashes ou la remise à niveau de certaines parties dégradées. Ces zones d’emplois partiels seront définies sur place par le Maître d’œuvre.</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II - 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seront exécutés conformément aux prescriptions du CCTP. Le matériau sera conforme aux spécifications de l’article 4 du présent CCTP. Les zones d’emploi partiel seront décaissées et débarrassées de tous les matériaux pollués et impropres qui seront mis en dépôt en des lieux agréés par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mise en œuvre du matériau de substitution sera identique à celle de la tâche du prix N° 106 du bordereau des prix unitaires.</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34 : EXTRACTION, TRANPORT ET STOCKAGE DE MATERIAUX SELECTIONNES</w:t>
      </w: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travaux consistent en l’extraction sur un site agrée par le Maître d ‘œuvre, de matériaux, à son transport et stockage jusqu’au bord de la chaussée, à un lieu agrée par le Maître d’œuvre. Ce matériau foisonné est destiné à être utilisé par les Comités de Route pour le bouchage de nids de poule et d’élimination des points critiques après le départ de l’entreprise,  lors des opérations de prise en charge des travaux d’entretien courant par les populations. </w:t>
      </w:r>
    </w:p>
    <w:p w:rsidR="00B2474B" w:rsidRPr="005B2B89" w:rsidRDefault="00B2474B" w:rsidP="00283B49">
      <w:pPr>
        <w:jc w:val="both"/>
        <w:rPr>
          <w:rFonts w:ascii="Arial Narrow" w:hAnsi="Arial Narrow"/>
          <w:sz w:val="22"/>
          <w:szCs w:val="22"/>
        </w:rPr>
      </w:pP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 xml:space="preserve">Mode d’exécution des travaux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proviendront des gisements agrée par le Maître d’œuvre et seront des graveleux latéritiques, de la pouzzolane ou des scories volcaniques.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w:t>
      </w:r>
      <w:r w:rsidRPr="005B2B89">
        <w:rPr>
          <w:rFonts w:ascii="Arial Narrow" w:hAnsi="Arial Narrow"/>
          <w:sz w:val="22"/>
          <w:szCs w:val="22"/>
        </w:rPr>
        <w:lastRenderedPageBreak/>
        <w:t>ruissellement puisse s'écouler normalement en dehors de l'emprise de la route sans causer de dégâts aux propriétés riveraines.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matériau sera déposé en un lieu agréé par le Maître d’œuvre. Le lieu de dépôt sera aménagé et ne doit en aucun cas constituer un obstacle à la circulation ni entraver le ruissellement des eaux de pluie.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matériau sera conforme aux spécifications de l’article 31  du CPT.</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35 : DEROCTAGE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  -       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consistent à éliminer de la plate-forme et du réseau d’assainissement (fossés latéraux, embouchures amont et aval des ouvrages hydrauliques...) tous rochers ou affleurements rocheux qui pourraient dégrader la surface de la route et nuire à son assainissement ainsi qu’à sa bonne circulation.</w:t>
      </w:r>
    </w:p>
    <w:p w:rsidR="00B2474B" w:rsidRPr="005B2B89" w:rsidRDefault="00B2474B" w:rsidP="008B2961">
      <w:pPr>
        <w:spacing w:before="120"/>
        <w:jc w:val="both"/>
        <w:rPr>
          <w:rFonts w:ascii="Arial Narrow" w:hAnsi="Arial Narrow"/>
          <w:sz w:val="22"/>
          <w:szCs w:val="22"/>
        </w:rPr>
      </w:pPr>
      <w:r w:rsidRPr="005B2B89">
        <w:rPr>
          <w:rFonts w:ascii="Arial Narrow" w:hAnsi="Arial Narrow"/>
          <w:sz w:val="22"/>
          <w:szCs w:val="22"/>
        </w:rPr>
        <w:t>II -        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ponctuels seront réalisés manuellement s'il y a lieu, à l’aide de barre à mine, de burin, de masse et de pioche, de marteau piqueur. Il sera fait usage de bouteurs équipés de rippers pour les affleurements rocheux de grandes surfaces ou trop durs pour extraction manuelle. Le déroctage s'appliquera sur une épaisseur à définir par le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de démolition seront extraits du chantier puis chargés dans des brouettes,  ou des camions, transportés et déchargés  en dépôt à proximité de la zone de travail en un lieu agréé par le Maître d'Oeuvre.</w:t>
      </w:r>
    </w:p>
    <w:p w:rsidR="00B2474B" w:rsidRPr="005B2B89" w:rsidRDefault="00AB335A" w:rsidP="00283B49">
      <w:pPr>
        <w:spacing w:before="120" w:after="120"/>
        <w:jc w:val="both"/>
        <w:rPr>
          <w:rFonts w:ascii="Arial Narrow" w:hAnsi="Arial Narrow"/>
          <w:b/>
          <w:sz w:val="22"/>
          <w:szCs w:val="22"/>
        </w:rPr>
      </w:pPr>
      <w:r w:rsidRPr="005B2B89">
        <w:rPr>
          <w:rFonts w:ascii="Arial Narrow" w:hAnsi="Arial Narrow"/>
          <w:b/>
          <w:sz w:val="22"/>
          <w:szCs w:val="22"/>
        </w:rPr>
        <w:t xml:space="preserve">Article 36 : </w:t>
      </w:r>
      <w:r w:rsidR="00B2474B" w:rsidRPr="005B2B89">
        <w:rPr>
          <w:rFonts w:ascii="Arial Narrow" w:hAnsi="Arial Narrow"/>
          <w:b/>
          <w:sz w:val="22"/>
          <w:szCs w:val="22"/>
        </w:rPr>
        <w:t>PURGES</w:t>
      </w: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opération comprend la purge et l'enlèvement de matériaux pollués issus des bourbiers ou l'enlèvement des terres ou matériaux de mauvaise tenue. Cette opération comprend le remblaiement des fouilles avec des matériaux d’emprunt de caractéristiques conformes aux prescriptions du CCTP.</w:t>
      </w:r>
    </w:p>
    <w:p w:rsidR="00B2474B" w:rsidRPr="005B2B89" w:rsidRDefault="00B2474B" w:rsidP="00283B49">
      <w:pPr>
        <w:jc w:val="both"/>
        <w:rPr>
          <w:rFonts w:ascii="Arial Narrow" w:hAnsi="Arial Narrow"/>
          <w:sz w:val="22"/>
          <w:szCs w:val="22"/>
        </w:rPr>
      </w:pP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 xml:space="preserve">Mode d’exécution des travaux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tout commencement des travaux, les quantités de purge à enlever par section seront métrées contradictoirement et le plus précisément possible quel que soit le mode d'exécution adopté. Les purges seront exécutées selon les indications portées sur le schéma d'aménagement et par instruction du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provenant des purges seront évacués hors de l'emprise de la route en des emplacements agréés par le Maître d’Œuvre.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recherche des emplacements de dépôt sera de la compétence de l'Entrepreneur.</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36 :    FOURNITURE ET POSE DE BUSE METALLIQUE</w:t>
      </w: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consistent à rétablir la continuité du fil d'eau d'une traversée, (ruisseaux, sources, exutoires de fossés latéraux...) par l'implantation d'une buse métallique sous chaussée.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le Maître d’Oeuvre.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Toutefois, l'entreprise pourra proposer de remplacer les buses par des ouvrages en maçonnerie de moellons selon les techniques locales employées. Pour ce faire, elle se conformera aux plans types joints en annexe.</w:t>
      </w:r>
    </w:p>
    <w:p w:rsidR="00B2474B" w:rsidRPr="005B2B89" w:rsidRDefault="00B2474B" w:rsidP="00283B49">
      <w:pPr>
        <w:jc w:val="both"/>
        <w:rPr>
          <w:rFonts w:ascii="Arial Narrow" w:hAnsi="Arial Narrow"/>
          <w:sz w:val="22"/>
          <w:szCs w:val="22"/>
        </w:rPr>
      </w:pP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II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buses métalliques employées devront être en tôle d'acier galvanisé, bitumées à chaud et auront au minimum: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 mm d’épaisseur pour les buses Ø 800.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2,5 mm pour les buses Ø 1000.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3,4 mm pour les buses Ø 1500 et plus.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En aucun cas, l'épaisseur de la tôle ne devra pas être inférieure à 2 mm. Elles seront posées conformément aux règles du fabricant. L'ouvrage aura une pente minimale de 1 %. Il reposera sur une forme en graveleux sélectionné profilée et </w:t>
      </w:r>
      <w:r w:rsidRPr="005B2B89">
        <w:rPr>
          <w:rFonts w:ascii="Arial Narrow" w:hAnsi="Arial Narrow"/>
          <w:sz w:val="22"/>
          <w:szCs w:val="22"/>
        </w:rPr>
        <w:lastRenderedPageBreak/>
        <w:t xml:space="preserve">compactée qui correspondra à la forme du radier. Cette forme aura une largeur minimale de trois (3) fois le diamètre de la buse et une épaisseur minimale de 20 </w:t>
      </w:r>
      <w:r w:rsidR="00500082">
        <w:rPr>
          <w:rFonts w:ascii="Arial Narrow" w:hAnsi="Arial Narrow"/>
          <w:sz w:val="22"/>
          <w:szCs w:val="22"/>
        </w:rPr>
        <w:t>CBO</w:t>
      </w:r>
      <w:r w:rsidRPr="005B2B89">
        <w:rPr>
          <w:rFonts w:ascii="Arial Narrow" w:hAnsi="Arial Narrow"/>
          <w:sz w:val="22"/>
          <w:szCs w:val="22"/>
        </w:rPr>
        <w:t>. Elle aura la même pente que l'ouvrage. Une contre-flèche sera donnée éventuellement à la buse si des tassements sont à craindre.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pose, la buse devra recevoir une couche de peinture bitumineuse à froid sur les deux faces intérieure et extérieure en cas de déficience d’un bitumage à chaud.</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fond de fouille ou le terrain d'assise sera nivelé, compacté, débarrassé de tout élément rocheux pouvant déformer la buse, et aura en principe la même pente que l'ouvrage.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matériaux du bloc technique conformes à ceux des remblais (tâche du prix n° 6) ne devront pas contenir d'éléments supérieurs à 5 </w:t>
      </w:r>
      <w:r w:rsidR="00500082">
        <w:rPr>
          <w:rFonts w:ascii="Arial Narrow" w:hAnsi="Arial Narrow"/>
          <w:sz w:val="22"/>
          <w:szCs w:val="22"/>
        </w:rPr>
        <w:t>CBO</w:t>
      </w:r>
      <w:r w:rsidRPr="005B2B89">
        <w:rPr>
          <w:rFonts w:ascii="Arial Narrow" w:hAnsi="Arial Narrow"/>
          <w:sz w:val="22"/>
          <w:szCs w:val="22"/>
        </w:rPr>
        <w:t xml:space="preserve"> dans leur plus grande dimension, ni aucun élément susceptible de provoquer la corrosion dans toute la masse. Ces matériaux seront mis en place par couches successives de 10 à 15 </w:t>
      </w:r>
      <w:r w:rsidR="00500082">
        <w:rPr>
          <w:rFonts w:ascii="Arial Narrow" w:hAnsi="Arial Narrow"/>
          <w:sz w:val="22"/>
          <w:szCs w:val="22"/>
        </w:rPr>
        <w:t>CBO</w:t>
      </w:r>
      <w:r w:rsidRPr="005B2B89">
        <w:rPr>
          <w:rFonts w:ascii="Arial Narrow" w:hAnsi="Arial Narrow"/>
          <w:sz w:val="22"/>
          <w:szCs w:val="22"/>
        </w:rPr>
        <w:t xml:space="preserve"> sur toute la largeur de l'ouvrage. Ils seront compactés alternativement de part et d'autre de l'ouvrage au moyen d'engins mécaniques ou manuels (dames, plaques vibrantes, cylindres automoteurs). Les compacités à obtenir sont de 90 % de la densité sèche de l'O.P.M. pour le corps du remblai et 95 % de la densité de l'O.P.M. pour les quarante (40) centimètres supérieurs. La hauteur du remblai au-dessus de la génératrice supérieure de la buse est au moins égale à 50 </w:t>
      </w:r>
      <w:r w:rsidR="00500082">
        <w:rPr>
          <w:rFonts w:ascii="Arial Narrow" w:hAnsi="Arial Narrow"/>
          <w:sz w:val="22"/>
          <w:szCs w:val="22"/>
        </w:rPr>
        <w:t>CBO</w:t>
      </w:r>
      <w:r w:rsidRPr="005B2B89">
        <w:rPr>
          <w:rFonts w:ascii="Arial Narrow" w:hAnsi="Arial Narrow"/>
          <w:sz w:val="22"/>
          <w:szCs w:val="22"/>
        </w:rPr>
        <w:t xml:space="preserve"> + Ø/10, Ø étant le diamètre de la buse, conformément aux spécifications du SETRA et LCPC.</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raccordement du profil de la route avec dos d'âne créé par le bloc technique ne devra pas présenter des pentes &gt; 4%. Si ce raccordement est effectué au-delà de  </w:t>
      </w:r>
      <w:smartTag w:uri="urn:schemas-microsoft-com:office:smarttags" w:element="metricconverter">
        <w:smartTagPr>
          <w:attr w:name="ProductID" w:val="25 m￨tres"/>
        </w:smartTagPr>
        <w:r w:rsidRPr="005B2B89">
          <w:rPr>
            <w:rFonts w:ascii="Arial Narrow" w:hAnsi="Arial Narrow"/>
            <w:sz w:val="22"/>
            <w:szCs w:val="22"/>
          </w:rPr>
          <w:t>25 mètres</w:t>
        </w:r>
      </w:smartTag>
      <w:r w:rsidRPr="005B2B89">
        <w:rPr>
          <w:rFonts w:ascii="Arial Narrow" w:hAnsi="Arial Narrow"/>
          <w:sz w:val="22"/>
          <w:szCs w:val="22"/>
        </w:rPr>
        <w:t xml:space="preserve"> de part et d’autre de la buse, le remblai complémentaire est payé séparément. </w:t>
      </w:r>
    </w:p>
    <w:p w:rsidR="00B2474B" w:rsidRPr="005B2B89" w:rsidRDefault="00B2474B" w:rsidP="00AB335A">
      <w:pPr>
        <w:ind w:firstLine="709"/>
        <w:jc w:val="both"/>
        <w:rPr>
          <w:rFonts w:ascii="Arial Narrow" w:hAnsi="Arial Narrow"/>
          <w:sz w:val="22"/>
          <w:szCs w:val="22"/>
        </w:rPr>
      </w:pPr>
      <w:r w:rsidRPr="005B2B89">
        <w:rPr>
          <w:rFonts w:ascii="Arial Narrow" w:hAnsi="Arial Narrow"/>
          <w:sz w:val="22"/>
          <w:szCs w:val="22"/>
        </w:rPr>
        <w:t>En site marécageux pour éviter la contamination du lit de pose, un produit géotextile non tissé du type BIDIM sera interposé entre le fond de fouille et le lit de pose, et remontera d'un mètre environ sous la buse, à l'amont comme à l'aval, pour éviter les affouillements éventuels.</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 xml:space="preserve">Article 37 : FOURNITURE ET POSE DE BUSES EN BETON ARME diamètre </w:t>
      </w:r>
      <w:smartTag w:uri="urn:schemas-microsoft-com:office:smarttags" w:element="metricconverter">
        <w:smartTagPr>
          <w:attr w:name="ProductID" w:val="800 mm"/>
        </w:smartTagPr>
        <w:r w:rsidRPr="005B2B89">
          <w:rPr>
            <w:rFonts w:ascii="Arial Narrow" w:hAnsi="Arial Narrow"/>
            <w:b/>
            <w:sz w:val="22"/>
            <w:szCs w:val="22"/>
          </w:rPr>
          <w:t>800 mm</w:t>
        </w:r>
      </w:smartTag>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Ces travaux consistent à rétablir la continuité d’un fil d’eau d’une traversée (sources, ruisseaux, exutoires, fossés latéraux etc) par l’implantation d’une buse en béton armé.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le Maître d’œuvre délégué.</w:t>
      </w:r>
    </w:p>
    <w:p w:rsidR="00B2474B" w:rsidRPr="005B2B89" w:rsidRDefault="00B2474B" w:rsidP="00283B49">
      <w:pPr>
        <w:jc w:val="both"/>
        <w:rPr>
          <w:rFonts w:ascii="Arial Narrow" w:hAnsi="Arial Narrow"/>
          <w:sz w:val="22"/>
          <w:szCs w:val="22"/>
        </w:rPr>
      </w:pPr>
    </w:p>
    <w:p w:rsidR="00B2474B" w:rsidRPr="005B2B89" w:rsidRDefault="00AB335A"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éléments constitutifs d’une buse en béton armé sont les suivants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des tuyaux cylindriques en béton armé dosé à 350 kg/ m3 à extrémités emboîtables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Un berceau de gros béton formant fondation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Des colliers de fixation en béton armé couvrant les joints et assurant l’étanchéité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Si l’entrepreneur utilise des éléments de buses préfabriquées, il devra faire connaître au Maître d’œuvre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L’indicatif du fabricant et de l’usine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date de fabrication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caractéristiques détaillées des buses.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buses seront en béton vibré ou centrifugé armé. Toutefois, des buses fabriquées suivant d’autres procédés pourront être proposées au Maître d’œuvre. L’épaisseur des parois et les armatures devront être conformes aux spécifications indiquées sur les plans.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buses armées devront satisfaire aux essais en usine ci-après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Charges d’essais à la fissuration et à la rupture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Charges d’essais à la fissuration et à la rupture : celles-ci ne devront pas être inférieures à 4.000 kg/m² de surface diamétrale intérieure pour la fissuration et de 6.000 kg/m² de surface diamétrale intérieure pour la rupture.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Tolérances dimensionnelles : le diamètre intérieur réel ne devra pas différer du diamètre nominal de plus ou moins 10 mm.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essais de charge seront à la charge de l’entrepreneur. Si l’entrepreneur fabrique des buses sur le chantier, il devra soumettre à l’approbation du Maître d’œuvre les plans d’exécution et le matériel correspondants. Les buses ainsi fabriquées devront avoir les performances similaires à celles des buses décrites dans le paragraphe ci-dessus.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L’approbation des plans d’exécution et du matériel par le Maître d’œuvre ne soustraira pas l’entrepreneur de sa responsabilité entière en cas de défaillance des buses qu’il aura fabriqué.</w:t>
      </w:r>
    </w:p>
    <w:p w:rsidR="00B2474B" w:rsidRPr="005B2B89" w:rsidRDefault="00B2474B" w:rsidP="00A95DA1">
      <w:pPr>
        <w:ind w:firstLine="709"/>
        <w:jc w:val="both"/>
        <w:rPr>
          <w:rFonts w:ascii="Arial Narrow" w:hAnsi="Arial Narrow"/>
          <w:sz w:val="22"/>
          <w:szCs w:val="22"/>
        </w:rPr>
      </w:pPr>
      <w:r w:rsidRPr="005B2B89">
        <w:rPr>
          <w:rFonts w:ascii="Arial Narrow" w:hAnsi="Arial Narrow"/>
          <w:sz w:val="22"/>
          <w:szCs w:val="22"/>
        </w:rPr>
        <w:t>Les travaux comprendront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L’ouverture d’une fouille correspondant si possible aux dimensions exactes du berceau à réaliser pour permettre le bétonnage direct à pleine fouille. La mise au sec par gravité ou pompage et le compactage du fonds de fouille sont indispensables.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coulage du lit de pose en béton dosé à 250 kg/m3, sur une épaisseur de 20 </w:t>
      </w:r>
      <w:r w:rsidR="00500082">
        <w:rPr>
          <w:rFonts w:ascii="Arial Narrow" w:hAnsi="Arial Narrow"/>
          <w:sz w:val="22"/>
          <w:szCs w:val="22"/>
        </w:rPr>
        <w:t>CBO</w:t>
      </w:r>
      <w:r w:rsidRPr="005B2B89">
        <w:rPr>
          <w:rFonts w:ascii="Arial Narrow" w:hAnsi="Arial Narrow"/>
          <w:sz w:val="22"/>
          <w:szCs w:val="22"/>
        </w:rPr>
        <w:t xml:space="preserve"> et selon une pente de 3%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mise en place des buses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bétonnage des parois latérales pour achèvement du berceau</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La confection des joints intérieurs par ragréage au mortier de ciment, et extérieurs par la mise en place d’une bague renforcée d’une armature et coulée en place à l’intérieur d’un moule.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remblaiement autour et sur la buse, en matériaux sélectionnés graveleux, sableux ou sablo - argileux soigneusement compactés alternativement de part et d'autre de l’ouvrage par épaisseurs de 10 à 15 </w:t>
      </w:r>
      <w:r w:rsidR="00500082">
        <w:rPr>
          <w:rFonts w:ascii="Arial Narrow" w:hAnsi="Arial Narrow"/>
          <w:sz w:val="22"/>
          <w:szCs w:val="22"/>
        </w:rPr>
        <w:t>CBO</w:t>
      </w:r>
      <w:r w:rsidRPr="005B2B89">
        <w:rPr>
          <w:rFonts w:ascii="Arial Narrow" w:hAnsi="Arial Narrow"/>
          <w:sz w:val="22"/>
          <w:szCs w:val="22"/>
        </w:rPr>
        <w:t>. La compacité à obtenir est de 95 % de la densité sèche de l’OPM pour le lit de pose et l’ensemble du bloc technique.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remblais sera poursuivi jusqu’à obtention d’une épaisseur de 50 </w:t>
      </w:r>
      <w:r w:rsidR="00500082">
        <w:rPr>
          <w:rFonts w:ascii="Arial Narrow" w:hAnsi="Arial Narrow"/>
          <w:sz w:val="22"/>
          <w:szCs w:val="22"/>
        </w:rPr>
        <w:t>CBO</w:t>
      </w:r>
      <w:r w:rsidRPr="005B2B89">
        <w:rPr>
          <w:rFonts w:ascii="Arial Narrow" w:hAnsi="Arial Narrow"/>
          <w:sz w:val="22"/>
          <w:szCs w:val="22"/>
        </w:rPr>
        <w:t xml:space="preserve"> plus 1/10 du diamètre au dessus de la génératrice supérieure de la buse.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raccordement du profil de la route avec dos d'âne créé par le bloc technique ne devra pas présenter des pentes &gt; 4%. Si ce raccordement est effectué au-delà de  </w:t>
      </w:r>
      <w:smartTag w:uri="urn:schemas-microsoft-com:office:smarttags" w:element="metricconverter">
        <w:smartTagPr>
          <w:attr w:name="ProductID" w:val="25 m￨tres"/>
        </w:smartTagPr>
        <w:r w:rsidRPr="005B2B89">
          <w:rPr>
            <w:rFonts w:ascii="Arial Narrow" w:hAnsi="Arial Narrow"/>
            <w:sz w:val="22"/>
            <w:szCs w:val="22"/>
          </w:rPr>
          <w:t>25 mètres</w:t>
        </w:r>
      </w:smartTag>
      <w:r w:rsidRPr="005B2B89">
        <w:rPr>
          <w:rFonts w:ascii="Arial Narrow" w:hAnsi="Arial Narrow"/>
          <w:sz w:val="22"/>
          <w:szCs w:val="22"/>
        </w:rPr>
        <w:t xml:space="preserve"> de part et d’autre de la buse, le remblai complémentaire est payé séparément. </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38:   PUISARD EN MAÇONNERIE POUR BUSE ET DALOT</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consistent à fabriquer des têtes amont de buse ou de dalot en maçonnerie.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ouvrages sont destinés à recueillir les eaux provenant des fossés et à les canaliser dans les ouvrages de traversée.</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têtes des ouvrages d'assainissement seront réalisées en maçonnerie conformément aux prescriptions techniques définies dans le présent cahier et devront être conformes aux plans des ouvrages types et recevoir l'agrément du Maître d’</w:t>
      </w:r>
      <w:r w:rsidR="00A95DA1" w:rsidRPr="005B2B89">
        <w:rPr>
          <w:rFonts w:ascii="Arial Narrow" w:hAnsi="Arial Narrow"/>
          <w:sz w:val="22"/>
          <w:szCs w:val="22"/>
        </w:rPr>
        <w:t>Œuvre</w:t>
      </w:r>
      <w:r w:rsidRPr="005B2B89">
        <w:rPr>
          <w:rFonts w:ascii="Arial Narrow" w:hAnsi="Arial Narrow"/>
          <w:sz w:val="22"/>
          <w:szCs w:val="22"/>
        </w:rPr>
        <w:t>. Une légère pente sera donnée au fond du puisard pour faciliter l’écoulement des eaux.</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39: TETES DE BUSES SIMPLES OU DE DALOTS EN MAÇONNERIE</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Ces travaux consistent à fabriquer les têtes amont et aval des buses en maçonnerie. Les têtes sont destinées à améliorer les conditions d'écoulement des eaux dans l'ouvrage.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L'Entrepreneur pourra, après accord préalable du Maître d'Oeuvre, réaliser les têtes de buses en béton cyclopéen.</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II -</w:t>
      </w:r>
      <w:r w:rsidR="00B2474B" w:rsidRPr="005B2B89">
        <w:rPr>
          <w:rFonts w:ascii="Arial Narrow" w:hAnsi="Arial Narrow"/>
          <w:b/>
          <w:sz w:val="22"/>
          <w:szCs w:val="22"/>
        </w:rPr>
        <w:t xml:space="preserve"> 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têtes des ouvrages d'assainissement seront réalisées en maçonnerie conformément aux prescriptions techniques définies dans le présent Cahier. Les têtes de buses devront être conformes aux plans des ouvrages types joints dans la pièce n° 9 du dossier d'Appel d'Offres. Ce sont des têtes droites avec murs en retour. Exceptionnellement les têtes de buses en perrés peuvent être réalisées après un accord préalable du Maître d’</w:t>
      </w:r>
      <w:r w:rsidR="008B2961"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40 : DESCENTES D'EAU BETONNEES</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Cette opération comprend la réalisation de descente d'eau bétonnée sur talus de remblai et de déblai. Les descentes d'eau bétonnées seront réalisées en tuiles préfabriquées avec du béton armé dosé à 350 kg/m3 offrant une résistance de 325 kg/</w:t>
      </w:r>
      <w:r w:rsidR="00500082">
        <w:rPr>
          <w:rFonts w:ascii="Arial Narrow" w:hAnsi="Arial Narrow"/>
          <w:sz w:val="22"/>
          <w:szCs w:val="22"/>
        </w:rPr>
        <w:t>CBO</w:t>
      </w:r>
      <w:r w:rsidRPr="005B2B89">
        <w:rPr>
          <w:rFonts w:ascii="Arial Narrow" w:hAnsi="Arial Narrow"/>
          <w:sz w:val="22"/>
          <w:szCs w:val="22"/>
        </w:rPr>
        <w:t>2 à 28 jours soit 3,185 MPa.</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L'implantation sera précisée à l'Entrepreneur lors de l'établissement du schéma d'aménagement. Néanmoins, le Maître d’Oeuvre se réservera le droit de modifier cette disposition au moment des travaux, et l'Entrepreneur devra obtenir cet accord avant tout début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éléments préfabriqués, l'entonnement de tête et le dispositif à l'aval de l'ouvrage seront réalisés conformément aux indications du plan type fourni au présent dossier. La fabrication des éléments, leur mise en œuvre et toutes sujétions seront soumises à l'agrément du Maître d’Oeuvre.</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41:   DALOTS EN BETON ARME 2,0 x 1,5 ; 2,0 x 1,00 ; 1,50 x 1,5 ET 1,50 x 1,00</w:t>
      </w: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I  -</w:t>
      </w:r>
      <w:r w:rsidR="00A95DA1" w:rsidRPr="005B2B89">
        <w:rPr>
          <w:rFonts w:ascii="Arial Narrow" w:hAnsi="Arial Narrow"/>
          <w:b/>
          <w:sz w:val="22"/>
          <w:szCs w:val="22"/>
        </w:rPr>
        <w:t xml:space="preserve"> </w:t>
      </w:r>
      <w:r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opération comprend la construction des dalots en béton armé. L'implantation, le type et les dimensions des dalots seront parfaitement définis lors de l'établissement du schéma d'aménagement. La pose des dalots sera exécutée aux emplacements notifiés par le Maître d’Œuvre.</w:t>
      </w: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I</w:t>
      </w:r>
      <w:r w:rsidR="00A95DA1" w:rsidRPr="005B2B89">
        <w:rPr>
          <w:rFonts w:ascii="Arial Narrow" w:hAnsi="Arial Narrow"/>
          <w:b/>
          <w:sz w:val="22"/>
          <w:szCs w:val="22"/>
        </w:rPr>
        <w:t xml:space="preserve">I - </w:t>
      </w:r>
      <w:r w:rsidRPr="005B2B89">
        <w:rPr>
          <w:rFonts w:ascii="Arial Narrow" w:hAnsi="Arial Narrow"/>
          <w:b/>
          <w:sz w:val="22"/>
          <w:szCs w:val="22"/>
        </w:rPr>
        <w:t>Composition et qualité des matériaux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bétons armés seront dosés à 350 kg/m3 ou 400 kg/m3 de ciment de classe C.P.A. 325  et offriront respectivement une résistance de 325 kg/</w:t>
      </w:r>
      <w:r w:rsidR="00500082">
        <w:rPr>
          <w:rFonts w:ascii="Arial Narrow" w:hAnsi="Arial Narrow"/>
          <w:sz w:val="22"/>
          <w:szCs w:val="22"/>
        </w:rPr>
        <w:t>CBO</w:t>
      </w:r>
      <w:r w:rsidRPr="005B2B89">
        <w:rPr>
          <w:rFonts w:ascii="Arial Narrow" w:hAnsi="Arial Narrow"/>
          <w:sz w:val="22"/>
          <w:szCs w:val="22"/>
        </w:rPr>
        <w:t>2 à 28 jours. A la demande du Maître d’Oeuvre, ils seront soumis à l’épreuve de convenance qui devra obtenir son acceptation avant toute fabrication effective de béton.</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Les sables pour mortiers et bétons seront durs, propres, sains, criblés soigneusement et débarrassés de tous détritus organiques ou terreux. Les granulats pour béton armé proviendront de gisements agréés par le Maître d’Oeuvre, seront de dimension au plus égale à </w:t>
      </w:r>
      <w:smartTag w:uri="urn:schemas-microsoft-com:office:smarttags" w:element="metricconverter">
        <w:smartTagPr>
          <w:attr w:name="ProductID" w:val="20 mm"/>
        </w:smartTagPr>
        <w:r w:rsidRPr="005B2B89">
          <w:rPr>
            <w:rFonts w:ascii="Arial Narrow" w:hAnsi="Arial Narrow"/>
            <w:sz w:val="22"/>
            <w:szCs w:val="22"/>
          </w:rPr>
          <w:t>20 mm</w:t>
        </w:r>
      </w:smartTag>
      <w:r w:rsidRPr="005B2B89">
        <w:rPr>
          <w:rFonts w:ascii="Arial Narrow" w:hAnsi="Arial Narrow"/>
          <w:sz w:val="22"/>
          <w:szCs w:val="22"/>
        </w:rPr>
        <w:t xml:space="preserve"> et la quantité d’agrégats de moins de </w:t>
      </w:r>
      <w:smartTag w:uri="urn:schemas-microsoft-com:office:smarttags" w:element="metricconverter">
        <w:smartTagPr>
          <w:attr w:name="ProductID" w:val="2 mm"/>
        </w:smartTagPr>
        <w:r w:rsidRPr="005B2B89">
          <w:rPr>
            <w:rFonts w:ascii="Arial Narrow" w:hAnsi="Arial Narrow"/>
            <w:sz w:val="22"/>
            <w:szCs w:val="22"/>
          </w:rPr>
          <w:t>2 mm</w:t>
        </w:r>
      </w:smartTag>
      <w:r w:rsidRPr="005B2B89">
        <w:rPr>
          <w:rFonts w:ascii="Arial Narrow" w:hAnsi="Arial Narrow"/>
          <w:sz w:val="22"/>
          <w:szCs w:val="22"/>
        </w:rPr>
        <w:t xml:space="preserve"> sera inférieure à 2 %.</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lastRenderedPageBreak/>
        <w:t>Les ciments de classe CPA 325 seront stockés dans un magasin sec, clos et couvert capable d’emmagasiner la quantité nécessaire pour assurer sans discontinuité l’alimentation des besoins.</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L’emploi des produits de cure visant à empêcher une dessiccation trop rapide du béton sera soumis par l’Entrepreneur à l’agrément du Maître d’Oeuvre. L’eau de gâchage des mortiers et bétons devra être exempte de matières organiques. Pour le béton armé les fers ronds lisses seront de la nuance Fe E22 et ne seront utilisés que pour les armatures de montage. Toutes les autres armatures seront à haute adhérence et appartiendront aux classes Fe E40.</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fonds de fouilles devront être établis aux cotes fixées par les plans ou selon les instructions du Maître d’Oeuvre. Ils devront être parfaitement asséchés pour le coulage du béton. Les coffrages, étançonnages et échafaudages doivent être tels que les contraintes qui s'y produisent par l'action des charges qu'ils auront à supporter pendant l'exécution du travail jusqu'au décoffrage ou au décintrement, ne dépassent pas les contraintes de sécurité consacrées par l'expérience pour les matériaux qui les composent. Les coffrages doivent présenter une étanchéité suffisante pour éviter les pertes de laitance. Les coffrages en bois doivent être mouillés pour ne pas absorber l'eau du béton.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armatures seront façonnées à froid et l'Entrepreneur n'est pas autorisé à les souder. Les cales en béton devront maintenir les armatures à une distance des coffrages conformément aux normes. Il sera prévu au minimum une cale d'écartement par mètre carré de surface de coffrage. Avant tout bétonnage, le ferraillage et le coffrage devront être réceptionnés par le Maître d’Oeuvre, faute de quoi ce dernier pourra demander la démolition des parties dont il n'aura pu, de ce fait, vérifier le ferraillage.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fabrication du béton devra se faire mécaniquement et la fabrication des gâchées sèches en vue d'une addition ultérieure d'eau est interdite. Le transport des bétons qui ne seraient pas fabriqués sur les lieux de leur mise en œuvre sera soumis à l'agrément du Maître d’Oeuvre. Tous les bétons seront vibrés avec des vibrateurs. La finition des dalles sera effectuée par vibration superficielle.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béton sera tenu à l'abri du soleil à partir du moment où il aura commencé à faire prise. Sa cure par humidification doit commencer dès qu'ayant complètement fait prise, il n'est pas susceptible d'être altéré par les eaux ruisselant à la surface. La cure des bétons sera conduite de manière à maintenir les parements en état d'humidité permanente.</w:t>
      </w:r>
    </w:p>
    <w:p w:rsidR="00B2474B" w:rsidRPr="005B2B89" w:rsidRDefault="00B2474B" w:rsidP="00A95DA1">
      <w:pPr>
        <w:spacing w:before="120" w:after="120"/>
        <w:jc w:val="both"/>
        <w:rPr>
          <w:rFonts w:ascii="Arial Narrow" w:hAnsi="Arial Narrow"/>
          <w:b/>
          <w:sz w:val="22"/>
          <w:szCs w:val="22"/>
        </w:rPr>
      </w:pPr>
      <w:r w:rsidRPr="005B2B89">
        <w:rPr>
          <w:rFonts w:ascii="Arial Narrow" w:hAnsi="Arial Narrow"/>
          <w:b/>
          <w:sz w:val="22"/>
          <w:szCs w:val="22"/>
        </w:rPr>
        <w:t xml:space="preserve">Article 42 : FOSSES BETONNES 40 x 40 </w:t>
      </w:r>
      <w:r w:rsidR="00500082">
        <w:rPr>
          <w:rFonts w:ascii="Arial Narrow" w:hAnsi="Arial Narrow"/>
          <w:b/>
          <w:sz w:val="22"/>
          <w:szCs w:val="22"/>
        </w:rPr>
        <w:t>CBO</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Cette opération comprend la réalisation de fossés bétonnés de 40 x 40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BF72D0">
      <w:pPr>
        <w:numPr>
          <w:ilvl w:val="0"/>
          <w:numId w:val="82"/>
        </w:numPr>
        <w:spacing w:before="120" w:after="120"/>
        <w:jc w:val="both"/>
        <w:rPr>
          <w:rFonts w:ascii="Arial Narrow" w:hAnsi="Arial Narrow"/>
          <w:sz w:val="22"/>
          <w:szCs w:val="22"/>
        </w:rPr>
      </w:pPr>
      <w:r w:rsidRPr="005B2B89">
        <w:rPr>
          <w:rFonts w:ascii="Arial Narrow" w:hAnsi="Arial Narrow"/>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L'implantation et le profil en travers des fossés bétonnés seront précisés à l'Entrepreneur lors de l'établissement du schéma d'aménagement. Néanmoins, le Maître d’Œuvre aura le loisir de modifier ces dispositions au moment des travaux, et l'Entrepreneur devra obtenir son accord avant tout début des travaux de bétonnage.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fossés bétonnés seront coulés en place, et réalisés en béton armé dosé à 350 kg/m3. Le béton armé sera réalisé selon les spécifications techniques de la tâche du prix n°33. Le mode d'exécution des ouvrages sera soumis à l'agrément du Maître d’Œuvre. Le béton sera mis en place avec des joints de retrait tous les six (6) mètres. Les tolérances géométriques à respecter sont les suivantes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en plan              : ± 5 </w:t>
      </w:r>
      <w:r w:rsidR="00500082">
        <w:rPr>
          <w:rFonts w:ascii="Arial Narrow" w:hAnsi="Arial Narrow"/>
          <w:sz w:val="22"/>
          <w:szCs w:val="22"/>
        </w:rPr>
        <w:t>CBO</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en nivellement : ± 1 </w:t>
      </w:r>
      <w:r w:rsidR="00500082">
        <w:rPr>
          <w:rFonts w:ascii="Arial Narrow" w:hAnsi="Arial Narrow"/>
          <w:sz w:val="22"/>
          <w:szCs w:val="22"/>
        </w:rPr>
        <w:t>CBO</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en épaisseur      : ± 2 </w:t>
      </w:r>
      <w:r w:rsidR="00500082">
        <w:rPr>
          <w:rFonts w:ascii="Arial Narrow" w:hAnsi="Arial Narrow"/>
          <w:sz w:val="22"/>
          <w:szCs w:val="22"/>
        </w:rPr>
        <w:t>CBO</w:t>
      </w:r>
    </w:p>
    <w:p w:rsidR="00B2474B" w:rsidRPr="005B2B89" w:rsidRDefault="00B2474B" w:rsidP="00283B49">
      <w:pPr>
        <w:spacing w:before="100" w:beforeAutospacing="1" w:after="120"/>
        <w:jc w:val="both"/>
        <w:rPr>
          <w:rFonts w:ascii="Arial Narrow" w:hAnsi="Arial Narrow"/>
          <w:b/>
          <w:sz w:val="22"/>
          <w:szCs w:val="22"/>
        </w:rPr>
      </w:pPr>
      <w:r w:rsidRPr="005B2B89">
        <w:rPr>
          <w:rFonts w:ascii="Arial Narrow" w:hAnsi="Arial Narrow"/>
          <w:b/>
          <w:sz w:val="22"/>
          <w:szCs w:val="22"/>
        </w:rPr>
        <w:t xml:space="preserve">Article 43 : FOSSES MAÇONNES DE  130 </w:t>
      </w:r>
      <w:r w:rsidR="00500082">
        <w:rPr>
          <w:rFonts w:ascii="Arial Narrow" w:hAnsi="Arial Narrow"/>
          <w:b/>
          <w:sz w:val="22"/>
          <w:szCs w:val="22"/>
        </w:rPr>
        <w:t>CBO</w:t>
      </w:r>
      <w:r w:rsidRPr="005B2B89">
        <w:rPr>
          <w:rFonts w:ascii="Arial Narrow" w:hAnsi="Arial Narrow"/>
          <w:b/>
          <w:sz w:val="22"/>
          <w:szCs w:val="22"/>
        </w:rPr>
        <w:t xml:space="preserve"> x 65 </w:t>
      </w:r>
      <w:r w:rsidR="00500082">
        <w:rPr>
          <w:rFonts w:ascii="Arial Narrow" w:hAnsi="Arial Narrow"/>
          <w:b/>
          <w:sz w:val="22"/>
          <w:szCs w:val="22"/>
        </w:rPr>
        <w:t>CBO</w:t>
      </w:r>
      <w:r w:rsidRPr="005B2B89">
        <w:rPr>
          <w:rFonts w:ascii="Arial Narrow" w:hAnsi="Arial Narrow"/>
          <w:b/>
          <w:sz w:val="22"/>
          <w:szCs w:val="22"/>
        </w:rPr>
        <w:t xml:space="preserve"> </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Descriptions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Cette opération comprend la réalisation de fossés maçonnés triangulaires de 130 </w:t>
      </w:r>
      <w:r w:rsidR="00500082">
        <w:rPr>
          <w:rFonts w:ascii="Arial Narrow" w:hAnsi="Arial Narrow"/>
          <w:sz w:val="22"/>
          <w:szCs w:val="22"/>
        </w:rPr>
        <w:t>CBO</w:t>
      </w:r>
      <w:r w:rsidRPr="005B2B89">
        <w:rPr>
          <w:rFonts w:ascii="Arial Narrow" w:hAnsi="Arial Narrow"/>
          <w:sz w:val="22"/>
          <w:szCs w:val="22"/>
        </w:rPr>
        <w:t xml:space="preserve"> x 65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L'implantation et le profil en travers des fossés maçonnés seront précisés à l'Entrepreneur lors de l'établissement du schéma d'aménagement. Néanmoins, le Maître d’Oeuvre aura le loisir de modifier ces dispositions au moment des travaux, et l'Entrepreneur devra obtenir son accord avant tout début de travaux. Les fossés seront réalisés en maçonnerie de moellons hourdée en ciment selon les prescriptions techniques de la tâche du prix n°31. Les dalles en aiguilles ne sont pas acceptées. La proportion du mortier sera de 0,45 m3 par unité de volume de l’ouvrage fini, le mortier étant dosé à 350 kg de ciment par mètre cube.</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44 : CURAGE DES OUVRAGES EXISTANTS</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Cette opération concerne le dégagement des ouvrages ainsi que des entonnements amont et aval des ouvrages de type : ponceaux et ponts.</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 xml:space="preserve">II </w:t>
      </w:r>
      <w:r w:rsidR="00A95DA1" w:rsidRPr="005B2B89">
        <w:rPr>
          <w:rFonts w:ascii="Arial Narrow" w:hAnsi="Arial Narrow"/>
          <w:b/>
          <w:sz w:val="22"/>
          <w:szCs w:val="22"/>
        </w:rPr>
        <w:t xml:space="preserve">- </w:t>
      </w:r>
      <w:r w:rsidRPr="005B2B89">
        <w:rPr>
          <w:rFonts w:ascii="Arial Narrow" w:hAnsi="Arial Narrow"/>
          <w:b/>
          <w:sz w:val="22"/>
          <w:szCs w:val="22"/>
        </w:rPr>
        <w:t>Mode d’exécution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Les travaux comprennent l'enlèvement des dépôts et débris végétaux de toute nature entravant l'écoulement des eaux, le débroussaillement du lit et des berges sur 15m de longueur à l'entrée et sortie de l'ouvrage et de chaque berge sur </w:t>
      </w:r>
      <w:smartTag w:uri="urn:schemas-microsoft-com:office:smarttags" w:element="metricconverter">
        <w:smartTagPr>
          <w:attr w:name="ProductID" w:val="2 m￨tres"/>
        </w:smartTagPr>
        <w:r w:rsidRPr="005B2B89">
          <w:rPr>
            <w:rFonts w:ascii="Arial Narrow" w:hAnsi="Arial Narrow"/>
            <w:sz w:val="22"/>
            <w:szCs w:val="22"/>
          </w:rPr>
          <w:t>2 mètres</w:t>
        </w:r>
      </w:smartTag>
      <w:r w:rsidRPr="005B2B89">
        <w:rPr>
          <w:rFonts w:ascii="Arial Narrow" w:hAnsi="Arial Narrow"/>
          <w:sz w:val="22"/>
          <w:szCs w:val="22"/>
        </w:rPr>
        <w:t xml:space="preserve"> de largeur, ainsi que toute opération de désengorgement du fil d'eau. L'Entrepreneur devra déblayer entièrement la section et les abords de l'ouvrage mettre les produits de curage en dépôt suivant l’ordre du Maître d’Oeuvre.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Les défauts structurels éventuellement constatés (fondations, appuis, poutres...) au cours de cette opération, seront signalés au Maître d’Oeuvre. Les travaux de réparation supplémentaires seront rémunérés séparément par les prix appropriés du bordereau des prix unitaires.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 xml:space="preserve">Ces travaux de  curage seront exécutés manuellement (sous la coordination d'un chef d'équipe de l’entreprise possédant un minimum de connaissances techniques) par les populations riveraines de chaque village desservi par la route rurale, regroupées au sein d’un Comité de Route. Dans le cas échéant de la non existence d’un Comité de Route, les travaux seront exécutés par les structures communautaires existantes, (GIC, Comités de développement Villageois).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L’exécution des travaux de curage par les Comités de Route vise à mettre en œuvre la Nouvelle Stratégie d’Entretien et de Réhabilitation des Routes Rurales qui consiste à la prise en charge  des petits travaux d’entretien courant de la route entretenue après le départ de l’entreprise. </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45 : CURAGE DES OUVRAGES HYDRAULIQUES TRANSVERSAUX</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opération concerne le curage des ouvrages hydrauliques transversaux ainsi que des entonnements amont et aval des ouvrages de type : buses, dalots...etc.</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comprennent l'enlèvement des dépôts et débris végétaux de toute nature entravant l'écoulement des eaux, le débroussaillement du lit et des berges sur 15m environ à l'entrée et sortie de l'ouvrage, ainsi que toute opération de désengorgement du fil d'eau. L'Entrepreneur devra déblayer entièrement la section et les abords de l'ouvrage et répandre convenablement les produits d'extraction à l'aval de l'ouvrage ou les mettre éventuellement en dépôt suivant l’ordre du Maître d’Oeuvre.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défauts structurels éventuellement constatés (fondations, appuis, poutres...) au cours de cette opération, seront signalés au Maître d’Oeuvre. Les travaux de réparation supplémentaires seront rémunérés séparément par les prix appropriés du bordereau des prix unitaires.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Ces travaux de  curage seront exécutés manuellement (sous la coordination d'un chef d'équipe de l’entreprise possédant un minimum de connaissances techniques) par les populations riveraines de chaque village desservi par la route rurale, regroupées au sein d’un Comité de Route. Dans le cas échéant de la non existence d’un Comité de Route, les travaux seront exécutés par les structures communautaires existantes, (GIC, Comités de développement Villageois).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L’exécution des travaux de curage des buses par les Comités de Route vise à mettre en œuvre la Nouvelle Stratégie d’Entretien et de Réhabilitation des Routes Rurales qui consiste à la prise en charge  des petits travaux d’entretien courant de la route entretenue après le départ de l’entreprise. </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46 : ENROCHEMENTS</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opération consiste à exécuter un enrochement des berges ou des exutoires aval et amont des ouvrages de traversée sous chaussée.</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Les enrochements destinés à la protection des berges ou des exutoires aval et amont des ouvrages de traversée sous chaussée, seront fournis par l'Entrepreneur et proviendront des carrières agréées par le Maître d’Oeuvre.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Ces enrochements seront constitués de matériaux durs, non évolutifs, insensibles à l'eau, de poids spécifique au moins compris entre 2 à 3 tonnes par mètre cube.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blocs devront avoir une forme aussi régulière que possible, leur diamètre moyen devra être compris entre 30 et 40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Le placage d'enrochement doit être au moins égal à 1,5 fois le diamètre moyen des enrochements utilisés et d'une épaisseur minimale, sous ouvrage et en protection de berge, de 60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Lorsque le talus de remblai est instable, une couche filtrante en sable ou gravier sera placée entre le talus et les enrochements sur une épaisseur de 15 à 20 </w:t>
      </w:r>
      <w:r w:rsidR="00500082">
        <w:rPr>
          <w:rFonts w:ascii="Arial Narrow" w:hAnsi="Arial Narrow"/>
          <w:sz w:val="22"/>
          <w:szCs w:val="22"/>
        </w:rPr>
        <w:t>CBO</w:t>
      </w:r>
      <w:r w:rsidRPr="005B2B89">
        <w:rPr>
          <w:rFonts w:ascii="Arial Narrow" w:hAnsi="Arial Narrow"/>
          <w:sz w:val="22"/>
          <w:szCs w:val="22"/>
        </w:rPr>
        <w:t xml:space="preserve">. Si la base du talus est accessible en basses eaux, un massif d'ancrage sera mis en place à la base des enrochements, dans une tranchée trapézoïdale de 1 à </w:t>
      </w:r>
      <w:smartTag w:uri="urn:schemas-microsoft-com:office:smarttags" w:element="metricconverter">
        <w:smartTagPr>
          <w:attr w:name="ProductID" w:val="1,5 m"/>
        </w:smartTagPr>
        <w:r w:rsidRPr="005B2B89">
          <w:rPr>
            <w:rFonts w:ascii="Arial Narrow" w:hAnsi="Arial Narrow"/>
            <w:sz w:val="22"/>
            <w:szCs w:val="22"/>
          </w:rPr>
          <w:t>1,5 m</w:t>
        </w:r>
      </w:smartTag>
      <w:r w:rsidRPr="005B2B89">
        <w:rPr>
          <w:rFonts w:ascii="Arial Narrow" w:hAnsi="Arial Narrow"/>
          <w:sz w:val="22"/>
          <w:szCs w:val="22"/>
        </w:rPr>
        <w:t xml:space="preserve"> de profondeur sur 1 à </w:t>
      </w:r>
      <w:smartTag w:uri="urn:schemas-microsoft-com:office:smarttags" w:element="metricconverter">
        <w:smartTagPr>
          <w:attr w:name="ProductID" w:val="2 m"/>
        </w:smartTagPr>
        <w:r w:rsidRPr="005B2B89">
          <w:rPr>
            <w:rFonts w:ascii="Arial Narrow" w:hAnsi="Arial Narrow"/>
            <w:sz w:val="22"/>
            <w:szCs w:val="22"/>
          </w:rPr>
          <w:t>2 m</w:t>
        </w:r>
      </w:smartTag>
      <w:r w:rsidRPr="005B2B89">
        <w:rPr>
          <w:rFonts w:ascii="Arial Narrow" w:hAnsi="Arial Narrow"/>
          <w:sz w:val="22"/>
          <w:szCs w:val="22"/>
        </w:rPr>
        <w:t xml:space="preserve"> de largeur en fond.</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lastRenderedPageBreak/>
        <w:t>Article 47 : GABIONS</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La construction de gabions consiste en la mise en place de caisses en grillage métallique remplies de pierres calibrées et soigneusement rangées, destinées à la réalisation des ouvrages d'assainissement, d'appuis pour ponts sémi-définitifs, de soutènement de talus ou de protection contre l'érosion.</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gabions utilisés, conformément aux plans types, seront des gabions-cages. Les dimensions usuelles sont: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gabion semelle : 5 m x 1 m x 0,50 m</w:t>
      </w:r>
    </w:p>
    <w:p w:rsidR="00B2474B" w:rsidRPr="0069752F" w:rsidRDefault="00B2474B" w:rsidP="00283B49">
      <w:pPr>
        <w:jc w:val="both"/>
        <w:rPr>
          <w:rFonts w:ascii="Arial Narrow" w:hAnsi="Arial Narrow"/>
          <w:sz w:val="22"/>
          <w:szCs w:val="22"/>
          <w:lang w:val="es-ES_tradnl"/>
        </w:rPr>
      </w:pPr>
      <w:r w:rsidRPr="0069752F">
        <w:rPr>
          <w:rFonts w:ascii="Arial Narrow" w:hAnsi="Arial Narrow"/>
          <w:sz w:val="22"/>
          <w:szCs w:val="22"/>
          <w:lang w:val="es-ES_tradnl"/>
        </w:rPr>
        <w:t>* gabion cage      : 2 m x 1 m x 1 m</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parois des gabions seront en fil d'acier galvanisé, à maille hexagonale 100/120 mm à double torsion en fil de </w:t>
      </w:r>
      <w:smartTag w:uri="urn:schemas-microsoft-com:office:smarttags" w:element="metricconverter">
        <w:smartTagPr>
          <w:attr w:name="ProductID" w:val="3 mm"/>
        </w:smartTagPr>
        <w:r w:rsidRPr="005B2B89">
          <w:rPr>
            <w:rFonts w:ascii="Arial Narrow" w:hAnsi="Arial Narrow"/>
            <w:sz w:val="22"/>
            <w:szCs w:val="22"/>
          </w:rPr>
          <w:t>3 mm</w:t>
        </w:r>
      </w:smartTag>
      <w:r w:rsidRPr="005B2B89">
        <w:rPr>
          <w:rFonts w:ascii="Arial Narrow" w:hAnsi="Arial Narrow"/>
          <w:sz w:val="22"/>
          <w:szCs w:val="22"/>
        </w:rPr>
        <w:t xml:space="preserve"> de diamètre. Les ligatures et les tirants auront également </w:t>
      </w:r>
      <w:smartTag w:uri="urn:schemas-microsoft-com:office:smarttags" w:element="metricconverter">
        <w:smartTagPr>
          <w:attr w:name="ProductID" w:val="3 mm"/>
        </w:smartTagPr>
        <w:r w:rsidRPr="005B2B89">
          <w:rPr>
            <w:rFonts w:ascii="Arial Narrow" w:hAnsi="Arial Narrow"/>
            <w:sz w:val="22"/>
            <w:szCs w:val="22"/>
          </w:rPr>
          <w:t>3 mm</w:t>
        </w:r>
      </w:smartTag>
      <w:r w:rsidRPr="005B2B89">
        <w:rPr>
          <w:rFonts w:ascii="Arial Narrow" w:hAnsi="Arial Narrow"/>
          <w:sz w:val="22"/>
          <w:szCs w:val="22"/>
        </w:rPr>
        <w:t xml:space="preserve"> de diamètre et les arêtes </w:t>
      </w:r>
      <w:smartTag w:uri="urn:schemas-microsoft-com:office:smarttags" w:element="metricconverter">
        <w:smartTagPr>
          <w:attr w:name="ProductID" w:val="4,4 mm"/>
        </w:smartTagPr>
        <w:r w:rsidRPr="005B2B89">
          <w:rPr>
            <w:rFonts w:ascii="Arial Narrow" w:hAnsi="Arial Narrow"/>
            <w:sz w:val="22"/>
            <w:szCs w:val="22"/>
          </w:rPr>
          <w:t>4,4 mm</w:t>
        </w:r>
      </w:smartTag>
      <w:r w:rsidRPr="005B2B89">
        <w:rPr>
          <w:rFonts w:ascii="Arial Narrow" w:hAnsi="Arial Narrow"/>
          <w:sz w:val="22"/>
          <w:szCs w:val="22"/>
        </w:rPr>
        <w:t xml:space="preserve">. La dimension des plus petites pierres de remplissage, quel que soit le sens, sera au moins égale à 1,5 fois la grosseur des mailles, soit </w:t>
      </w:r>
      <w:smartTag w:uri="urn:schemas-microsoft-com:office:smarttags" w:element="metricconverter">
        <w:smartTagPr>
          <w:attr w:name="ProductID" w:val="180 mm"/>
        </w:smartTagPr>
        <w:r w:rsidRPr="005B2B89">
          <w:rPr>
            <w:rFonts w:ascii="Arial Narrow" w:hAnsi="Arial Narrow"/>
            <w:sz w:val="22"/>
            <w:szCs w:val="22"/>
          </w:rPr>
          <w:t>180 mm</w:t>
        </w:r>
      </w:smartTag>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gabions cages constituant le corps de l'ouvrage seront remplis de grosses pierres disposées soigneusement en parement et au fond. Les pierres plates ou de petites dimensions seront placées hors des parois. Le remplissage des gabions semelles sera réalisé en pierres roulées, de préférence, de façon à garantir à la semelle sa souplesse.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mode d'exécution sera le suivant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dépliage du gabion et mise à plat sur le sol,</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relevage des parois de façon à former une caisse et ligature des arêtes,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pose du gabion à son emplacement définitif,</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ligature des arêtes avec celles du gabion contigu,</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ancrage dans le sol de la face inférieure par des piquets en fer ou pieux en bois plantés dans le sol</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début de remplissage du gabion avec des pierres,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mise en place de tirants,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poursuite du remplissage en réglant les tirants au fur et à mesure,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fermeture du couvercle et ligature des arêtes supérieures avec celles du gabion voisin.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Tous les travaux réalisés en gabions seront conformes aux plans types du présent dossier et sont soumis à l'agrément du Maître d’</w:t>
      </w:r>
      <w:r w:rsidR="00D81020" w:rsidRPr="005B2B89">
        <w:rPr>
          <w:rFonts w:ascii="Arial Narrow" w:hAnsi="Arial Narrow"/>
          <w:sz w:val="22"/>
          <w:szCs w:val="22"/>
        </w:rPr>
        <w:t>Œuvre</w:t>
      </w:r>
      <w:r w:rsidRPr="005B2B89">
        <w:rPr>
          <w:rFonts w:ascii="Arial Narrow" w:hAnsi="Arial Narrow"/>
          <w:sz w:val="22"/>
          <w:szCs w:val="22"/>
        </w:rPr>
        <w:t xml:space="preserve"> avant exécution.</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48 : PERRES MAÇONNES</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construction d'un perré maçonné consiste en la réalisation d'un revêtement en maçonnerie de moellons, hourdée au mortier de ciment pour la protection de talus érodables et de remblais d'accès à certains ouvrages, ainsi qu'aux endroits prescrits par le Maître d’</w:t>
      </w:r>
      <w:r w:rsidR="00D81020"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Les pierres devront être compactes, sans fissuration, non sujettes à s'écailler et à arêtes vives. Elles devront avoir des formes aussi parallélépipédiques que possible et auront 20 à 40 </w:t>
      </w:r>
      <w:r w:rsidR="00500082">
        <w:rPr>
          <w:rFonts w:ascii="Arial Narrow" w:hAnsi="Arial Narrow"/>
          <w:sz w:val="22"/>
          <w:szCs w:val="22"/>
        </w:rPr>
        <w:t>CBO</w:t>
      </w:r>
      <w:r w:rsidRPr="005B2B89">
        <w:rPr>
          <w:rFonts w:ascii="Arial Narrow" w:hAnsi="Arial Narrow"/>
          <w:sz w:val="22"/>
          <w:szCs w:val="22"/>
        </w:rPr>
        <w:t xml:space="preserve"> dans leur plus grande dimension.</w:t>
      </w:r>
    </w:p>
    <w:p w:rsidR="00B2474B" w:rsidRPr="005B2B89" w:rsidRDefault="00B2474B" w:rsidP="00A95DA1">
      <w:pPr>
        <w:ind w:firstLine="709"/>
        <w:jc w:val="both"/>
        <w:rPr>
          <w:rFonts w:ascii="Arial Narrow" w:hAnsi="Arial Narrow"/>
          <w:sz w:val="22"/>
          <w:szCs w:val="22"/>
        </w:rPr>
      </w:pPr>
      <w:r w:rsidRPr="005B2B89">
        <w:rPr>
          <w:rFonts w:ascii="Arial Narrow" w:hAnsi="Arial Narrow"/>
          <w:sz w:val="22"/>
          <w:szCs w:val="22"/>
        </w:rPr>
        <w:t>Les surfaces à perreyer, préalablement réglées et compactées, seront soumises à l'agrément du Maître d’Oeuvre.</w:t>
      </w:r>
    </w:p>
    <w:p w:rsidR="00B2474B" w:rsidRPr="005B2B89" w:rsidRDefault="00B2474B" w:rsidP="00A95DA1">
      <w:pPr>
        <w:ind w:firstLine="709"/>
        <w:jc w:val="both"/>
        <w:rPr>
          <w:rFonts w:ascii="Arial Narrow" w:hAnsi="Arial Narrow"/>
          <w:sz w:val="22"/>
          <w:szCs w:val="22"/>
        </w:rPr>
      </w:pPr>
      <w:r w:rsidRPr="005B2B89">
        <w:rPr>
          <w:rFonts w:ascii="Arial Narrow" w:hAnsi="Arial Narrow"/>
          <w:sz w:val="22"/>
          <w:szCs w:val="22"/>
        </w:rPr>
        <w:t xml:space="preserve">Les moellons seront assemblés au mortier de ciment dosé à 350 kg/m3. Le contrôle du mortier se fera en le pétrissant à la main. La boule de mortier sera ferme et plastique, n'adhérera pas à la peau et devra pouvoir tomber d'une hauteur de 10 à 20 </w:t>
      </w:r>
      <w:r w:rsidR="00500082">
        <w:rPr>
          <w:rFonts w:ascii="Arial Narrow" w:hAnsi="Arial Narrow"/>
          <w:sz w:val="22"/>
          <w:szCs w:val="22"/>
        </w:rPr>
        <w:t>CBO</w:t>
      </w:r>
      <w:r w:rsidRPr="005B2B89">
        <w:rPr>
          <w:rFonts w:ascii="Arial Narrow" w:hAnsi="Arial Narrow"/>
          <w:sz w:val="22"/>
          <w:szCs w:val="22"/>
        </w:rPr>
        <w:t xml:space="preserve"> sans se fissurer ni se déformer.</w:t>
      </w:r>
    </w:p>
    <w:p w:rsidR="00B2474B" w:rsidRPr="005B2B89" w:rsidRDefault="00B2474B" w:rsidP="00A95DA1">
      <w:pPr>
        <w:ind w:firstLine="709"/>
        <w:jc w:val="both"/>
        <w:rPr>
          <w:rFonts w:ascii="Arial Narrow" w:hAnsi="Arial Narrow"/>
          <w:sz w:val="22"/>
          <w:szCs w:val="22"/>
        </w:rPr>
      </w:pPr>
      <w:r w:rsidRPr="005B2B89">
        <w:rPr>
          <w:rFonts w:ascii="Arial Narrow" w:hAnsi="Arial Narrow"/>
          <w:sz w:val="22"/>
          <w:szCs w:val="22"/>
        </w:rPr>
        <w:t xml:space="preserve">Des fenêtres de 10 x 20 </w:t>
      </w:r>
      <w:r w:rsidR="00500082">
        <w:rPr>
          <w:rFonts w:ascii="Arial Narrow" w:hAnsi="Arial Narrow"/>
          <w:sz w:val="22"/>
          <w:szCs w:val="22"/>
        </w:rPr>
        <w:t>CBO</w:t>
      </w:r>
      <w:r w:rsidRPr="005B2B89">
        <w:rPr>
          <w:rFonts w:ascii="Arial Narrow" w:hAnsi="Arial Narrow"/>
          <w:sz w:val="22"/>
          <w:szCs w:val="22"/>
        </w:rPr>
        <w:t xml:space="preserve">, ou des barbacanes, devront être prévues dans la maçonnerie pour évacuer les eaux qui pourraient s'accumuler derrière l'ouvrage. Elles seront disposées tous les </w:t>
      </w:r>
      <w:smartTag w:uri="urn:schemas-microsoft-com:office:smarttags" w:element="metricconverter">
        <w:smartTagPr>
          <w:attr w:name="ProductID" w:val="2 m"/>
        </w:smartTagPr>
        <w:r w:rsidRPr="005B2B89">
          <w:rPr>
            <w:rFonts w:ascii="Arial Narrow" w:hAnsi="Arial Narrow"/>
            <w:sz w:val="22"/>
            <w:szCs w:val="22"/>
          </w:rPr>
          <w:t>2 m</w:t>
        </w:r>
      </w:smartTag>
      <w:r w:rsidRPr="005B2B89">
        <w:rPr>
          <w:rFonts w:ascii="Arial Narrow" w:hAnsi="Arial Narrow"/>
          <w:sz w:val="22"/>
          <w:szCs w:val="22"/>
        </w:rPr>
        <w:t xml:space="preserve"> en quinconce, la première rangée étant placée à la base du perré, et nécessiteront la mise en place de filtres derrière ces ouvertures pour éviter le transport des matériaux lors des circulations d'eau.</w:t>
      </w:r>
    </w:p>
    <w:p w:rsidR="00B2474B" w:rsidRPr="005B2B89" w:rsidRDefault="00B2474B" w:rsidP="00A95DA1">
      <w:pPr>
        <w:ind w:firstLine="709"/>
        <w:jc w:val="both"/>
        <w:rPr>
          <w:rFonts w:ascii="Arial Narrow" w:hAnsi="Arial Narrow"/>
          <w:sz w:val="22"/>
          <w:szCs w:val="22"/>
        </w:rPr>
      </w:pPr>
      <w:r w:rsidRPr="005B2B89">
        <w:rPr>
          <w:rFonts w:ascii="Arial Narrow" w:hAnsi="Arial Narrow"/>
          <w:sz w:val="22"/>
          <w:szCs w:val="22"/>
        </w:rPr>
        <w:t xml:space="preserve">La protection terminée devra avoir une épaisseur moyenne de 30 </w:t>
      </w:r>
      <w:r w:rsidR="00500082">
        <w:rPr>
          <w:rFonts w:ascii="Arial Narrow" w:hAnsi="Arial Narrow"/>
          <w:sz w:val="22"/>
          <w:szCs w:val="22"/>
        </w:rPr>
        <w:t>CBO</w:t>
      </w:r>
      <w:r w:rsidRPr="005B2B89">
        <w:rPr>
          <w:rFonts w:ascii="Arial Narrow" w:hAnsi="Arial Narrow"/>
          <w:sz w:val="22"/>
          <w:szCs w:val="22"/>
        </w:rPr>
        <w:t>. L'exécution comprend les opérations suivantes :</w:t>
      </w:r>
    </w:p>
    <w:p w:rsidR="00B2474B" w:rsidRPr="005B2B89" w:rsidRDefault="00B2474B" w:rsidP="00283B49">
      <w:pPr>
        <w:tabs>
          <w:tab w:val="left" w:pos="284"/>
        </w:tabs>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mise en place d'une fondation en béton à la base du perré, éventuellement une rangée de gabions ou un mur parafouille si le terrain est affouillable (la fondation sera rémunérée par ailleurs par les prix n° 31 ou 34 selon le type de fondation retenue),</w:t>
      </w:r>
    </w:p>
    <w:p w:rsidR="00B2474B" w:rsidRPr="005B2B89" w:rsidRDefault="00B2474B" w:rsidP="00283B49">
      <w:pPr>
        <w:tabs>
          <w:tab w:val="left" w:pos="284"/>
        </w:tabs>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pose des moellons sur une couche épaisse de mortier (bain de mortier), en les disposant perpendiculairement à la surface du talus, de façon à ce qu'ils reposent par leur poids dans le sens de l'épaisseur du perré</w:t>
      </w:r>
    </w:p>
    <w:p w:rsidR="00B2474B" w:rsidRPr="005B2B89" w:rsidRDefault="00B2474B" w:rsidP="00283B49">
      <w:pPr>
        <w:tabs>
          <w:tab w:val="left" w:pos="284"/>
        </w:tabs>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tassement des moellons entre eux, au marteau, et comblement des vides par des éclats sans soulever les moellons,</w:t>
      </w:r>
    </w:p>
    <w:p w:rsidR="00B2474B" w:rsidRPr="005B2B89" w:rsidRDefault="00B2474B" w:rsidP="00283B49">
      <w:pPr>
        <w:tabs>
          <w:tab w:val="left" w:pos="284"/>
        </w:tabs>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 xml:space="preserve">pose de boutisse de 50 </w:t>
      </w:r>
      <w:r w:rsidR="00500082">
        <w:rPr>
          <w:rFonts w:ascii="Arial Narrow" w:hAnsi="Arial Narrow"/>
          <w:sz w:val="22"/>
          <w:szCs w:val="22"/>
        </w:rPr>
        <w:t>CBO</w:t>
      </w:r>
      <w:r w:rsidRPr="005B2B89">
        <w:rPr>
          <w:rFonts w:ascii="Arial Narrow" w:hAnsi="Arial Narrow"/>
          <w:sz w:val="22"/>
          <w:szCs w:val="22"/>
        </w:rPr>
        <w:t xml:space="preserve"> de longueur tous les mètres carrés environ en assurant la liaison avec le parement, </w:t>
      </w:r>
    </w:p>
    <w:p w:rsidR="00B2474B" w:rsidRPr="005B2B89" w:rsidRDefault="00B2474B" w:rsidP="00283B49">
      <w:pPr>
        <w:tabs>
          <w:tab w:val="left" w:pos="284"/>
        </w:tabs>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nettoyage des bavures de mortier et rejointoiement.</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49 : MAÇONNERIE DE MOELLONS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 xml:space="preserve">I  - </w:t>
      </w:r>
      <w:r w:rsidRPr="005B2B89">
        <w:rPr>
          <w:rFonts w:ascii="Arial Narrow" w:hAnsi="Arial Narrow"/>
          <w:sz w:val="22"/>
          <w:szCs w:val="22"/>
        </w:rPr>
        <w:tab/>
        <w:t xml:space="preserve"> 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consistent en la réparation d’ouvrages en maçonnerie hourdée au mortier de ciment réalisés en moellons ordinaires provenant de carrières agréées par le Maître d’Oeuvre.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II -       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La forme des pierres, de 20 à 40 </w:t>
      </w:r>
      <w:r w:rsidR="00500082">
        <w:rPr>
          <w:rFonts w:ascii="Arial Narrow" w:hAnsi="Arial Narrow"/>
          <w:sz w:val="22"/>
          <w:szCs w:val="22"/>
        </w:rPr>
        <w:t>CBO</w:t>
      </w:r>
      <w:r w:rsidRPr="005B2B89">
        <w:rPr>
          <w:rFonts w:ascii="Arial Narrow" w:hAnsi="Arial Narrow"/>
          <w:sz w:val="22"/>
          <w:szCs w:val="22"/>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L’assemblage des pierres s’effectuera à l’aide de mortier dosé à </w:t>
      </w:r>
      <w:smartTag w:uri="urn:schemas-microsoft-com:office:smarttags" w:element="metricconverter">
        <w:smartTagPr>
          <w:attr w:name="ProductID" w:val="350 kg"/>
        </w:smartTagPr>
        <w:r w:rsidRPr="005B2B89">
          <w:rPr>
            <w:rFonts w:ascii="Arial Narrow" w:hAnsi="Arial Narrow"/>
            <w:sz w:val="22"/>
            <w:szCs w:val="22"/>
          </w:rPr>
          <w:t>350 kg</w:t>
        </w:r>
      </w:smartTag>
      <w:r w:rsidRPr="005B2B89">
        <w:rPr>
          <w:rFonts w:ascii="Arial Narrow" w:hAnsi="Arial Narrow"/>
          <w:sz w:val="22"/>
          <w:szCs w:val="22"/>
        </w:rPr>
        <w:t xml:space="preserve"> de ciment par mètre cube de sable sec. Ce dosage, éventuellement majoré de 20 à 25 % lorsque le sable utilisé est très fin, sera arrêté en accord avec le Maître d’Oeuvre.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L’eau de gâchage sera exempte de matières organiques. La consistance du mélange obtenu devra être ferme et plastique. Son contrôle s’effectuera par pétrissage à la main d’une boule de mortier, laquelle ne devra pas adhérer à la peau et pouvoir tomber d’une hauteur de 10 à 20 </w:t>
      </w:r>
      <w:r w:rsidR="00500082">
        <w:rPr>
          <w:rFonts w:ascii="Arial Narrow" w:hAnsi="Arial Narrow"/>
          <w:sz w:val="22"/>
          <w:szCs w:val="22"/>
        </w:rPr>
        <w:t>CBO</w:t>
      </w:r>
      <w:r w:rsidRPr="005B2B89">
        <w:rPr>
          <w:rFonts w:ascii="Arial Narrow" w:hAnsi="Arial Narrow"/>
          <w:sz w:val="22"/>
          <w:szCs w:val="22"/>
        </w:rPr>
        <w:t xml:space="preserve"> sans se déformer (teneur en eau trop forte) ni se fissurer (manque d’eau).</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maçonnerie sera posée sur une surface plane, propre et parfaitement ragréée. Les moellons, préalablement arrosés pour permettre une bonne adhérence du liant,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joints seront nettoyés et creusés sur 3 </w:t>
      </w:r>
      <w:r w:rsidR="00500082">
        <w:rPr>
          <w:rFonts w:ascii="Arial Narrow" w:hAnsi="Arial Narrow"/>
          <w:sz w:val="22"/>
          <w:szCs w:val="22"/>
        </w:rPr>
        <w:t>CBO</w:t>
      </w:r>
      <w:r w:rsidRPr="005B2B89">
        <w:rPr>
          <w:rFonts w:ascii="Arial Narrow" w:hAnsi="Arial Narrow"/>
          <w:sz w:val="22"/>
          <w:szCs w:val="22"/>
        </w:rPr>
        <w:t xml:space="preserve"> de profondeur avant prise du mortier, pour rejointoiement à l’aide d’un coulis de mortier de sable fin plus résistant et plus imperméable dosé de 400 à </w:t>
      </w:r>
      <w:smartTag w:uri="urn:schemas-microsoft-com:office:smarttags" w:element="metricconverter">
        <w:smartTagPr>
          <w:attr w:name="ProductID" w:val="450 kg"/>
        </w:smartTagPr>
        <w:r w:rsidRPr="005B2B89">
          <w:rPr>
            <w:rFonts w:ascii="Arial Narrow" w:hAnsi="Arial Narrow"/>
            <w:sz w:val="22"/>
            <w:szCs w:val="22"/>
          </w:rPr>
          <w:t>450 kg</w:t>
        </w:r>
      </w:smartTag>
      <w:r w:rsidRPr="005B2B89">
        <w:rPr>
          <w:rFonts w:ascii="Arial Narrow" w:hAnsi="Arial Narrow"/>
          <w:sz w:val="22"/>
          <w:szCs w:val="22"/>
        </w:rPr>
        <w:t xml:space="preserve"> de ciment par mètre cube de sable.</w:t>
      </w:r>
    </w:p>
    <w:p w:rsidR="00B2474B" w:rsidRPr="005B2B89" w:rsidRDefault="00A95DA1" w:rsidP="00283B49">
      <w:pPr>
        <w:spacing w:before="120" w:after="120"/>
        <w:jc w:val="both"/>
        <w:rPr>
          <w:rFonts w:ascii="Arial Narrow" w:hAnsi="Arial Narrow"/>
          <w:b/>
          <w:sz w:val="22"/>
          <w:szCs w:val="22"/>
        </w:rPr>
      </w:pPr>
      <w:r w:rsidRPr="005B2B89">
        <w:rPr>
          <w:rFonts w:ascii="Arial Narrow" w:hAnsi="Arial Narrow"/>
          <w:b/>
          <w:sz w:val="22"/>
          <w:szCs w:val="22"/>
        </w:rPr>
        <w:t>Article 50 :</w:t>
      </w:r>
      <w:r w:rsidR="00B2474B" w:rsidRPr="005B2B89">
        <w:rPr>
          <w:rFonts w:ascii="Arial Narrow" w:hAnsi="Arial Narrow"/>
          <w:b/>
          <w:sz w:val="22"/>
          <w:szCs w:val="22"/>
        </w:rPr>
        <w:t xml:space="preserve">BETON ARME </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Composition et qualité des matériaux</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Cette </w:t>
      </w:r>
      <w:r w:rsidR="00807A55" w:rsidRPr="005B2B89">
        <w:rPr>
          <w:rFonts w:ascii="Arial Narrow" w:hAnsi="Arial Narrow"/>
          <w:sz w:val="22"/>
          <w:szCs w:val="22"/>
        </w:rPr>
        <w:t>tâche</w:t>
      </w:r>
      <w:r w:rsidRPr="005B2B89">
        <w:rPr>
          <w:rFonts w:ascii="Arial Narrow" w:hAnsi="Arial Narrow"/>
          <w:sz w:val="22"/>
          <w:szCs w:val="22"/>
        </w:rPr>
        <w:t xml:space="preserve"> consiste en la réparation ou construction de petits ouvrages en béton  armé tels que radiers ou barrettes.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bétons armés seront dosés à 350 kg/m3 de ciment de classe CPA 325 et offriront une résistance de 325 kg/</w:t>
      </w:r>
      <w:r w:rsidR="00500082">
        <w:rPr>
          <w:rFonts w:ascii="Arial Narrow" w:hAnsi="Arial Narrow"/>
          <w:sz w:val="22"/>
          <w:szCs w:val="22"/>
        </w:rPr>
        <w:t>CBO</w:t>
      </w:r>
      <w:r w:rsidRPr="005B2B89">
        <w:rPr>
          <w:rFonts w:ascii="Arial Narrow" w:hAnsi="Arial Narrow"/>
          <w:sz w:val="22"/>
          <w:szCs w:val="22"/>
        </w:rPr>
        <w:t>2 à 28 jours. Les sables pour mortiers et bétons seront durs, propres, sains, criblés soigneusement et débarrassés de tous détritus organiques ou terreux. Les granulats pour béton armé proviendront de gisements agréés par le Maître d’Oeuvre et seront de dimension au plus égale à 20 mm et la quantité d’agrégats de moins de 2 mm sera inférieure à 2 %.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ciments seront stockés dans un magasin sec, clos et couvert, capable d’emmagasiner la quantité nécessaire pour assurer sans discontinuité l’alimentation des besoins.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Pour le béton armé, les fers ronds lisses ne seront, dans le cas échéant, utilisés que pour les armatures de montage, toutes les autres armatures seront à haute adhérence.</w:t>
      </w:r>
    </w:p>
    <w:p w:rsidR="00B2474B" w:rsidRPr="005B2B89" w:rsidRDefault="00A95DA1" w:rsidP="008B2961">
      <w:pPr>
        <w:spacing w:before="120" w:after="120"/>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parties d'ouvrage à réparer et le mode d'exécution des réparations seront définis par le Maître d’Oeuvre. Avant tout commencement des travaux, les quantités seront métrées contradictoirement.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coffrages doivent présenter une étanchéité suffisante pour éviter les pertes de laitance et doivent être mouillés pour ne pas absorber l’eau du béton.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armatures seront façonnées à froid et l’Entrepreneur n’est pas autorisé à les souder. Les cales en béton devront maintenir les armatures à une distance des coffrages conformément aux normes. Il sera prévu au minimum une cale d’écartement par mètre carré de surface de coffrage.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bétonnage, tout ferraillage doit être réceptionné par le Maître d’Oeuvre, faute de quoi ce dernier pourra demander la démolition des parties dont il n’aura pas pu, de ce fait, vérifier le ferraillage.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fabrication et la mise en œuvre des bétons devront se faire selon les moyens de l’Entrepreneur mais soumis à l’appréciation du Maître d’Oeuvre. Le béton sera tenu à l’abri du soleil à partir du moment où il aura commencé à faire prise. Sa cure par humidification doit commencer dès qu’ayant complètement fait prise, il n’est pas susceptible d’être altéré par les eaux ruisselant à sa surface. La cure des bétons sera conduite de manière à maintenir les parements en état d’humidité permanente.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Sauf dérogation du Maître d’Oeuvre, aucun élément ne peut être décoffré avant 48 heures suivant le bétonnage. Pour les parties portantes, ne supportant que leur propre poids, ce délai est porté à deux semaines. Il sera porté à quatre semaines si ces parties doivent supporter immédiatement des charges.</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51 : REFECTION DE PLATELAGE EN BOIS</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consistent en la réparation du platelage bois existant ou la création d'un nouveau platelage   bois directement sur les poutres métalliques.</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II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Les travaux seront réalisés conformément aux plans types de l'ouvrage intéressé. Les bois utilisés devront avoir les caractéristiques suivantes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Masse volumique à 12 % d'humidité en g/</w:t>
      </w:r>
      <w:r w:rsidR="00500082">
        <w:rPr>
          <w:rFonts w:ascii="Arial Narrow" w:hAnsi="Arial Narrow"/>
          <w:sz w:val="22"/>
          <w:szCs w:val="22"/>
        </w:rPr>
        <w:t>CBO</w:t>
      </w:r>
      <w:r w:rsidRPr="005B2B89">
        <w:rPr>
          <w:rFonts w:ascii="Arial Narrow" w:hAnsi="Arial Narrow"/>
          <w:sz w:val="22"/>
          <w:szCs w:val="22"/>
        </w:rPr>
        <w:t>3 (M.V. 12 % en g/</w:t>
      </w:r>
      <w:r w:rsidR="00500082">
        <w:rPr>
          <w:rFonts w:ascii="Arial Narrow" w:hAnsi="Arial Narrow"/>
          <w:sz w:val="22"/>
          <w:szCs w:val="22"/>
        </w:rPr>
        <w:t>CBO</w:t>
      </w:r>
      <w:r w:rsidRPr="005B2B89">
        <w:rPr>
          <w:rFonts w:ascii="Arial Narrow" w:hAnsi="Arial Narrow"/>
          <w:sz w:val="22"/>
          <w:szCs w:val="22"/>
        </w:rPr>
        <w:t xml:space="preserve">3) </w:t>
      </w:r>
      <w:r w:rsidRPr="005B2B89">
        <w:rPr>
          <w:rFonts w:ascii="Arial Narrow" w:hAnsi="Arial Narrow"/>
          <w:sz w:val="22"/>
          <w:szCs w:val="22"/>
        </w:rPr>
        <w:sym w:font="Symbol" w:char="F0B3"/>
      </w:r>
      <w:r w:rsidRPr="005B2B89">
        <w:rPr>
          <w:rFonts w:ascii="Arial Narrow" w:hAnsi="Arial Narrow"/>
          <w:sz w:val="22"/>
          <w:szCs w:val="22"/>
        </w:rPr>
        <w:t xml:space="preserve"> 0,8</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 xml:space="preserve">Dureté (N) : </w:t>
      </w:r>
      <w:r w:rsidRPr="005B2B89">
        <w:rPr>
          <w:rFonts w:ascii="Arial Narrow" w:hAnsi="Arial Narrow"/>
          <w:sz w:val="22"/>
          <w:szCs w:val="22"/>
        </w:rPr>
        <w:sym w:font="Symbol" w:char="F0B3"/>
      </w:r>
      <w:r w:rsidRPr="005B2B89">
        <w:rPr>
          <w:rFonts w:ascii="Arial Narrow" w:hAnsi="Arial Narrow"/>
          <w:sz w:val="22"/>
          <w:szCs w:val="22"/>
        </w:rPr>
        <w:t xml:space="preserve"> 6 (dureté Chalais-Meudon ou Monnin).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Parmi les essences de bois camerounais possédant ces caractéristiques, l'on peut citer les suivantes : le Doussié, le Moabi, le Tali, le Azobe et le Iroko, le bulinga...</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leur utilisation sur chantier, les bois devront être traités contre les parasites xylophages (insectes, larves, champignons) par trempage en solution aqueuse. Les traitements par trempage, “ long-diffusion ” 15 jours ou “ rapid diffusion ” 24 h devront correspondre aux produits utilisés et seront proposés au Maître d’Oeuvre délégué par l’Entrepreneur pour agrément.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platelage et sa fixation doivent être conformes aux plans types.</w:t>
      </w:r>
    </w:p>
    <w:p w:rsidR="00B2474B" w:rsidRPr="005B2B89" w:rsidRDefault="00B2474B" w:rsidP="00A95DA1">
      <w:pPr>
        <w:spacing w:before="120" w:after="120"/>
        <w:jc w:val="both"/>
        <w:rPr>
          <w:rFonts w:ascii="Arial Narrow" w:hAnsi="Arial Narrow"/>
          <w:b/>
          <w:sz w:val="22"/>
          <w:szCs w:val="22"/>
        </w:rPr>
      </w:pPr>
      <w:r w:rsidRPr="005B2B89">
        <w:rPr>
          <w:rFonts w:ascii="Arial Narrow" w:hAnsi="Arial Narrow"/>
          <w:b/>
          <w:sz w:val="22"/>
          <w:szCs w:val="22"/>
        </w:rPr>
        <w:t>Article 52: GARDE-CORPS</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opération comprend le remplacement ou la fourniture et pose des garde-corps sur ouvrage.</w:t>
      </w:r>
    </w:p>
    <w:p w:rsidR="00B2474B" w:rsidRPr="005B2B89" w:rsidRDefault="00B2474B" w:rsidP="00283B49">
      <w:pPr>
        <w:jc w:val="both"/>
        <w:rPr>
          <w:rFonts w:ascii="Arial Narrow" w:hAnsi="Arial Narrow"/>
          <w:b/>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seront définis lors de l'établissement des schémas d'aménagement. Dans le cas de remplacement d'éléments détruits ou non récupérables, les nouveaux éléments à mettre en œuvre seront du même type que ceux existants, dans la mesure où ils sont disponibles dans le commerce. Dans le cas contraire, les modèles proposés par l'Entrepreneur seront soumis à l'agrément du Maître d’Oeuvre.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éléments des garde-corps seront posés et réglés en alignement et en altitude. Il sera vérifié que les montants seront bien verticaux. Le scellement des montants sera réalisé en béton dosé à 350 kg/m3 et devra être conforme au plan type. Le scellement des montants n'interviendra qu'après vérification par le Maître d’Oeuvre  du parfait alignement du garde-corps. Le surfaçage du béton de scellement sera soigné de telle sorte que l'eau ne puisse séjourner à l'encastrement des montants.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Selon leur état, et après agrément du Maître d’</w:t>
      </w:r>
      <w:r w:rsidR="009E50C4" w:rsidRPr="005B2B89">
        <w:rPr>
          <w:rFonts w:ascii="Arial Narrow" w:hAnsi="Arial Narrow"/>
          <w:sz w:val="22"/>
          <w:szCs w:val="22"/>
        </w:rPr>
        <w:t>œuvre</w:t>
      </w:r>
      <w:r w:rsidRPr="005B2B89">
        <w:rPr>
          <w:rFonts w:ascii="Arial Narrow" w:hAnsi="Arial Narrow"/>
          <w:sz w:val="22"/>
          <w:szCs w:val="22"/>
        </w:rPr>
        <w:t>, les garde-corps pourront recevoir une peinture anti-corrosive de protection.</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53 : FASCINES POUR FOSSES</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construction de fascines consiste en la mise en place verticale d’un treillis en bois perpendiculairement au fossé dans le but de limiter l’érosion des fossés sur des tronçons à forte pente.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deux piquets verticaux, d’un diamètre minimum de 10 </w:t>
      </w:r>
      <w:r w:rsidR="00500082">
        <w:rPr>
          <w:rFonts w:ascii="Arial Narrow" w:hAnsi="Arial Narrow"/>
          <w:sz w:val="22"/>
          <w:szCs w:val="22"/>
        </w:rPr>
        <w:t>CBO</w:t>
      </w:r>
      <w:r w:rsidRPr="005B2B89">
        <w:rPr>
          <w:rFonts w:ascii="Arial Narrow" w:hAnsi="Arial Narrow"/>
          <w:sz w:val="22"/>
          <w:szCs w:val="22"/>
        </w:rPr>
        <w:t xml:space="preserve">, seront enfoncés de 30 </w:t>
      </w:r>
      <w:r w:rsidR="00500082">
        <w:rPr>
          <w:rFonts w:ascii="Arial Narrow" w:hAnsi="Arial Narrow"/>
          <w:sz w:val="22"/>
          <w:szCs w:val="22"/>
        </w:rPr>
        <w:t>CBO</w:t>
      </w:r>
      <w:r w:rsidRPr="005B2B89">
        <w:rPr>
          <w:rFonts w:ascii="Arial Narrow" w:hAnsi="Arial Narrow"/>
          <w:sz w:val="22"/>
          <w:szCs w:val="22"/>
        </w:rPr>
        <w:t xml:space="preserve"> dans le fond du fossé et devront présenter une longueur telle que l’ouvrage arrive 15 </w:t>
      </w:r>
      <w:r w:rsidR="00500082">
        <w:rPr>
          <w:rFonts w:ascii="Arial Narrow" w:hAnsi="Arial Narrow"/>
          <w:sz w:val="22"/>
          <w:szCs w:val="22"/>
        </w:rPr>
        <w:t>CBO</w:t>
      </w:r>
      <w:r w:rsidRPr="005B2B89">
        <w:rPr>
          <w:rFonts w:ascii="Arial Narrow" w:hAnsi="Arial Narrow"/>
          <w:sz w:val="22"/>
          <w:szCs w:val="22"/>
        </w:rPr>
        <w:t xml:space="preserve"> en dessous du haut du fossé.</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bois transversaux seront liés en laissant un espace minimal entre eux.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fascines devront donc présenter l’aspect général présenté ci -dessous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L’entrepreneur devra réaliser un essai grandeur nature d’une fascine et le soumettra à l’agrément du Maître d’Oeuvre avant de réaliser le fascinage des fossés.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L’emplacement des fascines sera défini contradictoirement avec le Maître d’</w:t>
      </w:r>
      <w:r w:rsidR="009E50C4"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8B2961">
      <w:pPr>
        <w:spacing w:before="120"/>
        <w:jc w:val="both"/>
        <w:rPr>
          <w:rFonts w:ascii="Arial Narrow" w:hAnsi="Arial Narrow"/>
          <w:b/>
          <w:sz w:val="22"/>
          <w:szCs w:val="22"/>
        </w:rPr>
      </w:pPr>
      <w:r w:rsidRPr="005B2B89">
        <w:rPr>
          <w:rFonts w:ascii="Arial Narrow" w:hAnsi="Arial Narrow"/>
          <w:b/>
          <w:sz w:val="22"/>
          <w:szCs w:val="22"/>
        </w:rPr>
        <w:t>Article 54 : CULEES EN MAÇONNERIE DE MOELLONS POUR PONT SEMI-DEFINITIF</w:t>
      </w:r>
    </w:p>
    <w:p w:rsidR="00B2474B" w:rsidRPr="005B2B89" w:rsidRDefault="00B2474B" w:rsidP="008B2961">
      <w:pPr>
        <w:spacing w:after="120"/>
        <w:jc w:val="both"/>
        <w:rPr>
          <w:rFonts w:ascii="Arial Narrow" w:hAnsi="Arial Narrow"/>
          <w:sz w:val="22"/>
          <w:szCs w:val="22"/>
        </w:rPr>
      </w:pPr>
      <w:r w:rsidRPr="005B2B89">
        <w:rPr>
          <w:rFonts w:ascii="Arial Narrow" w:hAnsi="Arial Narrow"/>
          <w:sz w:val="22"/>
          <w:szCs w:val="22"/>
        </w:rPr>
        <w:t>Hauteur : 3m ; 4m ; 5m ; 6m et 7m.</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travaux consistent en la construction des culées en maçonnerie de moellons y compris appuis en B.A. (sommier) et murettes de garde pour pont semi-définitif. Les culées en maçonnerie hourdée au mortier de ciment seront réalisées en moellons ordinaires provenant de carrières agréées par le Maître d’Oeuvre. Dans le cas où le sol de fondation est instable, ou compressible, ou affouiller, ou susceptible d’être soumis à des tassements différentiels, les culées seront réalisées en gabions et feront l’objet de la tâche du prix n° 30 "Gabions". Toutes les culées seront avec des murs en retour conformément au plan d’exécution de la planche 10 et comporteront des balises verticales latérales en maçonnerie peintes de rouge et de blanc d'une façon alternée. Deux plaques métalliques avec inscriptions en français à droite et en anglais à gauche seront fixées sur ces balises  à 80 </w:t>
      </w:r>
      <w:r w:rsidR="00500082">
        <w:rPr>
          <w:rFonts w:ascii="Arial Narrow" w:hAnsi="Arial Narrow"/>
          <w:sz w:val="22"/>
          <w:szCs w:val="22"/>
        </w:rPr>
        <w:t>CBO</w:t>
      </w:r>
      <w:r w:rsidRPr="005B2B89">
        <w:rPr>
          <w:rFonts w:ascii="Arial Narrow" w:hAnsi="Arial Narrow"/>
          <w:sz w:val="22"/>
          <w:szCs w:val="22"/>
        </w:rPr>
        <w:t xml:space="preserve"> du sol. Le modèle de ces plaques est présenté dans les plans types.</w:t>
      </w:r>
    </w:p>
    <w:p w:rsidR="00B2474B" w:rsidRPr="005B2B89" w:rsidRDefault="00A95DA1" w:rsidP="008B2961">
      <w:pPr>
        <w:spacing w:before="120" w:after="120"/>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t>Après la définition des côtes de fondations et les implantations par l'Entrepreneur sur décision du Maître d’</w:t>
      </w:r>
      <w:r w:rsidR="009E50C4" w:rsidRPr="005B2B89">
        <w:rPr>
          <w:rFonts w:ascii="Arial Narrow" w:hAnsi="Arial Narrow"/>
          <w:sz w:val="22"/>
          <w:szCs w:val="22"/>
        </w:rPr>
        <w:t>œuvre</w:t>
      </w:r>
      <w:r w:rsidRPr="005B2B89">
        <w:rPr>
          <w:rFonts w:ascii="Arial Narrow" w:hAnsi="Arial Narrow"/>
          <w:sz w:val="22"/>
          <w:szCs w:val="22"/>
        </w:rPr>
        <w:t>, l'entrepreneur réalisera les dégagements d'emprises et les terrassements nécessaires.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Maître d'œuvre délégué réalisera alors des essais géotechniques à l'aide d'un pénétromètre. Si les résultats de ces essais sont insuffisants, les travaux pourront être suspendus pour permettre au Maître d’</w:t>
      </w:r>
      <w:r w:rsidR="009E50C4" w:rsidRPr="005B2B89">
        <w:rPr>
          <w:rFonts w:ascii="Arial Narrow" w:hAnsi="Arial Narrow"/>
          <w:sz w:val="22"/>
          <w:szCs w:val="22"/>
        </w:rPr>
        <w:t>œuvre</w:t>
      </w:r>
      <w:r w:rsidRPr="005B2B89">
        <w:rPr>
          <w:rFonts w:ascii="Arial Narrow" w:hAnsi="Arial Narrow"/>
          <w:sz w:val="22"/>
          <w:szCs w:val="22"/>
        </w:rPr>
        <w:t xml:space="preserve"> de trouver une solution de rechange. Le Chef de Service du Marché pourra décider d'abandonner les travaux prévus pour l'ouvrage en indemnisant l'Entrepreneur pour l'exécution des fouilles en application des prix 1, 3, 4 et 5 pour les quantités réelles effectuées.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 xml:space="preserve">La forme des pierres, de 20 à 40 </w:t>
      </w:r>
      <w:r w:rsidR="00500082">
        <w:rPr>
          <w:rFonts w:ascii="Arial Narrow" w:hAnsi="Arial Narrow"/>
          <w:sz w:val="22"/>
          <w:szCs w:val="22"/>
        </w:rPr>
        <w:t>CBO</w:t>
      </w:r>
      <w:r w:rsidRPr="005B2B89">
        <w:rPr>
          <w:rFonts w:ascii="Arial Narrow" w:hAnsi="Arial Narrow"/>
          <w:sz w:val="22"/>
          <w:szCs w:val="22"/>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L'assemblage des pierres s'effectuera à l'aide de mortier dosé 400 à 450 kg de ciment par m3 de sable sec, les plus forts dosages étant à adopter en cas d'exposition à l'eau. Ces dosages, éventuellement majorés de 20 à 25 % lorsque le sable utilisé est très fin, seront définis en accord avec le Maître d’</w:t>
      </w:r>
      <w:r w:rsidR="009E50C4" w:rsidRPr="005B2B89">
        <w:rPr>
          <w:rFonts w:ascii="Arial Narrow" w:hAnsi="Arial Narrow"/>
          <w:sz w:val="22"/>
          <w:szCs w:val="22"/>
        </w:rPr>
        <w:t>œuvre</w:t>
      </w:r>
      <w:r w:rsidRPr="005B2B89">
        <w:rPr>
          <w:rFonts w:ascii="Arial Narrow" w:hAnsi="Arial Narrow"/>
          <w:sz w:val="22"/>
          <w:szCs w:val="22"/>
        </w:rPr>
        <w:t>. La quantité de mortier à prévoir pour une maçonnerie de moellons ordinaires est de l'ordre de 0,300 à 0,450 m3 par mètre cube de maçonnerie finie.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maçonnerie sera posée sur une surface plane, propre et parfaitement ragréée en cas de réfection d'ouvrage existant ; les moellons, préalablement arrosés pour permettre une bonne adhérence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joints seront nettoyés et creusés sur 3 </w:t>
      </w:r>
      <w:r w:rsidR="00500082">
        <w:rPr>
          <w:rFonts w:ascii="Arial Narrow" w:hAnsi="Arial Narrow"/>
          <w:sz w:val="22"/>
          <w:szCs w:val="22"/>
        </w:rPr>
        <w:t>CBO</w:t>
      </w:r>
      <w:r w:rsidRPr="005B2B89">
        <w:rPr>
          <w:rFonts w:ascii="Arial Narrow" w:hAnsi="Arial Narrow"/>
          <w:sz w:val="22"/>
          <w:szCs w:val="22"/>
        </w:rPr>
        <w:t xml:space="preserve"> de profondeur avant prise du mortier, pour rejointoiement à l'aide d'un coulis de mortier de sable fin plus résistant et plus imperméable dosé à </w:t>
      </w:r>
      <w:smartTag w:uri="urn:schemas-microsoft-com:office:smarttags" w:element="metricconverter">
        <w:smartTagPr>
          <w:attr w:name="ProductID" w:val="400 kg"/>
        </w:smartTagPr>
        <w:r w:rsidRPr="005B2B89">
          <w:rPr>
            <w:rFonts w:ascii="Arial Narrow" w:hAnsi="Arial Narrow"/>
            <w:sz w:val="22"/>
            <w:szCs w:val="22"/>
          </w:rPr>
          <w:t>400 kg</w:t>
        </w:r>
      </w:smartTag>
      <w:r w:rsidRPr="005B2B89">
        <w:rPr>
          <w:rFonts w:ascii="Arial Narrow" w:hAnsi="Arial Narrow"/>
          <w:sz w:val="22"/>
          <w:szCs w:val="22"/>
        </w:rPr>
        <w:t xml:space="preserve"> de ciment par mètre cube de sable. La fabrication et la mise en œuvre de culées en maçonnerie pour ponts semi-</w:t>
      </w:r>
      <w:r w:rsidRPr="005B2B89">
        <w:rPr>
          <w:rFonts w:ascii="Arial Narrow" w:hAnsi="Arial Narrow"/>
          <w:sz w:val="22"/>
          <w:szCs w:val="22"/>
        </w:rPr>
        <w:tab/>
        <w:t>définitifs, seront conformes aux plans types du présent dossier et seront soumises à l'agrément du Maître d’</w:t>
      </w:r>
      <w:r w:rsidR="009E50C4"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55 : TABLIERS POUR PONTS SEMI-DEFINITIFS</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consistent en la construction de tablier de 5 m de large, conformément aux plans types, posé sur des culées et éventuellement sur piles intermédiaires, les culées et les piles étant rémunérées respectivement par ailleurs par les prix n° 36 et 38; le tablier comprend un platelage en bois reposant sur une poutraison métallique d'une longueur maximale de 12,00 mètres.</w:t>
      </w:r>
    </w:p>
    <w:p w:rsidR="00B2474B" w:rsidRPr="005B2B89" w:rsidRDefault="00B2474B" w:rsidP="00283B49">
      <w:pPr>
        <w:jc w:val="both"/>
        <w:rPr>
          <w:rFonts w:ascii="Arial Narrow" w:hAnsi="Arial Narrow"/>
          <w:sz w:val="22"/>
          <w:szCs w:val="22"/>
        </w:rPr>
      </w:pP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seront réalisés conformément aux plans types de l'ouvrage intéressé.</w:t>
      </w: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1)      Réalisation de la poutraison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Mise en place des poutres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Du côté où le lancement des poutres sera effectué, il ne sera réalisé ni chevêtre ni remblai pour faciliter l'opération de lancement.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Deux solutions sont possibles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A) </w:t>
      </w:r>
      <w:r w:rsidRPr="005B2B89">
        <w:rPr>
          <w:rFonts w:ascii="Arial Narrow" w:hAnsi="Arial Narrow"/>
          <w:sz w:val="22"/>
          <w:szCs w:val="22"/>
        </w:rPr>
        <w:tab/>
        <w:t>S'il est facile de réaliser une pile provisoire en rivière en battant trois pieux en bois et en les solidarisant par des madriers, le lancement s'effectuera suivant un schéma et un programme préalablement approuvés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 contre poids pourra avantageusement être réalisé à l'aide de deux entretoises métalliques grossièrement assemblées.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B) </w:t>
      </w:r>
      <w:r w:rsidRPr="005B2B89">
        <w:rPr>
          <w:rFonts w:ascii="Arial Narrow" w:hAnsi="Arial Narrow"/>
          <w:sz w:val="22"/>
          <w:szCs w:val="22"/>
        </w:rPr>
        <w:tab/>
        <w:t>S'il est difficile de construire une pile en rivière, on utilisera la méthode de la culasse. Celle-ci sera réalisée avec une poutre non encore lancée. A cet effet, on ménagera à l'extrémité des poutres des "trous de montage" superposables aux trous des plaques de fixation des entretoises. Le lancement se fera alors comme il est indiqué ci-dessous.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1) </w:t>
      </w:r>
      <w:r w:rsidRPr="005B2B89">
        <w:rPr>
          <w:rFonts w:ascii="Arial Narrow" w:hAnsi="Arial Narrow"/>
          <w:sz w:val="22"/>
          <w:szCs w:val="22"/>
        </w:rPr>
        <w:tab/>
        <w:t>fixation bout à bout de deux poutres au moyen de deux entretoises</w:t>
      </w:r>
    </w:p>
    <w:p w:rsidR="00B2474B" w:rsidRPr="005B2B89" w:rsidRDefault="009E50C4" w:rsidP="00283B49">
      <w:pPr>
        <w:jc w:val="both"/>
        <w:rPr>
          <w:rFonts w:ascii="Arial Narrow" w:hAnsi="Arial Narrow"/>
          <w:sz w:val="22"/>
          <w:szCs w:val="22"/>
        </w:rPr>
      </w:pPr>
      <w:r w:rsidRPr="005B2B89">
        <w:rPr>
          <w:rFonts w:ascii="Arial Narrow" w:hAnsi="Arial Narrow"/>
          <w:sz w:val="22"/>
          <w:szCs w:val="22"/>
        </w:rPr>
        <w:tab/>
        <w:t xml:space="preserve">8 boulons de fixation </w:t>
      </w:r>
      <w:r w:rsidR="00B2474B" w:rsidRPr="005B2B89">
        <w:rPr>
          <w:rFonts w:ascii="Arial Narrow" w:hAnsi="Arial Narrow"/>
          <w:sz w:val="22"/>
          <w:szCs w:val="22"/>
        </w:rPr>
        <w:t>:  25 mm suffisent</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2) </w:t>
      </w:r>
      <w:r w:rsidR="00B2474B" w:rsidRPr="005B2B89">
        <w:rPr>
          <w:rFonts w:ascii="Arial Narrow" w:hAnsi="Arial Narrow"/>
          <w:b/>
          <w:sz w:val="22"/>
          <w:szCs w:val="22"/>
        </w:rPr>
        <w:t>lancement des poutres ainsi assemblées</w:t>
      </w:r>
    </w:p>
    <w:p w:rsidR="00B2474B" w:rsidRPr="005B2B89" w:rsidRDefault="00A95DA1" w:rsidP="00283B49">
      <w:pPr>
        <w:jc w:val="both"/>
        <w:rPr>
          <w:rFonts w:ascii="Arial Narrow" w:hAnsi="Arial Narrow"/>
          <w:b/>
          <w:sz w:val="22"/>
          <w:szCs w:val="22"/>
        </w:rPr>
      </w:pPr>
      <w:r w:rsidRPr="005B2B89">
        <w:rPr>
          <w:rFonts w:ascii="Arial Narrow" w:hAnsi="Arial Narrow"/>
          <w:b/>
          <w:sz w:val="22"/>
          <w:szCs w:val="22"/>
        </w:rPr>
        <w:t xml:space="preserve">3) </w:t>
      </w:r>
      <w:r w:rsidR="00B2474B" w:rsidRPr="005B2B89">
        <w:rPr>
          <w:rFonts w:ascii="Arial Narrow" w:hAnsi="Arial Narrow"/>
          <w:b/>
          <w:sz w:val="22"/>
          <w:szCs w:val="22"/>
        </w:rPr>
        <w:t>désassemblage des poutres</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Lancement sans palée provisoire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dernier lancement, pour lequel il ne restera plus de poutre pour constituer la culasse, s'effectuera en prenant appui sur les poutres déjà lancées, soit par l'intermédiaire de madriers transversaux, soit grâce aux entretoises déjà montées. Ce procédé pourra d'ailleurs être appliqué dès que deux poutres auront été lancées.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Après lancement, les poutres seront mises en place sur des cales constituées de deux coins puis fixées sur leurs boulons de fixation. Cette méthode nécessitera en outre, d'une part le perçage de trous aux extrémités des âmes et d'autre part la mise en place de deux plaques d'assemblage comportant des trous superposables aux premiers.</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Assemblage bout à bout de deux H.</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Assemblage de deux poutrelles pour le lancement.</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Les poutrelles mises en place devront être reliées entre elles deux à deux. Pour cela, des trous de 12 mm de diamètre seront ménagés dans l'axe des âmes aux emplacements prévus pour les entretoises.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L'entretoise sera constituée par deux carrés serrés entre deux éléments de madrier qui serviront à les assembler avant mise en place et qui assureront ensuite la répartition des efforts transmis aux carrés par les âmes des poutres.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la mise en place des poutres les éléments de madriers seront percés par des trous de 12 mm superposables aux trous des âmes. Les entretoises seront ensuite assemblées par clouage simple des éléments de madrier sur les carrés.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Après mise en place des poutres, les entretoises seront amenées en coulissant entre les semelles des poutrelles jusqu'à leur position définitive où elles seront serrées entre les âmes à l'aide d'un boulon.</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2) Réalisation du platelage</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t>Le platelage en bois sera constitué par des madriers transversaux portant des bandes de roulement en madriers ou demi-madriers, et des butte-roues latéraux conformément aux plans types.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fabrication et la pose de tablier composé de poutrelles et d’entretoises métalliques et platelage bois, pour ponts semi-définitifs seront conformes aux plans types du présent dossier et seront soumis à l'agrément du Maître d’</w:t>
      </w:r>
      <w:r w:rsidR="00E44284"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t>Les bois utilisés devront avoir les caractéristiques suivantes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Masse volumique à 12 % d'humidité en g/</w:t>
      </w:r>
      <w:r w:rsidR="00500082">
        <w:rPr>
          <w:rFonts w:ascii="Arial Narrow" w:hAnsi="Arial Narrow"/>
          <w:sz w:val="22"/>
          <w:szCs w:val="22"/>
        </w:rPr>
        <w:t>CBO</w:t>
      </w:r>
      <w:r w:rsidRPr="005B2B89">
        <w:rPr>
          <w:rFonts w:ascii="Arial Narrow" w:hAnsi="Arial Narrow"/>
          <w:sz w:val="22"/>
          <w:szCs w:val="22"/>
        </w:rPr>
        <w:t>3 (M.V. 12 % en g/</w:t>
      </w:r>
      <w:r w:rsidR="00500082">
        <w:rPr>
          <w:rFonts w:ascii="Arial Narrow" w:hAnsi="Arial Narrow"/>
          <w:sz w:val="22"/>
          <w:szCs w:val="22"/>
        </w:rPr>
        <w:t>CBO</w:t>
      </w:r>
      <w:r w:rsidRPr="005B2B89">
        <w:rPr>
          <w:rFonts w:ascii="Arial Narrow" w:hAnsi="Arial Narrow"/>
          <w:sz w:val="22"/>
          <w:szCs w:val="22"/>
        </w:rPr>
        <w:t xml:space="preserve">3) </w:t>
      </w:r>
      <w:r w:rsidRPr="005B2B89">
        <w:rPr>
          <w:rFonts w:ascii="Arial Narrow" w:hAnsi="Arial Narrow"/>
          <w:sz w:val="22"/>
          <w:szCs w:val="22"/>
        </w:rPr>
        <w:sym w:font="Symbol" w:char="F0B3"/>
      </w:r>
      <w:r w:rsidRPr="005B2B89">
        <w:rPr>
          <w:rFonts w:ascii="Arial Narrow" w:hAnsi="Arial Narrow"/>
          <w:sz w:val="22"/>
          <w:szCs w:val="22"/>
        </w:rPr>
        <w:t xml:space="preserve"> 0,8</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 xml:space="preserve">Dureté (N) : </w:t>
      </w:r>
      <w:r w:rsidRPr="005B2B89">
        <w:rPr>
          <w:rFonts w:ascii="Arial Narrow" w:hAnsi="Arial Narrow"/>
          <w:sz w:val="22"/>
          <w:szCs w:val="22"/>
        </w:rPr>
        <w:sym w:font="Symbol" w:char="F0B3"/>
      </w:r>
      <w:r w:rsidRPr="005B2B89">
        <w:rPr>
          <w:rFonts w:ascii="Arial Narrow" w:hAnsi="Arial Narrow"/>
          <w:sz w:val="22"/>
          <w:szCs w:val="22"/>
        </w:rPr>
        <w:t xml:space="preserve"> 6 (dureté Chalais-Meudon ou Monnin).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Parmi les essences de bois camerounais possédant ces caractéristiques, l'on peut citer les suivantes : le Doussié, le Moabi, le Tali, le Azobe, l’Iroko, le bulinga etc.</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Avant leur utilisation sur chantier, les bois devront être traités contre les parasites xylophages (insectes, larves, champignons) par trempage en solution acqueuse. Les traitements par trempage, “ long-diffusion ” 15 jours ou “ rapid-diffusion ” 24 h devront correspondre aux produits utilisés et seront proposés au Maître d’Oeuvre par l’Entrepreneur pour agrément</w:t>
      </w:r>
    </w:p>
    <w:p w:rsidR="00B2474B" w:rsidRPr="005B2B89" w:rsidRDefault="00E44284" w:rsidP="00283B49">
      <w:pPr>
        <w:spacing w:before="120" w:after="120"/>
        <w:jc w:val="both"/>
        <w:rPr>
          <w:rFonts w:ascii="Arial Narrow" w:hAnsi="Arial Narrow"/>
          <w:sz w:val="22"/>
          <w:szCs w:val="22"/>
        </w:rPr>
      </w:pPr>
      <w:r w:rsidRPr="005B2B89">
        <w:rPr>
          <w:rFonts w:ascii="Arial Narrow" w:hAnsi="Arial Narrow"/>
          <w:b/>
          <w:sz w:val="22"/>
          <w:szCs w:val="22"/>
        </w:rPr>
        <w:t xml:space="preserve">Article 56 : </w:t>
      </w:r>
      <w:r w:rsidR="00B2474B" w:rsidRPr="005B2B89">
        <w:rPr>
          <w:rFonts w:ascii="Arial Narrow" w:hAnsi="Arial Narrow"/>
          <w:b/>
          <w:sz w:val="22"/>
          <w:szCs w:val="22"/>
        </w:rPr>
        <w:t>PILES EN MACONNERIE  POUR PONT SEMI-DEFINITIF  Hauteur: 5,00m ; 6.00 et 7.00m</w:t>
      </w:r>
      <w:r w:rsidR="00B2474B" w:rsidRPr="005B2B89">
        <w:rPr>
          <w:rFonts w:ascii="Arial Narrow" w:hAnsi="Arial Narrow"/>
          <w:sz w:val="22"/>
          <w:szCs w:val="22"/>
        </w:rPr>
        <w:t>.</w:t>
      </w:r>
    </w:p>
    <w:p w:rsidR="00B2474B" w:rsidRPr="005B2B89" w:rsidRDefault="00E44284"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t>Les travaux consistent en la construction des piles en maçonnerie de moellons pour pont semi-définitif. Les piles en maçonnerie hourdée au mortier de ciment seront réalisées en moellons ordinaires provenant de carrières agréées par le Maître d’</w:t>
      </w:r>
      <w:r w:rsidR="00E44284" w:rsidRPr="005B2B89">
        <w:rPr>
          <w:rFonts w:ascii="Arial Narrow" w:hAnsi="Arial Narrow"/>
          <w:sz w:val="22"/>
          <w:szCs w:val="22"/>
        </w:rPr>
        <w:t>Œuvre</w:t>
      </w:r>
      <w:r w:rsidRPr="005B2B89">
        <w:rPr>
          <w:rFonts w:ascii="Arial Narrow" w:hAnsi="Arial Narrow"/>
          <w:sz w:val="22"/>
          <w:szCs w:val="22"/>
        </w:rPr>
        <w:t>. Dans le cas où le sol de fondation est instable, ou compressible, ou affouillable, ou susceptible d’être soumis à des tassements différentiels, les piles seront réalisées en gabions et feront l’objet de la tâche du prix n°213 " Gabions".</w:t>
      </w:r>
    </w:p>
    <w:p w:rsidR="00B2474B" w:rsidRPr="005B2B89" w:rsidRDefault="00B2474B" w:rsidP="00283B49">
      <w:pPr>
        <w:jc w:val="both"/>
        <w:rPr>
          <w:rFonts w:ascii="Arial Narrow" w:hAnsi="Arial Narrow"/>
          <w:sz w:val="22"/>
          <w:szCs w:val="22"/>
        </w:rPr>
      </w:pPr>
    </w:p>
    <w:p w:rsidR="00B2474B" w:rsidRPr="005B2B89" w:rsidRDefault="00E44284"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t>La réalisation des piles en maçonnerie de moellons résultera des reconnaissances géotechniques préalablement effectuées aux emplacements des fondations. Ces reconnaissances seront réalisées soit à l'aide d'un pénétromètre dynamique transportable soit par l'utilisation d'une tarière manuelle. Les cotes de fondation seront définies par le Maître d’</w:t>
      </w:r>
      <w:r w:rsidR="00E44284"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t xml:space="preserve">La forme des pierres, de 20 à 40 </w:t>
      </w:r>
      <w:r w:rsidR="00500082">
        <w:rPr>
          <w:rFonts w:ascii="Arial Narrow" w:hAnsi="Arial Narrow"/>
          <w:sz w:val="22"/>
          <w:szCs w:val="22"/>
        </w:rPr>
        <w:t>CBO</w:t>
      </w:r>
      <w:r w:rsidRPr="005B2B89">
        <w:rPr>
          <w:rFonts w:ascii="Arial Narrow" w:hAnsi="Arial Narrow"/>
          <w:sz w:val="22"/>
          <w:szCs w:val="22"/>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 L'assemblage des pierres s'effectuera à l'aide de mortier dosé de 400 à </w:t>
      </w:r>
      <w:smartTag w:uri="urn:schemas-microsoft-com:office:smarttags" w:element="metricconverter">
        <w:smartTagPr>
          <w:attr w:name="ProductID" w:val="450 kg"/>
        </w:smartTagPr>
        <w:r w:rsidRPr="005B2B89">
          <w:rPr>
            <w:rFonts w:ascii="Arial Narrow" w:hAnsi="Arial Narrow"/>
            <w:sz w:val="22"/>
            <w:szCs w:val="22"/>
          </w:rPr>
          <w:t>450 kg</w:t>
        </w:r>
      </w:smartTag>
      <w:r w:rsidRPr="005B2B89">
        <w:rPr>
          <w:rFonts w:ascii="Arial Narrow" w:hAnsi="Arial Narrow"/>
          <w:sz w:val="22"/>
          <w:szCs w:val="22"/>
        </w:rPr>
        <w:t xml:space="preserve"> de ciment par m3 de sable sec, les plus forts dosages étant à adopter en cas d'exposition à l'eau. Ces dosages, éventuellement majorés de 20 à 25 % lorsque le sable utilisé est très fin, seront définis en accord avec le Maître d’Oeuvre. La quantité de mortier à prévoir pour une maçonnerie de moellons ordinaires est de l'ordre de 0,400 à </w:t>
      </w:r>
      <w:smartTag w:uri="urn:schemas-microsoft-com:office:smarttags" w:element="metricconverter">
        <w:smartTagPr>
          <w:attr w:name="ProductID" w:val="0,450 m3"/>
        </w:smartTagPr>
        <w:r w:rsidRPr="005B2B89">
          <w:rPr>
            <w:rFonts w:ascii="Arial Narrow" w:hAnsi="Arial Narrow"/>
            <w:sz w:val="22"/>
            <w:szCs w:val="22"/>
          </w:rPr>
          <w:t>0,450 m3</w:t>
        </w:r>
      </w:smartTag>
      <w:r w:rsidRPr="005B2B89">
        <w:rPr>
          <w:rFonts w:ascii="Arial Narrow" w:hAnsi="Arial Narrow"/>
          <w:sz w:val="22"/>
          <w:szCs w:val="22"/>
        </w:rPr>
        <w:t xml:space="preserve"> par mètre cube de maçonnerie.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maçonnerie sera posée sur une surface plane, propre et parfaitement ragréée en cas de réfection d'ouvrage existant. Les moellons, préalablement arrosés pour permettre une bonne adhésion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joints seront nettoyés et creusés sur 3 </w:t>
      </w:r>
      <w:r w:rsidR="00500082">
        <w:rPr>
          <w:rFonts w:ascii="Arial Narrow" w:hAnsi="Arial Narrow"/>
          <w:sz w:val="22"/>
          <w:szCs w:val="22"/>
        </w:rPr>
        <w:t>CBO</w:t>
      </w:r>
      <w:r w:rsidRPr="005B2B89">
        <w:rPr>
          <w:rFonts w:ascii="Arial Narrow" w:hAnsi="Arial Narrow"/>
          <w:sz w:val="22"/>
          <w:szCs w:val="22"/>
        </w:rPr>
        <w:t xml:space="preserve"> de profondeur avant prise du mortier, pour rejointoiement à l'aide d'un coulis de mortier de sable fin plus résistant et plus imperméable dosé à </w:t>
      </w:r>
      <w:smartTag w:uri="urn:schemas-microsoft-com:office:smarttags" w:element="metricconverter">
        <w:smartTagPr>
          <w:attr w:name="ProductID" w:val="400 kg"/>
        </w:smartTagPr>
        <w:r w:rsidRPr="005B2B89">
          <w:rPr>
            <w:rFonts w:ascii="Arial Narrow" w:hAnsi="Arial Narrow"/>
            <w:sz w:val="22"/>
            <w:szCs w:val="22"/>
          </w:rPr>
          <w:t>400 kg</w:t>
        </w:r>
      </w:smartTag>
      <w:r w:rsidRPr="005B2B89">
        <w:rPr>
          <w:rFonts w:ascii="Arial Narrow" w:hAnsi="Arial Narrow"/>
          <w:sz w:val="22"/>
          <w:szCs w:val="22"/>
        </w:rPr>
        <w:t xml:space="preserve"> de ciment par mètre cube de sable sec. La fabrication et la mise en œuvre de piles en maçonnerie pour ponts semi-définitifs, seront conformes aux plans types du présent dossier et seront soumises à l'agrément du Maître d’</w:t>
      </w:r>
      <w:r w:rsidR="009E50C4"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57 : PROTECTION ANTI-CORROSIVE DES BUSES METALLIQUES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  -        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consistent à fournir et mettre en œuvre l'application de peinture bitumineuse sur les parties visibles et accessibles des buses métalliques existantes.</w:t>
      </w:r>
    </w:p>
    <w:p w:rsidR="00B2474B" w:rsidRPr="005B2B89" w:rsidRDefault="00B2474B" w:rsidP="00283B49">
      <w:pPr>
        <w:jc w:val="both"/>
        <w:rPr>
          <w:rFonts w:ascii="Arial Narrow" w:hAnsi="Arial Narrow"/>
          <w:sz w:val="22"/>
          <w:szCs w:val="22"/>
        </w:rPr>
      </w:pPr>
    </w:p>
    <w:p w:rsidR="00B2474B" w:rsidRPr="005B2B89" w:rsidRDefault="00E44284"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ouvrages devant recevoir une peinture bitumineuse seront définis par le Maître d’</w:t>
      </w:r>
      <w:r w:rsidR="00F46748" w:rsidRPr="005B2B89">
        <w:rPr>
          <w:rFonts w:ascii="Arial Narrow" w:hAnsi="Arial Narrow"/>
          <w:sz w:val="22"/>
          <w:szCs w:val="22"/>
        </w:rPr>
        <w:t>œuvre</w:t>
      </w:r>
      <w:r w:rsidRPr="005B2B89">
        <w:rPr>
          <w:rFonts w:ascii="Arial Narrow" w:hAnsi="Arial Narrow"/>
          <w:sz w:val="22"/>
          <w:szCs w:val="22"/>
        </w:rPr>
        <w:t>. Avant tout commencement des travaux, les surfaces à peindre seront métrées contradictoirement. Les parties à traiter devront être nettoyées de tous détritus, matières végétales, boues et rouilles; les curages des buses étant rémunérés par ailleurs.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L'application de la peinture bitumineuse sera soumise à l'agrément du Maître d’</w:t>
      </w:r>
      <w:r w:rsidR="00F46748"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58 : DEMOLITION D'OUVRAGES EXISTANTS EN MATERIAUX MASSIQUES</w:t>
      </w:r>
    </w:p>
    <w:p w:rsidR="00B2474B" w:rsidRPr="005B2B89" w:rsidRDefault="00E44284" w:rsidP="00283B49">
      <w:pPr>
        <w:spacing w:before="120" w:after="120"/>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lastRenderedPageBreak/>
        <w:t>Ces travaux consistent en la démolition en place soit d'ouvrage existant en infrastructure ou superstructure en matériaux massiques. La démolition de platelage est comprise dans la tâche 223.</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t>La démolition d'ouvrage existant s'effectuera en place quelle que soit la nature de la construction: maçonnerie, béton, ou béton armé.</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t>Après avoir exécuté les fouilles nécessaires pour accéder à l'ouvrage ou à la partie d'ouvrage à démolir, l'Entrepreneur effectuera la démolition de l'ouvrage par tous les moyens en sa possession.</w:t>
      </w:r>
    </w:p>
    <w:p w:rsidR="00B2474B" w:rsidRPr="005B2B89" w:rsidRDefault="00E44284" w:rsidP="00E44284">
      <w:pPr>
        <w:ind w:firstLine="709"/>
        <w:jc w:val="both"/>
        <w:rPr>
          <w:rFonts w:ascii="Arial Narrow" w:hAnsi="Arial Narrow"/>
          <w:sz w:val="22"/>
          <w:szCs w:val="22"/>
        </w:rPr>
      </w:pPr>
      <w:r w:rsidRPr="005B2B89">
        <w:rPr>
          <w:rFonts w:ascii="Arial Narrow" w:hAnsi="Arial Narrow"/>
          <w:b/>
          <w:sz w:val="22"/>
          <w:szCs w:val="22"/>
        </w:rPr>
        <w:t xml:space="preserve">1. </w:t>
      </w:r>
      <w:r w:rsidR="00B2474B" w:rsidRPr="005B2B89">
        <w:rPr>
          <w:rFonts w:ascii="Arial Narrow" w:hAnsi="Arial Narrow"/>
          <w:b/>
          <w:sz w:val="22"/>
          <w:szCs w:val="22"/>
        </w:rPr>
        <w:t>manuel</w:t>
      </w:r>
      <w:r w:rsidR="00B2474B" w:rsidRPr="005B2B89">
        <w:rPr>
          <w:rFonts w:ascii="Arial Narrow" w:hAnsi="Arial Narrow"/>
          <w:sz w:val="22"/>
          <w:szCs w:val="22"/>
        </w:rPr>
        <w:t xml:space="preserve"> avec masse, burin, barre à mines etc… par les populations riveraines de chaque village desservi par la route rurale sur engagement temporaire à l’entreprise. Si la route rurale traverse les zones de faible densité linéaire de population, les travaux seront exécutés par  les populations locales engagées temporairement par l’entreprise ou le cas échéant par les groupes locaux organisés au sein des GIC ou GROUPEMENT VILLAGEOIS.</w:t>
      </w:r>
    </w:p>
    <w:p w:rsidR="00B2474B" w:rsidRPr="005B2B89" w:rsidRDefault="00E44284" w:rsidP="00E44284">
      <w:pPr>
        <w:ind w:firstLine="709"/>
        <w:jc w:val="both"/>
        <w:rPr>
          <w:rFonts w:ascii="Arial Narrow" w:hAnsi="Arial Narrow"/>
          <w:b/>
          <w:sz w:val="22"/>
          <w:szCs w:val="22"/>
        </w:rPr>
      </w:pPr>
      <w:r w:rsidRPr="005B2B89">
        <w:rPr>
          <w:rFonts w:ascii="Arial Narrow" w:hAnsi="Arial Narrow"/>
          <w:b/>
          <w:sz w:val="22"/>
          <w:szCs w:val="22"/>
        </w:rPr>
        <w:t xml:space="preserve">2. </w:t>
      </w:r>
      <w:r w:rsidR="00B2474B" w:rsidRPr="005B2B89">
        <w:rPr>
          <w:rFonts w:ascii="Arial Narrow" w:hAnsi="Arial Narrow"/>
          <w:b/>
          <w:sz w:val="22"/>
          <w:szCs w:val="22"/>
        </w:rPr>
        <w:t>ou mécaniquement,</w:t>
      </w:r>
    </w:p>
    <w:p w:rsidR="00B2474B" w:rsidRPr="005B2B89" w:rsidRDefault="00B2474B" w:rsidP="00E44284">
      <w:pPr>
        <w:ind w:firstLine="709"/>
        <w:jc w:val="both"/>
        <w:rPr>
          <w:rFonts w:ascii="Arial Narrow" w:hAnsi="Arial Narrow"/>
          <w:sz w:val="22"/>
          <w:szCs w:val="22"/>
        </w:rPr>
      </w:pPr>
      <w:r w:rsidRPr="005B2B89">
        <w:rPr>
          <w:rFonts w:ascii="Arial Narrow" w:hAnsi="Arial Narrow"/>
          <w:sz w:val="22"/>
          <w:szCs w:val="22"/>
        </w:rPr>
        <w:t>Les matériaux de démolition ainsi que les gravats seront extraits du chantier puis chargés et transportés en des lieux de dépôt agréés par le Maître d’</w:t>
      </w:r>
      <w:r w:rsidR="00E44284"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 prix comprend aussi l’enlèvement des culées ou des pieux en bois.</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59 : DEMOLITION DE BUSES EN BETON OU METALLIQUES</w:t>
      </w:r>
    </w:p>
    <w:p w:rsidR="00B2474B" w:rsidRPr="005B2B89" w:rsidRDefault="00E44284"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Ces travaux consistent en la démolition en place des buses béton et métalliques.</w:t>
      </w:r>
    </w:p>
    <w:p w:rsidR="00B2474B" w:rsidRPr="005B2B89" w:rsidRDefault="00E44284" w:rsidP="001C5619">
      <w:pPr>
        <w:spacing w:before="120"/>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La démolition d'ouvrage existant s'effectuera en place quelle que soit la nature de la construction: métallique ou béton.</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Après avoir exécuté les fouilles nécessaires pour accéder à l'ouvrage ou à la partie d'ouvrage à démolir, l'Entrepreneur effectuera la démolition de l'ouvrage par tous les moyens en sa possession.</w:t>
      </w:r>
    </w:p>
    <w:p w:rsidR="00B2474B" w:rsidRPr="005B2B89" w:rsidRDefault="00E44284" w:rsidP="00E44284">
      <w:pPr>
        <w:ind w:firstLine="709"/>
        <w:jc w:val="both"/>
        <w:rPr>
          <w:rFonts w:ascii="Arial Narrow" w:hAnsi="Arial Narrow"/>
          <w:sz w:val="22"/>
          <w:szCs w:val="22"/>
        </w:rPr>
      </w:pPr>
      <w:r w:rsidRPr="005B2B89">
        <w:rPr>
          <w:rFonts w:ascii="Arial Narrow" w:hAnsi="Arial Narrow"/>
          <w:b/>
          <w:sz w:val="22"/>
          <w:szCs w:val="22"/>
        </w:rPr>
        <w:t>1. manuel</w:t>
      </w:r>
      <w:r w:rsidR="00B2474B" w:rsidRPr="005B2B89">
        <w:rPr>
          <w:rFonts w:ascii="Arial Narrow" w:hAnsi="Arial Narrow"/>
          <w:b/>
          <w:sz w:val="22"/>
          <w:szCs w:val="22"/>
        </w:rPr>
        <w:t xml:space="preserve"> avec masse, burin, barre à mines etc</w:t>
      </w:r>
      <w:r w:rsidR="00B2474B" w:rsidRPr="005B2B89">
        <w:rPr>
          <w:rFonts w:ascii="Arial Narrow" w:hAnsi="Arial Narrow"/>
          <w:sz w:val="22"/>
          <w:szCs w:val="22"/>
        </w:rPr>
        <w:t>… par les populations riveraines de chaque village desservi par la route rurale sur engagement temporaire à l’entreprise. Si la route rurale traverse les zones de faible densité linéaire de population, les travaux seront exécutés par  les populations locales engagées temporairement par l’entreprise ou le cas échéant par les groupes locaux en sous-traitance organisé au sein des GIC ou GROUPEMENT VILLAGEOIS.</w:t>
      </w:r>
    </w:p>
    <w:p w:rsidR="00B2474B" w:rsidRPr="005B2B89" w:rsidRDefault="00E44284" w:rsidP="00E44284">
      <w:pPr>
        <w:ind w:firstLine="709"/>
        <w:jc w:val="both"/>
        <w:rPr>
          <w:rFonts w:ascii="Arial Narrow" w:hAnsi="Arial Narrow"/>
          <w:b/>
          <w:sz w:val="22"/>
          <w:szCs w:val="22"/>
        </w:rPr>
      </w:pPr>
      <w:r w:rsidRPr="005B2B89">
        <w:rPr>
          <w:rFonts w:ascii="Arial Narrow" w:hAnsi="Arial Narrow"/>
          <w:b/>
          <w:sz w:val="22"/>
          <w:szCs w:val="22"/>
        </w:rPr>
        <w:t>2.</w:t>
      </w:r>
      <w:r w:rsidR="00B2474B" w:rsidRPr="005B2B89">
        <w:rPr>
          <w:rFonts w:ascii="Arial Narrow" w:hAnsi="Arial Narrow"/>
          <w:b/>
          <w:sz w:val="22"/>
          <w:szCs w:val="22"/>
        </w:rPr>
        <w:t>ou mécaniquement,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matériaux de démolition ainsi que les gravats seront extraits du chantier puis chargés et transportés en des lieux de dépôt agréés par le Maître d’</w:t>
      </w:r>
      <w:r w:rsidR="00283B49" w:rsidRPr="005B2B89">
        <w:rPr>
          <w:rFonts w:ascii="Arial Narrow" w:hAnsi="Arial Narrow"/>
          <w:sz w:val="22"/>
          <w:szCs w:val="22"/>
        </w:rPr>
        <w:t>Œuvre</w:t>
      </w:r>
      <w:r w:rsidRPr="005B2B89">
        <w:rPr>
          <w:rFonts w:ascii="Arial Narrow" w:hAnsi="Arial Narrow"/>
          <w:sz w:val="22"/>
          <w:szCs w:val="22"/>
        </w:rPr>
        <w:t>.</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60 :   CONSTRUCTION DES BARRIERES DE PLUIES</w:t>
      </w:r>
    </w:p>
    <w:p w:rsidR="00B2474B" w:rsidRPr="005B2B89" w:rsidRDefault="001C5619"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Description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Cette tâche concerne la construction des barrières de pluies conformément au plan type contenu dans le dossier d'Appel d'Offres afin d'assurer la protection des routes pendant et après les pluies.</w:t>
      </w:r>
    </w:p>
    <w:p w:rsidR="00B2474B" w:rsidRPr="005B2B89" w:rsidRDefault="00B2474B" w:rsidP="00283B49">
      <w:pPr>
        <w:jc w:val="both"/>
        <w:rPr>
          <w:rFonts w:ascii="Arial Narrow" w:hAnsi="Arial Narrow"/>
          <w:sz w:val="22"/>
          <w:szCs w:val="22"/>
        </w:rPr>
      </w:pPr>
    </w:p>
    <w:p w:rsidR="00B2474B" w:rsidRPr="005B2B89" w:rsidRDefault="001C5619"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 ou en toute autre couleur sur instruction du Maître d’Oeuvre.</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61 : FOURNITURE ET POSE DE PANNEAUX DE SIGNALISATION</w:t>
      </w:r>
    </w:p>
    <w:p w:rsidR="00B2474B" w:rsidRPr="005B2B89" w:rsidRDefault="00B2474B" w:rsidP="00283B49">
      <w:pPr>
        <w:jc w:val="both"/>
        <w:rPr>
          <w:rFonts w:ascii="Arial Narrow" w:hAnsi="Arial Narrow"/>
          <w:sz w:val="22"/>
          <w:szCs w:val="22"/>
        </w:rPr>
      </w:pPr>
    </w:p>
    <w:p w:rsidR="00B2474B" w:rsidRPr="005B2B89" w:rsidRDefault="001C5619" w:rsidP="00283B49">
      <w:pPr>
        <w:jc w:val="both"/>
        <w:rPr>
          <w:rFonts w:ascii="Arial Narrow" w:hAnsi="Arial Narrow"/>
          <w:b/>
          <w:sz w:val="22"/>
          <w:szCs w:val="22"/>
        </w:rPr>
      </w:pPr>
      <w:r w:rsidRPr="005B2B89">
        <w:rPr>
          <w:rFonts w:ascii="Arial Narrow" w:hAnsi="Arial Narrow"/>
          <w:b/>
          <w:sz w:val="22"/>
          <w:szCs w:val="22"/>
        </w:rPr>
        <w:t xml:space="preserve">I - </w:t>
      </w:r>
      <w:r w:rsidR="00B2474B" w:rsidRPr="005B2B89">
        <w:rPr>
          <w:rFonts w:ascii="Arial Narrow" w:hAnsi="Arial Narrow"/>
          <w:b/>
          <w:sz w:val="22"/>
          <w:szCs w:val="22"/>
        </w:rPr>
        <w:t>Définitions des travaux</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La signalisation verticale comprend les panneaux de police, de pré signalisation, de localisation et directionnels. La localisation et l’implantation des panneaux à mettre en place est définie par les plans d’exécution et précisée sur place par le Maître d'œuvre.</w:t>
      </w:r>
    </w:p>
    <w:p w:rsidR="00B2474B" w:rsidRPr="005B2B89" w:rsidRDefault="00B2474B" w:rsidP="00283B49">
      <w:pPr>
        <w:jc w:val="both"/>
        <w:rPr>
          <w:rFonts w:ascii="Arial Narrow" w:hAnsi="Arial Narrow"/>
          <w:sz w:val="22"/>
          <w:szCs w:val="22"/>
        </w:rPr>
      </w:pPr>
    </w:p>
    <w:p w:rsidR="00B2474B" w:rsidRPr="005B2B89" w:rsidRDefault="001C5619"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8B2961">
      <w:pPr>
        <w:ind w:firstLine="709"/>
        <w:jc w:val="both"/>
        <w:rPr>
          <w:rFonts w:ascii="Arial Narrow" w:hAnsi="Arial Narrow"/>
          <w:sz w:val="22"/>
          <w:szCs w:val="22"/>
        </w:rPr>
      </w:pPr>
      <w:r w:rsidRPr="005B2B89">
        <w:rPr>
          <w:rFonts w:ascii="Arial Narrow" w:hAnsi="Arial Narrow"/>
          <w:sz w:val="22"/>
          <w:szCs w:val="22"/>
        </w:rPr>
        <w:t>La tâche consiste en la fourniture, le transport à pied d’œuvre et la mise en place des panneaux de signalisation prévus au plan d’exécution.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panneaux et leur mise en œuvre seront conformes aux prescriptions du CPT et aux instructions du Maître d’œuvre.</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Les travaux comprennent :</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la fourniture des panneaux quel que soit le type, la forme, l’inscription et les dimensions ainsi que les accessoires de support et de montage</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lastRenderedPageBreak/>
        <w:t>L’implantation du panneau conformément aux plans d’exécution et aux directives du Maître d'œuvre à l’exécution d’un massif support en béton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montage de l’ensemble.</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 xml:space="preserve">Article 62 : </w:t>
      </w:r>
      <w:r w:rsidRPr="005B2B89">
        <w:rPr>
          <w:rFonts w:ascii="Arial Narrow" w:hAnsi="Arial Narrow"/>
          <w:b/>
          <w:sz w:val="22"/>
          <w:szCs w:val="22"/>
        </w:rPr>
        <w:tab/>
        <w:t>FOURNITURE ET POSE DE BALISES</w:t>
      </w:r>
    </w:p>
    <w:p w:rsidR="00B2474B" w:rsidRPr="005B2B89" w:rsidRDefault="001C5619" w:rsidP="00283B49">
      <w:pPr>
        <w:jc w:val="both"/>
        <w:rPr>
          <w:rFonts w:ascii="Arial Narrow" w:hAnsi="Arial Narrow"/>
          <w:b/>
          <w:sz w:val="22"/>
          <w:szCs w:val="22"/>
        </w:rPr>
      </w:pPr>
      <w:r w:rsidRPr="005B2B89">
        <w:rPr>
          <w:rFonts w:ascii="Arial Narrow" w:hAnsi="Arial Narrow"/>
          <w:b/>
          <w:sz w:val="22"/>
          <w:szCs w:val="22"/>
        </w:rPr>
        <w:t>I -</w:t>
      </w:r>
      <w:r w:rsidR="00B2474B" w:rsidRPr="005B2B89">
        <w:rPr>
          <w:rFonts w:ascii="Arial Narrow" w:hAnsi="Arial Narrow"/>
          <w:b/>
          <w:sz w:val="22"/>
          <w:szCs w:val="22"/>
        </w:rPr>
        <w:t>Définitions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balises en bois ou en béton armé dosé à 400 kg mesureront 16 centimètres de diamètre pour une hauteur hors sol de 1,40 mètre. Elles sont scellées dans un massif en béton de 50 </w:t>
      </w:r>
      <w:r w:rsidR="00500082">
        <w:rPr>
          <w:rFonts w:ascii="Arial Narrow" w:hAnsi="Arial Narrow"/>
          <w:sz w:val="22"/>
          <w:szCs w:val="22"/>
        </w:rPr>
        <w:t>CBO</w:t>
      </w:r>
      <w:r w:rsidRPr="005B2B89">
        <w:rPr>
          <w:rFonts w:ascii="Arial Narrow" w:hAnsi="Arial Narrow"/>
          <w:sz w:val="22"/>
          <w:szCs w:val="22"/>
        </w:rPr>
        <w:t xml:space="preserve"> de côté pour une profondeur de 60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Elles seront implantées conformément aux prescriptions du Maître d’</w:t>
      </w:r>
      <w:r w:rsidR="00F46748" w:rsidRPr="005B2B89">
        <w:rPr>
          <w:rFonts w:ascii="Arial Narrow" w:hAnsi="Arial Narrow"/>
          <w:sz w:val="22"/>
          <w:szCs w:val="22"/>
        </w:rPr>
        <w:t>œuvre</w:t>
      </w:r>
      <w:r w:rsidRPr="005B2B89">
        <w:rPr>
          <w:rFonts w:ascii="Arial Narrow" w:hAnsi="Arial Narrow"/>
          <w:sz w:val="22"/>
          <w:szCs w:val="22"/>
        </w:rPr>
        <w:t xml:space="preserve"> et aux plans d’exécution.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Elles seront peintes conformément aux prescriptions du Maître d’</w:t>
      </w:r>
      <w:r w:rsidR="00F46748" w:rsidRPr="005B2B89">
        <w:rPr>
          <w:rFonts w:ascii="Arial Narrow" w:hAnsi="Arial Narrow"/>
          <w:sz w:val="22"/>
          <w:szCs w:val="22"/>
        </w:rPr>
        <w:t>œuvre</w:t>
      </w:r>
      <w:r w:rsidRPr="005B2B89">
        <w:rPr>
          <w:rFonts w:ascii="Arial Narrow" w:hAnsi="Arial Narrow"/>
          <w:sz w:val="22"/>
          <w:szCs w:val="22"/>
        </w:rPr>
        <w:t xml:space="preserve"> et aux plans d’exécution.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balises seront cerclées en trois points.</w:t>
      </w:r>
    </w:p>
    <w:p w:rsidR="00B2474B" w:rsidRPr="005B2B89" w:rsidRDefault="001C5619" w:rsidP="00283B49">
      <w:pPr>
        <w:jc w:val="both"/>
        <w:rPr>
          <w:rFonts w:ascii="Arial Narrow" w:hAnsi="Arial Narrow"/>
          <w:b/>
          <w:sz w:val="22"/>
          <w:szCs w:val="22"/>
        </w:rPr>
      </w:pPr>
      <w:r w:rsidRPr="005B2B89">
        <w:rPr>
          <w:rFonts w:ascii="Arial Narrow" w:hAnsi="Arial Narrow"/>
          <w:b/>
          <w:sz w:val="22"/>
          <w:szCs w:val="22"/>
        </w:rPr>
        <w:t xml:space="preserve">II - </w:t>
      </w:r>
      <w:r w:rsidR="00B2474B" w:rsidRPr="005B2B89">
        <w:rPr>
          <w:rFonts w:ascii="Arial Narrow" w:hAnsi="Arial Narrow"/>
          <w:b/>
          <w:sz w:val="22"/>
          <w:szCs w:val="22"/>
        </w:rPr>
        <w:t>Mode d’exécution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Ce prix rémunère la fourniture à pied d’œuvre et la pose des balises sur leur lieu d’implantation ; il comprend toutes sujétions de transport, de terrassement et de confection des massifs de pose.</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u w:val="single"/>
        </w:rPr>
      </w:pPr>
      <w:r w:rsidRPr="005B2B89">
        <w:rPr>
          <w:rFonts w:ascii="Arial Narrow" w:hAnsi="Arial Narrow"/>
          <w:b/>
          <w:sz w:val="22"/>
          <w:szCs w:val="22"/>
          <w:u w:val="single"/>
        </w:rPr>
        <w:t>CHAPITRE  V :</w:t>
      </w:r>
      <w:r w:rsidR="00807A55" w:rsidRPr="005B2B89">
        <w:rPr>
          <w:rFonts w:ascii="Arial Narrow" w:hAnsi="Arial Narrow"/>
          <w:b/>
          <w:sz w:val="22"/>
          <w:szCs w:val="22"/>
          <w:u w:val="single"/>
        </w:rPr>
        <w:t xml:space="preserve"> </w:t>
      </w:r>
      <w:r w:rsidRPr="005B2B89">
        <w:rPr>
          <w:rFonts w:ascii="Arial Narrow" w:hAnsi="Arial Narrow"/>
          <w:b/>
          <w:sz w:val="22"/>
          <w:szCs w:val="22"/>
          <w:u w:val="single"/>
        </w:rPr>
        <w:t>MODE D’EVALUATION DES TRAVAUX</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63 :</w:t>
      </w:r>
      <w:r w:rsidRPr="005B2B89">
        <w:rPr>
          <w:rFonts w:ascii="Arial Narrow" w:hAnsi="Arial Narrow"/>
          <w:b/>
          <w:sz w:val="22"/>
          <w:szCs w:val="22"/>
        </w:rPr>
        <w:tab/>
        <w:t>CONSISTANCE DES PRIX</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La consistance des prix unitaires fournis par l’Entrepreneur est définie au CCAP.</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64  DEFINITION DES PRIX ET EVALUATION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prix unitaires sont définis au bordereau des prix.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Les ouvrages réalisés seront payés à l’Entrepreneur par application des prix du bordereau aux quantités des travaux évalués selon les prescriptions de l’article 8 du présent CCTP.</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En cas de constatation de travaux supplémentaires dont les prix unitaires ne sont pas définis dans le bordereau des prix, le Chef de Service du Marché se réserve le droit d’appliquer ses prix unitaires de références.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L’Entrepreneur sera astreint au maintien de la circulation sur son chantier sans prétendre à une rémunération particulière et ce jusqu’à la réception provisoire de la route.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   Pendant les pluies en cours de chantier, il pourra cependant mettre en œuvre à ses frais des barrières de pluies.</w:t>
      </w:r>
    </w:p>
    <w:p w:rsidR="00B2474B" w:rsidRPr="005B2B89" w:rsidRDefault="00B2474B" w:rsidP="008B2961">
      <w:pPr>
        <w:spacing w:before="120" w:after="120"/>
        <w:jc w:val="both"/>
        <w:rPr>
          <w:rFonts w:ascii="Arial Narrow" w:hAnsi="Arial Narrow"/>
          <w:b/>
          <w:sz w:val="22"/>
          <w:szCs w:val="22"/>
        </w:rPr>
      </w:pPr>
      <w:r w:rsidRPr="005B2B89">
        <w:rPr>
          <w:rFonts w:ascii="Arial Narrow" w:hAnsi="Arial Narrow"/>
          <w:b/>
          <w:sz w:val="22"/>
          <w:szCs w:val="22"/>
        </w:rPr>
        <w:t>Article 65 : DOSSIER  DE RECOLEMENT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w:t>
      </w:r>
      <w:r w:rsidRPr="005B2B89">
        <w:rPr>
          <w:rFonts w:ascii="Arial Narrow" w:hAnsi="Arial Narrow"/>
          <w:sz w:val="22"/>
          <w:szCs w:val="22"/>
        </w:rPr>
        <w:tab/>
        <w:t xml:space="preserve">A la fin des travaux et avant la visite de pré réception, l’Entrepreneur produira le dossier de récolement qu'il remettra en trois (03) exemplaires au Maître d'œuvre. </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Ce document comportera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schéma itinéraire présentant les travaux réellement exécutés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processus et méthodes exécutions employés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 récapitulatif du personnel, du matériel et des matériaux utilisés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La description des installations de chantier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plans des ouvrages exécutés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Les Ordres de service, </w:t>
      </w:r>
      <w:r w:rsidR="00807A55" w:rsidRPr="005B2B89">
        <w:rPr>
          <w:rFonts w:ascii="Arial Narrow" w:hAnsi="Arial Narrow"/>
          <w:sz w:val="22"/>
          <w:szCs w:val="22"/>
        </w:rPr>
        <w:t>procès-verbaux</w:t>
      </w:r>
      <w:r w:rsidRPr="005B2B89">
        <w:rPr>
          <w:rFonts w:ascii="Arial Narrow" w:hAnsi="Arial Narrow"/>
          <w:sz w:val="22"/>
          <w:szCs w:val="22"/>
        </w:rPr>
        <w:t xml:space="preserve"> de réunion de chantier et tout document émis dans le cadre de l’exécution du marché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résultats d’essais géotechniques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Un bilan financier y compris le planning graphique des travaux exécutés valorisé par  tâche et par mois pour chaque tronçon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Les travaux sous-traités, s’il y en a eu.</w:t>
      </w:r>
    </w:p>
    <w:p w:rsidR="00B2474B" w:rsidRPr="005B2B89" w:rsidRDefault="00B2474B" w:rsidP="00283B49">
      <w:pPr>
        <w:jc w:val="both"/>
        <w:rPr>
          <w:rFonts w:ascii="Arial Narrow" w:hAnsi="Arial Narrow"/>
          <w:sz w:val="22"/>
          <w:szCs w:val="22"/>
        </w:rPr>
      </w:pPr>
    </w:p>
    <w:p w:rsidR="00B2474B" w:rsidRPr="005B2B89" w:rsidRDefault="00B2474B" w:rsidP="008B2961">
      <w:pPr>
        <w:jc w:val="center"/>
        <w:rPr>
          <w:rFonts w:ascii="Arial Narrow" w:hAnsi="Arial Narrow"/>
          <w:b/>
          <w:sz w:val="22"/>
          <w:szCs w:val="22"/>
          <w:u w:val="single"/>
        </w:rPr>
      </w:pPr>
      <w:r w:rsidRPr="005B2B89">
        <w:rPr>
          <w:rFonts w:ascii="Arial Narrow" w:hAnsi="Arial Narrow"/>
          <w:b/>
          <w:sz w:val="22"/>
          <w:szCs w:val="22"/>
          <w:u w:val="single"/>
        </w:rPr>
        <w:t>CHAPITRE  VI :</w:t>
      </w:r>
      <w:r w:rsidR="008B2961" w:rsidRPr="005B2B89">
        <w:rPr>
          <w:rFonts w:ascii="Arial Narrow" w:hAnsi="Arial Narrow"/>
          <w:b/>
          <w:sz w:val="22"/>
          <w:szCs w:val="22"/>
          <w:u w:val="single"/>
        </w:rPr>
        <w:t xml:space="preserve"> </w:t>
      </w:r>
      <w:r w:rsidRPr="005B2B89">
        <w:rPr>
          <w:rFonts w:ascii="Arial Narrow" w:hAnsi="Arial Narrow"/>
          <w:b/>
          <w:sz w:val="22"/>
          <w:szCs w:val="22"/>
          <w:u w:val="single"/>
        </w:rPr>
        <w:t>PROTECTION DE L’ENVIRONNEMENT</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b/>
          <w:sz w:val="22"/>
          <w:szCs w:val="22"/>
        </w:rPr>
      </w:pPr>
      <w:r w:rsidRPr="005B2B89">
        <w:rPr>
          <w:rFonts w:ascii="Arial Narrow" w:hAnsi="Arial Narrow"/>
          <w:b/>
          <w:sz w:val="22"/>
          <w:szCs w:val="22"/>
        </w:rPr>
        <w:t>Article 66 :</w:t>
      </w:r>
      <w:r w:rsidRPr="005B2B89">
        <w:rPr>
          <w:rFonts w:ascii="Arial Narrow" w:hAnsi="Arial Narrow"/>
          <w:b/>
          <w:sz w:val="22"/>
          <w:szCs w:val="22"/>
        </w:rPr>
        <w:tab/>
        <w:t xml:space="preserve">INSTALLATIONS DE CHANTIER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L'Entrepreneur proposera au Chef de Service du Marché, avant le début des travaux, le lieu de ses installations de chantier et sollicitera par note verbale (rapport de chantier faisant foi) son autorisation d'installation. </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20 </w:t>
      </w:r>
      <w:r w:rsidR="00500082">
        <w:rPr>
          <w:rFonts w:ascii="Arial Narrow" w:hAnsi="Arial Narrow"/>
          <w:sz w:val="22"/>
          <w:szCs w:val="22"/>
        </w:rPr>
        <w:t>CBO</w:t>
      </w:r>
      <w:r w:rsidRPr="005B2B89">
        <w:rPr>
          <w:rFonts w:ascii="Arial Narrow" w:hAnsi="Arial Narrow"/>
          <w:sz w:val="22"/>
          <w:szCs w:val="22"/>
        </w:rPr>
        <w:t xml:space="preserve"> sera réalisé après accord préalable du Maître d’œuvre. </w:t>
      </w:r>
    </w:p>
    <w:p w:rsidR="00B2474B" w:rsidRPr="005B2B89" w:rsidRDefault="00B2474B" w:rsidP="008B2961">
      <w:pPr>
        <w:ind w:firstLine="709"/>
        <w:jc w:val="both"/>
        <w:rPr>
          <w:rFonts w:ascii="Arial Narrow" w:hAnsi="Arial Narrow"/>
          <w:sz w:val="22"/>
          <w:szCs w:val="22"/>
        </w:rPr>
      </w:pPr>
      <w:r w:rsidRPr="005B2B89">
        <w:rPr>
          <w:rFonts w:ascii="Arial Narrow" w:hAnsi="Arial Narrow"/>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B2474B" w:rsidRPr="005B2B89" w:rsidRDefault="00B2474B" w:rsidP="008B2961">
      <w:pPr>
        <w:ind w:firstLine="709"/>
        <w:jc w:val="both"/>
        <w:rPr>
          <w:rFonts w:ascii="Arial Narrow" w:hAnsi="Arial Narrow"/>
          <w:sz w:val="22"/>
          <w:szCs w:val="22"/>
        </w:rPr>
      </w:pPr>
      <w:r w:rsidRPr="005B2B89">
        <w:rPr>
          <w:rFonts w:ascii="Arial Narrow" w:hAnsi="Arial Narrow"/>
          <w:sz w:val="22"/>
          <w:szCs w:val="22"/>
        </w:rPr>
        <w:lastRenderedPageBreak/>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du Maître d'œuvre. Les matériaux sont à recouvrir d'une couche de terre, et le site recevoir un drainage adéquat afin d'éviter toute érosion.</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b/>
        <w:t xml:space="preserve">Après le repli du matériel, un </w:t>
      </w:r>
      <w:r w:rsidR="008B2961" w:rsidRPr="005B2B89">
        <w:rPr>
          <w:rFonts w:ascii="Arial Narrow" w:hAnsi="Arial Narrow"/>
          <w:sz w:val="22"/>
          <w:szCs w:val="22"/>
        </w:rPr>
        <w:t>procès-verbal</w:t>
      </w:r>
      <w:r w:rsidRPr="005B2B89">
        <w:rPr>
          <w:rFonts w:ascii="Arial Narrow" w:hAnsi="Arial Narrow"/>
          <w:sz w:val="22"/>
          <w:szCs w:val="22"/>
        </w:rPr>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67 :</w:t>
      </w:r>
      <w:r w:rsidRPr="005B2B89">
        <w:rPr>
          <w:rFonts w:ascii="Arial Narrow" w:hAnsi="Arial Narrow"/>
          <w:b/>
          <w:sz w:val="22"/>
          <w:szCs w:val="22"/>
        </w:rPr>
        <w:tab/>
        <w:t>OUVERTURE D’UNE CARRIERE TEMPORAIRE</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L'entrepreneur devra demander les autorisations prévues par les textes et règlements en vigueur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Loi N° 76/14 du 8 juillet modifiée et complétée par celle n°90/021 du 10 août 1990</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Décret N°88/772 du 16 mai 1988 modifié par décret 89/674 du 13 avril 1989</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Décret N°90/1477 du 9 novembre 1990, il prendra à sa charge tous les frais y afférents, y compris les taxes d'exploitation et les frais de dédommagements éventuels au propriétaire.</w:t>
      </w:r>
    </w:p>
    <w:p w:rsidR="00B2474B" w:rsidRPr="005B2B89" w:rsidRDefault="00B2474B" w:rsidP="00283B49">
      <w:pPr>
        <w:jc w:val="both"/>
        <w:rPr>
          <w:rFonts w:ascii="Arial Narrow" w:hAnsi="Arial Narrow"/>
          <w:sz w:val="22"/>
          <w:szCs w:val="22"/>
        </w:rPr>
      </w:pP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En cas de nécessité de nouveaux sites d'emprunt, l’entrepreneur devra obligatoirement demander l’accord préalable du Maître d'œuvre délégué (note verbale consignée dans le rapport de chantier obligatoire). Les critères suivants doivent être respectés :</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distance du site à au moins 30 m de la route,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distance du site à au moins 1 00 m d'un cours d'eau, ou d'un plan d'eau,</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distance du site à au moins 1 00 m des habitations,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surface à découvrir limitée au strict minimum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arbres de qualité (à l’appréciation du Maître d'œuvre délégué) préservés et protégés.</w:t>
      </w:r>
    </w:p>
    <w:p w:rsidR="00B2474B" w:rsidRPr="005B2B89" w:rsidRDefault="00B2474B" w:rsidP="00283B49">
      <w:pPr>
        <w:jc w:val="both"/>
        <w:rPr>
          <w:rFonts w:ascii="Arial Narrow" w:hAnsi="Arial Narrow"/>
          <w:sz w:val="22"/>
          <w:szCs w:val="22"/>
        </w:rPr>
      </w:pP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 xml:space="preserve">Les aires de dépôts devront être choisies de manière à ne pas gêner l'écoulement normal des eaux et devront être protégées contre l'érosion. L'Entrepreneur devra également obtenir pour les aires de dépôt l'agrément du Maître d'œuvre (note verbale obligatoire consignée dans le rapport de chantier). </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Si les sites proposés, la méthode de l'exploitation et les aménagements prévus ne sont pas conformes aux directives environnementales, le Maître d'œuvre ne pourra donner son approbation et l’entrepreneur devra proposer d'autres sites, soit modifier la méthode d'exploitation, ou proposer les aménagements conformes aux directives, sans que l’entrepreneur puisse réclamer une indemnité quelconque.</w:t>
      </w:r>
    </w:p>
    <w:p w:rsidR="00B2474B" w:rsidRPr="005B2B89" w:rsidRDefault="00B2474B" w:rsidP="001C5619">
      <w:pPr>
        <w:spacing w:after="120"/>
        <w:ind w:firstLine="709"/>
        <w:jc w:val="both"/>
        <w:rPr>
          <w:rFonts w:ascii="Arial Narrow" w:hAnsi="Arial Narrow"/>
          <w:sz w:val="22"/>
          <w:szCs w:val="22"/>
        </w:rPr>
      </w:pPr>
      <w:r w:rsidRPr="005B2B89">
        <w:rPr>
          <w:rFonts w:ascii="Arial Narrow" w:hAnsi="Arial Narrow"/>
          <w:sz w:val="22"/>
          <w:szCs w:val="22"/>
        </w:rPr>
        <w:t xml:space="preserve">L'Entrepreneur supportera toutes les charges d'exploitation des lieux d'emprunt et notamment l'ouverture et l'aménagement des routes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L'Entreprise exécutera à la fin des travaux, les travaux nécessaires à la remise en état du site. Ces travaux comprennent :</w:t>
      </w:r>
    </w:p>
    <w:p w:rsidR="00B2474B" w:rsidRPr="005B2B89" w:rsidRDefault="00B2474B" w:rsidP="00283B49">
      <w:pPr>
        <w:jc w:val="both"/>
        <w:rPr>
          <w:rFonts w:ascii="Arial Narrow" w:hAnsi="Arial Narrow"/>
          <w:sz w:val="22"/>
          <w:szCs w:val="22"/>
        </w:rPr>
      </w:pP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le régalage des matériaux de découvert et ensuite le réglage des terres végétales afin de faciliter la percolation de l'eau, un engazonnement et des plantations si prescrits,</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le rétablissement des écoulements naturels antérieurs et l'aménagement de fossés de garde,</w:t>
      </w:r>
    </w:p>
    <w:p w:rsidR="00B2474B" w:rsidRPr="005B2B89" w:rsidRDefault="00B2474B" w:rsidP="001C5619">
      <w:pPr>
        <w:ind w:firstLine="709"/>
        <w:jc w:val="both"/>
        <w:rPr>
          <w:rFonts w:ascii="Arial Narrow" w:hAnsi="Arial Narrow"/>
          <w:sz w:val="22"/>
          <w:szCs w:val="22"/>
        </w:rPr>
      </w:pPr>
      <w:r w:rsidRPr="005B2B89">
        <w:rPr>
          <w:rFonts w:ascii="Arial Narrow" w:hAnsi="Arial Narrow"/>
          <w:sz w:val="22"/>
          <w:szCs w:val="22"/>
        </w:rPr>
        <w:t>la suppression de l'aspect délabré du site en répartissant et dissimulant les gros blocs rocheux,</w:t>
      </w:r>
    </w:p>
    <w:p w:rsidR="00B2474B" w:rsidRPr="005B2B89" w:rsidRDefault="00B2474B" w:rsidP="00283B49">
      <w:pPr>
        <w:jc w:val="both"/>
        <w:rPr>
          <w:rFonts w:ascii="Arial Narrow" w:hAnsi="Arial Narrow"/>
          <w:sz w:val="22"/>
          <w:szCs w:val="22"/>
        </w:rPr>
      </w:pP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Après la remise en état conformément aux prescriptions, un procès-verbal sera dressé et le dernier décompte ne pourra être réglé qu'à la vue du PV constatant le respect des directives de la remise en état.</w:t>
      </w:r>
    </w:p>
    <w:p w:rsidR="00B2474B" w:rsidRPr="005B2B89" w:rsidRDefault="001C5619" w:rsidP="00283B49">
      <w:pPr>
        <w:spacing w:before="120" w:after="120"/>
        <w:jc w:val="both"/>
        <w:rPr>
          <w:rFonts w:ascii="Arial Narrow" w:hAnsi="Arial Narrow"/>
          <w:b/>
          <w:sz w:val="22"/>
          <w:szCs w:val="22"/>
        </w:rPr>
      </w:pPr>
      <w:r w:rsidRPr="005B2B89">
        <w:rPr>
          <w:rFonts w:ascii="Arial Narrow" w:hAnsi="Arial Narrow"/>
          <w:b/>
          <w:sz w:val="22"/>
          <w:szCs w:val="22"/>
        </w:rPr>
        <w:t>Article 68 : UTILISATION</w:t>
      </w:r>
      <w:r w:rsidR="00B2474B" w:rsidRPr="005B2B89">
        <w:rPr>
          <w:rFonts w:ascii="Arial Narrow" w:hAnsi="Arial Narrow"/>
          <w:b/>
          <w:sz w:val="22"/>
          <w:szCs w:val="22"/>
        </w:rPr>
        <w:t xml:space="preserve"> D'UNE CARRIERE CLASSEE PERMANENTE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L'Entrepreneur devra demander les autorisations prévues par les textes et règlements en vigueur et prendra à sa charge tous les frais y afférents, y compris les taxes d'exploitation et les frais de dédommagements éventuels aux propriétaires.</w:t>
      </w:r>
    </w:p>
    <w:p w:rsidR="00B2474B" w:rsidRPr="005B2B89" w:rsidRDefault="00B2474B" w:rsidP="008B2961">
      <w:pPr>
        <w:spacing w:before="120" w:after="120"/>
        <w:jc w:val="both"/>
        <w:rPr>
          <w:rFonts w:ascii="Arial Narrow" w:hAnsi="Arial Narrow"/>
          <w:sz w:val="22"/>
          <w:szCs w:val="22"/>
        </w:rPr>
      </w:pPr>
      <w:r w:rsidRPr="005B2B89">
        <w:rPr>
          <w:rFonts w:ascii="Arial Narrow" w:hAnsi="Arial Narrow"/>
          <w:sz w:val="22"/>
          <w:szCs w:val="22"/>
        </w:rPr>
        <w:t>L'Entrepreneur veillera pendant l'exécution des travaux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à la préservation et à la protection des arbres lors du gerbage des matériaux,</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aux travaux de drainage nécessaire pour protéger les matériaux mis en dépôts,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à la conservation des plantations délimitant la carrière,</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lastRenderedPageBreak/>
        <w:t>- à l'entretien des voies d'accès et de service.</w:t>
      </w:r>
    </w:p>
    <w:p w:rsidR="00B2474B" w:rsidRPr="005B2B89" w:rsidRDefault="00B2474B" w:rsidP="00283B49">
      <w:pPr>
        <w:spacing w:before="120" w:after="120"/>
        <w:jc w:val="both"/>
        <w:rPr>
          <w:rFonts w:ascii="Arial Narrow" w:hAnsi="Arial Narrow"/>
          <w:b/>
          <w:sz w:val="22"/>
          <w:szCs w:val="22"/>
        </w:rPr>
      </w:pPr>
      <w:r w:rsidRPr="005B2B89">
        <w:rPr>
          <w:rFonts w:ascii="Arial Narrow" w:hAnsi="Arial Narrow"/>
          <w:b/>
          <w:sz w:val="22"/>
          <w:szCs w:val="22"/>
        </w:rPr>
        <w:t>Article 69 : CONTROLE DE LA VEGETATION SUR L'EMPRISE, ELAGAGE ET ABATTAGE DES ARBRES</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Tous les déchets végétaux seront soigneusement enlevés des accotements, fossés ou ouvrages évacués vers les zones désignées dans un endroit approprié loin de toute habitation. Il est strictement interdit de brûler les déchets coupés sur place.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 xml:space="preserve">Si le brûlis des déchets est autorisé en des lieux agréés par le Maître d'œuvre, l'entrepreneur doit disposer d'une citerne de 10.000 litres et d'une pompe d'arrosage pour </w:t>
      </w:r>
      <w:r w:rsidR="00283B49" w:rsidRPr="005B2B89">
        <w:rPr>
          <w:rFonts w:ascii="Arial Narrow" w:hAnsi="Arial Narrow"/>
          <w:sz w:val="22"/>
          <w:szCs w:val="22"/>
        </w:rPr>
        <w:t>pallier</w:t>
      </w:r>
      <w:r w:rsidRPr="005B2B89">
        <w:rPr>
          <w:rFonts w:ascii="Arial Narrow" w:hAnsi="Arial Narrow"/>
          <w:sz w:val="22"/>
          <w:szCs w:val="22"/>
        </w:rPr>
        <w:t xml:space="preserve"> les éventualités de propagation du feu aux villages, aux habitations, à la végétation ou zones de culture avoisinants le site.</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Les opérations d’abattage et d’élagage d’arbres sont des opérations à caractère exceptionnel. Ces opérations seront réalisées après accord préalable du Maître d'œuvre dans les cas suivants :</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arbres situés dans l’emprise à débroussailler dont le diamètre mesuré à un mètre du sol est supérieur à 50 </w:t>
      </w:r>
      <w:r w:rsidR="00500082">
        <w:rPr>
          <w:rFonts w:ascii="Arial Narrow" w:hAnsi="Arial Narrow"/>
          <w:sz w:val="22"/>
          <w:szCs w:val="22"/>
        </w:rPr>
        <w:t>CBO</w:t>
      </w:r>
      <w:r w:rsidRPr="005B2B89">
        <w:rPr>
          <w:rFonts w:ascii="Arial Narrow" w:hAnsi="Arial Narrow"/>
          <w:sz w:val="22"/>
          <w:szCs w:val="22"/>
        </w:rPr>
        <w:t xml:space="preserve"> : au cas où le dessouchage des arbres ne peut être réalisé (reconstitution des trous de dessouchage avec la terre d’apport obligatoire), la coupe des arbres se fera au ras du sol (entre 5 et 10 </w:t>
      </w:r>
      <w:r w:rsidR="00500082">
        <w:rPr>
          <w:rFonts w:ascii="Arial Narrow" w:hAnsi="Arial Narrow"/>
          <w:sz w:val="22"/>
          <w:szCs w:val="22"/>
        </w:rPr>
        <w:t>CBO</w:t>
      </w:r>
      <w:r w:rsidRPr="005B2B89">
        <w:rPr>
          <w:rFonts w:ascii="Arial Narrow" w:hAnsi="Arial Narrow"/>
          <w:sz w:val="22"/>
          <w:szCs w:val="22"/>
        </w:rPr>
        <w:t>).</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arbres surplombant les abords et menaçant de tomber sur la route et de barrer la circulation après une tornade. Toutes les branches surplombant la plate-forme seront coupés après accord du Maître d'œuvre suivant une verticale passant par la limite de débroussaillement.</w:t>
      </w:r>
    </w:p>
    <w:p w:rsidR="00B2474B" w:rsidRPr="005B2B89" w:rsidRDefault="001C5619" w:rsidP="00283B49">
      <w:pPr>
        <w:spacing w:before="120" w:after="120"/>
        <w:jc w:val="both"/>
        <w:rPr>
          <w:rFonts w:ascii="Arial Narrow" w:hAnsi="Arial Narrow"/>
          <w:b/>
          <w:sz w:val="22"/>
          <w:szCs w:val="22"/>
        </w:rPr>
      </w:pPr>
      <w:r w:rsidRPr="005B2B89">
        <w:rPr>
          <w:rFonts w:ascii="Arial Narrow" w:hAnsi="Arial Narrow"/>
          <w:b/>
          <w:sz w:val="22"/>
          <w:szCs w:val="22"/>
        </w:rPr>
        <w:t xml:space="preserve">Article 70 : </w:t>
      </w:r>
      <w:r w:rsidR="00B2474B" w:rsidRPr="005B2B89">
        <w:rPr>
          <w:rFonts w:ascii="Arial Narrow" w:hAnsi="Arial Narrow"/>
          <w:b/>
          <w:sz w:val="22"/>
          <w:szCs w:val="22"/>
        </w:rPr>
        <w:t>CHARGEMENT ET TRANSPORT DES MATERIAUX D'APPORT ET DE MATERIEL</w:t>
      </w:r>
    </w:p>
    <w:p w:rsidR="00B2474B" w:rsidRPr="005B2B89" w:rsidRDefault="00B2474B" w:rsidP="00283B49">
      <w:pPr>
        <w:ind w:firstLine="709"/>
        <w:jc w:val="both"/>
        <w:rPr>
          <w:rFonts w:ascii="Arial Narrow" w:hAnsi="Arial Narrow"/>
          <w:sz w:val="22"/>
          <w:szCs w:val="22"/>
        </w:rPr>
      </w:pPr>
      <w:r w:rsidRPr="005B2B89">
        <w:rPr>
          <w:rFonts w:ascii="Arial Narrow" w:hAnsi="Arial Narrow"/>
          <w:sz w:val="22"/>
          <w:szCs w:val="22"/>
        </w:rPr>
        <w:t>Pour tous les transports de matériaux et matériels, quels qu'ils soient, l'entrepreneur devra se conformer à la réglementation en vigueur, concernant les restrictions imposées aux poids et gabarits des engins et convois empruntant le réseau public et en particulier:</w:t>
      </w:r>
    </w:p>
    <w:p w:rsidR="00B2474B" w:rsidRPr="005B2B89" w:rsidRDefault="00B2474B" w:rsidP="00BF72D0">
      <w:pPr>
        <w:numPr>
          <w:ilvl w:val="0"/>
          <w:numId w:val="85"/>
        </w:numPr>
        <w:jc w:val="both"/>
        <w:rPr>
          <w:rFonts w:ascii="Arial Narrow" w:hAnsi="Arial Narrow"/>
          <w:sz w:val="22"/>
          <w:szCs w:val="22"/>
        </w:rPr>
      </w:pPr>
      <w:r w:rsidRPr="005B2B89">
        <w:rPr>
          <w:rFonts w:ascii="Arial Narrow" w:hAnsi="Arial Narrow"/>
          <w:sz w:val="22"/>
          <w:szCs w:val="22"/>
        </w:rPr>
        <w:t>la charge maximale par essieu</w:t>
      </w:r>
      <w:r w:rsidR="00AB1493" w:rsidRPr="005B2B89">
        <w:rPr>
          <w:rFonts w:ascii="Arial Narrow" w:hAnsi="Arial Narrow"/>
          <w:sz w:val="22"/>
          <w:szCs w:val="22"/>
        </w:rPr>
        <w:t xml:space="preserve"> qu'il soit simple ou en tandem ;</w:t>
      </w:r>
    </w:p>
    <w:p w:rsidR="00AB1493" w:rsidRPr="005B2B89" w:rsidRDefault="00AB1493" w:rsidP="00BF72D0">
      <w:pPr>
        <w:numPr>
          <w:ilvl w:val="0"/>
          <w:numId w:val="85"/>
        </w:numPr>
        <w:jc w:val="both"/>
        <w:rPr>
          <w:rFonts w:ascii="Arial Narrow" w:hAnsi="Arial Narrow"/>
          <w:sz w:val="22"/>
          <w:szCs w:val="22"/>
        </w:rPr>
      </w:pPr>
      <w:r w:rsidRPr="005B2B89">
        <w:rPr>
          <w:rFonts w:ascii="Arial Narrow" w:hAnsi="Arial Narrow"/>
          <w:sz w:val="22"/>
          <w:szCs w:val="22"/>
        </w:rPr>
        <w:t>les dimensions des véhicules ;</w:t>
      </w:r>
    </w:p>
    <w:p w:rsidR="00AB1493" w:rsidRPr="005B2B89" w:rsidRDefault="00AB1493" w:rsidP="00BF72D0">
      <w:pPr>
        <w:numPr>
          <w:ilvl w:val="0"/>
          <w:numId w:val="85"/>
        </w:numPr>
        <w:jc w:val="both"/>
        <w:rPr>
          <w:rFonts w:ascii="Arial Narrow" w:hAnsi="Arial Narrow"/>
          <w:sz w:val="22"/>
          <w:szCs w:val="22"/>
        </w:rPr>
      </w:pPr>
      <w:r w:rsidRPr="005B2B89">
        <w:rPr>
          <w:rFonts w:ascii="Arial Narrow" w:hAnsi="Arial Narrow"/>
          <w:sz w:val="22"/>
          <w:szCs w:val="22"/>
        </w:rPr>
        <w:t>les convois exceptionnels de dimensions supérieures aux normes doivent faire l'objet d'une demande spéciale préalable ;</w:t>
      </w:r>
    </w:p>
    <w:p w:rsidR="00B2474B" w:rsidRPr="005B2B89" w:rsidRDefault="00AB1493" w:rsidP="00BF72D0">
      <w:pPr>
        <w:numPr>
          <w:ilvl w:val="0"/>
          <w:numId w:val="85"/>
        </w:numPr>
        <w:jc w:val="both"/>
        <w:rPr>
          <w:rFonts w:ascii="Arial Narrow" w:hAnsi="Arial Narrow"/>
          <w:sz w:val="22"/>
          <w:szCs w:val="22"/>
        </w:rPr>
      </w:pPr>
      <w:r w:rsidRPr="005B2B89">
        <w:rPr>
          <w:rFonts w:ascii="Arial Narrow" w:hAnsi="Arial Narrow"/>
          <w:sz w:val="22"/>
          <w:szCs w:val="22"/>
        </w:rPr>
        <w:t>les mesures de protection de l'environnement (perte de matériaux en cours de transport, poussières) ;</w:t>
      </w:r>
    </w:p>
    <w:p w:rsidR="00AB1493" w:rsidRPr="005B2B89" w:rsidRDefault="00AB1493" w:rsidP="00AB1493">
      <w:pPr>
        <w:ind w:firstLine="709"/>
        <w:jc w:val="both"/>
        <w:rPr>
          <w:rFonts w:ascii="Arial Narrow" w:hAnsi="Arial Narrow"/>
          <w:sz w:val="22"/>
          <w:szCs w:val="22"/>
        </w:rPr>
      </w:pPr>
      <w:r w:rsidRPr="005B2B89">
        <w:rPr>
          <w:rFonts w:ascii="Arial Narrow" w:hAnsi="Arial Narrow"/>
          <w:sz w:val="22"/>
          <w:szCs w:val="22"/>
        </w:rPr>
        <w:t>L’Entrepreneur</w:t>
      </w:r>
      <w:r w:rsidR="00B2474B" w:rsidRPr="005B2B89">
        <w:rPr>
          <w:rFonts w:ascii="Arial Narrow" w:hAnsi="Arial Narrow"/>
          <w:sz w:val="22"/>
          <w:szCs w:val="22"/>
        </w:rPr>
        <w:t xml:space="preserve"> doit prendre toutes les dispositions nécessaires pour limiter la vitesse des véhicules sur le chantier: </w:t>
      </w:r>
    </w:p>
    <w:p w:rsidR="00B2474B" w:rsidRPr="005B2B89" w:rsidRDefault="00B2474B" w:rsidP="00BF72D0">
      <w:pPr>
        <w:numPr>
          <w:ilvl w:val="0"/>
          <w:numId w:val="86"/>
        </w:numPr>
        <w:jc w:val="both"/>
        <w:rPr>
          <w:rFonts w:ascii="Arial Narrow" w:hAnsi="Arial Narrow"/>
          <w:sz w:val="22"/>
          <w:szCs w:val="22"/>
        </w:rPr>
      </w:pPr>
      <w:r w:rsidRPr="005B2B89">
        <w:rPr>
          <w:rFonts w:ascii="Arial Narrow" w:hAnsi="Arial Narrow"/>
          <w:sz w:val="22"/>
          <w:szCs w:val="22"/>
        </w:rPr>
        <w:t>installation de panneaux de signal</w:t>
      </w:r>
      <w:r w:rsidR="00AB1493" w:rsidRPr="005B2B89">
        <w:rPr>
          <w:rFonts w:ascii="Arial Narrow" w:hAnsi="Arial Narrow"/>
          <w:sz w:val="22"/>
          <w:szCs w:val="22"/>
        </w:rPr>
        <w:t>isation et porteurs de drapeaux ;</w:t>
      </w:r>
    </w:p>
    <w:p w:rsidR="00AB1493" w:rsidRPr="005B2B89" w:rsidRDefault="00AB1493" w:rsidP="00BF72D0">
      <w:pPr>
        <w:numPr>
          <w:ilvl w:val="0"/>
          <w:numId w:val="86"/>
        </w:numPr>
        <w:jc w:val="both"/>
        <w:rPr>
          <w:rFonts w:ascii="Arial Narrow" w:hAnsi="Arial Narrow"/>
          <w:sz w:val="22"/>
          <w:szCs w:val="22"/>
        </w:rPr>
      </w:pPr>
      <w:r w:rsidRPr="005B2B89">
        <w:rPr>
          <w:rFonts w:ascii="Arial Narrow" w:hAnsi="Arial Narrow"/>
          <w:sz w:val="22"/>
          <w:szCs w:val="22"/>
        </w:rPr>
        <w:t>Humidifier régulièrement les voies de circulation dans les zones habitées ;</w:t>
      </w:r>
    </w:p>
    <w:p w:rsidR="00B2474B" w:rsidRPr="005B2B89" w:rsidRDefault="00AB1493" w:rsidP="00BF72D0">
      <w:pPr>
        <w:numPr>
          <w:ilvl w:val="0"/>
          <w:numId w:val="86"/>
        </w:numPr>
        <w:jc w:val="both"/>
        <w:rPr>
          <w:rFonts w:ascii="Arial Narrow" w:hAnsi="Arial Narrow"/>
          <w:sz w:val="22"/>
          <w:szCs w:val="22"/>
        </w:rPr>
      </w:pPr>
      <w:r w:rsidRPr="005B2B89">
        <w:rPr>
          <w:rFonts w:ascii="Arial Narrow" w:hAnsi="Arial Narrow"/>
          <w:sz w:val="22"/>
          <w:szCs w:val="22"/>
        </w:rPr>
        <w:t>prévoir des déviations par des routes et routes existantes.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L'Entrepreneur doit mettre en place une signalisation mobile adéquate.</w:t>
      </w:r>
    </w:p>
    <w:p w:rsidR="00B2474B" w:rsidRPr="005B2B89" w:rsidRDefault="00B2474B" w:rsidP="00283B49">
      <w:pPr>
        <w:jc w:val="both"/>
        <w:rPr>
          <w:rFonts w:ascii="Arial Narrow" w:hAnsi="Arial Narrow"/>
          <w:sz w:val="22"/>
          <w:szCs w:val="22"/>
        </w:rPr>
      </w:pPr>
    </w:p>
    <w:p w:rsidR="00B2474B" w:rsidRPr="005B2B89" w:rsidRDefault="001C5619" w:rsidP="00283B49">
      <w:pPr>
        <w:spacing w:after="120"/>
        <w:jc w:val="both"/>
        <w:rPr>
          <w:rFonts w:ascii="Arial Narrow" w:hAnsi="Arial Narrow"/>
          <w:b/>
          <w:sz w:val="22"/>
          <w:szCs w:val="22"/>
        </w:rPr>
      </w:pPr>
      <w:r w:rsidRPr="005B2B89">
        <w:rPr>
          <w:rFonts w:ascii="Arial Narrow" w:hAnsi="Arial Narrow"/>
          <w:b/>
          <w:sz w:val="22"/>
          <w:szCs w:val="22"/>
        </w:rPr>
        <w:t>Article 71 : BARRIERES</w:t>
      </w:r>
      <w:r w:rsidR="00B2474B" w:rsidRPr="005B2B89">
        <w:rPr>
          <w:rFonts w:ascii="Arial Narrow" w:hAnsi="Arial Narrow"/>
          <w:b/>
          <w:sz w:val="22"/>
          <w:szCs w:val="22"/>
        </w:rPr>
        <w:t xml:space="preserve"> DE PLUIES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Lors des travaux l’entrepreneur doit veiller à l'application de la réglementation concernant les barrières de pluies. Ce règlement prévoit l'interdiction de circuler pour les véhicules pesant en charge plus de 3,5 tonnes, et des cars de transport en commun ayant plus de 12 personnes à bord.</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 xml:space="preserve"> La circulation est interdite durant les pluies et durant les quatre heures suivant la fin de la pluie. </w:t>
      </w:r>
    </w:p>
    <w:p w:rsidR="00B2474B" w:rsidRPr="005B2B89" w:rsidRDefault="00B2474B" w:rsidP="001C5619">
      <w:pPr>
        <w:spacing w:after="120"/>
        <w:jc w:val="both"/>
        <w:rPr>
          <w:rFonts w:ascii="Arial Narrow" w:hAnsi="Arial Narrow"/>
          <w:sz w:val="22"/>
          <w:szCs w:val="22"/>
        </w:rPr>
      </w:pPr>
      <w:r w:rsidRPr="005B2B89">
        <w:rPr>
          <w:rFonts w:ascii="Arial Narrow" w:hAnsi="Arial Narrow"/>
          <w:sz w:val="22"/>
          <w:szCs w:val="22"/>
        </w:rPr>
        <w:t>Les barrières de pluie sont prévues d’être gérées par les populations riveraines dans le cadre des opérations de prise en charge, suivant l’approche de la nouvelle stratégie d’entretien des routes rurales objet dudit programme d’entretien routier.</w:t>
      </w:r>
    </w:p>
    <w:p w:rsidR="00B2474B" w:rsidRPr="005B2B89" w:rsidRDefault="001C5619" w:rsidP="00283B49">
      <w:pPr>
        <w:spacing w:after="120"/>
        <w:jc w:val="both"/>
        <w:rPr>
          <w:rFonts w:ascii="Arial Narrow" w:hAnsi="Arial Narrow"/>
          <w:b/>
          <w:sz w:val="22"/>
          <w:szCs w:val="22"/>
        </w:rPr>
      </w:pPr>
      <w:r w:rsidRPr="005B2B89">
        <w:rPr>
          <w:rFonts w:ascii="Arial Narrow" w:hAnsi="Arial Narrow"/>
          <w:b/>
          <w:sz w:val="22"/>
          <w:szCs w:val="22"/>
        </w:rPr>
        <w:t xml:space="preserve">Article 72 : </w:t>
      </w:r>
      <w:r w:rsidR="00B2474B" w:rsidRPr="005B2B89">
        <w:rPr>
          <w:rFonts w:ascii="Arial Narrow" w:hAnsi="Arial Narrow"/>
          <w:b/>
          <w:sz w:val="22"/>
          <w:szCs w:val="22"/>
        </w:rPr>
        <w:t>SANCTIONS ET PENALITES</w:t>
      </w:r>
    </w:p>
    <w:p w:rsidR="00B2474B" w:rsidRPr="005B2B89" w:rsidRDefault="00B2474B" w:rsidP="00283B49">
      <w:pPr>
        <w:jc w:val="both"/>
        <w:rPr>
          <w:rFonts w:ascii="Arial Narrow" w:hAnsi="Arial Narrow"/>
          <w:sz w:val="22"/>
          <w:szCs w:val="22"/>
        </w:rPr>
      </w:pPr>
      <w:r w:rsidRPr="005B2B89">
        <w:rPr>
          <w:rFonts w:ascii="Arial Narrow" w:hAnsi="Arial Narrow"/>
          <w:sz w:val="22"/>
          <w:szCs w:val="22"/>
        </w:rPr>
        <w:t>Il est rappelé à l’Entrepreneur que l’article 89 de la loi cadre N°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rsidR="00B2474B" w:rsidRPr="005B2B89" w:rsidRDefault="00B2474B" w:rsidP="00283B49">
      <w:pPr>
        <w:ind w:firstLine="709"/>
        <w:rPr>
          <w:rFonts w:ascii="Arial Narrow" w:hAnsi="Arial Narrow"/>
          <w:sz w:val="22"/>
          <w:szCs w:val="22"/>
        </w:rPr>
      </w:pPr>
      <w:r w:rsidRPr="005B2B89">
        <w:rPr>
          <w:rFonts w:ascii="Arial Narrow" w:hAnsi="Arial Narrow"/>
          <w:sz w:val="22"/>
          <w:szCs w:val="22"/>
        </w:rPr>
        <w:t>L'article 83 de la loi cadre N°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rsidR="00B2474B" w:rsidRPr="005B2B89" w:rsidRDefault="00B2474B" w:rsidP="00283B49">
      <w:pPr>
        <w:ind w:firstLine="709"/>
        <w:rPr>
          <w:rFonts w:ascii="Arial Narrow" w:hAnsi="Arial Narrow"/>
          <w:sz w:val="22"/>
          <w:szCs w:val="22"/>
        </w:rPr>
      </w:pPr>
      <w:r w:rsidRPr="005B2B89">
        <w:rPr>
          <w:rFonts w:ascii="Arial Narrow" w:hAnsi="Arial Narrow"/>
          <w:sz w:val="22"/>
          <w:szCs w:val="22"/>
        </w:rPr>
        <w:t xml:space="preserve">L’article 88 de la même loi cadre prévoit qu’une entreprise contrevenant ou ayant contrevenu à la loi lors des travaux ou travaux d'entretien routier sera exclue pour la période d'un an du droit de soumissionner. </w:t>
      </w:r>
    </w:p>
    <w:p w:rsidR="00B2474B" w:rsidRPr="005B2B89" w:rsidRDefault="00B2474B" w:rsidP="00283B49">
      <w:pPr>
        <w:ind w:firstLine="709"/>
        <w:rPr>
          <w:rFonts w:ascii="Arial Narrow" w:hAnsi="Arial Narrow"/>
          <w:sz w:val="22"/>
          <w:szCs w:val="22"/>
        </w:rPr>
      </w:pPr>
      <w:r w:rsidRPr="005B2B89">
        <w:rPr>
          <w:rFonts w:ascii="Arial Narrow" w:hAnsi="Arial Narrow"/>
          <w:sz w:val="22"/>
          <w:szCs w:val="22"/>
        </w:rPr>
        <w:t xml:space="preserve">Toute infraction aux prescriptions dûment notifiées par écrit (Ordre de Service) à l'entreprise par la mission de contrôle sera également consignée dans le cahier de chantier. </w:t>
      </w:r>
      <w:r w:rsidR="00807A55" w:rsidRPr="005B2B89">
        <w:rPr>
          <w:rFonts w:ascii="Arial Narrow" w:hAnsi="Arial Narrow"/>
          <w:sz w:val="22"/>
          <w:szCs w:val="22"/>
        </w:rPr>
        <w:t>Celui-ci</w:t>
      </w:r>
      <w:r w:rsidRPr="005B2B89">
        <w:rPr>
          <w:rFonts w:ascii="Arial Narrow" w:hAnsi="Arial Narrow"/>
          <w:sz w:val="22"/>
          <w:szCs w:val="22"/>
        </w:rPr>
        <w:t xml:space="preserve"> pourra servir de pièce contractuelle en cas de litiges dans l’application des éventuelles sanctions.</w:t>
      </w:r>
    </w:p>
    <w:p w:rsidR="00B2474B" w:rsidRPr="005B2B89" w:rsidRDefault="00B2474B" w:rsidP="00B2474B">
      <w:pPr>
        <w:rPr>
          <w:rFonts w:ascii="Arial Narrow" w:hAnsi="Arial Narrow"/>
          <w:sz w:val="22"/>
          <w:szCs w:val="22"/>
        </w:rPr>
      </w:pPr>
      <w:r w:rsidRPr="005B2B89">
        <w:rPr>
          <w:rFonts w:ascii="Arial Narrow" w:hAnsi="Arial Narrow"/>
          <w:sz w:val="22"/>
          <w:szCs w:val="22"/>
        </w:rPr>
        <w:t xml:space="preserve">La reprise des travaux ou les travaux supplémentaires découlant du </w:t>
      </w:r>
      <w:r w:rsidR="00807A55" w:rsidRPr="005B2B89">
        <w:rPr>
          <w:rFonts w:ascii="Arial Narrow" w:hAnsi="Arial Narrow"/>
          <w:sz w:val="22"/>
          <w:szCs w:val="22"/>
        </w:rPr>
        <w:t>non-respect</w:t>
      </w:r>
      <w:r w:rsidRPr="005B2B89">
        <w:rPr>
          <w:rFonts w:ascii="Arial Narrow" w:hAnsi="Arial Narrow"/>
          <w:sz w:val="22"/>
          <w:szCs w:val="22"/>
        </w:rPr>
        <w:t xml:space="preserve"> des clauses reste à la charge de l’entrepreneur.</w:t>
      </w:r>
    </w:p>
    <w:p w:rsidR="00DB38CF" w:rsidRPr="005B2B89" w:rsidRDefault="001E0252" w:rsidP="00807A55">
      <w:pPr>
        <w:jc w:val="both"/>
        <w:rPr>
          <w:rFonts w:ascii="Arial Narrow" w:eastAsia="Arial Unicode MS" w:hAnsi="Arial Narrow"/>
          <w:b/>
          <w:noProof/>
          <w:sz w:val="22"/>
          <w:szCs w:val="22"/>
        </w:rPr>
      </w:pPr>
      <w:r w:rsidRPr="005B2B89">
        <w:rPr>
          <w:rFonts w:ascii="Arial Narrow" w:eastAsia="Arial Unicode MS" w:hAnsi="Arial Narrow"/>
          <w:b/>
          <w:noProof/>
          <w:sz w:val="22"/>
          <w:szCs w:val="22"/>
        </w:rPr>
        <w:br w:type="page"/>
      </w: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B175AC" w:rsidRPr="005B2B89" w:rsidRDefault="00B175AC" w:rsidP="00807A55">
      <w:pPr>
        <w:jc w:val="both"/>
        <w:rPr>
          <w:rFonts w:ascii="Arial Narrow" w:eastAsia="Arial Unicode MS" w:hAnsi="Arial Narrow"/>
          <w:b/>
          <w:noProof/>
          <w:sz w:val="22"/>
          <w:szCs w:val="22"/>
        </w:rPr>
      </w:pPr>
    </w:p>
    <w:p w:rsidR="00B175AC" w:rsidRPr="005B2B89" w:rsidRDefault="00B175AC" w:rsidP="00807A55">
      <w:pPr>
        <w:jc w:val="both"/>
        <w:rPr>
          <w:rFonts w:ascii="Arial Narrow" w:eastAsia="Arial Unicode MS" w:hAnsi="Arial Narrow"/>
          <w:b/>
          <w:noProof/>
          <w:sz w:val="22"/>
          <w:szCs w:val="22"/>
        </w:rPr>
      </w:pPr>
    </w:p>
    <w:p w:rsidR="00B175AC" w:rsidRPr="005B2B89" w:rsidRDefault="00B175AC" w:rsidP="00807A55">
      <w:pPr>
        <w:jc w:val="both"/>
        <w:rPr>
          <w:rFonts w:ascii="Arial Narrow" w:eastAsia="Arial Unicode MS" w:hAnsi="Arial Narrow"/>
          <w:b/>
          <w:noProof/>
          <w:sz w:val="22"/>
          <w:szCs w:val="22"/>
        </w:rPr>
      </w:pPr>
    </w:p>
    <w:p w:rsidR="00B175AC" w:rsidRPr="005B2B89" w:rsidRDefault="00B175AC" w:rsidP="00807A55">
      <w:pPr>
        <w:jc w:val="both"/>
        <w:rPr>
          <w:rFonts w:ascii="Arial Narrow" w:eastAsia="Arial Unicode MS" w:hAnsi="Arial Narrow"/>
          <w:b/>
          <w:noProof/>
          <w:sz w:val="22"/>
          <w:szCs w:val="22"/>
        </w:rPr>
      </w:pPr>
    </w:p>
    <w:p w:rsidR="00B175AC" w:rsidRPr="005B2B89" w:rsidRDefault="00B175AC" w:rsidP="00807A55">
      <w:pPr>
        <w:jc w:val="both"/>
        <w:rPr>
          <w:rFonts w:ascii="Arial Narrow" w:eastAsia="Arial Unicode MS" w:hAnsi="Arial Narrow"/>
          <w:b/>
          <w:noProof/>
          <w:sz w:val="22"/>
          <w:szCs w:val="22"/>
        </w:rPr>
      </w:pPr>
    </w:p>
    <w:p w:rsidR="00B175AC" w:rsidRPr="005B2B89" w:rsidRDefault="00B175AC"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b/>
          <w:noProof/>
          <w:sz w:val="22"/>
          <w:szCs w:val="22"/>
        </w:rPr>
      </w:pPr>
    </w:p>
    <w:p w:rsidR="00807A55" w:rsidRPr="005B2B89" w:rsidRDefault="00807A55" w:rsidP="00807A55">
      <w:pPr>
        <w:jc w:val="both"/>
        <w:rPr>
          <w:rFonts w:ascii="Arial Narrow" w:eastAsia="Arial Unicode MS" w:hAnsi="Arial Narrow"/>
          <w:sz w:val="22"/>
          <w:szCs w:val="22"/>
        </w:rPr>
      </w:pPr>
    </w:p>
    <w:p w:rsidR="00DB38CF" w:rsidRPr="005B2B89" w:rsidRDefault="001009A7" w:rsidP="00A56B08">
      <w:pPr>
        <w:spacing w:before="120" w:after="120"/>
        <w:jc w:val="center"/>
        <w:rPr>
          <w:rFonts w:ascii="Arial Narrow" w:eastAsia="Arial Unicode MS" w:hAnsi="Arial Narrow"/>
          <w:sz w:val="22"/>
          <w:szCs w:val="22"/>
        </w:rPr>
      </w:pPr>
      <w:r>
        <w:rPr>
          <w:rFonts w:ascii="Arial Narrow" w:eastAsia="Arial Unicode MS" w:hAnsi="Arial Narrow"/>
          <w:noProof/>
          <w:sz w:val="22"/>
          <w:szCs w:val="22"/>
        </w:rPr>
        <w:pict>
          <v:shape id="_x0000_s1591" type="#_x0000_t69" style="position:absolute;left:0;text-align:left;margin-left:38.45pt;margin-top:14.15pt;width:397.5pt;height:166.25pt;z-index:251662848" strokeweight="2.25pt">
            <v:textbox style="mso-next-textbox:#_x0000_s1591">
              <w:txbxContent>
                <w:p w:rsidR="0009143F" w:rsidRPr="00967AF3" w:rsidRDefault="0009143F"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09143F" w:rsidRPr="00C8344A" w:rsidRDefault="0009143F" w:rsidP="00DB38CF">
                  <w:pPr>
                    <w:jc w:val="center"/>
                    <w:rPr>
                      <w:rFonts w:ascii="Albertus Extra Bold" w:hAnsi="Albertus Extra Bold"/>
                      <w:sz w:val="32"/>
                      <w:szCs w:val="32"/>
                    </w:rPr>
                  </w:pPr>
                  <w:r>
                    <w:rPr>
                      <w:rFonts w:ascii="Albertus Extra Bold" w:hAnsi="Albertus Extra Bold"/>
                      <w:sz w:val="32"/>
                      <w:szCs w:val="32"/>
                    </w:rPr>
                    <w:t>CADRE DU BORDEREAUX DES PRIX UNITAIRES (CBPU)</w:t>
                  </w:r>
                </w:p>
              </w:txbxContent>
            </v:textbox>
          </v:shape>
        </w:pict>
      </w: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0022A1" w:rsidRDefault="001B70EE" w:rsidP="001B70EE">
      <w:pPr>
        <w:jc w:val="center"/>
        <w:rPr>
          <w:rFonts w:ascii="Arial Narrow" w:eastAsia="Arial Unicode MS" w:hAnsi="Arial Narrow"/>
          <w:b/>
          <w:sz w:val="22"/>
          <w:szCs w:val="22"/>
        </w:rPr>
      </w:pPr>
      <w:r w:rsidRPr="005B2B89">
        <w:rPr>
          <w:rFonts w:ascii="Arial Narrow" w:eastAsia="Arial Unicode MS" w:hAnsi="Arial Narrow"/>
          <w:sz w:val="22"/>
          <w:szCs w:val="22"/>
        </w:rPr>
        <w:br w:type="page"/>
      </w:r>
      <w:r w:rsidR="000022A1" w:rsidRPr="006C1418">
        <w:rPr>
          <w:rFonts w:ascii="Arial Narrow" w:eastAsia="Arial Unicode MS" w:hAnsi="Arial Narrow"/>
          <w:b/>
          <w:sz w:val="22"/>
          <w:szCs w:val="22"/>
        </w:rPr>
        <w:lastRenderedPageBreak/>
        <w:t xml:space="preserve">TITRE </w:t>
      </w:r>
      <w:r w:rsidR="00990085" w:rsidRPr="006C1418">
        <w:rPr>
          <w:rFonts w:ascii="Arial Narrow" w:eastAsia="Arial Unicode MS" w:hAnsi="Arial Narrow"/>
          <w:b/>
          <w:sz w:val="22"/>
          <w:szCs w:val="22"/>
        </w:rPr>
        <w:t>VI</w:t>
      </w:r>
      <w:r w:rsidR="000022A1" w:rsidRPr="006C1418">
        <w:rPr>
          <w:rFonts w:ascii="Arial Narrow" w:eastAsia="Arial Unicode MS" w:hAnsi="Arial Narrow"/>
          <w:b/>
          <w:sz w:val="22"/>
          <w:szCs w:val="22"/>
        </w:rPr>
        <w:t> : CADRE DU BORDEREAU DES PRIX UNITAIRES  (CBPU)</w:t>
      </w:r>
      <w:r w:rsidR="00DB38CF" w:rsidRPr="006C1418">
        <w:rPr>
          <w:rFonts w:ascii="Arial Narrow" w:eastAsia="Arial Unicode MS" w:hAnsi="Arial Narrow"/>
          <w:b/>
          <w:sz w:val="22"/>
          <w:szCs w:val="22"/>
        </w:rPr>
        <w:t xml:space="preserve"> </w:t>
      </w:r>
    </w:p>
    <w:p w:rsidR="002E7980" w:rsidRPr="006C1418" w:rsidRDefault="002E7980" w:rsidP="001B70EE">
      <w:pPr>
        <w:jc w:val="center"/>
        <w:rPr>
          <w:rFonts w:ascii="Arial Narrow" w:eastAsia="Arial Unicode MS" w:hAnsi="Arial Narrow"/>
          <w:b/>
          <w:sz w:val="22"/>
          <w:szCs w:val="22"/>
        </w:rPr>
      </w:pPr>
    </w:p>
    <w:tbl>
      <w:tblPr>
        <w:tblW w:w="10470" w:type="dxa"/>
        <w:jc w:val="center"/>
        <w:tblInd w:w="-861" w:type="dxa"/>
        <w:tblCellMar>
          <w:left w:w="70" w:type="dxa"/>
          <w:right w:w="70" w:type="dxa"/>
        </w:tblCellMar>
        <w:tblLook w:val="04A0"/>
      </w:tblPr>
      <w:tblGrid>
        <w:gridCol w:w="957"/>
        <w:gridCol w:w="6971"/>
        <w:gridCol w:w="901"/>
        <w:gridCol w:w="1641"/>
      </w:tblGrid>
      <w:tr w:rsidR="00990085" w:rsidRPr="005B2B89" w:rsidTr="00BF72D0">
        <w:trPr>
          <w:trHeight w:val="825"/>
          <w:jc w:val="center"/>
        </w:trPr>
        <w:tc>
          <w:tcPr>
            <w:tcW w:w="10470" w:type="dxa"/>
            <w:gridSpan w:val="4"/>
            <w:tcBorders>
              <w:top w:val="single" w:sz="8" w:space="0" w:color="auto"/>
              <w:left w:val="single" w:sz="8" w:space="0" w:color="auto"/>
              <w:bottom w:val="nil"/>
              <w:right w:val="single" w:sz="8" w:space="0" w:color="000000"/>
            </w:tcBorders>
            <w:shd w:val="clear" w:color="auto" w:fill="auto"/>
            <w:vAlign w:val="center"/>
            <w:hideMark/>
          </w:tcPr>
          <w:p w:rsidR="00990085" w:rsidRPr="00ED3CB9" w:rsidRDefault="00990085" w:rsidP="00ED3CB9">
            <w:pPr>
              <w:pStyle w:val="Corpsdetexte"/>
              <w:jc w:val="center"/>
              <w:rPr>
                <w:rFonts w:ascii="Arial Narrow" w:eastAsia="Arial Unicode MS" w:hAnsi="Arial Narrow"/>
                <w:b/>
                <w:i/>
                <w:sz w:val="22"/>
                <w:szCs w:val="22"/>
              </w:rPr>
            </w:pPr>
            <w:r w:rsidRPr="005B2B89">
              <w:rPr>
                <w:rFonts w:ascii="Arial Narrow" w:hAnsi="Arial Narrow"/>
                <w:b/>
                <w:bCs/>
                <w:color w:val="000000"/>
                <w:sz w:val="22"/>
                <w:szCs w:val="22"/>
              </w:rPr>
              <w:t xml:space="preserve">BORDEREAU DES PRIX UNITAIRES DES </w:t>
            </w:r>
            <w:r w:rsidR="007F0028" w:rsidRPr="00373509">
              <w:rPr>
                <w:rFonts w:ascii="Arial Narrow" w:eastAsia="Arial Unicode MS" w:hAnsi="Arial Narrow"/>
                <w:b/>
                <w:i/>
                <w:sz w:val="22"/>
                <w:szCs w:val="22"/>
              </w:rPr>
              <w:t xml:space="preserve">TRAVAUX </w:t>
            </w:r>
            <w:r w:rsidR="00373509" w:rsidRPr="00373509">
              <w:rPr>
                <w:rFonts w:ascii="Arial Narrow" w:eastAsia="Arial Unicode MS" w:hAnsi="Arial Narrow"/>
                <w:b/>
                <w:i/>
                <w:sz w:val="22"/>
                <w:szCs w:val="22"/>
              </w:rPr>
              <w:t>D’ENTRETIEN DE LA ROUTE KONGOLO-GBOYO Y COMPRIS CONSTRUCTION DU PONT SUR LA RIVIERE GBOYO DANS L’ARRONDISSEMENT DE BETARE-OYA, DEPARTEMENT DU LOM ET DJEREM.</w:t>
            </w:r>
          </w:p>
        </w:tc>
      </w:tr>
      <w:tr w:rsidR="00990085" w:rsidRPr="005B2B89" w:rsidTr="005A5A22">
        <w:trPr>
          <w:trHeight w:val="471"/>
          <w:jc w:val="center"/>
        </w:trPr>
        <w:tc>
          <w:tcPr>
            <w:tcW w:w="95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90085" w:rsidRPr="005B2B89" w:rsidRDefault="00990085" w:rsidP="00BF72D0">
            <w:pPr>
              <w:jc w:val="center"/>
              <w:rPr>
                <w:rFonts w:ascii="Arial Narrow" w:hAnsi="Arial Narrow"/>
                <w:b/>
                <w:bCs/>
                <w:color w:val="000000"/>
                <w:sz w:val="22"/>
                <w:szCs w:val="22"/>
              </w:rPr>
            </w:pPr>
            <w:r w:rsidRPr="005B2B89">
              <w:rPr>
                <w:rFonts w:ascii="Arial Narrow" w:hAnsi="Arial Narrow"/>
                <w:b/>
                <w:bCs/>
                <w:color w:val="000000"/>
                <w:sz w:val="22"/>
                <w:szCs w:val="22"/>
              </w:rPr>
              <w:t>N°</w:t>
            </w:r>
          </w:p>
        </w:tc>
        <w:tc>
          <w:tcPr>
            <w:tcW w:w="6971" w:type="dxa"/>
            <w:tcBorders>
              <w:top w:val="single" w:sz="8" w:space="0" w:color="auto"/>
              <w:left w:val="nil"/>
              <w:bottom w:val="single" w:sz="8" w:space="0" w:color="auto"/>
              <w:right w:val="single" w:sz="4" w:space="0" w:color="auto"/>
            </w:tcBorders>
            <w:shd w:val="clear" w:color="auto" w:fill="auto"/>
            <w:vAlign w:val="center"/>
            <w:hideMark/>
          </w:tcPr>
          <w:p w:rsidR="00990085" w:rsidRPr="005B2B89" w:rsidRDefault="00990085" w:rsidP="00BF72D0">
            <w:pPr>
              <w:jc w:val="center"/>
              <w:rPr>
                <w:rFonts w:ascii="Arial Narrow" w:hAnsi="Arial Narrow"/>
                <w:b/>
                <w:bCs/>
                <w:color w:val="000000"/>
                <w:sz w:val="22"/>
                <w:szCs w:val="22"/>
              </w:rPr>
            </w:pPr>
            <w:r w:rsidRPr="005B2B89">
              <w:rPr>
                <w:rFonts w:ascii="Arial Narrow" w:hAnsi="Arial Narrow"/>
                <w:b/>
                <w:bCs/>
                <w:color w:val="000000"/>
                <w:sz w:val="22"/>
                <w:szCs w:val="22"/>
              </w:rPr>
              <w:t>DÉSIGNATION DES TRAVAUX</w:t>
            </w:r>
          </w:p>
        </w:tc>
        <w:tc>
          <w:tcPr>
            <w:tcW w:w="901" w:type="dxa"/>
            <w:tcBorders>
              <w:top w:val="single" w:sz="8" w:space="0" w:color="auto"/>
              <w:left w:val="nil"/>
              <w:bottom w:val="single" w:sz="8" w:space="0" w:color="auto"/>
              <w:right w:val="single" w:sz="4" w:space="0" w:color="auto"/>
            </w:tcBorders>
            <w:shd w:val="clear" w:color="auto" w:fill="auto"/>
            <w:vAlign w:val="center"/>
            <w:hideMark/>
          </w:tcPr>
          <w:p w:rsidR="00990085" w:rsidRPr="005B2B89" w:rsidRDefault="00990085" w:rsidP="00BF72D0">
            <w:pPr>
              <w:jc w:val="center"/>
              <w:rPr>
                <w:rFonts w:ascii="Arial Narrow" w:hAnsi="Arial Narrow"/>
                <w:b/>
                <w:bCs/>
                <w:color w:val="000000"/>
                <w:sz w:val="22"/>
                <w:szCs w:val="22"/>
              </w:rPr>
            </w:pPr>
            <w:r w:rsidRPr="005B2B89">
              <w:rPr>
                <w:rFonts w:ascii="Arial Narrow" w:hAnsi="Arial Narrow"/>
                <w:b/>
                <w:bCs/>
                <w:color w:val="000000"/>
                <w:sz w:val="22"/>
                <w:szCs w:val="22"/>
              </w:rPr>
              <w:t>UNITE</w:t>
            </w:r>
          </w:p>
        </w:tc>
        <w:tc>
          <w:tcPr>
            <w:tcW w:w="1641" w:type="dxa"/>
            <w:tcBorders>
              <w:top w:val="single" w:sz="8" w:space="0" w:color="auto"/>
              <w:left w:val="nil"/>
              <w:bottom w:val="single" w:sz="8" w:space="0" w:color="auto"/>
              <w:right w:val="single" w:sz="8" w:space="0" w:color="auto"/>
            </w:tcBorders>
            <w:shd w:val="clear" w:color="auto" w:fill="auto"/>
            <w:vAlign w:val="center"/>
            <w:hideMark/>
          </w:tcPr>
          <w:p w:rsidR="00990085" w:rsidRPr="005B2B89" w:rsidRDefault="00990085" w:rsidP="00BF72D0">
            <w:pPr>
              <w:jc w:val="center"/>
              <w:rPr>
                <w:rFonts w:ascii="Arial Narrow" w:hAnsi="Arial Narrow"/>
                <w:b/>
                <w:bCs/>
                <w:color w:val="000000"/>
                <w:sz w:val="22"/>
                <w:szCs w:val="22"/>
              </w:rPr>
            </w:pPr>
            <w:r w:rsidRPr="005B2B89">
              <w:rPr>
                <w:rFonts w:ascii="Arial Narrow" w:hAnsi="Arial Narrow"/>
                <w:b/>
                <w:bCs/>
                <w:color w:val="000000"/>
                <w:sz w:val="22"/>
                <w:szCs w:val="22"/>
              </w:rPr>
              <w:t>P. U en chiffre</w:t>
            </w:r>
          </w:p>
        </w:tc>
      </w:tr>
      <w:tr w:rsidR="00990085" w:rsidRPr="005B2B89" w:rsidTr="00BF72D0">
        <w:trPr>
          <w:trHeight w:val="330"/>
          <w:jc w:val="center"/>
        </w:trPr>
        <w:tc>
          <w:tcPr>
            <w:tcW w:w="10470" w:type="dxa"/>
            <w:gridSpan w:val="4"/>
            <w:tcBorders>
              <w:top w:val="nil"/>
              <w:left w:val="single" w:sz="8" w:space="0" w:color="auto"/>
              <w:bottom w:val="single" w:sz="4" w:space="0" w:color="auto"/>
              <w:right w:val="single" w:sz="8" w:space="0" w:color="000000"/>
            </w:tcBorders>
            <w:shd w:val="clear" w:color="auto" w:fill="auto"/>
            <w:vAlign w:val="center"/>
            <w:hideMark/>
          </w:tcPr>
          <w:p w:rsidR="00990085" w:rsidRPr="005B2B89" w:rsidRDefault="00CA5C83" w:rsidP="00BF72D0">
            <w:pPr>
              <w:rPr>
                <w:rFonts w:ascii="Arial Narrow" w:hAnsi="Arial Narrow"/>
                <w:b/>
                <w:bCs/>
                <w:color w:val="000000"/>
                <w:sz w:val="22"/>
                <w:szCs w:val="22"/>
              </w:rPr>
            </w:pPr>
            <w:r>
              <w:rPr>
                <w:rFonts w:ascii="Arial Narrow" w:hAnsi="Arial Narrow"/>
                <w:b/>
                <w:bCs/>
                <w:color w:val="000000"/>
                <w:sz w:val="22"/>
                <w:szCs w:val="22"/>
              </w:rPr>
              <w:t>SERIE 0</w:t>
            </w:r>
            <w:r w:rsidR="00990085" w:rsidRPr="005B2B89">
              <w:rPr>
                <w:rFonts w:ascii="Arial Narrow" w:hAnsi="Arial Narrow"/>
                <w:b/>
                <w:bCs/>
                <w:color w:val="000000"/>
                <w:sz w:val="22"/>
                <w:szCs w:val="22"/>
              </w:rPr>
              <w:t>00</w:t>
            </w:r>
            <w:r>
              <w:rPr>
                <w:rFonts w:ascii="Arial Narrow" w:hAnsi="Arial Narrow"/>
                <w:b/>
                <w:bCs/>
                <w:color w:val="000000"/>
                <w:sz w:val="22"/>
                <w:szCs w:val="22"/>
              </w:rPr>
              <w:t xml:space="preserve"> </w:t>
            </w:r>
            <w:r w:rsidR="00990085" w:rsidRPr="005B2B89">
              <w:rPr>
                <w:rFonts w:ascii="Arial Narrow" w:hAnsi="Arial Narrow"/>
                <w:b/>
                <w:bCs/>
                <w:color w:val="000000"/>
                <w:sz w:val="22"/>
                <w:szCs w:val="22"/>
              </w:rPr>
              <w:t>: INSTALLATIONS</w:t>
            </w:r>
          </w:p>
        </w:tc>
      </w:tr>
      <w:tr w:rsidR="00CA5C83"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CA5C83" w:rsidRDefault="00E0017B" w:rsidP="00BF72D0">
            <w:pPr>
              <w:jc w:val="center"/>
              <w:rPr>
                <w:rFonts w:ascii="Arial Narrow" w:hAnsi="Arial Narrow"/>
                <w:color w:val="000000"/>
                <w:sz w:val="22"/>
                <w:szCs w:val="22"/>
              </w:rPr>
            </w:pPr>
            <w:r>
              <w:rPr>
                <w:rFonts w:ascii="Arial Narrow" w:hAnsi="Arial Narrow"/>
                <w:color w:val="000000"/>
                <w:sz w:val="22"/>
                <w:szCs w:val="22"/>
              </w:rPr>
              <w:t>TM001</w:t>
            </w:r>
          </w:p>
        </w:tc>
        <w:tc>
          <w:tcPr>
            <w:tcW w:w="6971" w:type="dxa"/>
            <w:tcBorders>
              <w:top w:val="nil"/>
              <w:left w:val="nil"/>
              <w:bottom w:val="single" w:sz="4" w:space="0" w:color="auto"/>
              <w:right w:val="single" w:sz="4" w:space="0" w:color="auto"/>
            </w:tcBorders>
            <w:shd w:val="clear" w:color="auto" w:fill="auto"/>
            <w:vAlign w:val="center"/>
            <w:hideMark/>
          </w:tcPr>
          <w:p w:rsidR="00CA5C83" w:rsidRPr="005B2B89" w:rsidRDefault="00CA5C83" w:rsidP="00CA5C83">
            <w:pPr>
              <w:rPr>
                <w:rFonts w:ascii="Arial Narrow" w:hAnsi="Arial Narrow"/>
                <w:b/>
                <w:color w:val="000000"/>
                <w:sz w:val="22"/>
                <w:szCs w:val="22"/>
              </w:rPr>
            </w:pPr>
            <w:r w:rsidRPr="005B2B89">
              <w:rPr>
                <w:rFonts w:ascii="Arial Narrow" w:hAnsi="Arial Narrow"/>
                <w:b/>
                <w:color w:val="000000"/>
                <w:sz w:val="22"/>
                <w:szCs w:val="22"/>
              </w:rPr>
              <w:t>Amené et repli du matériel</w:t>
            </w:r>
          </w:p>
          <w:p w:rsidR="00CA5C83" w:rsidRPr="005B2B89" w:rsidRDefault="00CA5C83" w:rsidP="00CA5C83">
            <w:pPr>
              <w:spacing w:before="120" w:after="120" w:line="276" w:lineRule="auto"/>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le FORFAIT</w:t>
            </w:r>
            <w:r w:rsidRPr="005B2B89">
              <w:rPr>
                <w:rFonts w:ascii="Arial Narrow" w:eastAsia="Calibri" w:hAnsi="Arial Narrow"/>
                <w:sz w:val="22"/>
                <w:szCs w:val="22"/>
                <w:lang w:eastAsia="en-US"/>
              </w:rPr>
              <w:t xml:space="preserve"> pour </w:t>
            </w:r>
            <w:r w:rsidRPr="005B2B89">
              <w:rPr>
                <w:rFonts w:ascii="Arial Narrow" w:eastAsia="Calibri" w:hAnsi="Arial Narrow"/>
                <w:b/>
                <w:sz w:val="22"/>
                <w:szCs w:val="22"/>
                <w:lang w:eastAsia="en-US"/>
              </w:rPr>
              <w:t>l’</w:t>
            </w:r>
            <w:r w:rsidRPr="005B2B89">
              <w:rPr>
                <w:rFonts w:ascii="Arial Narrow" w:hAnsi="Arial Narrow"/>
                <w:b/>
                <w:color w:val="000000"/>
                <w:sz w:val="22"/>
                <w:szCs w:val="22"/>
              </w:rPr>
              <w:t>amenée et repli du matériel</w:t>
            </w:r>
            <w:r w:rsidRPr="005B2B89">
              <w:rPr>
                <w:rFonts w:ascii="Arial Narrow" w:eastAsia="Calibri" w:hAnsi="Arial Narrow"/>
                <w:sz w:val="22"/>
                <w:szCs w:val="22"/>
                <w:lang w:eastAsia="en-US"/>
              </w:rPr>
              <w:t xml:space="preserve"> telles que décrites dans le CCTP. </w:t>
            </w:r>
          </w:p>
          <w:p w:rsidR="00CA5C83" w:rsidRPr="005B2B89" w:rsidRDefault="00CA5C83" w:rsidP="00CA5C83">
            <w:pPr>
              <w:rPr>
                <w:rFonts w:ascii="Arial Narrow" w:hAnsi="Arial Narrow"/>
                <w:b/>
                <w:color w:val="000000"/>
                <w:sz w:val="22"/>
                <w:szCs w:val="22"/>
              </w:rPr>
            </w:pPr>
            <w:r w:rsidRPr="005B2B89">
              <w:rPr>
                <w:rFonts w:ascii="Arial Narrow" w:eastAsia="Calibri" w:hAnsi="Arial Narrow"/>
                <w:b/>
                <w:color w:val="000000"/>
                <w:sz w:val="22"/>
                <w:szCs w:val="22"/>
                <w:lang w:eastAsia="en-US"/>
              </w:rPr>
              <w:t>Le FORFAIT</w:t>
            </w:r>
            <w:r w:rsidRPr="005B2B89">
              <w:rPr>
                <w:rFonts w:ascii="Arial Narrow" w:eastAsia="Calibri" w:hAnsi="Arial Narrow"/>
                <w:color w:val="000000"/>
                <w:sz w:val="22"/>
                <w:szCs w:val="22"/>
                <w:lang w:eastAsia="en-US"/>
              </w:rPr>
              <w:t xml:space="preserve"> est de : …………………………. F CFA</w:t>
            </w:r>
          </w:p>
        </w:tc>
        <w:tc>
          <w:tcPr>
            <w:tcW w:w="901" w:type="dxa"/>
            <w:tcBorders>
              <w:top w:val="nil"/>
              <w:left w:val="nil"/>
              <w:bottom w:val="single" w:sz="4" w:space="0" w:color="auto"/>
              <w:right w:val="single" w:sz="4" w:space="0" w:color="auto"/>
            </w:tcBorders>
            <w:shd w:val="clear" w:color="auto" w:fill="auto"/>
            <w:vAlign w:val="center"/>
            <w:hideMark/>
          </w:tcPr>
          <w:p w:rsidR="00CA5C83" w:rsidRPr="005B2B89" w:rsidRDefault="00C3060F" w:rsidP="00BF72D0">
            <w:pPr>
              <w:jc w:val="center"/>
              <w:rPr>
                <w:rFonts w:ascii="Arial Narrow" w:hAnsi="Arial Narrow"/>
                <w:color w:val="000000"/>
                <w:sz w:val="22"/>
                <w:szCs w:val="22"/>
              </w:rPr>
            </w:pPr>
            <w:r>
              <w:rPr>
                <w:rFonts w:ascii="Arial Narrow" w:hAnsi="Arial Narrow"/>
                <w:color w:val="000000"/>
                <w:sz w:val="22"/>
                <w:szCs w:val="22"/>
              </w:rPr>
              <w:t>FF</w:t>
            </w:r>
          </w:p>
        </w:tc>
        <w:tc>
          <w:tcPr>
            <w:tcW w:w="1641" w:type="dxa"/>
            <w:tcBorders>
              <w:top w:val="nil"/>
              <w:left w:val="nil"/>
              <w:bottom w:val="single" w:sz="4" w:space="0" w:color="auto"/>
              <w:right w:val="single" w:sz="8" w:space="0" w:color="auto"/>
            </w:tcBorders>
            <w:shd w:val="clear" w:color="auto" w:fill="auto"/>
            <w:vAlign w:val="center"/>
            <w:hideMark/>
          </w:tcPr>
          <w:p w:rsidR="00CA5C83" w:rsidRPr="005B2B89" w:rsidRDefault="00CA5C83" w:rsidP="00BF72D0">
            <w:pPr>
              <w:jc w:val="right"/>
              <w:rPr>
                <w:rFonts w:ascii="Arial Narrow" w:hAnsi="Arial Narrow"/>
                <w:color w:val="000000"/>
                <w:sz w:val="22"/>
                <w:szCs w:val="22"/>
              </w:rPr>
            </w:pPr>
          </w:p>
        </w:tc>
      </w:tr>
      <w:tr w:rsidR="0099008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990085" w:rsidRPr="005B2B89" w:rsidRDefault="00E0017B" w:rsidP="00BF72D0">
            <w:pPr>
              <w:jc w:val="center"/>
              <w:rPr>
                <w:rFonts w:ascii="Arial Narrow" w:hAnsi="Arial Narrow"/>
                <w:color w:val="000000"/>
                <w:sz w:val="22"/>
                <w:szCs w:val="22"/>
              </w:rPr>
            </w:pPr>
            <w:r>
              <w:rPr>
                <w:rFonts w:ascii="Arial Narrow" w:hAnsi="Arial Narrow"/>
                <w:color w:val="000000"/>
                <w:sz w:val="22"/>
                <w:szCs w:val="22"/>
              </w:rPr>
              <w:t>TM</w:t>
            </w:r>
            <w:r w:rsidR="002E352C">
              <w:rPr>
                <w:rFonts w:ascii="Arial Narrow" w:hAnsi="Arial Narrow"/>
                <w:color w:val="000000"/>
                <w:sz w:val="22"/>
                <w:szCs w:val="22"/>
              </w:rPr>
              <w:t>002</w:t>
            </w:r>
          </w:p>
        </w:tc>
        <w:tc>
          <w:tcPr>
            <w:tcW w:w="6971" w:type="dxa"/>
            <w:tcBorders>
              <w:top w:val="nil"/>
              <w:left w:val="nil"/>
              <w:bottom w:val="single" w:sz="4" w:space="0" w:color="auto"/>
              <w:right w:val="single" w:sz="4" w:space="0" w:color="auto"/>
            </w:tcBorders>
            <w:shd w:val="clear" w:color="auto" w:fill="auto"/>
            <w:vAlign w:val="center"/>
            <w:hideMark/>
          </w:tcPr>
          <w:p w:rsidR="00CA5C83" w:rsidRPr="005B2B89" w:rsidRDefault="00CA5C83" w:rsidP="00CA5C83">
            <w:pPr>
              <w:rPr>
                <w:rFonts w:ascii="Arial Narrow" w:hAnsi="Arial Narrow"/>
                <w:b/>
                <w:color w:val="000000"/>
                <w:sz w:val="22"/>
                <w:szCs w:val="22"/>
              </w:rPr>
            </w:pPr>
            <w:r w:rsidRPr="005B2B89">
              <w:rPr>
                <w:rFonts w:ascii="Arial Narrow" w:hAnsi="Arial Narrow"/>
                <w:b/>
                <w:color w:val="000000"/>
                <w:sz w:val="22"/>
                <w:szCs w:val="22"/>
              </w:rPr>
              <w:t>Installation de chantier</w:t>
            </w:r>
          </w:p>
          <w:p w:rsidR="00CA5C83" w:rsidRPr="005B2B89" w:rsidRDefault="00CA5C83" w:rsidP="00CA5C83">
            <w:pPr>
              <w:spacing w:before="120" w:after="120" w:line="276" w:lineRule="auto"/>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le FORFAIT</w:t>
            </w:r>
            <w:r w:rsidRPr="005B2B89">
              <w:rPr>
                <w:rFonts w:ascii="Arial Narrow" w:eastAsia="Calibri" w:hAnsi="Arial Narrow"/>
                <w:sz w:val="22"/>
                <w:szCs w:val="22"/>
                <w:lang w:eastAsia="en-US"/>
              </w:rPr>
              <w:t xml:space="preserve"> pour </w:t>
            </w:r>
            <w:r w:rsidRPr="005B2B89">
              <w:rPr>
                <w:rFonts w:ascii="Arial Narrow" w:eastAsia="Calibri" w:hAnsi="Arial Narrow"/>
                <w:b/>
                <w:sz w:val="22"/>
                <w:szCs w:val="22"/>
                <w:lang w:eastAsia="en-US"/>
              </w:rPr>
              <w:t>l’installation</w:t>
            </w:r>
            <w:r w:rsidRPr="005B2B89">
              <w:rPr>
                <w:rFonts w:ascii="Arial Narrow" w:eastAsia="Calibri" w:hAnsi="Arial Narrow"/>
                <w:sz w:val="22"/>
                <w:szCs w:val="22"/>
                <w:lang w:eastAsia="en-US"/>
              </w:rPr>
              <w:t xml:space="preserve"> de l’entreprise telles que décrites dans le CCTP. </w:t>
            </w:r>
          </w:p>
          <w:p w:rsidR="00990085" w:rsidRPr="005B2B89" w:rsidRDefault="00CA5C83" w:rsidP="00CA5C83">
            <w:pPr>
              <w:rPr>
                <w:rFonts w:ascii="Arial Narrow" w:hAnsi="Arial Narrow"/>
                <w:color w:val="000000"/>
                <w:sz w:val="22"/>
                <w:szCs w:val="22"/>
              </w:rPr>
            </w:pPr>
            <w:r w:rsidRPr="005B2B89">
              <w:rPr>
                <w:rFonts w:ascii="Arial Narrow" w:eastAsia="Calibri" w:hAnsi="Arial Narrow"/>
                <w:b/>
                <w:color w:val="000000"/>
                <w:sz w:val="22"/>
                <w:szCs w:val="22"/>
                <w:lang w:eastAsia="en-US"/>
              </w:rPr>
              <w:t>Le FORFAIT</w:t>
            </w:r>
            <w:r w:rsidRPr="005B2B89">
              <w:rPr>
                <w:rFonts w:ascii="Arial Narrow" w:eastAsia="Calibri" w:hAnsi="Arial Narrow"/>
                <w:color w:val="000000"/>
                <w:sz w:val="22"/>
                <w:szCs w:val="22"/>
                <w:lang w:eastAsia="en-US"/>
              </w:rPr>
              <w:t xml:space="preserve"> est de : …………………………. F CFA</w:t>
            </w:r>
          </w:p>
        </w:tc>
        <w:tc>
          <w:tcPr>
            <w:tcW w:w="901" w:type="dxa"/>
            <w:tcBorders>
              <w:top w:val="nil"/>
              <w:left w:val="nil"/>
              <w:bottom w:val="single" w:sz="4" w:space="0" w:color="auto"/>
              <w:right w:val="single" w:sz="4" w:space="0" w:color="auto"/>
            </w:tcBorders>
            <w:shd w:val="clear" w:color="auto" w:fill="auto"/>
            <w:vAlign w:val="center"/>
            <w:hideMark/>
          </w:tcPr>
          <w:p w:rsidR="00990085" w:rsidRPr="005B2B89" w:rsidRDefault="00C3060F" w:rsidP="00BF72D0">
            <w:pPr>
              <w:jc w:val="center"/>
              <w:rPr>
                <w:rFonts w:ascii="Arial Narrow" w:hAnsi="Arial Narrow"/>
                <w:color w:val="000000"/>
                <w:sz w:val="22"/>
                <w:szCs w:val="22"/>
              </w:rPr>
            </w:pPr>
            <w:r>
              <w:rPr>
                <w:rFonts w:ascii="Arial Narrow" w:hAnsi="Arial Narrow"/>
                <w:color w:val="000000"/>
                <w:sz w:val="22"/>
                <w:szCs w:val="22"/>
              </w:rPr>
              <w:t>FF</w:t>
            </w:r>
          </w:p>
        </w:tc>
        <w:tc>
          <w:tcPr>
            <w:tcW w:w="1641" w:type="dxa"/>
            <w:tcBorders>
              <w:top w:val="nil"/>
              <w:left w:val="nil"/>
              <w:bottom w:val="single" w:sz="4" w:space="0" w:color="auto"/>
              <w:right w:val="single" w:sz="8" w:space="0" w:color="auto"/>
            </w:tcBorders>
            <w:shd w:val="clear" w:color="auto" w:fill="auto"/>
            <w:vAlign w:val="center"/>
            <w:hideMark/>
          </w:tcPr>
          <w:p w:rsidR="00990085" w:rsidRPr="005B2B89" w:rsidRDefault="00990085" w:rsidP="00BF72D0">
            <w:pPr>
              <w:jc w:val="right"/>
              <w:rPr>
                <w:rFonts w:ascii="Arial Narrow" w:hAnsi="Arial Narrow"/>
                <w:color w:val="000000"/>
                <w:sz w:val="22"/>
                <w:szCs w:val="22"/>
              </w:rPr>
            </w:pPr>
            <w:r w:rsidRPr="005B2B89">
              <w:rPr>
                <w:rFonts w:ascii="Arial Narrow" w:hAnsi="Arial Narrow"/>
                <w:color w:val="000000"/>
                <w:sz w:val="22"/>
                <w:szCs w:val="22"/>
              </w:rPr>
              <w:t> </w:t>
            </w:r>
          </w:p>
        </w:tc>
      </w:tr>
      <w:tr w:rsidR="00E0017B" w:rsidRPr="005B2B89" w:rsidTr="008413B6">
        <w:trPr>
          <w:trHeight w:val="360"/>
          <w:jc w:val="center"/>
        </w:trPr>
        <w:tc>
          <w:tcPr>
            <w:tcW w:w="10470" w:type="dxa"/>
            <w:gridSpan w:val="4"/>
            <w:tcBorders>
              <w:top w:val="nil"/>
              <w:left w:val="single" w:sz="8" w:space="0" w:color="auto"/>
              <w:bottom w:val="single" w:sz="4" w:space="0" w:color="auto"/>
              <w:right w:val="single" w:sz="8" w:space="0" w:color="auto"/>
            </w:tcBorders>
            <w:shd w:val="clear" w:color="auto" w:fill="auto"/>
            <w:vAlign w:val="center"/>
            <w:hideMark/>
          </w:tcPr>
          <w:p w:rsidR="00E0017B" w:rsidRPr="005B2B89" w:rsidRDefault="00E0017B" w:rsidP="00E0017B">
            <w:pPr>
              <w:rPr>
                <w:rFonts w:ascii="Arial Narrow" w:hAnsi="Arial Narrow"/>
                <w:b/>
                <w:bCs/>
                <w:color w:val="000000"/>
                <w:sz w:val="22"/>
                <w:szCs w:val="22"/>
              </w:rPr>
            </w:pPr>
            <w:r>
              <w:rPr>
                <w:rFonts w:ascii="Arial Narrow" w:hAnsi="Arial Narrow"/>
                <w:b/>
                <w:bCs/>
                <w:color w:val="000000"/>
                <w:sz w:val="22"/>
                <w:szCs w:val="22"/>
              </w:rPr>
              <w:t>SERIE 1</w:t>
            </w:r>
            <w:r w:rsidRPr="005B2B89">
              <w:rPr>
                <w:rFonts w:ascii="Arial Narrow" w:hAnsi="Arial Narrow"/>
                <w:b/>
                <w:bCs/>
                <w:color w:val="000000"/>
                <w:sz w:val="22"/>
                <w:szCs w:val="22"/>
              </w:rPr>
              <w:t>00</w:t>
            </w:r>
            <w:r>
              <w:rPr>
                <w:rFonts w:ascii="Arial Narrow" w:hAnsi="Arial Narrow"/>
                <w:b/>
                <w:bCs/>
                <w:color w:val="000000"/>
                <w:sz w:val="22"/>
                <w:szCs w:val="22"/>
              </w:rPr>
              <w:t xml:space="preserve"> </w:t>
            </w:r>
            <w:r w:rsidRPr="005B2B89">
              <w:rPr>
                <w:rFonts w:ascii="Arial Narrow" w:hAnsi="Arial Narrow"/>
                <w:b/>
                <w:bCs/>
                <w:color w:val="000000"/>
                <w:sz w:val="22"/>
                <w:szCs w:val="22"/>
              </w:rPr>
              <w:t xml:space="preserve">: </w:t>
            </w:r>
            <w:r>
              <w:rPr>
                <w:rFonts w:ascii="Arial Narrow" w:hAnsi="Arial Narrow"/>
                <w:b/>
                <w:bCs/>
                <w:color w:val="000000"/>
                <w:sz w:val="22"/>
                <w:szCs w:val="22"/>
              </w:rPr>
              <w:t>NETTOYAGE ET TERRASSEMENTS</w:t>
            </w:r>
          </w:p>
        </w:tc>
      </w:tr>
      <w:tr w:rsidR="002E352C"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2E352C" w:rsidRDefault="008D206F" w:rsidP="00BF72D0">
            <w:pPr>
              <w:jc w:val="center"/>
              <w:rPr>
                <w:rFonts w:ascii="Arial Narrow" w:hAnsi="Arial Narrow"/>
                <w:color w:val="000000"/>
                <w:sz w:val="22"/>
                <w:szCs w:val="22"/>
              </w:rPr>
            </w:pPr>
            <w:r>
              <w:rPr>
                <w:rFonts w:ascii="Arial Narrow" w:hAnsi="Arial Narrow"/>
                <w:color w:val="000000"/>
                <w:sz w:val="22"/>
                <w:szCs w:val="22"/>
              </w:rPr>
              <w:t>TM101</w:t>
            </w:r>
          </w:p>
        </w:tc>
        <w:tc>
          <w:tcPr>
            <w:tcW w:w="6971" w:type="dxa"/>
            <w:tcBorders>
              <w:top w:val="nil"/>
              <w:left w:val="nil"/>
              <w:bottom w:val="single" w:sz="4" w:space="0" w:color="auto"/>
              <w:right w:val="single" w:sz="4" w:space="0" w:color="auto"/>
            </w:tcBorders>
            <w:shd w:val="clear" w:color="auto" w:fill="auto"/>
            <w:vAlign w:val="center"/>
          </w:tcPr>
          <w:p w:rsidR="00E9444D" w:rsidRPr="00E9444D" w:rsidRDefault="00E9444D" w:rsidP="00226168">
            <w:pPr>
              <w:spacing w:line="276" w:lineRule="auto"/>
              <w:rPr>
                <w:rFonts w:ascii="Arial Narrow" w:eastAsia="Calibri" w:hAnsi="Arial Narrow"/>
                <w:b/>
                <w:sz w:val="22"/>
                <w:szCs w:val="22"/>
                <w:lang w:eastAsia="en-US"/>
              </w:rPr>
            </w:pPr>
            <w:r w:rsidRPr="00E9444D">
              <w:rPr>
                <w:rFonts w:ascii="Arial Narrow" w:hAnsi="Arial Narrow"/>
                <w:b/>
                <w:sz w:val="22"/>
                <w:szCs w:val="22"/>
              </w:rPr>
              <w:t>Débroussaillage</w:t>
            </w:r>
          </w:p>
          <w:p w:rsidR="00226168" w:rsidRPr="00E9444D" w:rsidRDefault="00226168" w:rsidP="00226168">
            <w:pPr>
              <w:spacing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CARRE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00E9444D" w:rsidRPr="00E9444D">
              <w:rPr>
                <w:rFonts w:ascii="Arial Narrow" w:hAnsi="Arial Narrow"/>
                <w:b/>
                <w:sz w:val="22"/>
                <w:szCs w:val="22"/>
              </w:rPr>
              <w:t>Débroussaillage</w:t>
            </w:r>
            <w:r w:rsidR="00E9444D">
              <w:rPr>
                <w:rFonts w:ascii="Arial Narrow" w:eastAsia="Calibri" w:hAnsi="Arial Narrow"/>
                <w:b/>
                <w:sz w:val="22"/>
                <w:szCs w:val="22"/>
                <w:lang w:eastAsia="en-US"/>
              </w:rPr>
              <w:t xml:space="preserve"> </w:t>
            </w:r>
            <w:r w:rsidRPr="005B2B89">
              <w:rPr>
                <w:rFonts w:ascii="Arial Narrow" w:eastAsia="Calibri" w:hAnsi="Arial Narrow"/>
                <w:b/>
                <w:sz w:val="22"/>
                <w:szCs w:val="22"/>
                <w:lang w:eastAsia="en-US"/>
              </w:rPr>
              <w:t>du site</w:t>
            </w:r>
            <w:r w:rsidRPr="005B2B89">
              <w:rPr>
                <w:rFonts w:ascii="Arial Narrow" w:eastAsia="Calibri" w:hAnsi="Arial Narrow"/>
                <w:sz w:val="22"/>
                <w:szCs w:val="22"/>
                <w:lang w:eastAsia="en-US"/>
              </w:rPr>
              <w:t xml:space="preserve">. Il rémunère la prestation telle que décrite dans le CCTP. </w:t>
            </w:r>
          </w:p>
          <w:p w:rsidR="002E352C" w:rsidRPr="005B2B89" w:rsidRDefault="00226168" w:rsidP="00226168">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CARRE (m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2E352C" w:rsidRPr="005B2B89" w:rsidRDefault="002E352C" w:rsidP="00BF72D0">
            <w:pPr>
              <w:jc w:val="center"/>
              <w:rPr>
                <w:rFonts w:ascii="Arial Narrow" w:hAnsi="Arial Narrow"/>
                <w:color w:val="000000"/>
                <w:sz w:val="22"/>
                <w:szCs w:val="22"/>
              </w:rPr>
            </w:pPr>
            <w:r w:rsidRPr="005B2B89">
              <w:rPr>
                <w:rFonts w:ascii="Arial Narrow" w:hAnsi="Arial Narrow"/>
                <w:color w:val="000000"/>
                <w:sz w:val="22"/>
                <w:szCs w:val="22"/>
              </w:rPr>
              <w:t>m²</w:t>
            </w:r>
          </w:p>
        </w:tc>
        <w:tc>
          <w:tcPr>
            <w:tcW w:w="1641" w:type="dxa"/>
            <w:tcBorders>
              <w:top w:val="nil"/>
              <w:left w:val="nil"/>
              <w:bottom w:val="single" w:sz="4" w:space="0" w:color="auto"/>
              <w:right w:val="single" w:sz="8" w:space="0" w:color="auto"/>
            </w:tcBorders>
            <w:shd w:val="clear" w:color="auto" w:fill="auto"/>
            <w:vAlign w:val="center"/>
          </w:tcPr>
          <w:p w:rsidR="002E352C" w:rsidRPr="005B2B89" w:rsidRDefault="002E352C" w:rsidP="00BF72D0">
            <w:pPr>
              <w:jc w:val="right"/>
              <w:rPr>
                <w:rFonts w:ascii="Arial Narrow" w:hAnsi="Arial Narrow"/>
                <w:color w:val="000000"/>
                <w:sz w:val="22"/>
                <w:szCs w:val="22"/>
              </w:rPr>
            </w:pPr>
          </w:p>
        </w:tc>
      </w:tr>
      <w:tr w:rsidR="008D206F"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8D206F" w:rsidRDefault="008D206F" w:rsidP="00BF72D0">
            <w:pPr>
              <w:jc w:val="center"/>
              <w:rPr>
                <w:rFonts w:ascii="Arial Narrow" w:hAnsi="Arial Narrow"/>
                <w:color w:val="000000"/>
                <w:sz w:val="22"/>
                <w:szCs w:val="22"/>
              </w:rPr>
            </w:pPr>
            <w:r>
              <w:rPr>
                <w:rFonts w:ascii="Arial Narrow" w:hAnsi="Arial Narrow"/>
                <w:color w:val="000000"/>
                <w:sz w:val="22"/>
                <w:szCs w:val="22"/>
              </w:rPr>
              <w:t>TM108</w:t>
            </w:r>
          </w:p>
        </w:tc>
        <w:tc>
          <w:tcPr>
            <w:tcW w:w="6971" w:type="dxa"/>
            <w:tcBorders>
              <w:top w:val="nil"/>
              <w:left w:val="nil"/>
              <w:bottom w:val="single" w:sz="4" w:space="0" w:color="auto"/>
              <w:right w:val="single" w:sz="4" w:space="0" w:color="auto"/>
            </w:tcBorders>
            <w:shd w:val="clear" w:color="auto" w:fill="auto"/>
            <w:vAlign w:val="center"/>
          </w:tcPr>
          <w:p w:rsidR="008D206F" w:rsidRPr="00E9444D" w:rsidRDefault="008D206F" w:rsidP="008D206F">
            <w:pPr>
              <w:rPr>
                <w:rFonts w:ascii="Arial Narrow" w:eastAsia="Calibri" w:hAnsi="Arial Narrow"/>
                <w:b/>
                <w:sz w:val="22"/>
                <w:szCs w:val="22"/>
                <w:lang w:eastAsia="en-US"/>
              </w:rPr>
            </w:pPr>
            <w:r w:rsidRPr="00E9444D">
              <w:rPr>
                <w:rFonts w:ascii="Arial Narrow" w:hAnsi="Arial Narrow"/>
                <w:b/>
                <w:color w:val="000000"/>
                <w:sz w:val="22"/>
                <w:szCs w:val="22"/>
              </w:rPr>
              <w:t>Remblai provenant d’emprunt</w:t>
            </w:r>
            <w:r w:rsidRPr="00E9444D">
              <w:rPr>
                <w:rFonts w:ascii="Arial Narrow" w:eastAsia="Calibri" w:hAnsi="Arial Narrow"/>
                <w:b/>
                <w:sz w:val="22"/>
                <w:szCs w:val="22"/>
                <w:lang w:eastAsia="en-US"/>
              </w:rPr>
              <w:t xml:space="preserve"> </w:t>
            </w:r>
          </w:p>
          <w:p w:rsidR="008D206F" w:rsidRPr="005B2B89" w:rsidRDefault="008D206F" w:rsidP="008D206F">
            <w:pPr>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CUBE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E9444D">
              <w:rPr>
                <w:rFonts w:ascii="Arial Narrow" w:hAnsi="Arial Narrow"/>
                <w:b/>
                <w:color w:val="000000"/>
                <w:sz w:val="22"/>
                <w:szCs w:val="22"/>
              </w:rPr>
              <w:t>Remblai provenant d’emprunt</w:t>
            </w:r>
            <w:r w:rsidRPr="005B2B89">
              <w:rPr>
                <w:rFonts w:ascii="Arial Narrow" w:eastAsia="Calibri" w:hAnsi="Arial Narrow"/>
                <w:sz w:val="22"/>
                <w:szCs w:val="22"/>
                <w:lang w:eastAsia="en-US"/>
              </w:rPr>
              <w:t xml:space="preserve">. Il rémunère la prestation telle que décrite dans le CCTP. </w:t>
            </w:r>
          </w:p>
          <w:p w:rsidR="008D206F" w:rsidRPr="00E9444D" w:rsidRDefault="008D206F" w:rsidP="008D206F">
            <w:pPr>
              <w:spacing w:before="120" w:after="120" w:line="276" w:lineRule="auto"/>
              <w:rPr>
                <w:rFonts w:ascii="Arial Narrow" w:hAnsi="Arial Narrow"/>
                <w:b/>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8D206F" w:rsidRPr="007E089E" w:rsidRDefault="007E089E" w:rsidP="00BF72D0">
            <w:pPr>
              <w:jc w:val="center"/>
              <w:rPr>
                <w:rFonts w:ascii="Arial Narrow" w:hAnsi="Arial Narrow"/>
                <w:color w:val="000000"/>
                <w:sz w:val="22"/>
                <w:szCs w:val="22"/>
                <w:vertAlign w:val="superscript"/>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tcPr>
          <w:p w:rsidR="008D206F" w:rsidRPr="005B2B89" w:rsidRDefault="008D206F" w:rsidP="00BF72D0">
            <w:pPr>
              <w:jc w:val="right"/>
              <w:rPr>
                <w:rFonts w:ascii="Arial Narrow" w:hAnsi="Arial Narrow"/>
                <w:color w:val="000000"/>
                <w:sz w:val="22"/>
                <w:szCs w:val="22"/>
              </w:rPr>
            </w:pPr>
          </w:p>
        </w:tc>
      </w:tr>
      <w:tr w:rsidR="00255AB3"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255AB3" w:rsidRDefault="00255AB3" w:rsidP="00BF72D0">
            <w:pPr>
              <w:jc w:val="center"/>
              <w:rPr>
                <w:rFonts w:ascii="Arial Narrow" w:hAnsi="Arial Narrow"/>
                <w:color w:val="000000"/>
                <w:sz w:val="22"/>
                <w:szCs w:val="22"/>
              </w:rPr>
            </w:pPr>
            <w:r>
              <w:rPr>
                <w:rFonts w:ascii="Arial Narrow" w:hAnsi="Arial Narrow"/>
                <w:color w:val="000000"/>
                <w:sz w:val="22"/>
                <w:szCs w:val="22"/>
              </w:rPr>
              <w:t>TM109</w:t>
            </w:r>
          </w:p>
        </w:tc>
        <w:tc>
          <w:tcPr>
            <w:tcW w:w="6971" w:type="dxa"/>
            <w:tcBorders>
              <w:top w:val="nil"/>
              <w:left w:val="nil"/>
              <w:bottom w:val="single" w:sz="4" w:space="0" w:color="auto"/>
              <w:right w:val="single" w:sz="4" w:space="0" w:color="auto"/>
            </w:tcBorders>
            <w:shd w:val="clear" w:color="auto" w:fill="auto"/>
            <w:vAlign w:val="center"/>
          </w:tcPr>
          <w:p w:rsidR="00255AB3" w:rsidRPr="00E9444D" w:rsidRDefault="00255AB3" w:rsidP="00255AB3">
            <w:pPr>
              <w:rPr>
                <w:rFonts w:ascii="Arial Narrow" w:eastAsia="Calibri" w:hAnsi="Arial Narrow"/>
                <w:b/>
                <w:sz w:val="22"/>
                <w:szCs w:val="22"/>
                <w:lang w:eastAsia="en-US"/>
              </w:rPr>
            </w:pPr>
            <w:r>
              <w:rPr>
                <w:rFonts w:ascii="Arial Narrow" w:hAnsi="Arial Narrow"/>
                <w:b/>
                <w:color w:val="000000"/>
                <w:sz w:val="22"/>
                <w:szCs w:val="22"/>
              </w:rPr>
              <w:t>Traitement de bourbier (purge)</w:t>
            </w:r>
          </w:p>
          <w:p w:rsidR="00255AB3" w:rsidRPr="005B2B89" w:rsidRDefault="00255AB3" w:rsidP="00255AB3">
            <w:pPr>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CUBE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traitement de bourbier</w:t>
            </w:r>
            <w:r w:rsidRPr="005B2B89">
              <w:rPr>
                <w:rFonts w:ascii="Arial Narrow" w:eastAsia="Calibri" w:hAnsi="Arial Narrow"/>
                <w:sz w:val="22"/>
                <w:szCs w:val="22"/>
                <w:lang w:eastAsia="en-US"/>
              </w:rPr>
              <w:t xml:space="preserve">. Il rémunère la prestation telle que décrite dans le CCTP. </w:t>
            </w:r>
          </w:p>
          <w:p w:rsidR="00255AB3" w:rsidRPr="00E9444D" w:rsidRDefault="00255AB3" w:rsidP="00255AB3">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255AB3" w:rsidRPr="007E089E" w:rsidRDefault="007E089E" w:rsidP="00BF72D0">
            <w:pPr>
              <w:jc w:val="center"/>
              <w:rPr>
                <w:rFonts w:ascii="Arial Narrow" w:hAnsi="Arial Narrow"/>
                <w:color w:val="000000"/>
                <w:sz w:val="22"/>
                <w:szCs w:val="22"/>
                <w:vertAlign w:val="superscript"/>
              </w:rPr>
            </w:pPr>
            <w:r>
              <w:rPr>
                <w:rFonts w:ascii="Arial Narrow" w:hAnsi="Arial Narrow"/>
                <w:color w:val="000000"/>
                <w:sz w:val="22"/>
                <w:szCs w:val="22"/>
              </w:rPr>
              <w:t>m</w:t>
            </w:r>
            <w:r>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tcPr>
          <w:p w:rsidR="00255AB3" w:rsidRPr="005B2B89" w:rsidRDefault="00255AB3" w:rsidP="00BF72D0">
            <w:pPr>
              <w:jc w:val="right"/>
              <w:rPr>
                <w:rFonts w:ascii="Arial Narrow" w:hAnsi="Arial Narrow"/>
                <w:color w:val="000000"/>
                <w:sz w:val="22"/>
                <w:szCs w:val="22"/>
              </w:rPr>
            </w:pPr>
          </w:p>
        </w:tc>
      </w:tr>
      <w:tr w:rsidR="00C23E67"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C23E67" w:rsidRDefault="00C23E67" w:rsidP="00BF72D0">
            <w:pPr>
              <w:jc w:val="center"/>
              <w:rPr>
                <w:rFonts w:ascii="Arial Narrow" w:hAnsi="Arial Narrow"/>
                <w:color w:val="000000"/>
                <w:sz w:val="22"/>
                <w:szCs w:val="22"/>
              </w:rPr>
            </w:pPr>
            <w:r>
              <w:rPr>
                <w:rFonts w:ascii="Arial Narrow" w:hAnsi="Arial Narrow"/>
                <w:color w:val="000000"/>
                <w:sz w:val="22"/>
                <w:szCs w:val="22"/>
              </w:rPr>
              <w:t>TM113</w:t>
            </w:r>
          </w:p>
        </w:tc>
        <w:tc>
          <w:tcPr>
            <w:tcW w:w="6971" w:type="dxa"/>
            <w:tcBorders>
              <w:top w:val="nil"/>
              <w:left w:val="nil"/>
              <w:bottom w:val="single" w:sz="4" w:space="0" w:color="auto"/>
              <w:right w:val="single" w:sz="4" w:space="0" w:color="auto"/>
            </w:tcBorders>
            <w:shd w:val="clear" w:color="auto" w:fill="auto"/>
            <w:vAlign w:val="center"/>
          </w:tcPr>
          <w:p w:rsidR="00C23E67" w:rsidRPr="00E9444D" w:rsidRDefault="00C23E67" w:rsidP="003D561A">
            <w:pPr>
              <w:spacing w:line="276" w:lineRule="auto"/>
              <w:rPr>
                <w:rFonts w:ascii="Arial Narrow" w:eastAsia="Calibri" w:hAnsi="Arial Narrow"/>
                <w:b/>
                <w:sz w:val="22"/>
                <w:szCs w:val="22"/>
                <w:lang w:eastAsia="en-US"/>
              </w:rPr>
            </w:pPr>
            <w:r>
              <w:rPr>
                <w:rFonts w:ascii="Arial Narrow" w:hAnsi="Arial Narrow"/>
                <w:b/>
                <w:sz w:val="22"/>
                <w:szCs w:val="22"/>
              </w:rPr>
              <w:t xml:space="preserve">Mise en forme </w:t>
            </w:r>
          </w:p>
          <w:p w:rsidR="00C23E67" w:rsidRPr="00E9444D" w:rsidRDefault="00C23E67" w:rsidP="003D561A">
            <w:pPr>
              <w:spacing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CARRE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sz w:val="22"/>
                <w:szCs w:val="22"/>
              </w:rPr>
              <w:t>mise en forme</w:t>
            </w:r>
            <w:r w:rsidRPr="005B2B89">
              <w:rPr>
                <w:rFonts w:ascii="Arial Narrow" w:eastAsia="Calibri" w:hAnsi="Arial Narrow"/>
                <w:sz w:val="22"/>
                <w:szCs w:val="22"/>
                <w:lang w:eastAsia="en-US"/>
              </w:rPr>
              <w:t xml:space="preserve">. Il rémunère la prestation telle que décrite dans le CCTP. </w:t>
            </w:r>
          </w:p>
          <w:p w:rsidR="00C23E67" w:rsidRPr="005B2B89" w:rsidRDefault="00C23E67" w:rsidP="003D561A">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CARRE (m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C23E67" w:rsidRPr="005B2B89" w:rsidRDefault="00C23E67" w:rsidP="003D561A">
            <w:pPr>
              <w:jc w:val="center"/>
              <w:rPr>
                <w:rFonts w:ascii="Arial Narrow" w:hAnsi="Arial Narrow"/>
                <w:color w:val="000000"/>
                <w:sz w:val="22"/>
                <w:szCs w:val="22"/>
              </w:rPr>
            </w:pPr>
            <w:r w:rsidRPr="005B2B89">
              <w:rPr>
                <w:rFonts w:ascii="Arial Narrow" w:hAnsi="Arial Narrow"/>
                <w:color w:val="000000"/>
                <w:sz w:val="22"/>
                <w:szCs w:val="22"/>
              </w:rPr>
              <w:t>m²</w:t>
            </w:r>
          </w:p>
        </w:tc>
        <w:tc>
          <w:tcPr>
            <w:tcW w:w="1641" w:type="dxa"/>
            <w:tcBorders>
              <w:top w:val="nil"/>
              <w:left w:val="nil"/>
              <w:bottom w:val="single" w:sz="4" w:space="0" w:color="auto"/>
              <w:right w:val="single" w:sz="8" w:space="0" w:color="auto"/>
            </w:tcBorders>
            <w:shd w:val="clear" w:color="auto" w:fill="auto"/>
            <w:vAlign w:val="center"/>
          </w:tcPr>
          <w:p w:rsidR="00C23E67" w:rsidRPr="005B2B89" w:rsidRDefault="00C23E67" w:rsidP="00BF72D0">
            <w:pPr>
              <w:jc w:val="right"/>
              <w:rPr>
                <w:rFonts w:ascii="Arial Narrow" w:hAnsi="Arial Narrow"/>
                <w:color w:val="000000"/>
                <w:sz w:val="22"/>
                <w:szCs w:val="22"/>
              </w:rPr>
            </w:pPr>
          </w:p>
        </w:tc>
      </w:tr>
      <w:tr w:rsidR="00C23E67"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C23E67" w:rsidRDefault="00C23E67" w:rsidP="00BF72D0">
            <w:pPr>
              <w:jc w:val="center"/>
              <w:rPr>
                <w:rFonts w:ascii="Arial Narrow" w:hAnsi="Arial Narrow"/>
                <w:color w:val="000000"/>
                <w:sz w:val="22"/>
                <w:szCs w:val="22"/>
              </w:rPr>
            </w:pPr>
            <w:r>
              <w:rPr>
                <w:rFonts w:ascii="Arial Narrow" w:hAnsi="Arial Narrow"/>
                <w:color w:val="000000"/>
                <w:sz w:val="22"/>
                <w:szCs w:val="22"/>
              </w:rPr>
              <w:t>TM110</w:t>
            </w:r>
          </w:p>
        </w:tc>
        <w:tc>
          <w:tcPr>
            <w:tcW w:w="6971" w:type="dxa"/>
            <w:tcBorders>
              <w:top w:val="nil"/>
              <w:left w:val="nil"/>
              <w:bottom w:val="single" w:sz="4" w:space="0" w:color="auto"/>
              <w:right w:val="single" w:sz="4" w:space="0" w:color="auto"/>
            </w:tcBorders>
            <w:shd w:val="clear" w:color="auto" w:fill="auto"/>
            <w:vAlign w:val="center"/>
          </w:tcPr>
          <w:p w:rsidR="00C23E67" w:rsidRPr="004546BE" w:rsidRDefault="00C23E67" w:rsidP="003D561A">
            <w:pPr>
              <w:spacing w:after="120" w:line="276" w:lineRule="auto"/>
              <w:rPr>
                <w:rFonts w:ascii="Arial Narrow" w:eastAsia="Calibri" w:hAnsi="Arial Narrow"/>
                <w:b/>
                <w:sz w:val="22"/>
                <w:szCs w:val="22"/>
                <w:lang w:eastAsia="en-US"/>
              </w:rPr>
            </w:pPr>
            <w:r w:rsidRPr="004546BE">
              <w:rPr>
                <w:rFonts w:ascii="Arial Narrow" w:hAnsi="Arial Narrow"/>
                <w:b/>
                <w:color w:val="000000"/>
                <w:sz w:val="22"/>
                <w:szCs w:val="22"/>
              </w:rPr>
              <w:t>C</w:t>
            </w:r>
            <w:r>
              <w:rPr>
                <w:rFonts w:ascii="Arial Narrow" w:hAnsi="Arial Narrow"/>
                <w:b/>
                <w:color w:val="000000"/>
                <w:sz w:val="22"/>
                <w:szCs w:val="22"/>
              </w:rPr>
              <w:t>réation ou c</w:t>
            </w:r>
            <w:r w:rsidRPr="004546BE">
              <w:rPr>
                <w:rFonts w:ascii="Arial Narrow" w:hAnsi="Arial Narrow"/>
                <w:b/>
                <w:color w:val="000000"/>
                <w:sz w:val="22"/>
                <w:szCs w:val="22"/>
              </w:rPr>
              <w:t xml:space="preserve">urage </w:t>
            </w:r>
            <w:r>
              <w:rPr>
                <w:rFonts w:ascii="Arial Narrow" w:hAnsi="Arial Narrow"/>
                <w:b/>
                <w:color w:val="000000"/>
                <w:sz w:val="22"/>
                <w:szCs w:val="22"/>
              </w:rPr>
              <w:t>et mise en forme des fossés et exutoires</w:t>
            </w:r>
            <w:r w:rsidRPr="004546BE">
              <w:rPr>
                <w:rFonts w:ascii="Arial Narrow" w:eastAsia="Calibri" w:hAnsi="Arial Narrow"/>
                <w:b/>
                <w:sz w:val="22"/>
                <w:szCs w:val="22"/>
                <w:lang w:eastAsia="en-US"/>
              </w:rPr>
              <w:t xml:space="preserve"> </w:t>
            </w:r>
          </w:p>
          <w:p w:rsidR="00C23E67" w:rsidRPr="00E9444D" w:rsidRDefault="00C23E67" w:rsidP="003D561A">
            <w:pPr>
              <w:spacing w:before="120" w:after="120"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CARRE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eastAsia="Calibri" w:hAnsi="Arial Narrow"/>
                <w:sz w:val="22"/>
                <w:szCs w:val="22"/>
                <w:lang w:eastAsia="en-US"/>
              </w:rPr>
              <w:t xml:space="preserve">la </w:t>
            </w:r>
            <w:r w:rsidRPr="004546BE">
              <w:rPr>
                <w:rFonts w:ascii="Arial Narrow" w:hAnsi="Arial Narrow"/>
                <w:b/>
                <w:color w:val="000000"/>
                <w:sz w:val="22"/>
                <w:szCs w:val="22"/>
              </w:rPr>
              <w:t>C</w:t>
            </w:r>
            <w:r>
              <w:rPr>
                <w:rFonts w:ascii="Arial Narrow" w:hAnsi="Arial Narrow"/>
                <w:b/>
                <w:color w:val="000000"/>
                <w:sz w:val="22"/>
                <w:szCs w:val="22"/>
              </w:rPr>
              <w:t>réation ou le c</w:t>
            </w:r>
            <w:r w:rsidRPr="004546BE">
              <w:rPr>
                <w:rFonts w:ascii="Arial Narrow" w:hAnsi="Arial Narrow"/>
                <w:b/>
                <w:color w:val="000000"/>
                <w:sz w:val="22"/>
                <w:szCs w:val="22"/>
              </w:rPr>
              <w:t xml:space="preserve">urage </w:t>
            </w:r>
            <w:r>
              <w:rPr>
                <w:rFonts w:ascii="Arial Narrow" w:hAnsi="Arial Narrow"/>
                <w:b/>
                <w:color w:val="000000"/>
                <w:sz w:val="22"/>
                <w:szCs w:val="22"/>
              </w:rPr>
              <w:t>et mise en forme des fossés et exutoires</w:t>
            </w:r>
            <w:r w:rsidRPr="005B2B89">
              <w:rPr>
                <w:rFonts w:ascii="Arial Narrow" w:eastAsia="Calibri" w:hAnsi="Arial Narrow"/>
                <w:sz w:val="22"/>
                <w:szCs w:val="22"/>
                <w:lang w:eastAsia="en-US"/>
              </w:rPr>
              <w:t xml:space="preserve">. Il rémunère la prestation telle que décrite dans le CCTP. </w:t>
            </w:r>
          </w:p>
          <w:p w:rsidR="00C23E67" w:rsidRPr="005B2B89" w:rsidRDefault="00C23E67" w:rsidP="003D561A">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CARRE (m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C23E67" w:rsidRPr="005B2B89" w:rsidRDefault="00C23E67" w:rsidP="003D561A">
            <w:pPr>
              <w:jc w:val="center"/>
              <w:rPr>
                <w:rFonts w:ascii="Arial Narrow" w:hAnsi="Arial Narrow"/>
                <w:color w:val="000000"/>
                <w:sz w:val="22"/>
                <w:szCs w:val="22"/>
              </w:rPr>
            </w:pPr>
            <w:r>
              <w:rPr>
                <w:rFonts w:ascii="Arial Narrow" w:hAnsi="Arial Narrow"/>
                <w:color w:val="000000"/>
                <w:sz w:val="22"/>
                <w:szCs w:val="22"/>
              </w:rPr>
              <w:t>m²</w:t>
            </w:r>
          </w:p>
        </w:tc>
        <w:tc>
          <w:tcPr>
            <w:tcW w:w="1641" w:type="dxa"/>
            <w:tcBorders>
              <w:top w:val="nil"/>
              <w:left w:val="nil"/>
              <w:bottom w:val="single" w:sz="4" w:space="0" w:color="auto"/>
              <w:right w:val="single" w:sz="8" w:space="0" w:color="auto"/>
            </w:tcBorders>
            <w:shd w:val="clear" w:color="auto" w:fill="auto"/>
            <w:vAlign w:val="center"/>
          </w:tcPr>
          <w:p w:rsidR="00C23E67" w:rsidRPr="005B2B89" w:rsidRDefault="00C23E67" w:rsidP="00BF72D0">
            <w:pPr>
              <w:jc w:val="right"/>
              <w:rPr>
                <w:rFonts w:ascii="Arial Narrow" w:hAnsi="Arial Narrow"/>
                <w:color w:val="000000"/>
                <w:sz w:val="22"/>
                <w:szCs w:val="22"/>
              </w:rPr>
            </w:pPr>
          </w:p>
        </w:tc>
      </w:tr>
      <w:tr w:rsidR="002F1B2F" w:rsidRPr="005B2B89" w:rsidTr="0076398C">
        <w:trPr>
          <w:trHeight w:val="360"/>
          <w:jc w:val="center"/>
        </w:trPr>
        <w:tc>
          <w:tcPr>
            <w:tcW w:w="7928" w:type="dxa"/>
            <w:gridSpan w:val="2"/>
            <w:tcBorders>
              <w:top w:val="nil"/>
              <w:left w:val="single" w:sz="8" w:space="0" w:color="auto"/>
              <w:bottom w:val="single" w:sz="4" w:space="0" w:color="auto"/>
              <w:right w:val="single" w:sz="4" w:space="0" w:color="auto"/>
            </w:tcBorders>
            <w:shd w:val="clear" w:color="auto" w:fill="auto"/>
            <w:vAlign w:val="center"/>
          </w:tcPr>
          <w:p w:rsidR="002F1B2F" w:rsidRPr="004546BE" w:rsidRDefault="002F1B2F" w:rsidP="002F1B2F">
            <w:pPr>
              <w:spacing w:before="120" w:after="120" w:line="276" w:lineRule="auto"/>
              <w:rPr>
                <w:rFonts w:ascii="Arial Narrow" w:hAnsi="Arial Narrow"/>
                <w:b/>
                <w:color w:val="000000"/>
                <w:sz w:val="22"/>
                <w:szCs w:val="22"/>
              </w:rPr>
            </w:pPr>
            <w:r>
              <w:rPr>
                <w:rFonts w:ascii="Arial Narrow" w:hAnsi="Arial Narrow"/>
                <w:b/>
                <w:bCs/>
                <w:color w:val="000000"/>
                <w:sz w:val="22"/>
                <w:szCs w:val="22"/>
              </w:rPr>
              <w:t>SERIE 3</w:t>
            </w:r>
            <w:r w:rsidRPr="005B2B89">
              <w:rPr>
                <w:rFonts w:ascii="Arial Narrow" w:hAnsi="Arial Narrow"/>
                <w:b/>
                <w:bCs/>
                <w:color w:val="000000"/>
                <w:sz w:val="22"/>
                <w:szCs w:val="22"/>
              </w:rPr>
              <w:t xml:space="preserve">00: </w:t>
            </w:r>
            <w:r>
              <w:rPr>
                <w:rFonts w:ascii="Arial Narrow" w:hAnsi="Arial Narrow"/>
                <w:b/>
                <w:bCs/>
                <w:color w:val="000000"/>
                <w:sz w:val="22"/>
                <w:szCs w:val="22"/>
              </w:rPr>
              <w:t xml:space="preserve">ASSAINISSEMENT – DRAINAGE </w:t>
            </w:r>
          </w:p>
        </w:tc>
        <w:tc>
          <w:tcPr>
            <w:tcW w:w="901" w:type="dxa"/>
            <w:tcBorders>
              <w:top w:val="nil"/>
              <w:left w:val="nil"/>
              <w:bottom w:val="single" w:sz="4" w:space="0" w:color="auto"/>
              <w:right w:val="single" w:sz="4" w:space="0" w:color="auto"/>
            </w:tcBorders>
            <w:shd w:val="clear" w:color="auto" w:fill="auto"/>
            <w:vAlign w:val="center"/>
          </w:tcPr>
          <w:p w:rsidR="002F1B2F" w:rsidRDefault="002F1B2F" w:rsidP="003D561A">
            <w:pPr>
              <w:jc w:val="center"/>
              <w:rPr>
                <w:rFonts w:ascii="Arial Narrow" w:hAnsi="Arial Narrow"/>
                <w:color w:val="000000"/>
                <w:sz w:val="22"/>
                <w:szCs w:val="22"/>
              </w:rPr>
            </w:pPr>
          </w:p>
        </w:tc>
        <w:tc>
          <w:tcPr>
            <w:tcW w:w="1641" w:type="dxa"/>
            <w:tcBorders>
              <w:top w:val="nil"/>
              <w:left w:val="nil"/>
              <w:bottom w:val="single" w:sz="4" w:space="0" w:color="auto"/>
              <w:right w:val="single" w:sz="8" w:space="0" w:color="auto"/>
            </w:tcBorders>
            <w:shd w:val="clear" w:color="auto" w:fill="auto"/>
            <w:vAlign w:val="center"/>
          </w:tcPr>
          <w:p w:rsidR="002F1B2F" w:rsidRPr="005B2B89" w:rsidRDefault="002F1B2F" w:rsidP="00BF72D0">
            <w:pPr>
              <w:jc w:val="right"/>
              <w:rPr>
                <w:rFonts w:ascii="Arial Narrow" w:hAnsi="Arial Narrow"/>
                <w:color w:val="000000"/>
                <w:sz w:val="22"/>
                <w:szCs w:val="22"/>
              </w:rPr>
            </w:pPr>
          </w:p>
        </w:tc>
      </w:tr>
      <w:tr w:rsidR="005246EF" w:rsidRPr="005B2B89" w:rsidTr="002E798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5246EF" w:rsidRDefault="005246EF" w:rsidP="00BF72D0">
            <w:pPr>
              <w:jc w:val="center"/>
              <w:rPr>
                <w:rFonts w:ascii="Arial Narrow" w:hAnsi="Arial Narrow"/>
                <w:color w:val="000000"/>
                <w:sz w:val="22"/>
                <w:szCs w:val="22"/>
              </w:rPr>
            </w:pPr>
            <w:r>
              <w:rPr>
                <w:rFonts w:ascii="Arial Narrow" w:hAnsi="Arial Narrow"/>
                <w:color w:val="000000"/>
                <w:sz w:val="22"/>
                <w:szCs w:val="22"/>
              </w:rPr>
              <w:t>TM307</w:t>
            </w:r>
          </w:p>
        </w:tc>
        <w:tc>
          <w:tcPr>
            <w:tcW w:w="6971" w:type="dxa"/>
            <w:tcBorders>
              <w:top w:val="nil"/>
              <w:left w:val="nil"/>
              <w:bottom w:val="single" w:sz="4" w:space="0" w:color="auto"/>
              <w:right w:val="single" w:sz="4" w:space="0" w:color="auto"/>
            </w:tcBorders>
            <w:shd w:val="clear" w:color="auto" w:fill="auto"/>
            <w:vAlign w:val="center"/>
          </w:tcPr>
          <w:p w:rsidR="005246EF" w:rsidRPr="005B2B89" w:rsidRDefault="005246EF" w:rsidP="003D561A">
            <w:pPr>
              <w:rPr>
                <w:rFonts w:ascii="Arial Narrow" w:hAnsi="Arial Narrow"/>
                <w:b/>
                <w:color w:val="000000"/>
                <w:sz w:val="22"/>
                <w:szCs w:val="22"/>
              </w:rPr>
            </w:pPr>
            <w:r w:rsidRPr="005B2B89">
              <w:rPr>
                <w:rFonts w:ascii="Arial Narrow" w:hAnsi="Arial Narrow"/>
                <w:b/>
                <w:color w:val="000000"/>
                <w:sz w:val="22"/>
                <w:szCs w:val="22"/>
              </w:rPr>
              <w:t xml:space="preserve">Fourniture et Pose de buses métalliques </w:t>
            </w:r>
            <w:r>
              <w:rPr>
                <w:rFonts w:ascii="Arial Narrow" w:hAnsi="Arial Narrow"/>
                <w:b/>
                <w:color w:val="000000"/>
                <w:sz w:val="22"/>
                <w:szCs w:val="22"/>
              </w:rPr>
              <w:t>Ø8</w:t>
            </w:r>
            <w:r w:rsidRPr="005B2B89">
              <w:rPr>
                <w:rFonts w:ascii="Arial Narrow" w:hAnsi="Arial Narrow"/>
                <w:b/>
                <w:color w:val="000000"/>
                <w:sz w:val="22"/>
                <w:szCs w:val="22"/>
              </w:rPr>
              <w:t>00</w:t>
            </w:r>
          </w:p>
          <w:p w:rsidR="005246EF" w:rsidRPr="005B2B89" w:rsidRDefault="005246EF" w:rsidP="003D561A">
            <w:pPr>
              <w:spacing w:before="120" w:after="120" w:line="276" w:lineRule="auto"/>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le METRE LINEAIRE (ml</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Fourniture et pose des buses Ø8</w:t>
            </w:r>
            <w:r w:rsidRPr="005B2B89">
              <w:rPr>
                <w:rFonts w:ascii="Arial Narrow" w:hAnsi="Arial Narrow"/>
                <w:b/>
                <w:color w:val="000000"/>
                <w:sz w:val="22"/>
                <w:szCs w:val="22"/>
              </w:rPr>
              <w:t>00</w:t>
            </w:r>
            <w:r w:rsidRPr="005B2B89">
              <w:rPr>
                <w:rFonts w:ascii="Arial Narrow" w:eastAsia="Calibri" w:hAnsi="Arial Narrow"/>
                <w:sz w:val="22"/>
                <w:szCs w:val="22"/>
                <w:lang w:eastAsia="en-US"/>
              </w:rPr>
              <w:t xml:space="preserve">. Il rémunère la prestation telle que décrite dans le CCTP. </w:t>
            </w:r>
          </w:p>
          <w:p w:rsidR="005246EF" w:rsidRPr="005B2B89" w:rsidRDefault="005246EF" w:rsidP="003D561A">
            <w:pPr>
              <w:rPr>
                <w:rFonts w:ascii="Arial Narrow" w:hAnsi="Arial Narrow"/>
                <w:color w:val="000000"/>
                <w:sz w:val="22"/>
                <w:szCs w:val="22"/>
              </w:rPr>
            </w:pPr>
            <w:r w:rsidRPr="005B2B89">
              <w:rPr>
                <w:rFonts w:ascii="Arial Narrow" w:hAnsi="Arial Narrow"/>
                <w:color w:val="000000"/>
                <w:sz w:val="22"/>
                <w:szCs w:val="22"/>
              </w:rPr>
              <w:t xml:space="preserve">Le </w:t>
            </w:r>
            <w:r w:rsidRPr="005B2B89">
              <w:rPr>
                <w:rFonts w:ascii="Arial Narrow" w:eastAsia="Calibri" w:hAnsi="Arial Narrow"/>
                <w:b/>
                <w:sz w:val="22"/>
                <w:szCs w:val="22"/>
                <w:lang w:eastAsia="en-US"/>
              </w:rPr>
              <w:t>METRE LINEAIRE (ml</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5246EF" w:rsidRPr="005B2B89" w:rsidRDefault="005246EF" w:rsidP="003D561A">
            <w:pPr>
              <w:jc w:val="center"/>
              <w:rPr>
                <w:rFonts w:ascii="Arial Narrow" w:hAnsi="Arial Narrow"/>
                <w:color w:val="000000"/>
                <w:sz w:val="22"/>
                <w:szCs w:val="22"/>
              </w:rPr>
            </w:pPr>
            <w:r w:rsidRPr="005B2B89">
              <w:rPr>
                <w:rFonts w:ascii="Arial Narrow" w:hAnsi="Arial Narrow"/>
                <w:color w:val="000000"/>
                <w:sz w:val="22"/>
                <w:szCs w:val="22"/>
              </w:rPr>
              <w:t>ml</w:t>
            </w:r>
          </w:p>
        </w:tc>
        <w:tc>
          <w:tcPr>
            <w:tcW w:w="1641" w:type="dxa"/>
            <w:tcBorders>
              <w:top w:val="nil"/>
              <w:left w:val="nil"/>
              <w:bottom w:val="single" w:sz="4" w:space="0" w:color="auto"/>
              <w:right w:val="single" w:sz="8" w:space="0" w:color="auto"/>
            </w:tcBorders>
            <w:shd w:val="clear" w:color="auto" w:fill="auto"/>
            <w:vAlign w:val="center"/>
          </w:tcPr>
          <w:p w:rsidR="005246EF" w:rsidRPr="005B2B89" w:rsidRDefault="005246EF" w:rsidP="00BF72D0">
            <w:pPr>
              <w:jc w:val="right"/>
              <w:rPr>
                <w:rFonts w:ascii="Arial Narrow" w:hAnsi="Arial Narrow"/>
                <w:color w:val="000000"/>
                <w:sz w:val="22"/>
                <w:szCs w:val="22"/>
              </w:rPr>
            </w:pPr>
          </w:p>
        </w:tc>
      </w:tr>
      <w:tr w:rsidR="005246EF" w:rsidRPr="005B2B89" w:rsidTr="002E7980">
        <w:trPr>
          <w:trHeight w:val="36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5246EF" w:rsidRDefault="00F727A1" w:rsidP="00BF72D0">
            <w:pPr>
              <w:jc w:val="center"/>
              <w:rPr>
                <w:rFonts w:ascii="Arial Narrow" w:hAnsi="Arial Narrow"/>
                <w:color w:val="000000"/>
                <w:sz w:val="22"/>
                <w:szCs w:val="22"/>
              </w:rPr>
            </w:pPr>
            <w:r>
              <w:rPr>
                <w:rFonts w:ascii="Arial Narrow" w:hAnsi="Arial Narrow"/>
                <w:color w:val="000000"/>
                <w:sz w:val="22"/>
                <w:szCs w:val="22"/>
              </w:rPr>
              <w:lastRenderedPageBreak/>
              <w:t>TM310</w:t>
            </w:r>
          </w:p>
        </w:tc>
        <w:tc>
          <w:tcPr>
            <w:tcW w:w="6971" w:type="dxa"/>
            <w:tcBorders>
              <w:top w:val="single" w:sz="4" w:space="0" w:color="auto"/>
              <w:left w:val="nil"/>
              <w:bottom w:val="single" w:sz="4" w:space="0" w:color="auto"/>
              <w:right w:val="single" w:sz="4" w:space="0" w:color="auto"/>
            </w:tcBorders>
            <w:shd w:val="clear" w:color="auto" w:fill="auto"/>
            <w:vAlign w:val="center"/>
          </w:tcPr>
          <w:p w:rsidR="00F727A1" w:rsidRPr="005B2B89" w:rsidRDefault="00F727A1" w:rsidP="00F727A1">
            <w:pPr>
              <w:rPr>
                <w:rFonts w:ascii="Arial Narrow" w:hAnsi="Arial Narrow"/>
                <w:b/>
                <w:color w:val="000000"/>
                <w:sz w:val="22"/>
                <w:szCs w:val="22"/>
              </w:rPr>
            </w:pPr>
            <w:r w:rsidRPr="005B2B89">
              <w:rPr>
                <w:rFonts w:ascii="Arial Narrow" w:hAnsi="Arial Narrow"/>
                <w:b/>
                <w:color w:val="000000"/>
                <w:sz w:val="22"/>
                <w:szCs w:val="22"/>
              </w:rPr>
              <w:t xml:space="preserve">Construction des têtes en maçonnerie </w:t>
            </w:r>
            <w:r>
              <w:rPr>
                <w:rFonts w:ascii="Arial Narrow" w:hAnsi="Arial Narrow"/>
                <w:b/>
                <w:color w:val="000000"/>
                <w:sz w:val="22"/>
                <w:szCs w:val="22"/>
              </w:rPr>
              <w:t xml:space="preserve">pour </w:t>
            </w:r>
            <w:r w:rsidRPr="005B2B89">
              <w:rPr>
                <w:rFonts w:ascii="Arial Narrow" w:hAnsi="Arial Narrow"/>
                <w:b/>
                <w:color w:val="000000"/>
                <w:sz w:val="22"/>
                <w:szCs w:val="22"/>
              </w:rPr>
              <w:t xml:space="preserve"> buses </w:t>
            </w:r>
            <w:r>
              <w:rPr>
                <w:rFonts w:ascii="Arial Narrow" w:hAnsi="Arial Narrow"/>
                <w:b/>
                <w:color w:val="000000"/>
                <w:sz w:val="22"/>
                <w:szCs w:val="22"/>
              </w:rPr>
              <w:t>Ø8</w:t>
            </w:r>
            <w:r w:rsidRPr="005B2B89">
              <w:rPr>
                <w:rFonts w:ascii="Arial Narrow" w:hAnsi="Arial Narrow"/>
                <w:b/>
                <w:color w:val="000000"/>
                <w:sz w:val="22"/>
                <w:szCs w:val="22"/>
              </w:rPr>
              <w:t>00</w:t>
            </w:r>
          </w:p>
          <w:p w:rsidR="00F727A1" w:rsidRPr="005B2B89" w:rsidRDefault="00F727A1" w:rsidP="00F727A1">
            <w:pPr>
              <w:spacing w:before="120" w:after="120" w:line="276" w:lineRule="auto"/>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l’UNITE (U</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5B2B89">
              <w:rPr>
                <w:rFonts w:ascii="Arial Narrow" w:hAnsi="Arial Narrow"/>
                <w:color w:val="000000"/>
                <w:sz w:val="22"/>
                <w:szCs w:val="22"/>
              </w:rPr>
              <w:t>Tête de buse en maçonnerie  pour buses</w:t>
            </w:r>
            <w:r>
              <w:rPr>
                <w:rFonts w:ascii="Arial Narrow" w:hAnsi="Arial Narrow"/>
                <w:color w:val="000000"/>
                <w:sz w:val="22"/>
                <w:szCs w:val="22"/>
              </w:rPr>
              <w:t xml:space="preserve"> </w:t>
            </w:r>
            <w:r w:rsidRPr="00F727A1">
              <w:rPr>
                <w:rFonts w:ascii="Arial Narrow" w:hAnsi="Arial Narrow"/>
                <w:color w:val="000000"/>
                <w:sz w:val="22"/>
                <w:szCs w:val="22"/>
              </w:rPr>
              <w:t>Ø800</w:t>
            </w:r>
            <w:r w:rsidRPr="005B2B89">
              <w:rPr>
                <w:rFonts w:ascii="Arial Narrow" w:eastAsia="Calibri" w:hAnsi="Arial Narrow"/>
                <w:sz w:val="22"/>
                <w:szCs w:val="22"/>
                <w:lang w:eastAsia="en-US"/>
              </w:rPr>
              <w:t xml:space="preserve">. Il rémunère la prestation telle que décrite dans le CCTP. </w:t>
            </w:r>
          </w:p>
          <w:p w:rsidR="005246EF" w:rsidRPr="005B2B89" w:rsidRDefault="00F727A1" w:rsidP="00F727A1">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eastAsia="Calibri" w:hAnsi="Arial Narrow"/>
                <w:b/>
                <w:sz w:val="22"/>
                <w:szCs w:val="22"/>
                <w:lang w:eastAsia="en-US"/>
              </w:rPr>
              <w:t>l’UNITE (U</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single" w:sz="4" w:space="0" w:color="auto"/>
              <w:left w:val="nil"/>
              <w:bottom w:val="single" w:sz="4" w:space="0" w:color="auto"/>
              <w:right w:val="single" w:sz="4" w:space="0" w:color="auto"/>
            </w:tcBorders>
            <w:shd w:val="clear" w:color="auto" w:fill="auto"/>
            <w:vAlign w:val="center"/>
          </w:tcPr>
          <w:p w:rsidR="005246EF" w:rsidRPr="005B2B89" w:rsidRDefault="00F727A1" w:rsidP="00BF72D0">
            <w:pPr>
              <w:jc w:val="center"/>
              <w:rPr>
                <w:rFonts w:ascii="Arial Narrow" w:hAnsi="Arial Narrow"/>
                <w:color w:val="000000"/>
                <w:sz w:val="22"/>
                <w:szCs w:val="22"/>
              </w:rPr>
            </w:pPr>
            <w:r>
              <w:rPr>
                <w:rFonts w:ascii="Arial Narrow" w:hAnsi="Arial Narrow"/>
                <w:color w:val="000000"/>
                <w:sz w:val="22"/>
                <w:szCs w:val="22"/>
              </w:rPr>
              <w:t>U</w:t>
            </w:r>
          </w:p>
        </w:tc>
        <w:tc>
          <w:tcPr>
            <w:tcW w:w="1641" w:type="dxa"/>
            <w:tcBorders>
              <w:top w:val="single" w:sz="4" w:space="0" w:color="auto"/>
              <w:left w:val="nil"/>
              <w:bottom w:val="single" w:sz="4" w:space="0" w:color="auto"/>
              <w:right w:val="single" w:sz="4" w:space="0" w:color="auto"/>
            </w:tcBorders>
            <w:shd w:val="clear" w:color="auto" w:fill="auto"/>
            <w:vAlign w:val="center"/>
          </w:tcPr>
          <w:p w:rsidR="005246EF" w:rsidRPr="005B2B89" w:rsidRDefault="005246EF" w:rsidP="00BF72D0">
            <w:pPr>
              <w:jc w:val="right"/>
              <w:rPr>
                <w:rFonts w:ascii="Arial Narrow" w:hAnsi="Arial Narrow"/>
                <w:color w:val="000000"/>
                <w:sz w:val="22"/>
                <w:szCs w:val="22"/>
              </w:rPr>
            </w:pPr>
          </w:p>
        </w:tc>
      </w:tr>
      <w:tr w:rsidR="00094338"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094338" w:rsidRDefault="00094338" w:rsidP="00BF72D0">
            <w:pPr>
              <w:jc w:val="center"/>
              <w:rPr>
                <w:rFonts w:ascii="Arial Narrow" w:hAnsi="Arial Narrow"/>
                <w:color w:val="000000"/>
                <w:sz w:val="22"/>
                <w:szCs w:val="22"/>
              </w:rPr>
            </w:pPr>
            <w:r>
              <w:rPr>
                <w:rFonts w:ascii="Arial Narrow" w:hAnsi="Arial Narrow"/>
                <w:color w:val="000000"/>
                <w:sz w:val="22"/>
                <w:szCs w:val="22"/>
              </w:rPr>
              <w:t>TM309</w:t>
            </w:r>
          </w:p>
        </w:tc>
        <w:tc>
          <w:tcPr>
            <w:tcW w:w="6971" w:type="dxa"/>
            <w:tcBorders>
              <w:top w:val="nil"/>
              <w:left w:val="nil"/>
              <w:bottom w:val="single" w:sz="4" w:space="0" w:color="auto"/>
              <w:right w:val="single" w:sz="4" w:space="0" w:color="auto"/>
            </w:tcBorders>
            <w:shd w:val="clear" w:color="auto" w:fill="auto"/>
            <w:vAlign w:val="center"/>
          </w:tcPr>
          <w:p w:rsidR="00094338" w:rsidRPr="005B2B89" w:rsidRDefault="00094338" w:rsidP="003D561A">
            <w:pPr>
              <w:rPr>
                <w:rFonts w:ascii="Arial Narrow" w:hAnsi="Arial Narrow"/>
                <w:b/>
                <w:color w:val="000000"/>
                <w:sz w:val="22"/>
                <w:szCs w:val="22"/>
              </w:rPr>
            </w:pPr>
            <w:r w:rsidRPr="005B2B89">
              <w:rPr>
                <w:rFonts w:ascii="Arial Narrow" w:hAnsi="Arial Narrow"/>
                <w:b/>
                <w:color w:val="000000"/>
                <w:sz w:val="22"/>
                <w:szCs w:val="22"/>
              </w:rPr>
              <w:t>Construction de</w:t>
            </w:r>
            <w:r>
              <w:rPr>
                <w:rFonts w:ascii="Arial Narrow" w:hAnsi="Arial Narrow"/>
                <w:b/>
                <w:color w:val="000000"/>
                <w:sz w:val="22"/>
                <w:szCs w:val="22"/>
              </w:rPr>
              <w:t xml:space="preserve"> puisard</w:t>
            </w:r>
            <w:r w:rsidRPr="005B2B89">
              <w:rPr>
                <w:rFonts w:ascii="Arial Narrow" w:hAnsi="Arial Narrow"/>
                <w:b/>
                <w:color w:val="000000"/>
                <w:sz w:val="22"/>
                <w:szCs w:val="22"/>
              </w:rPr>
              <w:t xml:space="preserve"> en maçonnerie </w:t>
            </w:r>
            <w:r>
              <w:rPr>
                <w:rFonts w:ascii="Arial Narrow" w:hAnsi="Arial Narrow"/>
                <w:b/>
                <w:color w:val="000000"/>
                <w:sz w:val="22"/>
                <w:szCs w:val="22"/>
              </w:rPr>
              <w:t xml:space="preserve">pour </w:t>
            </w:r>
            <w:r w:rsidRPr="005B2B89">
              <w:rPr>
                <w:rFonts w:ascii="Arial Narrow" w:hAnsi="Arial Narrow"/>
                <w:b/>
                <w:color w:val="000000"/>
                <w:sz w:val="22"/>
                <w:szCs w:val="22"/>
              </w:rPr>
              <w:t xml:space="preserve"> buses </w:t>
            </w:r>
            <w:r>
              <w:rPr>
                <w:rFonts w:ascii="Arial Narrow" w:hAnsi="Arial Narrow"/>
                <w:b/>
                <w:color w:val="000000"/>
                <w:sz w:val="22"/>
                <w:szCs w:val="22"/>
              </w:rPr>
              <w:t>Ø8</w:t>
            </w:r>
            <w:r w:rsidRPr="005B2B89">
              <w:rPr>
                <w:rFonts w:ascii="Arial Narrow" w:hAnsi="Arial Narrow"/>
                <w:b/>
                <w:color w:val="000000"/>
                <w:sz w:val="22"/>
                <w:szCs w:val="22"/>
              </w:rPr>
              <w:t>00</w:t>
            </w:r>
          </w:p>
          <w:p w:rsidR="00094338" w:rsidRPr="005B2B89" w:rsidRDefault="00094338" w:rsidP="003D561A">
            <w:pPr>
              <w:spacing w:before="120" w:after="120" w:line="276" w:lineRule="auto"/>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l’UNITE (U</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color w:val="000000"/>
                <w:sz w:val="22"/>
                <w:szCs w:val="22"/>
              </w:rPr>
              <w:t>puisard</w:t>
            </w:r>
            <w:r w:rsidRPr="005B2B89">
              <w:rPr>
                <w:rFonts w:ascii="Arial Narrow" w:hAnsi="Arial Narrow"/>
                <w:color w:val="000000"/>
                <w:sz w:val="22"/>
                <w:szCs w:val="22"/>
              </w:rPr>
              <w:t xml:space="preserve"> en maçonnerie  pour buses</w:t>
            </w:r>
            <w:r>
              <w:rPr>
                <w:rFonts w:ascii="Arial Narrow" w:hAnsi="Arial Narrow"/>
                <w:color w:val="000000"/>
                <w:sz w:val="22"/>
                <w:szCs w:val="22"/>
              </w:rPr>
              <w:t xml:space="preserve"> </w:t>
            </w:r>
            <w:r w:rsidRPr="00F727A1">
              <w:rPr>
                <w:rFonts w:ascii="Arial Narrow" w:hAnsi="Arial Narrow"/>
                <w:color w:val="000000"/>
                <w:sz w:val="22"/>
                <w:szCs w:val="22"/>
              </w:rPr>
              <w:t>Ø800</w:t>
            </w:r>
            <w:r w:rsidRPr="005B2B89">
              <w:rPr>
                <w:rFonts w:ascii="Arial Narrow" w:eastAsia="Calibri" w:hAnsi="Arial Narrow"/>
                <w:sz w:val="22"/>
                <w:szCs w:val="22"/>
                <w:lang w:eastAsia="en-US"/>
              </w:rPr>
              <w:t xml:space="preserve">. Il rémunère la prestation telle que décrite dans le CCTP. </w:t>
            </w:r>
          </w:p>
          <w:p w:rsidR="00094338" w:rsidRPr="005B2B89" w:rsidRDefault="00094338" w:rsidP="003D561A">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eastAsia="Calibri" w:hAnsi="Arial Narrow"/>
                <w:b/>
                <w:sz w:val="22"/>
                <w:szCs w:val="22"/>
                <w:lang w:eastAsia="en-US"/>
              </w:rPr>
              <w:t>l’UNITE (U</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094338" w:rsidRPr="005B2B89" w:rsidRDefault="00094338" w:rsidP="003D561A">
            <w:pPr>
              <w:jc w:val="center"/>
              <w:rPr>
                <w:rFonts w:ascii="Arial Narrow" w:hAnsi="Arial Narrow"/>
                <w:color w:val="000000"/>
                <w:sz w:val="22"/>
                <w:szCs w:val="22"/>
              </w:rPr>
            </w:pPr>
            <w:r>
              <w:rPr>
                <w:rFonts w:ascii="Arial Narrow" w:hAnsi="Arial Narrow"/>
                <w:color w:val="000000"/>
                <w:sz w:val="22"/>
                <w:szCs w:val="22"/>
              </w:rPr>
              <w:t>U</w:t>
            </w:r>
          </w:p>
        </w:tc>
        <w:tc>
          <w:tcPr>
            <w:tcW w:w="1641" w:type="dxa"/>
            <w:tcBorders>
              <w:top w:val="nil"/>
              <w:left w:val="nil"/>
              <w:bottom w:val="single" w:sz="4" w:space="0" w:color="auto"/>
              <w:right w:val="single" w:sz="8" w:space="0" w:color="auto"/>
            </w:tcBorders>
            <w:shd w:val="clear" w:color="auto" w:fill="auto"/>
            <w:vAlign w:val="center"/>
          </w:tcPr>
          <w:p w:rsidR="00094338" w:rsidRPr="005B2B89" w:rsidRDefault="00094338" w:rsidP="00BF72D0">
            <w:pPr>
              <w:jc w:val="right"/>
              <w:rPr>
                <w:rFonts w:ascii="Arial Narrow" w:hAnsi="Arial Narrow"/>
                <w:color w:val="000000"/>
                <w:sz w:val="22"/>
                <w:szCs w:val="22"/>
              </w:rPr>
            </w:pPr>
          </w:p>
        </w:tc>
      </w:tr>
      <w:tr w:rsidR="00094338" w:rsidRPr="005B2B89" w:rsidTr="00BF72D0">
        <w:trPr>
          <w:trHeight w:val="360"/>
          <w:jc w:val="center"/>
        </w:trPr>
        <w:tc>
          <w:tcPr>
            <w:tcW w:w="10470" w:type="dxa"/>
            <w:gridSpan w:val="4"/>
            <w:tcBorders>
              <w:top w:val="nil"/>
              <w:left w:val="single" w:sz="8" w:space="0" w:color="auto"/>
              <w:bottom w:val="single" w:sz="4" w:space="0" w:color="auto"/>
              <w:right w:val="single" w:sz="8" w:space="0" w:color="auto"/>
            </w:tcBorders>
            <w:shd w:val="clear" w:color="auto" w:fill="auto"/>
            <w:vAlign w:val="center"/>
          </w:tcPr>
          <w:p w:rsidR="00094338" w:rsidRPr="005B2B89" w:rsidRDefault="00094338" w:rsidP="006C0874">
            <w:pPr>
              <w:rPr>
                <w:rFonts w:ascii="Arial Narrow" w:hAnsi="Arial Narrow"/>
                <w:color w:val="000000"/>
                <w:sz w:val="22"/>
                <w:szCs w:val="22"/>
              </w:rPr>
            </w:pPr>
            <w:r>
              <w:rPr>
                <w:rFonts w:ascii="Arial Narrow" w:hAnsi="Arial Narrow"/>
                <w:b/>
                <w:bCs/>
                <w:color w:val="000000"/>
                <w:sz w:val="22"/>
                <w:szCs w:val="22"/>
              </w:rPr>
              <w:t xml:space="preserve">SERIE </w:t>
            </w:r>
            <w:r w:rsidR="006C0874">
              <w:rPr>
                <w:rFonts w:ascii="Arial Narrow" w:hAnsi="Arial Narrow"/>
                <w:b/>
                <w:bCs/>
                <w:color w:val="000000"/>
                <w:sz w:val="22"/>
                <w:szCs w:val="22"/>
              </w:rPr>
              <w:t>4</w:t>
            </w:r>
            <w:r w:rsidRPr="005B2B89">
              <w:rPr>
                <w:rFonts w:ascii="Arial Narrow" w:hAnsi="Arial Narrow"/>
                <w:b/>
                <w:bCs/>
                <w:color w:val="000000"/>
                <w:sz w:val="22"/>
                <w:szCs w:val="22"/>
              </w:rPr>
              <w:t xml:space="preserve">00: </w:t>
            </w:r>
            <w:r w:rsidR="006C0874">
              <w:rPr>
                <w:rFonts w:ascii="Arial Narrow" w:hAnsi="Arial Narrow"/>
                <w:b/>
                <w:bCs/>
                <w:color w:val="000000"/>
                <w:sz w:val="22"/>
                <w:szCs w:val="22"/>
              </w:rPr>
              <w:t>OUVRAGE D’ART</w:t>
            </w:r>
          </w:p>
        </w:tc>
      </w:tr>
      <w:tr w:rsidR="00094338"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094338" w:rsidRPr="005B2B89" w:rsidRDefault="002A6EC9" w:rsidP="00BF72D0">
            <w:pPr>
              <w:jc w:val="center"/>
              <w:rPr>
                <w:rFonts w:ascii="Arial Narrow" w:hAnsi="Arial Narrow"/>
                <w:color w:val="000000"/>
                <w:sz w:val="22"/>
                <w:szCs w:val="22"/>
              </w:rPr>
            </w:pPr>
            <w:r>
              <w:rPr>
                <w:rFonts w:ascii="Arial Narrow" w:hAnsi="Arial Narrow"/>
                <w:color w:val="000000"/>
                <w:sz w:val="22"/>
                <w:szCs w:val="22"/>
              </w:rPr>
              <w:t>TM416a</w:t>
            </w:r>
          </w:p>
        </w:tc>
        <w:tc>
          <w:tcPr>
            <w:tcW w:w="6971" w:type="dxa"/>
            <w:tcBorders>
              <w:top w:val="nil"/>
              <w:left w:val="nil"/>
              <w:bottom w:val="single" w:sz="4" w:space="0" w:color="auto"/>
              <w:right w:val="single" w:sz="4" w:space="0" w:color="auto"/>
            </w:tcBorders>
            <w:shd w:val="clear" w:color="auto" w:fill="auto"/>
            <w:vAlign w:val="center"/>
          </w:tcPr>
          <w:p w:rsidR="006C0874" w:rsidRPr="00E9444D" w:rsidRDefault="006C0874" w:rsidP="006C0874">
            <w:pPr>
              <w:spacing w:before="120" w:after="120" w:line="276" w:lineRule="auto"/>
              <w:rPr>
                <w:rFonts w:ascii="Arial Narrow" w:eastAsia="Calibri" w:hAnsi="Arial Narrow"/>
                <w:b/>
                <w:sz w:val="22"/>
                <w:szCs w:val="22"/>
                <w:lang w:eastAsia="en-US"/>
              </w:rPr>
            </w:pPr>
            <w:r w:rsidRPr="00E9444D">
              <w:rPr>
                <w:rFonts w:ascii="Arial Narrow" w:hAnsi="Arial Narrow"/>
                <w:b/>
                <w:sz w:val="22"/>
                <w:szCs w:val="22"/>
              </w:rPr>
              <w:t>Etude géotechnique</w:t>
            </w:r>
            <w:r w:rsidRPr="00E9444D">
              <w:rPr>
                <w:rFonts w:ascii="Arial Narrow" w:eastAsia="Calibri" w:hAnsi="Arial Narrow"/>
                <w:b/>
                <w:sz w:val="22"/>
                <w:szCs w:val="22"/>
                <w:lang w:eastAsia="en-US"/>
              </w:rPr>
              <w:t xml:space="preserve"> </w:t>
            </w:r>
          </w:p>
          <w:p w:rsidR="006C0874" w:rsidRPr="005B2B89" w:rsidRDefault="006C0874" w:rsidP="006C0874">
            <w:pPr>
              <w:spacing w:before="120" w:after="120" w:line="276" w:lineRule="auto"/>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le FORFAIT</w:t>
            </w:r>
            <w:r w:rsidRPr="005B2B89">
              <w:rPr>
                <w:rFonts w:ascii="Arial Narrow" w:eastAsia="Calibri" w:hAnsi="Arial Narrow"/>
                <w:sz w:val="22"/>
                <w:szCs w:val="22"/>
                <w:lang w:eastAsia="en-US"/>
              </w:rPr>
              <w:t xml:space="preserve"> pour </w:t>
            </w:r>
            <w:r w:rsidRPr="005B2B89">
              <w:rPr>
                <w:rFonts w:ascii="Arial Narrow" w:eastAsia="Calibri" w:hAnsi="Arial Narrow"/>
                <w:b/>
                <w:sz w:val="22"/>
                <w:szCs w:val="22"/>
                <w:lang w:eastAsia="en-US"/>
              </w:rPr>
              <w:t>l’</w:t>
            </w:r>
            <w:r>
              <w:rPr>
                <w:rFonts w:ascii="Arial Narrow" w:hAnsi="Arial Narrow"/>
                <w:b/>
                <w:sz w:val="22"/>
                <w:szCs w:val="22"/>
              </w:rPr>
              <w:t>é</w:t>
            </w:r>
            <w:r w:rsidRPr="00E9444D">
              <w:rPr>
                <w:rFonts w:ascii="Arial Narrow" w:hAnsi="Arial Narrow"/>
                <w:b/>
                <w:sz w:val="22"/>
                <w:szCs w:val="22"/>
              </w:rPr>
              <w:t>tude géotechnique</w:t>
            </w:r>
            <w:r w:rsidRPr="005B2B89">
              <w:rPr>
                <w:rFonts w:ascii="Arial Narrow" w:eastAsia="Calibri" w:hAnsi="Arial Narrow"/>
                <w:sz w:val="22"/>
                <w:szCs w:val="22"/>
                <w:lang w:eastAsia="en-US"/>
              </w:rPr>
              <w:t xml:space="preserve"> telles que décrites dans le CCTP. </w:t>
            </w:r>
          </w:p>
          <w:p w:rsidR="00094338" w:rsidRPr="005B2B89" w:rsidRDefault="006C0874" w:rsidP="006C0874">
            <w:pPr>
              <w:rPr>
                <w:rFonts w:ascii="Arial Narrow" w:hAnsi="Arial Narrow"/>
                <w:color w:val="000000"/>
                <w:sz w:val="22"/>
                <w:szCs w:val="22"/>
              </w:rPr>
            </w:pPr>
            <w:r w:rsidRPr="005B2B89">
              <w:rPr>
                <w:rFonts w:ascii="Arial Narrow" w:eastAsia="Calibri" w:hAnsi="Arial Narrow"/>
                <w:b/>
                <w:color w:val="000000"/>
                <w:sz w:val="22"/>
                <w:szCs w:val="22"/>
                <w:lang w:eastAsia="en-US"/>
              </w:rPr>
              <w:t>Le FORFAIT</w:t>
            </w:r>
            <w:r w:rsidRPr="005B2B89">
              <w:rPr>
                <w:rFonts w:ascii="Arial Narrow" w:eastAsia="Calibri" w:hAnsi="Arial Narrow"/>
                <w:color w:val="000000"/>
                <w:sz w:val="22"/>
                <w:szCs w:val="22"/>
                <w:lang w:eastAsia="en-US"/>
              </w:rPr>
              <w:t xml:space="preserve"> est de : …………………………. F CFA</w:t>
            </w:r>
          </w:p>
        </w:tc>
        <w:tc>
          <w:tcPr>
            <w:tcW w:w="901" w:type="dxa"/>
            <w:tcBorders>
              <w:top w:val="nil"/>
              <w:left w:val="nil"/>
              <w:bottom w:val="single" w:sz="4" w:space="0" w:color="auto"/>
              <w:right w:val="single" w:sz="4" w:space="0" w:color="auto"/>
            </w:tcBorders>
            <w:shd w:val="clear" w:color="auto" w:fill="auto"/>
            <w:vAlign w:val="center"/>
          </w:tcPr>
          <w:p w:rsidR="00094338" w:rsidRPr="005B2B89" w:rsidRDefault="006C0874" w:rsidP="00BF72D0">
            <w:pPr>
              <w:jc w:val="center"/>
              <w:rPr>
                <w:rFonts w:ascii="Arial Narrow" w:hAnsi="Arial Narrow"/>
                <w:color w:val="000000"/>
                <w:sz w:val="22"/>
                <w:szCs w:val="22"/>
              </w:rPr>
            </w:pPr>
            <w:r>
              <w:rPr>
                <w:rFonts w:ascii="Arial Narrow" w:hAnsi="Arial Narrow"/>
                <w:color w:val="000000"/>
                <w:sz w:val="22"/>
                <w:szCs w:val="22"/>
              </w:rPr>
              <w:t>FF</w:t>
            </w:r>
          </w:p>
        </w:tc>
        <w:tc>
          <w:tcPr>
            <w:tcW w:w="1641" w:type="dxa"/>
            <w:tcBorders>
              <w:top w:val="nil"/>
              <w:left w:val="nil"/>
              <w:bottom w:val="single" w:sz="4" w:space="0" w:color="auto"/>
              <w:right w:val="single" w:sz="8" w:space="0" w:color="auto"/>
            </w:tcBorders>
            <w:shd w:val="clear" w:color="auto" w:fill="auto"/>
            <w:vAlign w:val="center"/>
          </w:tcPr>
          <w:p w:rsidR="00094338" w:rsidRPr="005B2B89" w:rsidRDefault="00094338" w:rsidP="00BF72D0">
            <w:pPr>
              <w:jc w:val="right"/>
              <w:rPr>
                <w:rFonts w:ascii="Arial Narrow" w:hAnsi="Arial Narrow"/>
                <w:color w:val="000000"/>
                <w:sz w:val="22"/>
                <w:szCs w:val="22"/>
              </w:rPr>
            </w:pPr>
          </w:p>
        </w:tc>
      </w:tr>
      <w:tr w:rsidR="00156ABB"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156ABB" w:rsidRDefault="002A6EC9" w:rsidP="00BF72D0">
            <w:pPr>
              <w:jc w:val="center"/>
              <w:rPr>
                <w:rFonts w:ascii="Arial Narrow" w:hAnsi="Arial Narrow"/>
                <w:color w:val="000000"/>
                <w:sz w:val="22"/>
                <w:szCs w:val="22"/>
              </w:rPr>
            </w:pPr>
            <w:r>
              <w:rPr>
                <w:rFonts w:ascii="Arial Narrow" w:hAnsi="Arial Narrow"/>
                <w:color w:val="000000"/>
                <w:sz w:val="22"/>
                <w:szCs w:val="22"/>
              </w:rPr>
              <w:t>TM442</w:t>
            </w:r>
          </w:p>
        </w:tc>
        <w:tc>
          <w:tcPr>
            <w:tcW w:w="6971" w:type="dxa"/>
            <w:tcBorders>
              <w:top w:val="nil"/>
              <w:left w:val="nil"/>
              <w:bottom w:val="single" w:sz="4" w:space="0" w:color="auto"/>
              <w:right w:val="single" w:sz="4" w:space="0" w:color="auto"/>
            </w:tcBorders>
            <w:shd w:val="clear" w:color="auto" w:fill="auto"/>
            <w:vAlign w:val="center"/>
          </w:tcPr>
          <w:p w:rsidR="00156ABB" w:rsidRPr="00E9444D" w:rsidRDefault="00156ABB" w:rsidP="00CC5933">
            <w:pPr>
              <w:spacing w:before="120" w:after="120" w:line="276" w:lineRule="auto"/>
              <w:rPr>
                <w:rFonts w:ascii="Arial Narrow" w:eastAsia="Calibri" w:hAnsi="Arial Narrow"/>
                <w:b/>
                <w:sz w:val="22"/>
                <w:szCs w:val="22"/>
                <w:lang w:eastAsia="en-US"/>
              </w:rPr>
            </w:pPr>
            <w:r>
              <w:rPr>
                <w:rFonts w:ascii="Arial Narrow" w:hAnsi="Arial Narrow"/>
                <w:b/>
                <w:sz w:val="22"/>
                <w:szCs w:val="22"/>
              </w:rPr>
              <w:t xml:space="preserve">Démolition du pont forestier existant </w:t>
            </w:r>
          </w:p>
          <w:p w:rsidR="00156ABB" w:rsidRPr="005B2B89" w:rsidRDefault="00156ABB" w:rsidP="00CC5933">
            <w:pPr>
              <w:spacing w:before="120" w:after="120" w:line="276" w:lineRule="auto"/>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le FORFAIT</w:t>
            </w:r>
            <w:r w:rsidRPr="005B2B89">
              <w:rPr>
                <w:rFonts w:ascii="Arial Narrow" w:eastAsia="Calibri" w:hAnsi="Arial Narrow"/>
                <w:sz w:val="22"/>
                <w:szCs w:val="22"/>
                <w:lang w:eastAsia="en-US"/>
              </w:rPr>
              <w:t xml:space="preserve"> pour </w:t>
            </w:r>
            <w:r w:rsidRPr="005B2B89">
              <w:rPr>
                <w:rFonts w:ascii="Arial Narrow" w:eastAsia="Calibri" w:hAnsi="Arial Narrow"/>
                <w:b/>
                <w:sz w:val="22"/>
                <w:szCs w:val="22"/>
                <w:lang w:eastAsia="en-US"/>
              </w:rPr>
              <w:t>l</w:t>
            </w:r>
            <w:r>
              <w:rPr>
                <w:rFonts w:ascii="Arial Narrow" w:eastAsia="Calibri" w:hAnsi="Arial Narrow"/>
                <w:b/>
                <w:sz w:val="22"/>
                <w:szCs w:val="22"/>
                <w:lang w:eastAsia="en-US"/>
              </w:rPr>
              <w:t>a démolition du pont forestier existant</w:t>
            </w:r>
            <w:r w:rsidRPr="005B2B89">
              <w:rPr>
                <w:rFonts w:ascii="Arial Narrow" w:eastAsia="Calibri" w:hAnsi="Arial Narrow"/>
                <w:sz w:val="22"/>
                <w:szCs w:val="22"/>
                <w:lang w:eastAsia="en-US"/>
              </w:rPr>
              <w:t xml:space="preserve"> telles que décrites dans le CCTP. </w:t>
            </w:r>
          </w:p>
          <w:p w:rsidR="00156ABB" w:rsidRPr="005B2B89" w:rsidRDefault="00156ABB" w:rsidP="00CC5933">
            <w:pPr>
              <w:rPr>
                <w:rFonts w:ascii="Arial Narrow" w:hAnsi="Arial Narrow"/>
                <w:color w:val="000000"/>
                <w:sz w:val="22"/>
                <w:szCs w:val="22"/>
              </w:rPr>
            </w:pPr>
            <w:r w:rsidRPr="005B2B89">
              <w:rPr>
                <w:rFonts w:ascii="Arial Narrow" w:eastAsia="Calibri" w:hAnsi="Arial Narrow"/>
                <w:b/>
                <w:color w:val="000000"/>
                <w:sz w:val="22"/>
                <w:szCs w:val="22"/>
                <w:lang w:eastAsia="en-US"/>
              </w:rPr>
              <w:t>Le FORFAIT</w:t>
            </w:r>
            <w:r w:rsidRPr="005B2B89">
              <w:rPr>
                <w:rFonts w:ascii="Arial Narrow" w:eastAsia="Calibri" w:hAnsi="Arial Narrow"/>
                <w:color w:val="000000"/>
                <w:sz w:val="22"/>
                <w:szCs w:val="22"/>
                <w:lang w:eastAsia="en-US"/>
              </w:rPr>
              <w:t xml:space="preserve"> est de : …………………………. F CFA</w:t>
            </w:r>
          </w:p>
        </w:tc>
        <w:tc>
          <w:tcPr>
            <w:tcW w:w="901" w:type="dxa"/>
            <w:tcBorders>
              <w:top w:val="nil"/>
              <w:left w:val="nil"/>
              <w:bottom w:val="single" w:sz="4" w:space="0" w:color="auto"/>
              <w:right w:val="single" w:sz="4" w:space="0" w:color="auto"/>
            </w:tcBorders>
            <w:shd w:val="clear" w:color="auto" w:fill="auto"/>
            <w:vAlign w:val="center"/>
          </w:tcPr>
          <w:p w:rsidR="00156ABB" w:rsidRPr="005B2B89" w:rsidRDefault="00156ABB" w:rsidP="00CC5933">
            <w:pPr>
              <w:jc w:val="center"/>
              <w:rPr>
                <w:rFonts w:ascii="Arial Narrow" w:hAnsi="Arial Narrow"/>
                <w:color w:val="000000"/>
                <w:sz w:val="22"/>
                <w:szCs w:val="22"/>
              </w:rPr>
            </w:pPr>
            <w:r>
              <w:rPr>
                <w:rFonts w:ascii="Arial Narrow" w:hAnsi="Arial Narrow"/>
                <w:color w:val="000000"/>
                <w:sz w:val="22"/>
                <w:szCs w:val="22"/>
              </w:rPr>
              <w:t>FF</w:t>
            </w:r>
          </w:p>
        </w:tc>
        <w:tc>
          <w:tcPr>
            <w:tcW w:w="1641" w:type="dxa"/>
            <w:tcBorders>
              <w:top w:val="nil"/>
              <w:left w:val="nil"/>
              <w:bottom w:val="single" w:sz="4" w:space="0" w:color="auto"/>
              <w:right w:val="single" w:sz="8" w:space="0" w:color="auto"/>
            </w:tcBorders>
            <w:shd w:val="clear" w:color="auto" w:fill="auto"/>
            <w:vAlign w:val="center"/>
          </w:tcPr>
          <w:p w:rsidR="00156ABB" w:rsidRPr="005B2B89" w:rsidRDefault="00156ABB" w:rsidP="00BF72D0">
            <w:pPr>
              <w:jc w:val="right"/>
              <w:rPr>
                <w:rFonts w:ascii="Arial Narrow" w:hAnsi="Arial Narrow"/>
                <w:color w:val="000000"/>
                <w:sz w:val="22"/>
                <w:szCs w:val="22"/>
              </w:rPr>
            </w:pPr>
          </w:p>
        </w:tc>
      </w:tr>
      <w:tr w:rsidR="00156ABB"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156ABB" w:rsidRDefault="002A6EC9" w:rsidP="00BF72D0">
            <w:pPr>
              <w:jc w:val="center"/>
              <w:rPr>
                <w:rFonts w:ascii="Arial Narrow" w:hAnsi="Arial Narrow"/>
                <w:color w:val="000000"/>
                <w:sz w:val="22"/>
                <w:szCs w:val="22"/>
              </w:rPr>
            </w:pPr>
            <w:r>
              <w:rPr>
                <w:rFonts w:ascii="Arial Narrow" w:hAnsi="Arial Narrow"/>
                <w:color w:val="000000"/>
                <w:sz w:val="22"/>
                <w:szCs w:val="22"/>
              </w:rPr>
              <w:t>TM530</w:t>
            </w:r>
          </w:p>
        </w:tc>
        <w:tc>
          <w:tcPr>
            <w:tcW w:w="6971" w:type="dxa"/>
            <w:tcBorders>
              <w:top w:val="nil"/>
              <w:left w:val="nil"/>
              <w:bottom w:val="single" w:sz="4" w:space="0" w:color="auto"/>
              <w:right w:val="single" w:sz="4" w:space="0" w:color="auto"/>
            </w:tcBorders>
            <w:shd w:val="clear" w:color="auto" w:fill="auto"/>
            <w:vAlign w:val="center"/>
          </w:tcPr>
          <w:p w:rsidR="00156ABB" w:rsidRPr="005B2B89" w:rsidRDefault="00156ABB" w:rsidP="003D561A">
            <w:pPr>
              <w:rPr>
                <w:rFonts w:ascii="Arial Narrow" w:hAnsi="Arial Narrow"/>
                <w:b/>
                <w:color w:val="000000"/>
                <w:sz w:val="22"/>
                <w:szCs w:val="22"/>
              </w:rPr>
            </w:pPr>
            <w:r>
              <w:rPr>
                <w:rFonts w:ascii="Arial Narrow" w:hAnsi="Arial Narrow"/>
                <w:b/>
                <w:color w:val="000000"/>
                <w:sz w:val="22"/>
                <w:szCs w:val="22"/>
              </w:rPr>
              <w:t xml:space="preserve">Déviation et maintien de la circulation </w:t>
            </w:r>
          </w:p>
          <w:p w:rsidR="00156ABB" w:rsidRPr="008C21F2" w:rsidRDefault="00156ABB" w:rsidP="003D561A">
            <w:pPr>
              <w:rPr>
                <w:rFonts w:ascii="Arial Narrow" w:hAnsi="Arial Narrow"/>
                <w:b/>
                <w:color w:val="000000"/>
                <w:sz w:val="22"/>
                <w:szCs w:val="22"/>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le FORFAIT</w:t>
            </w:r>
            <w:r w:rsidRPr="005B2B89">
              <w:rPr>
                <w:rFonts w:ascii="Arial Narrow" w:eastAsia="Calibri" w:hAnsi="Arial Narrow"/>
                <w:sz w:val="22"/>
                <w:szCs w:val="22"/>
                <w:lang w:eastAsia="en-US"/>
              </w:rPr>
              <w:t xml:space="preserve"> de </w:t>
            </w:r>
            <w:r>
              <w:rPr>
                <w:rFonts w:ascii="Arial Narrow" w:hAnsi="Arial Narrow"/>
                <w:b/>
                <w:color w:val="000000"/>
                <w:sz w:val="22"/>
                <w:szCs w:val="22"/>
              </w:rPr>
              <w:t>déviation et maintien de la circulation</w:t>
            </w:r>
            <w:r w:rsidRPr="005B2B89">
              <w:rPr>
                <w:rFonts w:ascii="Arial Narrow" w:eastAsia="Calibri" w:hAnsi="Arial Narrow"/>
                <w:sz w:val="22"/>
                <w:szCs w:val="22"/>
                <w:lang w:eastAsia="en-US"/>
              </w:rPr>
              <w:t xml:space="preserve">. Il rémunère la prestation telle que décrite dans le CCTP. </w:t>
            </w:r>
          </w:p>
          <w:p w:rsidR="00156ABB" w:rsidRPr="005B2B89" w:rsidRDefault="00156ABB" w:rsidP="003D561A">
            <w:pPr>
              <w:rPr>
                <w:rFonts w:ascii="Arial Narrow" w:hAnsi="Arial Narrow"/>
                <w:color w:val="000000"/>
                <w:sz w:val="22"/>
                <w:szCs w:val="22"/>
              </w:rPr>
            </w:pPr>
            <w:r w:rsidRPr="005B2B89">
              <w:rPr>
                <w:rFonts w:ascii="Arial Narrow" w:eastAsia="Calibri" w:hAnsi="Arial Narrow"/>
                <w:b/>
                <w:sz w:val="22"/>
                <w:szCs w:val="22"/>
                <w:lang w:eastAsia="en-US"/>
              </w:rPr>
              <w:t>le FORFAIT</w:t>
            </w:r>
            <w:r w:rsidRPr="005B2B89">
              <w:rPr>
                <w:rFonts w:ascii="Arial Narrow" w:eastAsia="Calibri" w:hAnsi="Arial Narrow"/>
                <w:sz w:val="22"/>
                <w:szCs w:val="22"/>
                <w:lang w:eastAsia="en-US"/>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156ABB" w:rsidRPr="005B2B89" w:rsidRDefault="00156ABB" w:rsidP="003D561A">
            <w:pPr>
              <w:jc w:val="center"/>
              <w:rPr>
                <w:rFonts w:ascii="Arial Narrow" w:hAnsi="Arial Narrow"/>
                <w:color w:val="000000"/>
                <w:sz w:val="22"/>
                <w:szCs w:val="22"/>
              </w:rPr>
            </w:pPr>
            <w:r>
              <w:rPr>
                <w:rFonts w:ascii="Arial Narrow" w:hAnsi="Arial Narrow"/>
                <w:color w:val="000000"/>
                <w:sz w:val="22"/>
                <w:szCs w:val="22"/>
              </w:rPr>
              <w:t>FF</w:t>
            </w:r>
          </w:p>
        </w:tc>
        <w:tc>
          <w:tcPr>
            <w:tcW w:w="1641" w:type="dxa"/>
            <w:tcBorders>
              <w:top w:val="nil"/>
              <w:left w:val="nil"/>
              <w:bottom w:val="single" w:sz="4" w:space="0" w:color="auto"/>
              <w:right w:val="single" w:sz="8" w:space="0" w:color="auto"/>
            </w:tcBorders>
            <w:shd w:val="clear" w:color="auto" w:fill="auto"/>
            <w:vAlign w:val="center"/>
          </w:tcPr>
          <w:p w:rsidR="00156ABB" w:rsidRPr="005B2B89" w:rsidRDefault="00156ABB" w:rsidP="00BF72D0">
            <w:pPr>
              <w:jc w:val="right"/>
              <w:rPr>
                <w:rFonts w:ascii="Arial Narrow" w:hAnsi="Arial Narrow"/>
                <w:color w:val="000000"/>
                <w:sz w:val="22"/>
                <w:szCs w:val="22"/>
              </w:rPr>
            </w:pPr>
          </w:p>
        </w:tc>
      </w:tr>
      <w:tr w:rsidR="00156ABB"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156ABB" w:rsidRPr="005B2B89" w:rsidRDefault="002A6EC9" w:rsidP="00BF72D0">
            <w:pPr>
              <w:jc w:val="center"/>
              <w:rPr>
                <w:rFonts w:ascii="Arial Narrow" w:hAnsi="Arial Narrow"/>
                <w:color w:val="000000"/>
                <w:sz w:val="22"/>
                <w:szCs w:val="22"/>
              </w:rPr>
            </w:pPr>
            <w:r>
              <w:rPr>
                <w:rFonts w:ascii="Arial Narrow" w:hAnsi="Arial Narrow"/>
                <w:color w:val="000000"/>
                <w:sz w:val="22"/>
                <w:szCs w:val="22"/>
              </w:rPr>
              <w:t>TM407</w:t>
            </w:r>
          </w:p>
        </w:tc>
        <w:tc>
          <w:tcPr>
            <w:tcW w:w="6971" w:type="dxa"/>
            <w:tcBorders>
              <w:top w:val="nil"/>
              <w:left w:val="nil"/>
              <w:bottom w:val="single" w:sz="4" w:space="0" w:color="auto"/>
              <w:right w:val="single" w:sz="4" w:space="0" w:color="auto"/>
            </w:tcBorders>
            <w:shd w:val="clear" w:color="auto" w:fill="auto"/>
            <w:vAlign w:val="center"/>
          </w:tcPr>
          <w:p w:rsidR="00156ABB" w:rsidRPr="004546BE" w:rsidRDefault="00156ABB" w:rsidP="00226168">
            <w:pPr>
              <w:rPr>
                <w:rFonts w:ascii="Arial Narrow" w:eastAsia="Calibri" w:hAnsi="Arial Narrow"/>
                <w:b/>
                <w:sz w:val="22"/>
                <w:szCs w:val="22"/>
                <w:lang w:eastAsia="en-US"/>
              </w:rPr>
            </w:pPr>
            <w:r w:rsidRPr="004546BE">
              <w:rPr>
                <w:rFonts w:ascii="Arial Narrow" w:hAnsi="Arial Narrow"/>
                <w:b/>
                <w:color w:val="000000"/>
                <w:sz w:val="22"/>
                <w:szCs w:val="22"/>
              </w:rPr>
              <w:t>Fouille en terrain ordinaire</w:t>
            </w:r>
            <w:r w:rsidRPr="004546BE">
              <w:rPr>
                <w:rFonts w:ascii="Arial Narrow" w:eastAsia="Calibri" w:hAnsi="Arial Narrow"/>
                <w:b/>
                <w:sz w:val="22"/>
                <w:szCs w:val="22"/>
                <w:lang w:eastAsia="en-US"/>
              </w:rPr>
              <w:t xml:space="preserve"> </w:t>
            </w:r>
            <w:r>
              <w:rPr>
                <w:rFonts w:ascii="Arial Narrow" w:eastAsia="Calibri" w:hAnsi="Arial Narrow"/>
                <w:b/>
                <w:sz w:val="22"/>
                <w:szCs w:val="22"/>
                <w:lang w:eastAsia="en-US"/>
              </w:rPr>
              <w:t xml:space="preserve">ou lit de rivière </w:t>
            </w:r>
          </w:p>
          <w:p w:rsidR="00156ABB" w:rsidRPr="005B2B89" w:rsidRDefault="00156ABB" w:rsidP="00226168">
            <w:pPr>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CUBE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4546BE">
              <w:rPr>
                <w:rFonts w:ascii="Arial Narrow" w:hAnsi="Arial Narrow"/>
                <w:b/>
                <w:color w:val="000000"/>
                <w:sz w:val="22"/>
                <w:szCs w:val="22"/>
              </w:rPr>
              <w:t>Fouille en terrain ordinaire</w:t>
            </w:r>
            <w:r>
              <w:rPr>
                <w:rFonts w:ascii="Arial Narrow" w:hAnsi="Arial Narrow"/>
                <w:b/>
                <w:color w:val="000000"/>
                <w:sz w:val="22"/>
                <w:szCs w:val="22"/>
              </w:rPr>
              <w:t xml:space="preserve"> ou lit de rivière</w:t>
            </w:r>
            <w:r w:rsidRPr="005B2B89">
              <w:rPr>
                <w:rFonts w:ascii="Arial Narrow" w:eastAsia="Calibri" w:hAnsi="Arial Narrow"/>
                <w:sz w:val="22"/>
                <w:szCs w:val="22"/>
                <w:lang w:eastAsia="en-US"/>
              </w:rPr>
              <w:t>. Il rémunère la prestation telle que décrit</w:t>
            </w:r>
            <w:r>
              <w:rPr>
                <w:rFonts w:ascii="Arial Narrow" w:eastAsia="Calibri" w:hAnsi="Arial Narrow"/>
                <w:sz w:val="22"/>
                <w:szCs w:val="22"/>
                <w:lang w:eastAsia="en-US"/>
              </w:rPr>
              <w:t xml:space="preserve">e dans le CCTP. </w:t>
            </w:r>
          </w:p>
          <w:p w:rsidR="00156ABB" w:rsidRPr="005B2B89" w:rsidRDefault="00156ABB" w:rsidP="00226168">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156ABB" w:rsidRPr="005B2B89" w:rsidRDefault="00156ABB" w:rsidP="00BF72D0">
            <w:pPr>
              <w:jc w:val="center"/>
              <w:rPr>
                <w:rFonts w:ascii="Arial Narrow" w:hAnsi="Arial Narrow"/>
                <w:color w:val="000000"/>
                <w:sz w:val="22"/>
                <w:szCs w:val="22"/>
              </w:rPr>
            </w:pPr>
            <w:r w:rsidRPr="005B2B89">
              <w:rPr>
                <w:rFonts w:ascii="Arial Narrow" w:hAnsi="Arial Narrow"/>
                <w:color w:val="000000"/>
                <w:sz w:val="22"/>
                <w:szCs w:val="22"/>
              </w:rPr>
              <w:t>m</w:t>
            </w:r>
            <w:r w:rsidRPr="005B2B89">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tcPr>
          <w:p w:rsidR="00156ABB" w:rsidRPr="005B2B89" w:rsidRDefault="00156ABB" w:rsidP="00BF72D0">
            <w:pPr>
              <w:jc w:val="right"/>
              <w:rPr>
                <w:rFonts w:ascii="Arial Narrow" w:hAnsi="Arial Narrow"/>
                <w:color w:val="000000"/>
                <w:sz w:val="22"/>
                <w:szCs w:val="22"/>
              </w:rPr>
            </w:pPr>
          </w:p>
        </w:tc>
      </w:tr>
      <w:tr w:rsidR="00AF0F5D"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AF0F5D" w:rsidRDefault="002A6EC9" w:rsidP="00BF72D0">
            <w:pPr>
              <w:jc w:val="center"/>
              <w:rPr>
                <w:rFonts w:ascii="Arial Narrow" w:hAnsi="Arial Narrow"/>
                <w:color w:val="000000"/>
                <w:sz w:val="22"/>
                <w:szCs w:val="22"/>
              </w:rPr>
            </w:pPr>
            <w:r>
              <w:rPr>
                <w:rFonts w:ascii="Arial Narrow" w:hAnsi="Arial Narrow"/>
                <w:color w:val="000000"/>
                <w:sz w:val="22"/>
                <w:szCs w:val="22"/>
              </w:rPr>
              <w:t>TM108a</w:t>
            </w:r>
          </w:p>
        </w:tc>
        <w:tc>
          <w:tcPr>
            <w:tcW w:w="6971" w:type="dxa"/>
            <w:tcBorders>
              <w:top w:val="nil"/>
              <w:left w:val="nil"/>
              <w:bottom w:val="single" w:sz="4" w:space="0" w:color="auto"/>
              <w:right w:val="single" w:sz="4" w:space="0" w:color="auto"/>
            </w:tcBorders>
            <w:shd w:val="clear" w:color="auto" w:fill="auto"/>
            <w:vAlign w:val="center"/>
          </w:tcPr>
          <w:p w:rsidR="00FC3F7B" w:rsidRPr="005B2B89" w:rsidRDefault="00233E5C" w:rsidP="00FC3F7B">
            <w:pPr>
              <w:rPr>
                <w:rFonts w:ascii="Arial Narrow" w:eastAsia="Calibri" w:hAnsi="Arial Narrow"/>
                <w:sz w:val="22"/>
                <w:szCs w:val="22"/>
                <w:lang w:eastAsia="en-US"/>
              </w:rPr>
            </w:pPr>
            <w:r>
              <w:rPr>
                <w:rFonts w:ascii="Arial Narrow" w:hAnsi="Arial Narrow"/>
                <w:b/>
                <w:bCs/>
                <w:color w:val="000000"/>
                <w:sz w:val="22"/>
                <w:szCs w:val="22"/>
              </w:rPr>
              <w:t xml:space="preserve">Remblai contigu aux </w:t>
            </w:r>
            <w:r w:rsidR="00AF0F5D" w:rsidRPr="00AF0F5D">
              <w:rPr>
                <w:rFonts w:ascii="Arial Narrow" w:hAnsi="Arial Narrow"/>
                <w:b/>
                <w:bCs/>
                <w:color w:val="000000"/>
                <w:sz w:val="22"/>
                <w:szCs w:val="22"/>
              </w:rPr>
              <w:t>ouvrage</w:t>
            </w:r>
            <w:r>
              <w:rPr>
                <w:rFonts w:ascii="Arial Narrow" w:hAnsi="Arial Narrow"/>
                <w:b/>
                <w:bCs/>
                <w:color w:val="000000"/>
                <w:sz w:val="22"/>
                <w:szCs w:val="22"/>
              </w:rPr>
              <w:t>s</w:t>
            </w:r>
            <w:r w:rsidR="00AF0F5D" w:rsidRPr="00AF0F5D">
              <w:rPr>
                <w:rFonts w:ascii="Arial Narrow" w:hAnsi="Arial Narrow"/>
                <w:color w:val="000000"/>
                <w:sz w:val="22"/>
                <w:szCs w:val="22"/>
              </w:rPr>
              <w:br/>
            </w:r>
            <w:r w:rsidR="00FC3F7B" w:rsidRPr="005B2B89">
              <w:rPr>
                <w:rFonts w:ascii="Arial Narrow" w:eastAsia="Calibri" w:hAnsi="Arial Narrow"/>
                <w:sz w:val="22"/>
                <w:szCs w:val="22"/>
                <w:lang w:eastAsia="en-US"/>
              </w:rPr>
              <w:t xml:space="preserve">Ce prix rémunère dans les conditions générales prévues au contrat, </w:t>
            </w:r>
            <w:r w:rsidR="00FC3F7B" w:rsidRPr="005B2B89">
              <w:rPr>
                <w:rFonts w:ascii="Arial Narrow" w:eastAsia="Calibri" w:hAnsi="Arial Narrow"/>
                <w:b/>
                <w:sz w:val="22"/>
                <w:szCs w:val="22"/>
                <w:lang w:eastAsia="en-US"/>
              </w:rPr>
              <w:t xml:space="preserve">le METRE CUBE </w:t>
            </w:r>
            <w:r w:rsidR="00FC3F7B" w:rsidRPr="005B2B89">
              <w:rPr>
                <w:rFonts w:ascii="Arial Narrow" w:hAnsi="Arial Narrow"/>
                <w:b/>
                <w:color w:val="000000"/>
                <w:sz w:val="22"/>
                <w:szCs w:val="22"/>
              </w:rPr>
              <w:t>(m</w:t>
            </w:r>
            <w:r w:rsidR="00FC3F7B" w:rsidRPr="005B2B89">
              <w:rPr>
                <w:rFonts w:ascii="Arial Narrow" w:hAnsi="Arial Narrow"/>
                <w:b/>
                <w:color w:val="000000"/>
                <w:sz w:val="22"/>
                <w:szCs w:val="22"/>
                <w:vertAlign w:val="superscript"/>
              </w:rPr>
              <w:t>3</w:t>
            </w:r>
            <w:r w:rsidR="00FC3F7B" w:rsidRPr="005B2B89">
              <w:rPr>
                <w:rFonts w:ascii="Arial Narrow" w:hAnsi="Arial Narrow"/>
                <w:b/>
                <w:color w:val="000000"/>
                <w:sz w:val="22"/>
                <w:szCs w:val="22"/>
              </w:rPr>
              <w:t xml:space="preserve">) </w:t>
            </w:r>
            <w:r w:rsidR="00FC3F7B" w:rsidRPr="005B2B89">
              <w:rPr>
                <w:rFonts w:ascii="Arial Narrow" w:eastAsia="Calibri" w:hAnsi="Arial Narrow"/>
                <w:sz w:val="22"/>
                <w:szCs w:val="22"/>
                <w:lang w:eastAsia="en-US"/>
              </w:rPr>
              <w:t xml:space="preserve">de </w:t>
            </w:r>
            <w:r w:rsidR="00FC3F7B">
              <w:rPr>
                <w:rFonts w:ascii="Arial Narrow" w:hAnsi="Arial Narrow"/>
                <w:b/>
                <w:color w:val="000000"/>
                <w:sz w:val="22"/>
                <w:szCs w:val="22"/>
              </w:rPr>
              <w:t>remblai contigu aux ouvrages</w:t>
            </w:r>
            <w:r w:rsidR="00FC3F7B" w:rsidRPr="005B2B89">
              <w:rPr>
                <w:rFonts w:ascii="Arial Narrow" w:eastAsia="Calibri" w:hAnsi="Arial Narrow"/>
                <w:sz w:val="22"/>
                <w:szCs w:val="22"/>
                <w:lang w:eastAsia="en-US"/>
              </w:rPr>
              <w:t>. Il rémunère la prestation telle que décrit</w:t>
            </w:r>
            <w:r w:rsidR="00FC3F7B">
              <w:rPr>
                <w:rFonts w:ascii="Arial Narrow" w:eastAsia="Calibri" w:hAnsi="Arial Narrow"/>
                <w:sz w:val="22"/>
                <w:szCs w:val="22"/>
                <w:lang w:eastAsia="en-US"/>
              </w:rPr>
              <w:t xml:space="preserve">e dans le CCTP. </w:t>
            </w:r>
          </w:p>
          <w:p w:rsidR="00AF0F5D" w:rsidRPr="004546BE" w:rsidRDefault="00FC3F7B" w:rsidP="00FC3F7B">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AF0F5D" w:rsidRPr="005B2B89" w:rsidRDefault="00C952A2" w:rsidP="00BF72D0">
            <w:pPr>
              <w:jc w:val="center"/>
              <w:rPr>
                <w:rFonts w:ascii="Arial Narrow" w:hAnsi="Arial Narrow"/>
                <w:color w:val="000000"/>
                <w:sz w:val="22"/>
                <w:szCs w:val="22"/>
              </w:rPr>
            </w:pPr>
            <w:r w:rsidRPr="005B2B89">
              <w:rPr>
                <w:rFonts w:ascii="Arial Narrow" w:hAnsi="Arial Narrow"/>
                <w:color w:val="000000"/>
                <w:sz w:val="22"/>
                <w:szCs w:val="22"/>
              </w:rPr>
              <w:t>m</w:t>
            </w:r>
            <w:r w:rsidRPr="005B2B89">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tcPr>
          <w:p w:rsidR="00AF0F5D" w:rsidRPr="005B2B89" w:rsidRDefault="00AF0F5D" w:rsidP="00BF72D0">
            <w:pPr>
              <w:jc w:val="right"/>
              <w:rPr>
                <w:rFonts w:ascii="Arial Narrow" w:hAnsi="Arial Narrow"/>
                <w:color w:val="000000"/>
                <w:sz w:val="22"/>
                <w:szCs w:val="22"/>
              </w:rPr>
            </w:pPr>
          </w:p>
        </w:tc>
      </w:tr>
      <w:tr w:rsidR="00156ABB"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156ABB" w:rsidRPr="005B2B89" w:rsidRDefault="002A6EC9" w:rsidP="00BF72D0">
            <w:pPr>
              <w:jc w:val="center"/>
              <w:rPr>
                <w:rFonts w:ascii="Arial Narrow" w:hAnsi="Arial Narrow"/>
                <w:color w:val="000000"/>
                <w:sz w:val="22"/>
                <w:szCs w:val="22"/>
              </w:rPr>
            </w:pPr>
            <w:r>
              <w:rPr>
                <w:rFonts w:ascii="Arial Narrow" w:hAnsi="Arial Narrow"/>
                <w:color w:val="000000"/>
                <w:sz w:val="22"/>
                <w:szCs w:val="22"/>
              </w:rPr>
              <w:t>TM108</w:t>
            </w:r>
          </w:p>
        </w:tc>
        <w:tc>
          <w:tcPr>
            <w:tcW w:w="6971" w:type="dxa"/>
            <w:tcBorders>
              <w:top w:val="nil"/>
              <w:left w:val="nil"/>
              <w:bottom w:val="single" w:sz="4" w:space="0" w:color="auto"/>
              <w:right w:val="single" w:sz="4" w:space="0" w:color="auto"/>
            </w:tcBorders>
            <w:shd w:val="clear" w:color="auto" w:fill="auto"/>
            <w:vAlign w:val="center"/>
          </w:tcPr>
          <w:p w:rsidR="00FC3F7B" w:rsidRPr="005B2B89" w:rsidRDefault="00C952A2" w:rsidP="00FC3F7B">
            <w:pPr>
              <w:rPr>
                <w:rFonts w:ascii="Arial Narrow" w:eastAsia="Calibri" w:hAnsi="Arial Narrow"/>
                <w:sz w:val="22"/>
                <w:szCs w:val="22"/>
                <w:lang w:eastAsia="en-US"/>
              </w:rPr>
            </w:pPr>
            <w:r w:rsidRPr="00C952A2">
              <w:rPr>
                <w:rFonts w:ascii="Arial Narrow" w:hAnsi="Arial Narrow"/>
                <w:b/>
                <w:bCs/>
                <w:color w:val="000000"/>
                <w:sz w:val="22"/>
                <w:szCs w:val="22"/>
              </w:rPr>
              <w:t>Remblai</w:t>
            </w:r>
            <w:r w:rsidRPr="00C952A2">
              <w:rPr>
                <w:rFonts w:ascii="Arial Narrow" w:hAnsi="Arial Narrow"/>
                <w:color w:val="000000"/>
                <w:sz w:val="22"/>
                <w:szCs w:val="22"/>
              </w:rPr>
              <w:t>;</w:t>
            </w:r>
            <w:r w:rsidRPr="00C952A2">
              <w:rPr>
                <w:rFonts w:ascii="Arial Narrow" w:hAnsi="Arial Narrow"/>
                <w:color w:val="000000"/>
                <w:sz w:val="22"/>
                <w:szCs w:val="22"/>
              </w:rPr>
              <w:br/>
            </w:r>
            <w:r w:rsidR="00FC3F7B" w:rsidRPr="005B2B89">
              <w:rPr>
                <w:rFonts w:ascii="Arial Narrow" w:eastAsia="Calibri" w:hAnsi="Arial Narrow"/>
                <w:sz w:val="22"/>
                <w:szCs w:val="22"/>
                <w:lang w:eastAsia="en-US"/>
              </w:rPr>
              <w:t xml:space="preserve">Ce prix rémunère dans les conditions générales prévues au contrat, </w:t>
            </w:r>
            <w:r w:rsidR="00FC3F7B" w:rsidRPr="005B2B89">
              <w:rPr>
                <w:rFonts w:ascii="Arial Narrow" w:eastAsia="Calibri" w:hAnsi="Arial Narrow"/>
                <w:b/>
                <w:sz w:val="22"/>
                <w:szCs w:val="22"/>
                <w:lang w:eastAsia="en-US"/>
              </w:rPr>
              <w:t xml:space="preserve">le METRE CUBE </w:t>
            </w:r>
            <w:r w:rsidR="00FC3F7B" w:rsidRPr="005B2B89">
              <w:rPr>
                <w:rFonts w:ascii="Arial Narrow" w:hAnsi="Arial Narrow"/>
                <w:b/>
                <w:color w:val="000000"/>
                <w:sz w:val="22"/>
                <w:szCs w:val="22"/>
              </w:rPr>
              <w:t>(m</w:t>
            </w:r>
            <w:r w:rsidR="00FC3F7B" w:rsidRPr="005B2B89">
              <w:rPr>
                <w:rFonts w:ascii="Arial Narrow" w:hAnsi="Arial Narrow"/>
                <w:b/>
                <w:color w:val="000000"/>
                <w:sz w:val="22"/>
                <w:szCs w:val="22"/>
                <w:vertAlign w:val="superscript"/>
              </w:rPr>
              <w:t>3</w:t>
            </w:r>
            <w:r w:rsidR="00FC3F7B" w:rsidRPr="005B2B89">
              <w:rPr>
                <w:rFonts w:ascii="Arial Narrow" w:hAnsi="Arial Narrow"/>
                <w:b/>
                <w:color w:val="000000"/>
                <w:sz w:val="22"/>
                <w:szCs w:val="22"/>
              </w:rPr>
              <w:t xml:space="preserve">) </w:t>
            </w:r>
            <w:r w:rsidR="00FC3F7B" w:rsidRPr="005B2B89">
              <w:rPr>
                <w:rFonts w:ascii="Arial Narrow" w:eastAsia="Calibri" w:hAnsi="Arial Narrow"/>
                <w:sz w:val="22"/>
                <w:szCs w:val="22"/>
                <w:lang w:eastAsia="en-US"/>
              </w:rPr>
              <w:t xml:space="preserve">de </w:t>
            </w:r>
            <w:r w:rsidR="00FC3F7B">
              <w:rPr>
                <w:rFonts w:ascii="Arial Narrow" w:hAnsi="Arial Narrow"/>
                <w:b/>
                <w:color w:val="000000"/>
                <w:sz w:val="22"/>
                <w:szCs w:val="22"/>
              </w:rPr>
              <w:t>remblai</w:t>
            </w:r>
            <w:r w:rsidR="00FC3F7B" w:rsidRPr="005B2B89">
              <w:rPr>
                <w:rFonts w:ascii="Arial Narrow" w:eastAsia="Calibri" w:hAnsi="Arial Narrow"/>
                <w:sz w:val="22"/>
                <w:szCs w:val="22"/>
                <w:lang w:eastAsia="en-US"/>
              </w:rPr>
              <w:t>. Il rémunère la prestation telle que décrit</w:t>
            </w:r>
            <w:r w:rsidR="00FC3F7B">
              <w:rPr>
                <w:rFonts w:ascii="Arial Narrow" w:eastAsia="Calibri" w:hAnsi="Arial Narrow"/>
                <w:sz w:val="22"/>
                <w:szCs w:val="22"/>
                <w:lang w:eastAsia="en-US"/>
              </w:rPr>
              <w:t xml:space="preserve">e dans le CCTP. </w:t>
            </w:r>
          </w:p>
          <w:p w:rsidR="00156ABB" w:rsidRPr="00C952A2" w:rsidRDefault="00FC3F7B" w:rsidP="00FC3F7B">
            <w:pPr>
              <w:rPr>
                <w:rFonts w:ascii="Arial Narrow" w:hAnsi="Arial Narrow"/>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156ABB" w:rsidRPr="005B2B89" w:rsidRDefault="005E2AE8" w:rsidP="00BF72D0">
            <w:pPr>
              <w:jc w:val="center"/>
              <w:rPr>
                <w:rFonts w:ascii="Arial Narrow" w:hAnsi="Arial Narrow"/>
                <w:color w:val="000000"/>
                <w:sz w:val="22"/>
                <w:szCs w:val="22"/>
              </w:rPr>
            </w:pPr>
            <w:r w:rsidRPr="005B2B89">
              <w:rPr>
                <w:rFonts w:ascii="Arial Narrow" w:hAnsi="Arial Narrow"/>
                <w:color w:val="000000"/>
                <w:sz w:val="22"/>
                <w:szCs w:val="22"/>
              </w:rPr>
              <w:t>m</w:t>
            </w:r>
            <w:r w:rsidRPr="005B2B89">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hideMark/>
          </w:tcPr>
          <w:p w:rsidR="00156ABB" w:rsidRPr="005B2B89" w:rsidRDefault="00156ABB" w:rsidP="00BF72D0">
            <w:pPr>
              <w:jc w:val="right"/>
              <w:rPr>
                <w:rFonts w:ascii="Arial Narrow" w:hAnsi="Arial Narrow"/>
                <w:color w:val="000000"/>
                <w:sz w:val="22"/>
                <w:szCs w:val="22"/>
              </w:rPr>
            </w:pPr>
            <w:r w:rsidRPr="005B2B89">
              <w:rPr>
                <w:rFonts w:ascii="Arial Narrow" w:hAnsi="Arial Narrow"/>
                <w:color w:val="000000"/>
                <w:sz w:val="22"/>
                <w:szCs w:val="22"/>
              </w:rPr>
              <w:t> </w:t>
            </w:r>
          </w:p>
        </w:tc>
      </w:tr>
      <w:tr w:rsidR="002E568E"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2E568E" w:rsidRDefault="002E568E" w:rsidP="00BF72D0">
            <w:pPr>
              <w:jc w:val="center"/>
              <w:rPr>
                <w:rFonts w:ascii="Arial Narrow" w:hAnsi="Arial Narrow"/>
                <w:color w:val="000000"/>
                <w:sz w:val="22"/>
                <w:szCs w:val="22"/>
              </w:rPr>
            </w:pPr>
          </w:p>
        </w:tc>
        <w:tc>
          <w:tcPr>
            <w:tcW w:w="6971" w:type="dxa"/>
            <w:tcBorders>
              <w:top w:val="nil"/>
              <w:left w:val="nil"/>
              <w:bottom w:val="single" w:sz="4" w:space="0" w:color="auto"/>
              <w:right w:val="single" w:sz="4" w:space="0" w:color="auto"/>
            </w:tcBorders>
            <w:shd w:val="clear" w:color="auto" w:fill="auto"/>
            <w:vAlign w:val="center"/>
          </w:tcPr>
          <w:p w:rsidR="002E568E" w:rsidRPr="00C952A2" w:rsidRDefault="002E568E" w:rsidP="00226168">
            <w:pPr>
              <w:rPr>
                <w:rFonts w:ascii="Arial Narrow" w:hAnsi="Arial Narrow"/>
                <w:b/>
                <w:bCs/>
                <w:color w:val="000000"/>
                <w:sz w:val="22"/>
                <w:szCs w:val="22"/>
              </w:rPr>
            </w:pPr>
            <w:r>
              <w:rPr>
                <w:rFonts w:ascii="Arial Narrow" w:hAnsi="Arial Narrow"/>
                <w:b/>
                <w:bCs/>
                <w:color w:val="000000"/>
                <w:sz w:val="22"/>
                <w:szCs w:val="22"/>
              </w:rPr>
              <w:t xml:space="preserve">FONDATIONS – CULEE </w:t>
            </w:r>
          </w:p>
        </w:tc>
        <w:tc>
          <w:tcPr>
            <w:tcW w:w="901" w:type="dxa"/>
            <w:tcBorders>
              <w:top w:val="nil"/>
              <w:left w:val="nil"/>
              <w:bottom w:val="single" w:sz="4" w:space="0" w:color="auto"/>
              <w:right w:val="single" w:sz="4" w:space="0" w:color="auto"/>
            </w:tcBorders>
            <w:shd w:val="clear" w:color="auto" w:fill="auto"/>
            <w:vAlign w:val="center"/>
          </w:tcPr>
          <w:p w:rsidR="002E568E" w:rsidRPr="005B2B89" w:rsidRDefault="002E568E" w:rsidP="00BF72D0">
            <w:pPr>
              <w:jc w:val="center"/>
              <w:rPr>
                <w:rFonts w:ascii="Arial Narrow" w:hAnsi="Arial Narrow"/>
                <w:color w:val="000000"/>
                <w:sz w:val="22"/>
                <w:szCs w:val="22"/>
              </w:rPr>
            </w:pPr>
          </w:p>
        </w:tc>
        <w:tc>
          <w:tcPr>
            <w:tcW w:w="1641" w:type="dxa"/>
            <w:tcBorders>
              <w:top w:val="nil"/>
              <w:left w:val="nil"/>
              <w:bottom w:val="single" w:sz="4" w:space="0" w:color="auto"/>
              <w:right w:val="single" w:sz="8" w:space="0" w:color="auto"/>
            </w:tcBorders>
            <w:shd w:val="clear" w:color="auto" w:fill="auto"/>
            <w:vAlign w:val="center"/>
            <w:hideMark/>
          </w:tcPr>
          <w:p w:rsidR="002E568E" w:rsidRPr="005B2B89" w:rsidRDefault="002E568E" w:rsidP="00BF72D0">
            <w:pPr>
              <w:jc w:val="right"/>
              <w:rPr>
                <w:rFonts w:ascii="Arial Narrow" w:hAnsi="Arial Narrow"/>
                <w:color w:val="000000"/>
                <w:sz w:val="22"/>
                <w:szCs w:val="22"/>
              </w:rPr>
            </w:pPr>
          </w:p>
        </w:tc>
      </w:tr>
      <w:tr w:rsidR="00C952A2"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C952A2" w:rsidRDefault="003D5E05" w:rsidP="00BF72D0">
            <w:pPr>
              <w:jc w:val="center"/>
              <w:rPr>
                <w:rFonts w:ascii="Arial Narrow" w:hAnsi="Arial Narrow"/>
                <w:color w:val="000000"/>
                <w:sz w:val="22"/>
                <w:szCs w:val="22"/>
              </w:rPr>
            </w:pPr>
            <w:r>
              <w:rPr>
                <w:rFonts w:ascii="Arial Narrow" w:hAnsi="Arial Narrow"/>
                <w:color w:val="000000"/>
                <w:sz w:val="22"/>
                <w:szCs w:val="22"/>
              </w:rPr>
              <w:t>TM314</w:t>
            </w:r>
          </w:p>
        </w:tc>
        <w:tc>
          <w:tcPr>
            <w:tcW w:w="6971" w:type="dxa"/>
            <w:tcBorders>
              <w:top w:val="nil"/>
              <w:left w:val="nil"/>
              <w:bottom w:val="single" w:sz="4" w:space="0" w:color="auto"/>
              <w:right w:val="single" w:sz="4" w:space="0" w:color="auto"/>
            </w:tcBorders>
            <w:shd w:val="clear" w:color="auto" w:fill="auto"/>
            <w:vAlign w:val="center"/>
          </w:tcPr>
          <w:p w:rsidR="00C952A2" w:rsidRPr="004546BE" w:rsidRDefault="002E568E" w:rsidP="007D380A">
            <w:pPr>
              <w:rPr>
                <w:rFonts w:ascii="Arial Narrow" w:eastAsia="Calibri" w:hAnsi="Arial Narrow"/>
                <w:b/>
                <w:sz w:val="22"/>
                <w:szCs w:val="22"/>
                <w:lang w:eastAsia="en-US"/>
              </w:rPr>
            </w:pPr>
            <w:r>
              <w:rPr>
                <w:rFonts w:ascii="Arial Narrow" w:hAnsi="Arial Narrow"/>
                <w:b/>
                <w:color w:val="000000"/>
                <w:sz w:val="22"/>
                <w:szCs w:val="22"/>
              </w:rPr>
              <w:t>E</w:t>
            </w:r>
            <w:r w:rsidR="00C952A2" w:rsidRPr="004546BE">
              <w:rPr>
                <w:rFonts w:ascii="Arial Narrow" w:hAnsi="Arial Narrow"/>
                <w:b/>
                <w:color w:val="000000"/>
                <w:sz w:val="22"/>
                <w:szCs w:val="22"/>
              </w:rPr>
              <w:t>nrochements</w:t>
            </w:r>
            <w:r w:rsidR="00C952A2" w:rsidRPr="004546BE">
              <w:rPr>
                <w:rFonts w:ascii="Arial Narrow" w:eastAsia="Calibri" w:hAnsi="Arial Narrow"/>
                <w:b/>
                <w:sz w:val="22"/>
                <w:szCs w:val="22"/>
                <w:lang w:eastAsia="en-US"/>
              </w:rPr>
              <w:t xml:space="preserve"> </w:t>
            </w:r>
          </w:p>
          <w:p w:rsidR="00C952A2" w:rsidRPr="004546BE" w:rsidRDefault="00C952A2" w:rsidP="007D380A">
            <w:pPr>
              <w:rPr>
                <w:rFonts w:ascii="Arial Narrow" w:eastAsia="Calibri" w:hAnsi="Arial Narrow"/>
                <w:b/>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CUBE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4546BE">
              <w:rPr>
                <w:rFonts w:ascii="Arial Narrow" w:hAnsi="Arial Narrow"/>
                <w:b/>
                <w:color w:val="000000"/>
                <w:sz w:val="22"/>
                <w:szCs w:val="22"/>
              </w:rPr>
              <w:t>Mise en place des enrochements</w:t>
            </w:r>
            <w:r w:rsidRPr="004546BE">
              <w:rPr>
                <w:rFonts w:ascii="Arial Narrow" w:eastAsia="Calibri" w:hAnsi="Arial Narrow"/>
                <w:b/>
                <w:sz w:val="22"/>
                <w:szCs w:val="22"/>
                <w:lang w:eastAsia="en-US"/>
              </w:rPr>
              <w:t>.</w:t>
            </w:r>
            <w:r w:rsidRPr="005B2B89">
              <w:rPr>
                <w:rFonts w:ascii="Arial Narrow" w:eastAsia="Calibri" w:hAnsi="Arial Narrow"/>
                <w:sz w:val="22"/>
                <w:szCs w:val="22"/>
                <w:lang w:eastAsia="en-US"/>
              </w:rPr>
              <w:t xml:space="preserve"> Il rémunère la prestation telle que décrite dans le CCTP. </w:t>
            </w:r>
          </w:p>
          <w:p w:rsidR="00C952A2" w:rsidRPr="005B2B89" w:rsidRDefault="00C952A2" w:rsidP="007D380A">
            <w:pPr>
              <w:rPr>
                <w:rFonts w:ascii="Arial Narrow" w:eastAsia="Calibri" w:hAnsi="Arial Narrow"/>
                <w:sz w:val="22"/>
                <w:szCs w:val="22"/>
                <w:lang w:eastAsia="en-US"/>
              </w:rPr>
            </w:pPr>
          </w:p>
          <w:p w:rsidR="00C952A2" w:rsidRPr="005B2B89" w:rsidRDefault="00C952A2" w:rsidP="007D380A">
            <w:pPr>
              <w:rPr>
                <w:rFonts w:ascii="Arial Narrow" w:hAnsi="Arial Narrow"/>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C952A2" w:rsidRPr="005B2B89" w:rsidRDefault="00C952A2" w:rsidP="007D380A">
            <w:pPr>
              <w:jc w:val="center"/>
              <w:rPr>
                <w:rFonts w:ascii="Arial Narrow" w:hAnsi="Arial Narrow"/>
                <w:color w:val="000000"/>
                <w:sz w:val="22"/>
                <w:szCs w:val="22"/>
              </w:rPr>
            </w:pPr>
            <w:r w:rsidRPr="005B2B89">
              <w:rPr>
                <w:rFonts w:ascii="Arial Narrow" w:hAnsi="Arial Narrow"/>
                <w:color w:val="000000"/>
                <w:sz w:val="22"/>
                <w:szCs w:val="22"/>
              </w:rPr>
              <w:t>m</w:t>
            </w:r>
            <w:r w:rsidRPr="005B2B89">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hideMark/>
          </w:tcPr>
          <w:p w:rsidR="00C952A2" w:rsidRPr="005B2B89" w:rsidRDefault="00C952A2" w:rsidP="00BF72D0">
            <w:pPr>
              <w:jc w:val="right"/>
              <w:rPr>
                <w:rFonts w:ascii="Arial Narrow" w:hAnsi="Arial Narrow"/>
                <w:color w:val="000000"/>
                <w:sz w:val="22"/>
                <w:szCs w:val="22"/>
              </w:rPr>
            </w:pPr>
          </w:p>
        </w:tc>
      </w:tr>
      <w:tr w:rsidR="00C952A2" w:rsidRPr="005B2B89" w:rsidTr="002E798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C952A2" w:rsidRPr="005B2B89" w:rsidRDefault="003D5E05" w:rsidP="00BF72D0">
            <w:pPr>
              <w:jc w:val="center"/>
              <w:rPr>
                <w:rFonts w:ascii="Arial Narrow" w:hAnsi="Arial Narrow"/>
                <w:color w:val="000000"/>
                <w:sz w:val="22"/>
                <w:szCs w:val="22"/>
              </w:rPr>
            </w:pPr>
            <w:r>
              <w:rPr>
                <w:rFonts w:ascii="Arial Narrow" w:hAnsi="Arial Narrow"/>
                <w:color w:val="000000"/>
                <w:sz w:val="22"/>
                <w:szCs w:val="22"/>
              </w:rPr>
              <w:t>TM423a</w:t>
            </w:r>
          </w:p>
        </w:tc>
        <w:tc>
          <w:tcPr>
            <w:tcW w:w="6971" w:type="dxa"/>
            <w:tcBorders>
              <w:top w:val="nil"/>
              <w:left w:val="nil"/>
              <w:bottom w:val="single" w:sz="4" w:space="0" w:color="auto"/>
              <w:right w:val="single" w:sz="4" w:space="0" w:color="auto"/>
            </w:tcBorders>
            <w:shd w:val="clear" w:color="auto" w:fill="auto"/>
            <w:vAlign w:val="center"/>
            <w:hideMark/>
          </w:tcPr>
          <w:p w:rsidR="00C952A2" w:rsidRPr="004546BE" w:rsidRDefault="00C952A2" w:rsidP="00BF72D0">
            <w:pPr>
              <w:rPr>
                <w:rFonts w:ascii="Arial Narrow" w:hAnsi="Arial Narrow"/>
                <w:b/>
                <w:color w:val="000000"/>
                <w:sz w:val="22"/>
                <w:szCs w:val="22"/>
                <w:vertAlign w:val="superscript"/>
              </w:rPr>
            </w:pPr>
            <w:r w:rsidRPr="004546BE">
              <w:rPr>
                <w:rFonts w:ascii="Arial Narrow" w:hAnsi="Arial Narrow"/>
                <w:b/>
                <w:color w:val="000000"/>
                <w:sz w:val="22"/>
                <w:szCs w:val="22"/>
              </w:rPr>
              <w:t>Béton propreté dosé à 150kg/m</w:t>
            </w:r>
            <w:r w:rsidRPr="004546BE">
              <w:rPr>
                <w:rFonts w:ascii="Arial Narrow" w:hAnsi="Arial Narrow"/>
                <w:b/>
                <w:color w:val="000000"/>
                <w:sz w:val="22"/>
                <w:szCs w:val="22"/>
                <w:vertAlign w:val="superscript"/>
              </w:rPr>
              <w:t>3</w:t>
            </w:r>
          </w:p>
          <w:p w:rsidR="00C952A2" w:rsidRPr="004546BE" w:rsidRDefault="00C952A2" w:rsidP="00BF72D0">
            <w:pPr>
              <w:rPr>
                <w:rFonts w:ascii="Arial Narrow" w:hAnsi="Arial Narrow"/>
                <w:b/>
                <w:color w:val="000000"/>
                <w:sz w:val="22"/>
                <w:szCs w:val="22"/>
                <w:vertAlign w:val="superscript"/>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CUBE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4546BE">
              <w:rPr>
                <w:rFonts w:ascii="Arial Narrow" w:hAnsi="Arial Narrow"/>
                <w:b/>
                <w:color w:val="000000"/>
                <w:sz w:val="22"/>
                <w:szCs w:val="22"/>
              </w:rPr>
              <w:t>Béton propreté dosé à 150kg/m</w:t>
            </w:r>
            <w:r w:rsidRPr="004546BE">
              <w:rPr>
                <w:rFonts w:ascii="Arial Narrow" w:hAnsi="Arial Narrow"/>
                <w:b/>
                <w:color w:val="000000"/>
                <w:sz w:val="22"/>
                <w:szCs w:val="22"/>
                <w:vertAlign w:val="superscript"/>
              </w:rPr>
              <w:t>3</w:t>
            </w:r>
            <w:r w:rsidRPr="005B2B89">
              <w:rPr>
                <w:rFonts w:ascii="Arial Narrow" w:eastAsia="Calibri" w:hAnsi="Arial Narrow"/>
                <w:sz w:val="22"/>
                <w:szCs w:val="22"/>
                <w:lang w:eastAsia="en-US"/>
              </w:rPr>
              <w:t xml:space="preserve">. Il rémunère la prestation telle que décrite dans le CCTP. </w:t>
            </w:r>
          </w:p>
          <w:p w:rsidR="00C952A2" w:rsidRPr="005B2B89" w:rsidRDefault="00C952A2" w:rsidP="00BF72D0">
            <w:pPr>
              <w:rPr>
                <w:rFonts w:ascii="Arial Narrow" w:eastAsia="Calibri" w:hAnsi="Arial Narrow"/>
                <w:sz w:val="22"/>
                <w:szCs w:val="22"/>
                <w:lang w:eastAsia="en-US"/>
              </w:rPr>
            </w:pPr>
          </w:p>
          <w:p w:rsidR="00C952A2" w:rsidRPr="005B2B89" w:rsidRDefault="00C952A2" w:rsidP="00BF72D0">
            <w:pPr>
              <w:rPr>
                <w:rFonts w:ascii="Arial Narrow" w:hAnsi="Arial Narrow"/>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hideMark/>
          </w:tcPr>
          <w:p w:rsidR="00C952A2" w:rsidRPr="005B2B89" w:rsidRDefault="00C952A2" w:rsidP="00BF72D0">
            <w:pPr>
              <w:jc w:val="center"/>
              <w:rPr>
                <w:rFonts w:ascii="Arial Narrow" w:hAnsi="Arial Narrow"/>
                <w:color w:val="000000"/>
                <w:sz w:val="22"/>
                <w:szCs w:val="22"/>
              </w:rPr>
            </w:pPr>
            <w:r w:rsidRPr="005B2B89">
              <w:rPr>
                <w:rFonts w:ascii="Arial Narrow" w:hAnsi="Arial Narrow"/>
                <w:color w:val="000000"/>
                <w:sz w:val="22"/>
                <w:szCs w:val="22"/>
              </w:rPr>
              <w:t>m</w:t>
            </w:r>
            <w:r w:rsidRPr="005B2B89">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hideMark/>
          </w:tcPr>
          <w:p w:rsidR="00C952A2" w:rsidRPr="005B2B89" w:rsidRDefault="00C952A2" w:rsidP="00BF72D0">
            <w:pPr>
              <w:jc w:val="right"/>
              <w:rPr>
                <w:rFonts w:ascii="Arial Narrow" w:hAnsi="Arial Narrow"/>
                <w:color w:val="000000"/>
                <w:sz w:val="22"/>
                <w:szCs w:val="22"/>
              </w:rPr>
            </w:pPr>
            <w:r w:rsidRPr="005B2B89">
              <w:rPr>
                <w:rFonts w:ascii="Arial Narrow" w:hAnsi="Arial Narrow"/>
                <w:color w:val="000000"/>
                <w:sz w:val="22"/>
                <w:szCs w:val="22"/>
              </w:rPr>
              <w:t> </w:t>
            </w:r>
          </w:p>
        </w:tc>
      </w:tr>
      <w:tr w:rsidR="009108CA" w:rsidRPr="005B2B89" w:rsidTr="002E7980">
        <w:trPr>
          <w:trHeight w:val="36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8CA" w:rsidRDefault="003D5E05" w:rsidP="00BF72D0">
            <w:pPr>
              <w:jc w:val="center"/>
              <w:rPr>
                <w:rFonts w:ascii="Arial Narrow" w:hAnsi="Arial Narrow"/>
                <w:color w:val="000000"/>
                <w:sz w:val="22"/>
                <w:szCs w:val="22"/>
              </w:rPr>
            </w:pPr>
            <w:r>
              <w:rPr>
                <w:rFonts w:ascii="Arial Narrow" w:hAnsi="Arial Narrow"/>
                <w:color w:val="000000"/>
                <w:sz w:val="22"/>
                <w:szCs w:val="22"/>
              </w:rPr>
              <w:lastRenderedPageBreak/>
              <w:t>TM423b</w:t>
            </w:r>
          </w:p>
        </w:tc>
        <w:tc>
          <w:tcPr>
            <w:tcW w:w="6971" w:type="dxa"/>
            <w:tcBorders>
              <w:top w:val="single" w:sz="4" w:space="0" w:color="auto"/>
              <w:left w:val="nil"/>
              <w:bottom w:val="single" w:sz="4" w:space="0" w:color="auto"/>
              <w:right w:val="single" w:sz="4" w:space="0" w:color="auto"/>
            </w:tcBorders>
            <w:shd w:val="clear" w:color="auto" w:fill="auto"/>
            <w:vAlign w:val="center"/>
            <w:hideMark/>
          </w:tcPr>
          <w:p w:rsidR="009108CA" w:rsidRPr="004546BE" w:rsidRDefault="009108CA" w:rsidP="009108CA">
            <w:pPr>
              <w:rPr>
                <w:rFonts w:ascii="Arial Narrow" w:hAnsi="Arial Narrow"/>
                <w:b/>
                <w:color w:val="000000"/>
                <w:sz w:val="22"/>
                <w:szCs w:val="22"/>
                <w:vertAlign w:val="superscript"/>
              </w:rPr>
            </w:pPr>
            <w:r>
              <w:rPr>
                <w:rFonts w:ascii="Arial Narrow" w:hAnsi="Arial Narrow"/>
                <w:b/>
                <w:color w:val="000000"/>
                <w:sz w:val="22"/>
                <w:szCs w:val="22"/>
              </w:rPr>
              <w:t>Gros b</w:t>
            </w:r>
            <w:r w:rsidRPr="004546BE">
              <w:rPr>
                <w:rFonts w:ascii="Arial Narrow" w:hAnsi="Arial Narrow"/>
                <w:b/>
                <w:color w:val="000000"/>
                <w:sz w:val="22"/>
                <w:szCs w:val="22"/>
              </w:rPr>
              <w:t xml:space="preserve">éton </w:t>
            </w:r>
            <w:r>
              <w:rPr>
                <w:rFonts w:ascii="Arial Narrow" w:hAnsi="Arial Narrow"/>
                <w:b/>
                <w:color w:val="000000"/>
                <w:sz w:val="22"/>
                <w:szCs w:val="22"/>
              </w:rPr>
              <w:t>pour fondation</w:t>
            </w:r>
          </w:p>
          <w:p w:rsidR="009108CA" w:rsidRPr="004546BE" w:rsidRDefault="009108CA" w:rsidP="009108CA">
            <w:pPr>
              <w:rPr>
                <w:rFonts w:ascii="Arial Narrow" w:hAnsi="Arial Narrow"/>
                <w:b/>
                <w:color w:val="000000"/>
                <w:sz w:val="22"/>
                <w:szCs w:val="22"/>
                <w:vertAlign w:val="superscript"/>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CUBE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Gros b</w:t>
            </w:r>
            <w:r w:rsidRPr="004546BE">
              <w:rPr>
                <w:rFonts w:ascii="Arial Narrow" w:hAnsi="Arial Narrow"/>
                <w:b/>
                <w:color w:val="000000"/>
                <w:sz w:val="22"/>
                <w:szCs w:val="22"/>
              </w:rPr>
              <w:t xml:space="preserve">éton </w:t>
            </w:r>
            <w:r>
              <w:rPr>
                <w:rFonts w:ascii="Arial Narrow" w:hAnsi="Arial Narrow"/>
                <w:b/>
                <w:color w:val="000000"/>
                <w:sz w:val="22"/>
                <w:szCs w:val="22"/>
              </w:rPr>
              <w:t>pour fondation</w:t>
            </w:r>
            <w:r w:rsidRPr="005B2B89">
              <w:rPr>
                <w:rFonts w:ascii="Arial Narrow" w:eastAsia="Calibri" w:hAnsi="Arial Narrow"/>
                <w:sz w:val="22"/>
                <w:szCs w:val="22"/>
                <w:lang w:eastAsia="en-US"/>
              </w:rPr>
              <w:t xml:space="preserve">. Il rémunère la prestation telle que décrite dans le CCTP. </w:t>
            </w:r>
          </w:p>
          <w:p w:rsidR="009108CA" w:rsidRPr="005B2B89" w:rsidRDefault="009108CA" w:rsidP="009108CA">
            <w:pPr>
              <w:rPr>
                <w:rFonts w:ascii="Arial Narrow" w:eastAsia="Calibri" w:hAnsi="Arial Narrow"/>
                <w:sz w:val="22"/>
                <w:szCs w:val="22"/>
                <w:lang w:eastAsia="en-US"/>
              </w:rPr>
            </w:pPr>
          </w:p>
          <w:p w:rsidR="009108CA" w:rsidRPr="004546BE" w:rsidRDefault="009108CA" w:rsidP="009108CA">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108CA" w:rsidRPr="005B2B89" w:rsidRDefault="009108CA" w:rsidP="00BF72D0">
            <w:pPr>
              <w:jc w:val="center"/>
              <w:rPr>
                <w:rFonts w:ascii="Arial Narrow" w:hAnsi="Arial Narrow"/>
                <w:color w:val="000000"/>
                <w:sz w:val="22"/>
                <w:szCs w:val="22"/>
              </w:rPr>
            </w:pPr>
            <w:r w:rsidRPr="005B2B89">
              <w:rPr>
                <w:rFonts w:ascii="Arial Narrow" w:hAnsi="Arial Narrow"/>
                <w:color w:val="000000"/>
                <w:sz w:val="22"/>
                <w:szCs w:val="22"/>
              </w:rPr>
              <w:t>m</w:t>
            </w:r>
            <w:r w:rsidRPr="005B2B89">
              <w:rPr>
                <w:rFonts w:ascii="Arial Narrow" w:hAnsi="Arial Narrow"/>
                <w:color w:val="000000"/>
                <w:sz w:val="22"/>
                <w:szCs w:val="22"/>
                <w:vertAlign w:val="superscript"/>
              </w:rPr>
              <w:t>3</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9108CA" w:rsidRPr="005B2B89" w:rsidRDefault="009108CA" w:rsidP="00BF72D0">
            <w:pPr>
              <w:jc w:val="right"/>
              <w:rPr>
                <w:rFonts w:ascii="Arial Narrow" w:hAnsi="Arial Narrow"/>
                <w:color w:val="000000"/>
                <w:sz w:val="22"/>
                <w:szCs w:val="22"/>
              </w:rPr>
            </w:pPr>
          </w:p>
        </w:tc>
      </w:tr>
      <w:tr w:rsidR="00EA3CCD"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EA3CCD" w:rsidRDefault="003D5E05" w:rsidP="00BF72D0">
            <w:pPr>
              <w:jc w:val="center"/>
              <w:rPr>
                <w:rFonts w:ascii="Arial Narrow" w:hAnsi="Arial Narrow"/>
                <w:color w:val="000000"/>
                <w:sz w:val="22"/>
                <w:szCs w:val="22"/>
              </w:rPr>
            </w:pPr>
            <w:r>
              <w:rPr>
                <w:rFonts w:ascii="Arial Narrow" w:hAnsi="Arial Narrow"/>
                <w:color w:val="000000"/>
                <w:sz w:val="22"/>
                <w:szCs w:val="22"/>
              </w:rPr>
              <w:t>TM419</w:t>
            </w:r>
          </w:p>
        </w:tc>
        <w:tc>
          <w:tcPr>
            <w:tcW w:w="6971" w:type="dxa"/>
            <w:tcBorders>
              <w:top w:val="nil"/>
              <w:left w:val="nil"/>
              <w:bottom w:val="single" w:sz="4" w:space="0" w:color="auto"/>
              <w:right w:val="single" w:sz="4" w:space="0" w:color="auto"/>
            </w:tcBorders>
            <w:shd w:val="clear" w:color="auto" w:fill="auto"/>
            <w:vAlign w:val="center"/>
            <w:hideMark/>
          </w:tcPr>
          <w:p w:rsidR="00EA3CCD" w:rsidRPr="004546BE" w:rsidRDefault="00EA3CCD" w:rsidP="0016039D">
            <w:pPr>
              <w:rPr>
                <w:rFonts w:ascii="Arial Narrow" w:hAnsi="Arial Narrow"/>
                <w:b/>
                <w:color w:val="000000"/>
                <w:sz w:val="22"/>
                <w:szCs w:val="22"/>
                <w:vertAlign w:val="superscript"/>
              </w:rPr>
            </w:pPr>
            <w:r>
              <w:rPr>
                <w:rFonts w:ascii="Arial Narrow" w:hAnsi="Arial Narrow"/>
                <w:b/>
                <w:color w:val="000000"/>
                <w:sz w:val="22"/>
                <w:szCs w:val="22"/>
              </w:rPr>
              <w:t>Maçonnerie de moellons banchée</w:t>
            </w:r>
          </w:p>
          <w:p w:rsidR="00EA3CCD" w:rsidRPr="004546BE" w:rsidRDefault="00EA3CCD" w:rsidP="0016039D">
            <w:pPr>
              <w:rPr>
                <w:rFonts w:ascii="Arial Narrow" w:hAnsi="Arial Narrow"/>
                <w:b/>
                <w:color w:val="000000"/>
                <w:sz w:val="22"/>
                <w:szCs w:val="22"/>
                <w:vertAlign w:val="superscript"/>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CUBE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Maçonnerie de moellons banchée</w:t>
            </w:r>
            <w:r w:rsidRPr="005B2B89">
              <w:rPr>
                <w:rFonts w:ascii="Arial Narrow" w:eastAsia="Calibri" w:hAnsi="Arial Narrow"/>
                <w:sz w:val="22"/>
                <w:szCs w:val="22"/>
                <w:lang w:eastAsia="en-US"/>
              </w:rPr>
              <w:t xml:space="preserve">. Il rémunère la prestation telle que décrite dans le CCTP. </w:t>
            </w:r>
          </w:p>
          <w:p w:rsidR="00EA3CCD" w:rsidRPr="005B2B89" w:rsidRDefault="00EA3CCD" w:rsidP="0016039D">
            <w:pPr>
              <w:rPr>
                <w:rFonts w:ascii="Arial Narrow" w:eastAsia="Calibri" w:hAnsi="Arial Narrow"/>
                <w:sz w:val="22"/>
                <w:szCs w:val="22"/>
                <w:lang w:eastAsia="en-US"/>
              </w:rPr>
            </w:pPr>
          </w:p>
          <w:p w:rsidR="00EA3CCD" w:rsidRPr="004546BE" w:rsidRDefault="00EA3CCD" w:rsidP="0016039D">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hideMark/>
          </w:tcPr>
          <w:p w:rsidR="00EA3CCD" w:rsidRPr="005B2B89" w:rsidRDefault="00EA3CCD" w:rsidP="0016039D">
            <w:pPr>
              <w:jc w:val="center"/>
              <w:rPr>
                <w:rFonts w:ascii="Arial Narrow" w:hAnsi="Arial Narrow"/>
                <w:color w:val="000000"/>
                <w:sz w:val="22"/>
                <w:szCs w:val="22"/>
              </w:rPr>
            </w:pPr>
            <w:r w:rsidRPr="005B2B89">
              <w:rPr>
                <w:rFonts w:ascii="Arial Narrow" w:hAnsi="Arial Narrow"/>
                <w:color w:val="000000"/>
                <w:sz w:val="22"/>
                <w:szCs w:val="22"/>
              </w:rPr>
              <w:t>m</w:t>
            </w:r>
            <w:r w:rsidRPr="005B2B89">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hideMark/>
          </w:tcPr>
          <w:p w:rsidR="00EA3CCD" w:rsidRPr="005B2B89" w:rsidRDefault="00EA3CCD"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3D5E05" w:rsidRDefault="0088521F" w:rsidP="00BF72D0">
            <w:pPr>
              <w:jc w:val="center"/>
              <w:rPr>
                <w:rFonts w:ascii="Arial Narrow" w:hAnsi="Arial Narrow"/>
                <w:color w:val="000000"/>
                <w:sz w:val="22"/>
                <w:szCs w:val="22"/>
              </w:rPr>
            </w:pPr>
            <w:r>
              <w:rPr>
                <w:rFonts w:ascii="Arial Narrow" w:hAnsi="Arial Narrow"/>
                <w:color w:val="000000"/>
                <w:sz w:val="22"/>
                <w:szCs w:val="22"/>
              </w:rPr>
              <w:t>TM423e</w:t>
            </w:r>
          </w:p>
        </w:tc>
        <w:tc>
          <w:tcPr>
            <w:tcW w:w="6971" w:type="dxa"/>
            <w:tcBorders>
              <w:top w:val="nil"/>
              <w:left w:val="nil"/>
              <w:bottom w:val="single" w:sz="4" w:space="0" w:color="auto"/>
              <w:right w:val="single" w:sz="4" w:space="0" w:color="auto"/>
            </w:tcBorders>
            <w:shd w:val="clear" w:color="auto" w:fill="auto"/>
            <w:vAlign w:val="center"/>
            <w:hideMark/>
          </w:tcPr>
          <w:p w:rsidR="003D5E05" w:rsidRPr="004546BE" w:rsidRDefault="003D5E05" w:rsidP="0016039D">
            <w:pPr>
              <w:rPr>
                <w:rFonts w:ascii="Arial Narrow" w:hAnsi="Arial Narrow"/>
                <w:b/>
                <w:color w:val="000000"/>
                <w:sz w:val="22"/>
                <w:szCs w:val="22"/>
                <w:vertAlign w:val="superscript"/>
              </w:rPr>
            </w:pPr>
            <w:r w:rsidRPr="004546BE">
              <w:rPr>
                <w:rFonts w:ascii="Arial Narrow" w:hAnsi="Arial Narrow"/>
                <w:b/>
                <w:color w:val="000000"/>
                <w:sz w:val="22"/>
                <w:szCs w:val="22"/>
              </w:rPr>
              <w:t xml:space="preserve">Béton </w:t>
            </w:r>
            <w:r>
              <w:rPr>
                <w:rFonts w:ascii="Arial Narrow" w:hAnsi="Arial Narrow"/>
                <w:b/>
                <w:color w:val="000000"/>
                <w:sz w:val="22"/>
                <w:szCs w:val="22"/>
              </w:rPr>
              <w:t>arm</w:t>
            </w:r>
            <w:r w:rsidRPr="004546BE">
              <w:rPr>
                <w:rFonts w:ascii="Arial Narrow" w:hAnsi="Arial Narrow"/>
                <w:b/>
                <w:color w:val="000000"/>
                <w:sz w:val="22"/>
                <w:szCs w:val="22"/>
              </w:rPr>
              <w:t xml:space="preserve">é dosé à </w:t>
            </w:r>
            <w:r>
              <w:rPr>
                <w:rFonts w:ascii="Arial Narrow" w:hAnsi="Arial Narrow"/>
                <w:b/>
                <w:color w:val="000000"/>
                <w:sz w:val="22"/>
                <w:szCs w:val="22"/>
              </w:rPr>
              <w:t>35</w:t>
            </w:r>
            <w:r w:rsidRPr="004546BE">
              <w:rPr>
                <w:rFonts w:ascii="Arial Narrow" w:hAnsi="Arial Narrow"/>
                <w:b/>
                <w:color w:val="000000"/>
                <w:sz w:val="22"/>
                <w:szCs w:val="22"/>
              </w:rPr>
              <w:t>0kg/m</w:t>
            </w:r>
            <w:r w:rsidRPr="004546BE">
              <w:rPr>
                <w:rFonts w:ascii="Arial Narrow" w:hAnsi="Arial Narrow"/>
                <w:b/>
                <w:color w:val="000000"/>
                <w:sz w:val="22"/>
                <w:szCs w:val="22"/>
                <w:vertAlign w:val="superscript"/>
              </w:rPr>
              <w:t>3</w:t>
            </w:r>
          </w:p>
          <w:p w:rsidR="003D5E05" w:rsidRPr="004546BE" w:rsidRDefault="003D5E05" w:rsidP="0016039D">
            <w:pPr>
              <w:rPr>
                <w:rFonts w:ascii="Arial Narrow" w:hAnsi="Arial Narrow"/>
                <w:b/>
                <w:color w:val="000000"/>
                <w:sz w:val="22"/>
                <w:szCs w:val="22"/>
                <w:vertAlign w:val="superscript"/>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CUBE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4546BE">
              <w:rPr>
                <w:rFonts w:ascii="Arial Narrow" w:hAnsi="Arial Narrow"/>
                <w:b/>
                <w:color w:val="000000"/>
                <w:sz w:val="22"/>
                <w:szCs w:val="22"/>
              </w:rPr>
              <w:t xml:space="preserve">Béton </w:t>
            </w:r>
            <w:r>
              <w:rPr>
                <w:rFonts w:ascii="Arial Narrow" w:hAnsi="Arial Narrow"/>
                <w:b/>
                <w:color w:val="000000"/>
                <w:sz w:val="22"/>
                <w:szCs w:val="22"/>
              </w:rPr>
              <w:t>arm</w:t>
            </w:r>
            <w:r w:rsidRPr="004546BE">
              <w:rPr>
                <w:rFonts w:ascii="Arial Narrow" w:hAnsi="Arial Narrow"/>
                <w:b/>
                <w:color w:val="000000"/>
                <w:sz w:val="22"/>
                <w:szCs w:val="22"/>
              </w:rPr>
              <w:t xml:space="preserve">é dosé à </w:t>
            </w:r>
            <w:r>
              <w:rPr>
                <w:rFonts w:ascii="Arial Narrow" w:hAnsi="Arial Narrow"/>
                <w:b/>
                <w:color w:val="000000"/>
                <w:sz w:val="22"/>
                <w:szCs w:val="22"/>
              </w:rPr>
              <w:t>35</w:t>
            </w:r>
            <w:r w:rsidRPr="004546BE">
              <w:rPr>
                <w:rFonts w:ascii="Arial Narrow" w:hAnsi="Arial Narrow"/>
                <w:b/>
                <w:color w:val="000000"/>
                <w:sz w:val="22"/>
                <w:szCs w:val="22"/>
              </w:rPr>
              <w:t>0kg/m</w:t>
            </w:r>
            <w:r w:rsidRPr="004546BE">
              <w:rPr>
                <w:rFonts w:ascii="Arial Narrow" w:hAnsi="Arial Narrow"/>
                <w:b/>
                <w:color w:val="000000"/>
                <w:sz w:val="22"/>
                <w:szCs w:val="22"/>
                <w:vertAlign w:val="superscript"/>
              </w:rPr>
              <w:t>3</w:t>
            </w:r>
            <w:r w:rsidRPr="005B2B89">
              <w:rPr>
                <w:rFonts w:ascii="Arial Narrow" w:eastAsia="Calibri" w:hAnsi="Arial Narrow"/>
                <w:sz w:val="22"/>
                <w:szCs w:val="22"/>
                <w:lang w:eastAsia="en-US"/>
              </w:rPr>
              <w:t xml:space="preserve">. Il rémunère la prestation telle que décrite dans le CCTP. </w:t>
            </w:r>
          </w:p>
          <w:p w:rsidR="003D5E05" w:rsidRPr="005B2B89" w:rsidRDefault="003D5E05" w:rsidP="0016039D">
            <w:pPr>
              <w:rPr>
                <w:rFonts w:ascii="Arial Narrow" w:eastAsia="Calibri" w:hAnsi="Arial Narrow"/>
                <w:sz w:val="22"/>
                <w:szCs w:val="22"/>
                <w:lang w:eastAsia="en-US"/>
              </w:rPr>
            </w:pPr>
          </w:p>
          <w:p w:rsidR="003D5E05" w:rsidRPr="005B2B89" w:rsidRDefault="003D5E05" w:rsidP="0016039D">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hideMark/>
          </w:tcPr>
          <w:p w:rsidR="003D5E05" w:rsidRPr="005B2B89" w:rsidRDefault="003D5E05" w:rsidP="0016039D">
            <w:pPr>
              <w:jc w:val="center"/>
              <w:rPr>
                <w:rFonts w:ascii="Arial Narrow" w:hAnsi="Arial Narrow"/>
                <w:color w:val="000000"/>
                <w:sz w:val="22"/>
                <w:szCs w:val="22"/>
              </w:rPr>
            </w:pPr>
            <w:r w:rsidRPr="005B2B89">
              <w:rPr>
                <w:rFonts w:ascii="Arial Narrow" w:hAnsi="Arial Narrow"/>
                <w:color w:val="000000"/>
                <w:sz w:val="22"/>
                <w:szCs w:val="22"/>
              </w:rPr>
              <w:t>m</w:t>
            </w:r>
            <w:r w:rsidRPr="005B2B89">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hideMark/>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3D5E05" w:rsidRDefault="003D5E05" w:rsidP="00BF72D0">
            <w:pPr>
              <w:jc w:val="center"/>
              <w:rPr>
                <w:rFonts w:ascii="Arial Narrow" w:hAnsi="Arial Narrow"/>
                <w:color w:val="000000"/>
                <w:sz w:val="22"/>
                <w:szCs w:val="22"/>
              </w:rPr>
            </w:pPr>
          </w:p>
        </w:tc>
        <w:tc>
          <w:tcPr>
            <w:tcW w:w="6971" w:type="dxa"/>
            <w:tcBorders>
              <w:top w:val="nil"/>
              <w:left w:val="nil"/>
              <w:bottom w:val="single" w:sz="4" w:space="0" w:color="auto"/>
              <w:right w:val="single" w:sz="4" w:space="0" w:color="auto"/>
            </w:tcBorders>
            <w:shd w:val="clear" w:color="auto" w:fill="auto"/>
            <w:vAlign w:val="center"/>
            <w:hideMark/>
          </w:tcPr>
          <w:p w:rsidR="003D5E05" w:rsidRDefault="003D5E05" w:rsidP="0016039D">
            <w:pPr>
              <w:rPr>
                <w:rFonts w:ascii="Arial Narrow" w:hAnsi="Arial Narrow"/>
                <w:b/>
                <w:color w:val="000000"/>
                <w:sz w:val="22"/>
                <w:szCs w:val="22"/>
              </w:rPr>
            </w:pPr>
            <w:r>
              <w:rPr>
                <w:rFonts w:ascii="Arial Narrow" w:hAnsi="Arial Narrow"/>
                <w:b/>
                <w:color w:val="000000"/>
                <w:sz w:val="22"/>
                <w:szCs w:val="22"/>
              </w:rPr>
              <w:t xml:space="preserve">TABLIER </w:t>
            </w:r>
          </w:p>
        </w:tc>
        <w:tc>
          <w:tcPr>
            <w:tcW w:w="901" w:type="dxa"/>
            <w:tcBorders>
              <w:top w:val="nil"/>
              <w:left w:val="nil"/>
              <w:bottom w:val="single" w:sz="4" w:space="0" w:color="auto"/>
              <w:right w:val="single" w:sz="4" w:space="0" w:color="auto"/>
            </w:tcBorders>
            <w:shd w:val="clear" w:color="auto" w:fill="auto"/>
            <w:vAlign w:val="center"/>
            <w:hideMark/>
          </w:tcPr>
          <w:p w:rsidR="003D5E05" w:rsidRPr="005B2B89" w:rsidRDefault="003D5E05" w:rsidP="0016039D">
            <w:pPr>
              <w:jc w:val="center"/>
              <w:rPr>
                <w:rFonts w:ascii="Arial Narrow" w:hAnsi="Arial Narrow"/>
                <w:color w:val="000000"/>
                <w:sz w:val="22"/>
                <w:szCs w:val="22"/>
              </w:rPr>
            </w:pPr>
          </w:p>
        </w:tc>
        <w:tc>
          <w:tcPr>
            <w:tcW w:w="1641" w:type="dxa"/>
            <w:tcBorders>
              <w:top w:val="nil"/>
              <w:left w:val="nil"/>
              <w:bottom w:val="single" w:sz="4" w:space="0" w:color="auto"/>
              <w:right w:val="single" w:sz="8" w:space="0" w:color="auto"/>
            </w:tcBorders>
            <w:shd w:val="clear" w:color="auto" w:fill="auto"/>
            <w:vAlign w:val="center"/>
            <w:hideMark/>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3D5E05" w:rsidRDefault="00A01535" w:rsidP="00BF72D0">
            <w:pPr>
              <w:jc w:val="center"/>
              <w:rPr>
                <w:rFonts w:ascii="Arial Narrow" w:hAnsi="Arial Narrow"/>
                <w:color w:val="000000"/>
                <w:sz w:val="22"/>
                <w:szCs w:val="22"/>
              </w:rPr>
            </w:pPr>
            <w:r>
              <w:rPr>
                <w:rFonts w:ascii="Arial Narrow" w:hAnsi="Arial Narrow"/>
                <w:color w:val="000000"/>
                <w:sz w:val="22"/>
                <w:szCs w:val="22"/>
              </w:rPr>
              <w:t>TM430e</w:t>
            </w:r>
          </w:p>
        </w:tc>
        <w:tc>
          <w:tcPr>
            <w:tcW w:w="6971" w:type="dxa"/>
            <w:tcBorders>
              <w:top w:val="nil"/>
              <w:left w:val="nil"/>
              <w:bottom w:val="single" w:sz="4" w:space="0" w:color="auto"/>
              <w:right w:val="single" w:sz="4" w:space="0" w:color="auto"/>
            </w:tcBorders>
            <w:shd w:val="clear" w:color="auto" w:fill="auto"/>
            <w:vAlign w:val="center"/>
            <w:hideMark/>
          </w:tcPr>
          <w:p w:rsidR="003D5E05" w:rsidRPr="005B2B89" w:rsidRDefault="003D5E05" w:rsidP="00EE3EEA">
            <w:pPr>
              <w:rPr>
                <w:rFonts w:ascii="Arial Narrow" w:hAnsi="Arial Narrow"/>
                <w:b/>
                <w:color w:val="000000"/>
                <w:sz w:val="22"/>
                <w:szCs w:val="22"/>
              </w:rPr>
            </w:pPr>
            <w:r>
              <w:rPr>
                <w:rFonts w:ascii="Arial Narrow" w:hAnsi="Arial Narrow"/>
                <w:b/>
                <w:color w:val="000000"/>
                <w:sz w:val="22"/>
                <w:szCs w:val="22"/>
              </w:rPr>
              <w:t>Fourniture et pose des poutres IPE 450</w:t>
            </w:r>
          </w:p>
          <w:p w:rsidR="003D5E05" w:rsidRPr="005B2B89" w:rsidRDefault="003D5E05" w:rsidP="00EE3EEA">
            <w:pPr>
              <w:spacing w:before="120" w:after="120" w:line="276" w:lineRule="auto"/>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l’UNITE (U</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4E63F7">
              <w:rPr>
                <w:rFonts w:ascii="Arial Narrow" w:hAnsi="Arial Narrow"/>
                <w:b/>
                <w:color w:val="000000"/>
                <w:sz w:val="22"/>
                <w:szCs w:val="22"/>
              </w:rPr>
              <w:t>fourniture et pose des poutres IPE 450</w:t>
            </w:r>
            <w:r w:rsidRPr="005B2B89">
              <w:rPr>
                <w:rFonts w:ascii="Arial Narrow" w:eastAsia="Calibri" w:hAnsi="Arial Narrow"/>
                <w:sz w:val="22"/>
                <w:szCs w:val="22"/>
                <w:lang w:eastAsia="en-US"/>
              </w:rPr>
              <w:t xml:space="preserve">. Il rémunère la prestation telle que décrite dans le CCTP. </w:t>
            </w:r>
          </w:p>
          <w:p w:rsidR="003D5E05" w:rsidRDefault="003D5E05" w:rsidP="00EE3EEA">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eastAsia="Calibri" w:hAnsi="Arial Narrow"/>
                <w:b/>
                <w:sz w:val="22"/>
                <w:szCs w:val="22"/>
                <w:lang w:eastAsia="en-US"/>
              </w:rPr>
              <w:t>l’UNITE (U</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hideMark/>
          </w:tcPr>
          <w:p w:rsidR="003D5E05" w:rsidRPr="005B2B89" w:rsidRDefault="00A01535" w:rsidP="0016039D">
            <w:pPr>
              <w:jc w:val="center"/>
              <w:rPr>
                <w:rFonts w:ascii="Arial Narrow" w:hAnsi="Arial Narrow"/>
                <w:color w:val="000000"/>
                <w:sz w:val="22"/>
                <w:szCs w:val="22"/>
              </w:rPr>
            </w:pPr>
            <w:r>
              <w:rPr>
                <w:rFonts w:ascii="Arial Narrow" w:hAnsi="Arial Narrow"/>
                <w:color w:val="000000"/>
                <w:sz w:val="22"/>
                <w:szCs w:val="22"/>
              </w:rPr>
              <w:t>ml</w:t>
            </w:r>
          </w:p>
        </w:tc>
        <w:tc>
          <w:tcPr>
            <w:tcW w:w="1641" w:type="dxa"/>
            <w:tcBorders>
              <w:top w:val="nil"/>
              <w:left w:val="nil"/>
              <w:bottom w:val="single" w:sz="4" w:space="0" w:color="auto"/>
              <w:right w:val="single" w:sz="8" w:space="0" w:color="auto"/>
            </w:tcBorders>
            <w:shd w:val="clear" w:color="auto" w:fill="auto"/>
            <w:vAlign w:val="center"/>
            <w:hideMark/>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3D5E05" w:rsidRDefault="00A01535" w:rsidP="00BF72D0">
            <w:pPr>
              <w:jc w:val="center"/>
              <w:rPr>
                <w:rFonts w:ascii="Arial Narrow" w:hAnsi="Arial Narrow"/>
                <w:color w:val="000000"/>
                <w:sz w:val="22"/>
                <w:szCs w:val="22"/>
              </w:rPr>
            </w:pPr>
            <w:r>
              <w:rPr>
                <w:rFonts w:ascii="Arial Narrow" w:hAnsi="Arial Narrow"/>
                <w:color w:val="000000"/>
                <w:sz w:val="22"/>
                <w:szCs w:val="22"/>
              </w:rPr>
              <w:t xml:space="preserve">TM330a </w:t>
            </w:r>
          </w:p>
        </w:tc>
        <w:tc>
          <w:tcPr>
            <w:tcW w:w="6971" w:type="dxa"/>
            <w:tcBorders>
              <w:top w:val="nil"/>
              <w:left w:val="nil"/>
              <w:bottom w:val="single" w:sz="4" w:space="0" w:color="auto"/>
              <w:right w:val="single" w:sz="4" w:space="0" w:color="auto"/>
            </w:tcBorders>
            <w:shd w:val="clear" w:color="auto" w:fill="auto"/>
            <w:vAlign w:val="center"/>
            <w:hideMark/>
          </w:tcPr>
          <w:p w:rsidR="003D5E05" w:rsidRPr="005B2B89" w:rsidRDefault="003D5E05" w:rsidP="004E63F7">
            <w:pPr>
              <w:rPr>
                <w:rFonts w:ascii="Arial Narrow" w:hAnsi="Arial Narrow"/>
                <w:b/>
                <w:color w:val="000000"/>
                <w:sz w:val="22"/>
                <w:szCs w:val="22"/>
              </w:rPr>
            </w:pPr>
            <w:r>
              <w:rPr>
                <w:rFonts w:ascii="Arial Narrow" w:hAnsi="Arial Narrow"/>
                <w:b/>
                <w:color w:val="000000"/>
                <w:sz w:val="22"/>
                <w:szCs w:val="22"/>
              </w:rPr>
              <w:t>Fourniture et pose des entretoises IPE 350</w:t>
            </w:r>
          </w:p>
          <w:p w:rsidR="003D5E05" w:rsidRPr="005B2B89" w:rsidRDefault="003D5E05" w:rsidP="004E63F7">
            <w:pPr>
              <w:spacing w:before="120" w:after="120" w:line="276" w:lineRule="auto"/>
              <w:rPr>
                <w:rFonts w:ascii="Arial Narrow" w:eastAsia="Calibri" w:hAnsi="Arial Narrow"/>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l’UNITE (U</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4E63F7">
              <w:rPr>
                <w:rFonts w:ascii="Arial Narrow" w:hAnsi="Arial Narrow"/>
                <w:b/>
                <w:color w:val="000000"/>
                <w:sz w:val="22"/>
                <w:szCs w:val="22"/>
              </w:rPr>
              <w:t>four</w:t>
            </w:r>
            <w:r>
              <w:rPr>
                <w:rFonts w:ascii="Arial Narrow" w:hAnsi="Arial Narrow"/>
                <w:b/>
                <w:color w:val="000000"/>
                <w:sz w:val="22"/>
                <w:szCs w:val="22"/>
              </w:rPr>
              <w:t>niture et pose des entretoises IPE 350</w:t>
            </w:r>
            <w:r w:rsidRPr="005B2B89">
              <w:rPr>
                <w:rFonts w:ascii="Arial Narrow" w:eastAsia="Calibri" w:hAnsi="Arial Narrow"/>
                <w:sz w:val="22"/>
                <w:szCs w:val="22"/>
                <w:lang w:eastAsia="en-US"/>
              </w:rPr>
              <w:t xml:space="preserve">. Il rémunère la prestation telle que décrite dans le CCTP. </w:t>
            </w:r>
          </w:p>
          <w:p w:rsidR="003D5E05" w:rsidRDefault="003D5E05" w:rsidP="004E63F7">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eastAsia="Calibri" w:hAnsi="Arial Narrow"/>
                <w:b/>
                <w:sz w:val="22"/>
                <w:szCs w:val="22"/>
                <w:lang w:eastAsia="en-US"/>
              </w:rPr>
              <w:t>l’UNITE (U</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hideMark/>
          </w:tcPr>
          <w:p w:rsidR="003D5E05" w:rsidRPr="005B2B89" w:rsidRDefault="00A01535" w:rsidP="0016039D">
            <w:pPr>
              <w:jc w:val="center"/>
              <w:rPr>
                <w:rFonts w:ascii="Arial Narrow" w:hAnsi="Arial Narrow"/>
                <w:color w:val="000000"/>
                <w:sz w:val="22"/>
                <w:szCs w:val="22"/>
              </w:rPr>
            </w:pPr>
            <w:r>
              <w:rPr>
                <w:rFonts w:ascii="Arial Narrow" w:hAnsi="Arial Narrow"/>
                <w:color w:val="000000"/>
                <w:sz w:val="22"/>
                <w:szCs w:val="22"/>
              </w:rPr>
              <w:t>ml</w:t>
            </w:r>
          </w:p>
        </w:tc>
        <w:tc>
          <w:tcPr>
            <w:tcW w:w="1641" w:type="dxa"/>
            <w:tcBorders>
              <w:top w:val="nil"/>
              <w:left w:val="nil"/>
              <w:bottom w:val="single" w:sz="4" w:space="0" w:color="auto"/>
              <w:right w:val="single" w:sz="8" w:space="0" w:color="auto"/>
            </w:tcBorders>
            <w:shd w:val="clear" w:color="auto" w:fill="auto"/>
            <w:vAlign w:val="center"/>
            <w:hideMark/>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hideMark/>
          </w:tcPr>
          <w:p w:rsidR="003D5E05" w:rsidRDefault="0098720E" w:rsidP="00BF72D0">
            <w:pPr>
              <w:jc w:val="center"/>
              <w:rPr>
                <w:rFonts w:ascii="Arial Narrow" w:hAnsi="Arial Narrow"/>
                <w:color w:val="000000"/>
                <w:sz w:val="22"/>
                <w:szCs w:val="22"/>
              </w:rPr>
            </w:pPr>
            <w:r>
              <w:rPr>
                <w:rFonts w:ascii="Arial Narrow" w:hAnsi="Arial Narrow"/>
                <w:color w:val="000000"/>
                <w:sz w:val="22"/>
                <w:szCs w:val="22"/>
              </w:rPr>
              <w:t xml:space="preserve">TM430 </w:t>
            </w:r>
          </w:p>
        </w:tc>
        <w:tc>
          <w:tcPr>
            <w:tcW w:w="6971" w:type="dxa"/>
            <w:tcBorders>
              <w:top w:val="nil"/>
              <w:left w:val="nil"/>
              <w:bottom w:val="single" w:sz="4" w:space="0" w:color="auto"/>
              <w:right w:val="single" w:sz="4" w:space="0" w:color="auto"/>
            </w:tcBorders>
            <w:shd w:val="clear" w:color="auto" w:fill="auto"/>
            <w:vAlign w:val="center"/>
            <w:hideMark/>
          </w:tcPr>
          <w:p w:rsidR="003D5E05" w:rsidRPr="005B2B89" w:rsidRDefault="003D5E05" w:rsidP="005B3F07">
            <w:pPr>
              <w:rPr>
                <w:rFonts w:ascii="Arial Narrow" w:hAnsi="Arial Narrow"/>
                <w:b/>
                <w:color w:val="000000"/>
                <w:sz w:val="22"/>
                <w:szCs w:val="22"/>
              </w:rPr>
            </w:pPr>
            <w:r>
              <w:rPr>
                <w:rFonts w:ascii="Arial Narrow" w:hAnsi="Arial Narrow"/>
                <w:b/>
                <w:color w:val="000000"/>
                <w:sz w:val="22"/>
                <w:szCs w:val="22"/>
              </w:rPr>
              <w:t>Accessoires d’ancrage dalle-IPE (connecteurs)</w:t>
            </w:r>
          </w:p>
          <w:p w:rsidR="003D5E05" w:rsidRPr="008C21F2" w:rsidRDefault="003D5E05" w:rsidP="005B3F07">
            <w:pPr>
              <w:rPr>
                <w:rFonts w:ascii="Arial Narrow" w:hAnsi="Arial Narrow"/>
                <w:b/>
                <w:color w:val="000000"/>
                <w:sz w:val="22"/>
                <w:szCs w:val="22"/>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le FORFAIT</w:t>
            </w:r>
            <w:r w:rsidRPr="005B2B89">
              <w:rPr>
                <w:rFonts w:ascii="Arial Narrow" w:eastAsia="Calibri" w:hAnsi="Arial Narrow"/>
                <w:sz w:val="22"/>
                <w:szCs w:val="22"/>
                <w:lang w:eastAsia="en-US"/>
              </w:rPr>
              <w:t xml:space="preserve"> de </w:t>
            </w:r>
            <w:r>
              <w:rPr>
                <w:rFonts w:ascii="Arial Narrow" w:hAnsi="Arial Narrow"/>
                <w:b/>
                <w:color w:val="000000"/>
                <w:sz w:val="22"/>
                <w:szCs w:val="22"/>
              </w:rPr>
              <w:t>accessoires d’ancrage dalle-IPE</w:t>
            </w:r>
            <w:r w:rsidRPr="005B2B89">
              <w:rPr>
                <w:rFonts w:ascii="Arial Narrow" w:eastAsia="Calibri" w:hAnsi="Arial Narrow"/>
                <w:sz w:val="22"/>
                <w:szCs w:val="22"/>
                <w:lang w:eastAsia="en-US"/>
              </w:rPr>
              <w:t xml:space="preserve">. Il rémunère la prestation telle que décrite dans le CCTP. </w:t>
            </w:r>
          </w:p>
          <w:p w:rsidR="003D5E05" w:rsidRDefault="003D5E05" w:rsidP="005B3F07">
            <w:pPr>
              <w:rPr>
                <w:rFonts w:ascii="Arial Narrow" w:hAnsi="Arial Narrow"/>
                <w:b/>
                <w:color w:val="000000"/>
                <w:sz w:val="22"/>
                <w:szCs w:val="22"/>
              </w:rPr>
            </w:pPr>
            <w:r w:rsidRPr="005B2B89">
              <w:rPr>
                <w:rFonts w:ascii="Arial Narrow" w:eastAsia="Calibri" w:hAnsi="Arial Narrow"/>
                <w:b/>
                <w:sz w:val="22"/>
                <w:szCs w:val="22"/>
                <w:lang w:eastAsia="en-US"/>
              </w:rPr>
              <w:t>le FORFAIT</w:t>
            </w:r>
            <w:r w:rsidRPr="005B2B89">
              <w:rPr>
                <w:rFonts w:ascii="Arial Narrow" w:eastAsia="Calibri" w:hAnsi="Arial Narrow"/>
                <w:sz w:val="22"/>
                <w:szCs w:val="22"/>
                <w:lang w:eastAsia="en-US"/>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hideMark/>
          </w:tcPr>
          <w:p w:rsidR="003D5E05" w:rsidRPr="005B2B89" w:rsidRDefault="003D5E05" w:rsidP="0016039D">
            <w:pPr>
              <w:jc w:val="center"/>
              <w:rPr>
                <w:rFonts w:ascii="Arial Narrow" w:hAnsi="Arial Narrow"/>
                <w:color w:val="000000"/>
                <w:sz w:val="22"/>
                <w:szCs w:val="22"/>
              </w:rPr>
            </w:pPr>
            <w:r>
              <w:rPr>
                <w:rFonts w:ascii="Arial Narrow" w:hAnsi="Arial Narrow"/>
                <w:color w:val="000000"/>
                <w:sz w:val="22"/>
                <w:szCs w:val="22"/>
              </w:rPr>
              <w:t>FF</w:t>
            </w:r>
          </w:p>
        </w:tc>
        <w:tc>
          <w:tcPr>
            <w:tcW w:w="1641" w:type="dxa"/>
            <w:tcBorders>
              <w:top w:val="nil"/>
              <w:left w:val="nil"/>
              <w:bottom w:val="single" w:sz="4" w:space="0" w:color="auto"/>
              <w:right w:val="single" w:sz="8" w:space="0" w:color="auto"/>
            </w:tcBorders>
            <w:shd w:val="clear" w:color="auto" w:fill="auto"/>
            <w:vAlign w:val="center"/>
            <w:hideMark/>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Pr="005B2B89" w:rsidRDefault="0098720E" w:rsidP="00BF72D0">
            <w:pPr>
              <w:jc w:val="center"/>
              <w:rPr>
                <w:rFonts w:ascii="Arial Narrow" w:hAnsi="Arial Narrow"/>
                <w:color w:val="000000"/>
                <w:sz w:val="22"/>
                <w:szCs w:val="22"/>
              </w:rPr>
            </w:pPr>
            <w:r>
              <w:rPr>
                <w:rFonts w:ascii="Arial Narrow" w:hAnsi="Arial Narrow"/>
                <w:color w:val="000000"/>
                <w:sz w:val="22"/>
                <w:szCs w:val="22"/>
              </w:rPr>
              <w:t xml:space="preserve">TM423e </w:t>
            </w:r>
          </w:p>
        </w:tc>
        <w:tc>
          <w:tcPr>
            <w:tcW w:w="6971" w:type="dxa"/>
            <w:tcBorders>
              <w:top w:val="nil"/>
              <w:left w:val="nil"/>
              <w:bottom w:val="single" w:sz="4" w:space="0" w:color="auto"/>
              <w:right w:val="single" w:sz="4" w:space="0" w:color="auto"/>
            </w:tcBorders>
            <w:shd w:val="clear" w:color="auto" w:fill="auto"/>
            <w:vAlign w:val="center"/>
          </w:tcPr>
          <w:p w:rsidR="003D5E05" w:rsidRPr="004546BE" w:rsidRDefault="003D5E05" w:rsidP="004546BE">
            <w:pPr>
              <w:rPr>
                <w:rFonts w:ascii="Arial Narrow" w:hAnsi="Arial Narrow"/>
                <w:b/>
                <w:color w:val="000000"/>
                <w:sz w:val="22"/>
                <w:szCs w:val="22"/>
                <w:vertAlign w:val="superscript"/>
              </w:rPr>
            </w:pPr>
            <w:r w:rsidRPr="004546BE">
              <w:rPr>
                <w:rFonts w:ascii="Arial Narrow" w:hAnsi="Arial Narrow"/>
                <w:b/>
                <w:color w:val="000000"/>
                <w:sz w:val="22"/>
                <w:szCs w:val="22"/>
              </w:rPr>
              <w:t xml:space="preserve">Béton </w:t>
            </w:r>
            <w:r>
              <w:rPr>
                <w:rFonts w:ascii="Arial Narrow" w:hAnsi="Arial Narrow"/>
                <w:b/>
                <w:color w:val="000000"/>
                <w:sz w:val="22"/>
                <w:szCs w:val="22"/>
              </w:rPr>
              <w:t>arm</w:t>
            </w:r>
            <w:r w:rsidRPr="004546BE">
              <w:rPr>
                <w:rFonts w:ascii="Arial Narrow" w:hAnsi="Arial Narrow"/>
                <w:b/>
                <w:color w:val="000000"/>
                <w:sz w:val="22"/>
                <w:szCs w:val="22"/>
              </w:rPr>
              <w:t xml:space="preserve">é dosé à </w:t>
            </w:r>
            <w:r>
              <w:rPr>
                <w:rFonts w:ascii="Arial Narrow" w:hAnsi="Arial Narrow"/>
                <w:b/>
                <w:color w:val="000000"/>
                <w:sz w:val="22"/>
                <w:szCs w:val="22"/>
              </w:rPr>
              <w:t>40</w:t>
            </w:r>
            <w:r w:rsidRPr="004546BE">
              <w:rPr>
                <w:rFonts w:ascii="Arial Narrow" w:hAnsi="Arial Narrow"/>
                <w:b/>
                <w:color w:val="000000"/>
                <w:sz w:val="22"/>
                <w:szCs w:val="22"/>
              </w:rPr>
              <w:t>0kg/m</w:t>
            </w:r>
            <w:r w:rsidRPr="004546BE">
              <w:rPr>
                <w:rFonts w:ascii="Arial Narrow" w:hAnsi="Arial Narrow"/>
                <w:b/>
                <w:color w:val="000000"/>
                <w:sz w:val="22"/>
                <w:szCs w:val="22"/>
                <w:vertAlign w:val="superscript"/>
              </w:rPr>
              <w:t>3</w:t>
            </w:r>
          </w:p>
          <w:p w:rsidR="003D5E05" w:rsidRPr="004546BE" w:rsidRDefault="003D5E05" w:rsidP="004546BE">
            <w:pPr>
              <w:rPr>
                <w:rFonts w:ascii="Arial Narrow" w:hAnsi="Arial Narrow"/>
                <w:b/>
                <w:color w:val="000000"/>
                <w:sz w:val="22"/>
                <w:szCs w:val="22"/>
                <w:vertAlign w:val="superscript"/>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CUBE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4546BE">
              <w:rPr>
                <w:rFonts w:ascii="Arial Narrow" w:hAnsi="Arial Narrow"/>
                <w:b/>
                <w:color w:val="000000"/>
                <w:sz w:val="22"/>
                <w:szCs w:val="22"/>
              </w:rPr>
              <w:t xml:space="preserve">Béton </w:t>
            </w:r>
            <w:r>
              <w:rPr>
                <w:rFonts w:ascii="Arial Narrow" w:hAnsi="Arial Narrow"/>
                <w:b/>
                <w:color w:val="000000"/>
                <w:sz w:val="22"/>
                <w:szCs w:val="22"/>
              </w:rPr>
              <w:t>arm</w:t>
            </w:r>
            <w:r w:rsidRPr="004546BE">
              <w:rPr>
                <w:rFonts w:ascii="Arial Narrow" w:hAnsi="Arial Narrow"/>
                <w:b/>
                <w:color w:val="000000"/>
                <w:sz w:val="22"/>
                <w:szCs w:val="22"/>
              </w:rPr>
              <w:t xml:space="preserve">é dosé à </w:t>
            </w:r>
            <w:r>
              <w:rPr>
                <w:rFonts w:ascii="Arial Narrow" w:hAnsi="Arial Narrow"/>
                <w:b/>
                <w:color w:val="000000"/>
                <w:sz w:val="22"/>
                <w:szCs w:val="22"/>
              </w:rPr>
              <w:t>40</w:t>
            </w:r>
            <w:r w:rsidRPr="004546BE">
              <w:rPr>
                <w:rFonts w:ascii="Arial Narrow" w:hAnsi="Arial Narrow"/>
                <w:b/>
                <w:color w:val="000000"/>
                <w:sz w:val="22"/>
                <w:szCs w:val="22"/>
              </w:rPr>
              <w:t>0kg/m</w:t>
            </w:r>
            <w:r w:rsidRPr="004546BE">
              <w:rPr>
                <w:rFonts w:ascii="Arial Narrow" w:hAnsi="Arial Narrow"/>
                <w:b/>
                <w:color w:val="000000"/>
                <w:sz w:val="22"/>
                <w:szCs w:val="22"/>
                <w:vertAlign w:val="superscript"/>
              </w:rPr>
              <w:t>3</w:t>
            </w:r>
            <w:r w:rsidRPr="005B2B89">
              <w:rPr>
                <w:rFonts w:ascii="Arial Narrow" w:eastAsia="Calibri" w:hAnsi="Arial Narrow"/>
                <w:sz w:val="22"/>
                <w:szCs w:val="22"/>
                <w:lang w:eastAsia="en-US"/>
              </w:rPr>
              <w:t xml:space="preserve">. Il rémunère la prestation telle que décrite dans le CCTP. </w:t>
            </w:r>
          </w:p>
          <w:p w:rsidR="003D5E05" w:rsidRPr="005B2B89" w:rsidRDefault="003D5E05" w:rsidP="004546BE">
            <w:pPr>
              <w:rPr>
                <w:rFonts w:ascii="Arial Narrow" w:eastAsia="Calibri" w:hAnsi="Arial Narrow"/>
                <w:sz w:val="22"/>
                <w:szCs w:val="22"/>
                <w:lang w:eastAsia="en-US"/>
              </w:rPr>
            </w:pPr>
          </w:p>
          <w:p w:rsidR="003D5E05" w:rsidRPr="005B2B89" w:rsidRDefault="003D5E05" w:rsidP="004546BE">
            <w:pPr>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CUBE (m</w:t>
            </w:r>
            <w:r w:rsidRPr="005B2B89">
              <w:rPr>
                <w:rFonts w:ascii="Arial Narrow" w:hAnsi="Arial Narrow"/>
                <w:b/>
                <w:color w:val="000000"/>
                <w:sz w:val="22"/>
                <w:szCs w:val="22"/>
                <w:vertAlign w:val="superscript"/>
              </w:rPr>
              <w:t>3</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3D5E05" w:rsidRPr="005B2B89" w:rsidRDefault="003D5E05" w:rsidP="00BF72D0">
            <w:pPr>
              <w:jc w:val="center"/>
              <w:rPr>
                <w:rFonts w:ascii="Arial Narrow" w:hAnsi="Arial Narrow"/>
                <w:color w:val="000000"/>
                <w:sz w:val="22"/>
                <w:szCs w:val="22"/>
              </w:rPr>
            </w:pPr>
            <w:r w:rsidRPr="005B2B89">
              <w:rPr>
                <w:rFonts w:ascii="Arial Narrow" w:hAnsi="Arial Narrow"/>
                <w:color w:val="000000"/>
                <w:sz w:val="22"/>
                <w:szCs w:val="22"/>
              </w:rPr>
              <w:t>m</w:t>
            </w:r>
            <w:r w:rsidRPr="005B2B89">
              <w:rPr>
                <w:rFonts w:ascii="Arial Narrow" w:hAnsi="Arial Narrow"/>
                <w:color w:val="000000"/>
                <w:sz w:val="22"/>
                <w:szCs w:val="22"/>
                <w:vertAlign w:val="superscript"/>
              </w:rPr>
              <w:t>3</w:t>
            </w: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Default="003D5E05" w:rsidP="00BF72D0">
            <w:pPr>
              <w:jc w:val="center"/>
              <w:rPr>
                <w:rFonts w:ascii="Arial Narrow" w:hAnsi="Arial Narrow"/>
                <w:color w:val="000000"/>
                <w:sz w:val="22"/>
                <w:szCs w:val="22"/>
              </w:rPr>
            </w:pPr>
          </w:p>
        </w:tc>
        <w:tc>
          <w:tcPr>
            <w:tcW w:w="6971" w:type="dxa"/>
            <w:tcBorders>
              <w:top w:val="nil"/>
              <w:left w:val="nil"/>
              <w:bottom w:val="single" w:sz="4" w:space="0" w:color="auto"/>
              <w:right w:val="single" w:sz="4" w:space="0" w:color="auto"/>
            </w:tcBorders>
            <w:shd w:val="clear" w:color="auto" w:fill="auto"/>
            <w:vAlign w:val="center"/>
          </w:tcPr>
          <w:p w:rsidR="003D5E05" w:rsidRPr="004546BE" w:rsidRDefault="003D5E05" w:rsidP="004546BE">
            <w:pPr>
              <w:rPr>
                <w:rFonts w:ascii="Arial Narrow" w:hAnsi="Arial Narrow"/>
                <w:b/>
                <w:color w:val="000000"/>
                <w:sz w:val="22"/>
                <w:szCs w:val="22"/>
              </w:rPr>
            </w:pPr>
            <w:r>
              <w:rPr>
                <w:rFonts w:ascii="Arial Narrow" w:hAnsi="Arial Narrow"/>
                <w:b/>
                <w:color w:val="000000"/>
                <w:sz w:val="22"/>
                <w:szCs w:val="22"/>
              </w:rPr>
              <w:t>SIGNALISATION ET EQUIPEMENT DE SECURITE</w:t>
            </w:r>
          </w:p>
        </w:tc>
        <w:tc>
          <w:tcPr>
            <w:tcW w:w="901" w:type="dxa"/>
            <w:tcBorders>
              <w:top w:val="nil"/>
              <w:left w:val="nil"/>
              <w:bottom w:val="single" w:sz="4" w:space="0" w:color="auto"/>
              <w:right w:val="single" w:sz="4" w:space="0" w:color="auto"/>
            </w:tcBorders>
            <w:shd w:val="clear" w:color="auto" w:fill="auto"/>
            <w:vAlign w:val="center"/>
          </w:tcPr>
          <w:p w:rsidR="003D5E05" w:rsidRPr="005B2B89" w:rsidRDefault="003D5E05" w:rsidP="00BF72D0">
            <w:pPr>
              <w:jc w:val="center"/>
              <w:rPr>
                <w:rFonts w:ascii="Arial Narrow" w:hAnsi="Arial Narrow"/>
                <w:color w:val="000000"/>
                <w:sz w:val="22"/>
                <w:szCs w:val="22"/>
              </w:rPr>
            </w:pP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Default="00D03DD7" w:rsidP="00BF72D0">
            <w:pPr>
              <w:jc w:val="center"/>
              <w:rPr>
                <w:rFonts w:ascii="Arial Narrow" w:hAnsi="Arial Narrow"/>
                <w:color w:val="000000"/>
                <w:sz w:val="22"/>
                <w:szCs w:val="22"/>
              </w:rPr>
            </w:pPr>
            <w:r>
              <w:rPr>
                <w:rFonts w:ascii="Arial Narrow" w:hAnsi="Arial Narrow"/>
                <w:color w:val="000000"/>
                <w:sz w:val="22"/>
                <w:szCs w:val="22"/>
              </w:rPr>
              <w:t>TM501c</w:t>
            </w:r>
          </w:p>
        </w:tc>
        <w:tc>
          <w:tcPr>
            <w:tcW w:w="6971" w:type="dxa"/>
            <w:tcBorders>
              <w:top w:val="nil"/>
              <w:left w:val="nil"/>
              <w:bottom w:val="single" w:sz="4" w:space="0" w:color="auto"/>
              <w:right w:val="single" w:sz="4" w:space="0" w:color="auto"/>
            </w:tcBorders>
            <w:shd w:val="clear" w:color="auto" w:fill="auto"/>
            <w:vAlign w:val="center"/>
          </w:tcPr>
          <w:p w:rsidR="003D5E05" w:rsidRPr="008C21F2" w:rsidRDefault="003D5E05" w:rsidP="005B3F07">
            <w:pPr>
              <w:spacing w:before="120" w:after="120" w:line="276" w:lineRule="auto"/>
              <w:rPr>
                <w:rFonts w:ascii="Arial Narrow" w:eastAsia="Calibri" w:hAnsi="Arial Narrow"/>
                <w:b/>
                <w:sz w:val="22"/>
                <w:szCs w:val="22"/>
                <w:lang w:eastAsia="en-US"/>
              </w:rPr>
            </w:pPr>
            <w:r w:rsidRPr="008C21F2">
              <w:rPr>
                <w:rFonts w:ascii="Arial Narrow" w:hAnsi="Arial Narrow"/>
                <w:b/>
                <w:color w:val="000000"/>
                <w:sz w:val="22"/>
                <w:szCs w:val="22"/>
              </w:rPr>
              <w:t>Garde-corps mixte</w:t>
            </w:r>
            <w:r>
              <w:rPr>
                <w:rFonts w:ascii="Arial Narrow" w:eastAsia="Calibri" w:hAnsi="Arial Narrow"/>
                <w:b/>
                <w:sz w:val="22"/>
                <w:szCs w:val="22"/>
                <w:lang w:eastAsia="en-US"/>
              </w:rPr>
              <w:t xml:space="preserve"> poteaux en béton et tuyau en acier galvanisé</w:t>
            </w:r>
          </w:p>
          <w:p w:rsidR="003D5E05" w:rsidRPr="008C21F2" w:rsidRDefault="003D5E05" w:rsidP="005B3F07">
            <w:pPr>
              <w:spacing w:before="120" w:after="120"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Ce prix rémunère dans les conditions générales prévues au contrat,</w:t>
            </w:r>
            <w:r>
              <w:rPr>
                <w:rFonts w:ascii="Arial Narrow" w:eastAsia="Calibri" w:hAnsi="Arial Narrow"/>
                <w:sz w:val="22"/>
                <w:szCs w:val="22"/>
                <w:lang w:eastAsia="en-US"/>
              </w:rPr>
              <w:t xml:space="preserve"> le mettre linéaire</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ml</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sidRPr="008C21F2">
              <w:rPr>
                <w:rFonts w:ascii="Arial Narrow" w:hAnsi="Arial Narrow"/>
                <w:b/>
                <w:color w:val="000000"/>
                <w:sz w:val="22"/>
                <w:szCs w:val="22"/>
              </w:rPr>
              <w:t>Garde-corps mixte</w:t>
            </w:r>
            <w:r w:rsidRPr="008C21F2">
              <w:rPr>
                <w:rFonts w:ascii="Arial Narrow" w:eastAsia="Calibri" w:hAnsi="Arial Narrow"/>
                <w:b/>
                <w:sz w:val="22"/>
                <w:szCs w:val="22"/>
                <w:lang w:eastAsia="en-US"/>
              </w:rPr>
              <w:t xml:space="preserve"> </w:t>
            </w:r>
            <w:r>
              <w:rPr>
                <w:rFonts w:ascii="Arial Narrow" w:eastAsia="Calibri" w:hAnsi="Arial Narrow"/>
                <w:b/>
                <w:sz w:val="22"/>
                <w:szCs w:val="22"/>
                <w:lang w:eastAsia="en-US"/>
              </w:rPr>
              <w:t>poteaux en béton et tuyau en acier galvanisé</w:t>
            </w:r>
            <w:r w:rsidRPr="005B2B89">
              <w:rPr>
                <w:rFonts w:ascii="Arial Narrow" w:eastAsia="Calibri" w:hAnsi="Arial Narrow"/>
                <w:sz w:val="22"/>
                <w:szCs w:val="22"/>
                <w:lang w:eastAsia="en-US"/>
              </w:rPr>
              <w:t xml:space="preserve">. Il rémunère la prestation telle que décrite dans le CCTP. </w:t>
            </w:r>
          </w:p>
          <w:p w:rsidR="003D5E05" w:rsidRDefault="003D5E05" w:rsidP="005109EE">
            <w:pPr>
              <w:rPr>
                <w:rFonts w:ascii="Arial Narrow" w:hAnsi="Arial Narrow"/>
                <w:b/>
                <w:color w:val="000000"/>
                <w:sz w:val="22"/>
                <w:szCs w:val="22"/>
              </w:rPr>
            </w:pPr>
            <w:r w:rsidRPr="005B2B89">
              <w:rPr>
                <w:rFonts w:ascii="Arial Narrow" w:hAnsi="Arial Narrow"/>
                <w:color w:val="000000"/>
                <w:sz w:val="22"/>
                <w:szCs w:val="22"/>
              </w:rPr>
              <w:t>Le</w:t>
            </w:r>
            <w:r>
              <w:rPr>
                <w:rFonts w:ascii="Arial Narrow" w:eastAsia="Calibri" w:hAnsi="Arial Narrow"/>
                <w:b/>
                <w:sz w:val="22"/>
                <w:szCs w:val="22"/>
                <w:lang w:eastAsia="en-US"/>
              </w:rPr>
              <w:t xml:space="preserve"> mettre linéaire</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ml</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3D5E05" w:rsidRPr="005B2B89" w:rsidRDefault="003D5E05" w:rsidP="00BF72D0">
            <w:pPr>
              <w:jc w:val="center"/>
              <w:rPr>
                <w:rFonts w:ascii="Arial Narrow" w:hAnsi="Arial Narrow"/>
                <w:color w:val="000000"/>
                <w:sz w:val="22"/>
                <w:szCs w:val="22"/>
              </w:rPr>
            </w:pPr>
            <w:r>
              <w:rPr>
                <w:rFonts w:ascii="Arial Narrow" w:hAnsi="Arial Narrow"/>
                <w:color w:val="000000"/>
                <w:sz w:val="22"/>
                <w:szCs w:val="22"/>
              </w:rPr>
              <w:t>ml</w:t>
            </w: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Default="00D03DD7" w:rsidP="00BF72D0">
            <w:pPr>
              <w:jc w:val="center"/>
              <w:rPr>
                <w:rFonts w:ascii="Arial Narrow" w:hAnsi="Arial Narrow"/>
                <w:color w:val="000000"/>
                <w:sz w:val="22"/>
                <w:szCs w:val="22"/>
              </w:rPr>
            </w:pPr>
            <w:r>
              <w:rPr>
                <w:rFonts w:ascii="Arial Narrow" w:hAnsi="Arial Narrow"/>
                <w:color w:val="000000"/>
                <w:sz w:val="22"/>
                <w:szCs w:val="22"/>
              </w:rPr>
              <w:t>TM516a</w:t>
            </w:r>
          </w:p>
        </w:tc>
        <w:tc>
          <w:tcPr>
            <w:tcW w:w="6971" w:type="dxa"/>
            <w:tcBorders>
              <w:top w:val="nil"/>
              <w:left w:val="nil"/>
              <w:bottom w:val="single" w:sz="4" w:space="0" w:color="auto"/>
              <w:right w:val="single" w:sz="4" w:space="0" w:color="auto"/>
            </w:tcBorders>
            <w:shd w:val="clear" w:color="auto" w:fill="auto"/>
            <w:vAlign w:val="center"/>
          </w:tcPr>
          <w:p w:rsidR="003D5E05" w:rsidRPr="008C21F2" w:rsidRDefault="003D5E05" w:rsidP="005109EE">
            <w:pPr>
              <w:spacing w:before="120" w:after="120" w:line="276" w:lineRule="auto"/>
              <w:rPr>
                <w:rFonts w:ascii="Arial Narrow" w:eastAsia="Calibri" w:hAnsi="Arial Narrow"/>
                <w:b/>
                <w:sz w:val="22"/>
                <w:szCs w:val="22"/>
                <w:lang w:eastAsia="en-US"/>
              </w:rPr>
            </w:pPr>
            <w:r w:rsidRPr="008C21F2">
              <w:rPr>
                <w:rFonts w:ascii="Arial Narrow" w:hAnsi="Arial Narrow"/>
                <w:b/>
                <w:color w:val="000000"/>
                <w:sz w:val="22"/>
                <w:szCs w:val="22"/>
              </w:rPr>
              <w:t>Panneaux circulaire type A</w:t>
            </w:r>
            <w:r w:rsidRPr="008C21F2">
              <w:rPr>
                <w:rFonts w:ascii="Arial Narrow" w:eastAsia="Calibri" w:hAnsi="Arial Narrow"/>
                <w:b/>
                <w:sz w:val="22"/>
                <w:szCs w:val="22"/>
                <w:lang w:eastAsia="en-US"/>
              </w:rPr>
              <w:t xml:space="preserve"> </w:t>
            </w:r>
          </w:p>
          <w:p w:rsidR="003D5E05" w:rsidRPr="008C21F2" w:rsidRDefault="003D5E05" w:rsidP="005109EE">
            <w:pPr>
              <w:spacing w:before="120" w:after="120"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Pr>
                <w:rFonts w:ascii="Arial Narrow" w:eastAsia="Calibri" w:hAnsi="Arial Narrow"/>
                <w:b/>
                <w:sz w:val="22"/>
                <w:szCs w:val="22"/>
                <w:lang w:eastAsia="en-US"/>
              </w:rPr>
              <w:t>l’Unité</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U</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p</w:t>
            </w:r>
            <w:r w:rsidRPr="008C21F2">
              <w:rPr>
                <w:rFonts w:ascii="Arial Narrow" w:hAnsi="Arial Narrow"/>
                <w:b/>
                <w:color w:val="000000"/>
                <w:sz w:val="22"/>
                <w:szCs w:val="22"/>
              </w:rPr>
              <w:t>anneaux circulaire type A</w:t>
            </w:r>
            <w:r w:rsidRPr="008C21F2">
              <w:rPr>
                <w:rFonts w:ascii="Arial Narrow" w:eastAsia="Calibri" w:hAnsi="Arial Narrow"/>
                <w:b/>
                <w:sz w:val="22"/>
                <w:szCs w:val="22"/>
                <w:lang w:eastAsia="en-US"/>
              </w:rPr>
              <w:t xml:space="preserve"> </w:t>
            </w:r>
            <w:r w:rsidRPr="005B2B89">
              <w:rPr>
                <w:rFonts w:ascii="Arial Narrow" w:eastAsia="Calibri" w:hAnsi="Arial Narrow"/>
                <w:sz w:val="22"/>
                <w:szCs w:val="22"/>
                <w:lang w:eastAsia="en-US"/>
              </w:rPr>
              <w:t xml:space="preserve">. Il rémunère la prestation telle que décrite dans le CCTP. </w:t>
            </w:r>
          </w:p>
          <w:p w:rsidR="003D5E05" w:rsidRPr="008C21F2" w:rsidRDefault="003D5E05" w:rsidP="005109EE">
            <w:pPr>
              <w:spacing w:before="120" w:after="120" w:line="276" w:lineRule="auto"/>
              <w:rPr>
                <w:rFonts w:ascii="Arial Narrow" w:hAnsi="Arial Narrow"/>
                <w:b/>
                <w:color w:val="000000"/>
                <w:sz w:val="22"/>
                <w:szCs w:val="22"/>
              </w:rPr>
            </w:pPr>
            <w:r w:rsidRPr="005B2B89">
              <w:rPr>
                <w:rFonts w:ascii="Arial Narrow" w:hAnsi="Arial Narrow"/>
                <w:color w:val="000000"/>
                <w:sz w:val="22"/>
                <w:szCs w:val="22"/>
              </w:rPr>
              <w:lastRenderedPageBreak/>
              <w:t>L</w:t>
            </w:r>
            <w:r>
              <w:rPr>
                <w:rFonts w:ascii="Arial Narrow" w:hAnsi="Arial Narrow"/>
                <w:color w:val="000000"/>
                <w:sz w:val="22"/>
                <w:szCs w:val="22"/>
              </w:rPr>
              <w:t>’Unité</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U</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3D5E05" w:rsidRDefault="003D5E05" w:rsidP="00BF72D0">
            <w:pPr>
              <w:jc w:val="center"/>
              <w:rPr>
                <w:rFonts w:ascii="Arial Narrow" w:hAnsi="Arial Narrow"/>
                <w:color w:val="000000"/>
                <w:sz w:val="22"/>
                <w:szCs w:val="22"/>
              </w:rPr>
            </w:pPr>
            <w:r>
              <w:rPr>
                <w:rFonts w:ascii="Arial Narrow" w:hAnsi="Arial Narrow"/>
                <w:color w:val="000000"/>
                <w:sz w:val="22"/>
                <w:szCs w:val="22"/>
              </w:rPr>
              <w:lastRenderedPageBreak/>
              <w:t>U</w:t>
            </w: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Default="00D03DD7" w:rsidP="00BF72D0">
            <w:pPr>
              <w:jc w:val="center"/>
              <w:rPr>
                <w:rFonts w:ascii="Arial Narrow" w:hAnsi="Arial Narrow"/>
                <w:color w:val="000000"/>
                <w:sz w:val="22"/>
                <w:szCs w:val="22"/>
              </w:rPr>
            </w:pPr>
            <w:r>
              <w:rPr>
                <w:rFonts w:ascii="Arial Narrow" w:hAnsi="Arial Narrow"/>
                <w:color w:val="000000"/>
                <w:sz w:val="22"/>
                <w:szCs w:val="22"/>
              </w:rPr>
              <w:lastRenderedPageBreak/>
              <w:t>TM528b</w:t>
            </w:r>
          </w:p>
        </w:tc>
        <w:tc>
          <w:tcPr>
            <w:tcW w:w="6971" w:type="dxa"/>
            <w:tcBorders>
              <w:top w:val="nil"/>
              <w:left w:val="nil"/>
              <w:bottom w:val="single" w:sz="4" w:space="0" w:color="auto"/>
              <w:right w:val="single" w:sz="4" w:space="0" w:color="auto"/>
            </w:tcBorders>
            <w:shd w:val="clear" w:color="auto" w:fill="auto"/>
            <w:vAlign w:val="center"/>
          </w:tcPr>
          <w:p w:rsidR="003D5E05" w:rsidRPr="008C21F2" w:rsidRDefault="003D5E05" w:rsidP="00D53850">
            <w:pPr>
              <w:spacing w:before="120" w:after="120" w:line="276" w:lineRule="auto"/>
              <w:rPr>
                <w:rFonts w:ascii="Arial Narrow" w:eastAsia="Calibri" w:hAnsi="Arial Narrow"/>
                <w:b/>
                <w:sz w:val="22"/>
                <w:szCs w:val="22"/>
                <w:lang w:eastAsia="en-US"/>
              </w:rPr>
            </w:pPr>
            <w:r>
              <w:rPr>
                <w:rFonts w:ascii="Arial Narrow" w:hAnsi="Arial Narrow"/>
                <w:b/>
                <w:color w:val="000000"/>
                <w:sz w:val="22"/>
                <w:szCs w:val="22"/>
              </w:rPr>
              <w:t>Balise en béton armé préfabriqué</w:t>
            </w:r>
          </w:p>
          <w:p w:rsidR="003D5E05" w:rsidRPr="008C21F2" w:rsidRDefault="003D5E05" w:rsidP="00D53850">
            <w:pPr>
              <w:spacing w:before="120" w:after="120"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Pr>
                <w:rFonts w:ascii="Arial Narrow" w:eastAsia="Calibri" w:hAnsi="Arial Narrow"/>
                <w:b/>
                <w:sz w:val="22"/>
                <w:szCs w:val="22"/>
                <w:lang w:eastAsia="en-US"/>
              </w:rPr>
              <w:t>l’Unité</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U</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Balise en béton armé préfabriqué</w:t>
            </w:r>
            <w:r w:rsidRPr="005B2B89">
              <w:rPr>
                <w:rFonts w:ascii="Arial Narrow" w:eastAsia="Calibri" w:hAnsi="Arial Narrow"/>
                <w:sz w:val="22"/>
                <w:szCs w:val="22"/>
                <w:lang w:eastAsia="en-US"/>
              </w:rPr>
              <w:t xml:space="preserve">. Il rémunère la prestation telle que décrite dans le CCTP. </w:t>
            </w:r>
          </w:p>
          <w:p w:rsidR="003D5E05" w:rsidRPr="008C21F2" w:rsidRDefault="003D5E05" w:rsidP="00D53850">
            <w:pPr>
              <w:spacing w:before="120" w:after="120" w:line="276" w:lineRule="auto"/>
              <w:rPr>
                <w:rFonts w:ascii="Arial Narrow" w:hAnsi="Arial Narrow"/>
                <w:b/>
                <w:color w:val="000000"/>
                <w:sz w:val="22"/>
                <w:szCs w:val="22"/>
              </w:rPr>
            </w:pPr>
            <w:r w:rsidRPr="005B2B89">
              <w:rPr>
                <w:rFonts w:ascii="Arial Narrow" w:hAnsi="Arial Narrow"/>
                <w:color w:val="000000"/>
                <w:sz w:val="22"/>
                <w:szCs w:val="22"/>
              </w:rPr>
              <w:t>L</w:t>
            </w:r>
            <w:r>
              <w:rPr>
                <w:rFonts w:ascii="Arial Narrow" w:hAnsi="Arial Narrow"/>
                <w:color w:val="000000"/>
                <w:sz w:val="22"/>
                <w:szCs w:val="22"/>
              </w:rPr>
              <w:t>’Unité</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U</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3D5E05" w:rsidRDefault="003D5E05" w:rsidP="00D53850">
            <w:pPr>
              <w:jc w:val="center"/>
              <w:rPr>
                <w:rFonts w:ascii="Arial Narrow" w:hAnsi="Arial Narrow"/>
                <w:color w:val="000000"/>
                <w:sz w:val="22"/>
                <w:szCs w:val="22"/>
              </w:rPr>
            </w:pPr>
            <w:r>
              <w:rPr>
                <w:rFonts w:ascii="Arial Narrow" w:hAnsi="Arial Narrow"/>
                <w:color w:val="000000"/>
                <w:sz w:val="22"/>
                <w:szCs w:val="22"/>
              </w:rPr>
              <w:t>U</w:t>
            </w: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BF72D0">
            <w:pPr>
              <w:jc w:val="right"/>
              <w:rPr>
                <w:rFonts w:ascii="Arial Narrow" w:hAnsi="Arial Narrow"/>
                <w:color w:val="000000"/>
                <w:sz w:val="22"/>
                <w:szCs w:val="22"/>
              </w:rPr>
            </w:pPr>
          </w:p>
        </w:tc>
      </w:tr>
      <w:tr w:rsidR="003D5E05" w:rsidRPr="005B2B89" w:rsidTr="007162BB">
        <w:trPr>
          <w:trHeight w:val="360"/>
          <w:jc w:val="center"/>
        </w:trPr>
        <w:tc>
          <w:tcPr>
            <w:tcW w:w="7928" w:type="dxa"/>
            <w:gridSpan w:val="2"/>
            <w:tcBorders>
              <w:top w:val="nil"/>
              <w:left w:val="single" w:sz="8" w:space="0" w:color="auto"/>
              <w:bottom w:val="single" w:sz="4" w:space="0" w:color="auto"/>
              <w:right w:val="single" w:sz="4" w:space="0" w:color="auto"/>
            </w:tcBorders>
            <w:shd w:val="clear" w:color="auto" w:fill="auto"/>
            <w:vAlign w:val="center"/>
          </w:tcPr>
          <w:p w:rsidR="003D5E05" w:rsidRDefault="003D5E05" w:rsidP="00D53850">
            <w:pPr>
              <w:spacing w:before="120" w:after="120" w:line="276" w:lineRule="auto"/>
              <w:rPr>
                <w:rFonts w:ascii="Arial Narrow" w:hAnsi="Arial Narrow"/>
                <w:b/>
                <w:color w:val="000000"/>
                <w:sz w:val="22"/>
                <w:szCs w:val="22"/>
              </w:rPr>
            </w:pPr>
            <w:r>
              <w:rPr>
                <w:rFonts w:ascii="Arial Narrow" w:hAnsi="Arial Narrow"/>
                <w:b/>
                <w:color w:val="000000"/>
                <w:sz w:val="22"/>
                <w:szCs w:val="22"/>
              </w:rPr>
              <w:t xml:space="preserve">DRAINAGE </w:t>
            </w:r>
          </w:p>
        </w:tc>
        <w:tc>
          <w:tcPr>
            <w:tcW w:w="901" w:type="dxa"/>
            <w:tcBorders>
              <w:top w:val="nil"/>
              <w:left w:val="nil"/>
              <w:bottom w:val="single" w:sz="4" w:space="0" w:color="auto"/>
              <w:right w:val="single" w:sz="4" w:space="0" w:color="auto"/>
            </w:tcBorders>
            <w:shd w:val="clear" w:color="auto" w:fill="auto"/>
            <w:vAlign w:val="center"/>
          </w:tcPr>
          <w:p w:rsidR="003D5E05" w:rsidRDefault="003D5E05" w:rsidP="00D53850">
            <w:pPr>
              <w:jc w:val="center"/>
              <w:rPr>
                <w:rFonts w:ascii="Arial Narrow" w:hAnsi="Arial Narrow"/>
                <w:color w:val="000000"/>
                <w:sz w:val="22"/>
                <w:szCs w:val="22"/>
              </w:rPr>
            </w:pP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Default="00D03DD7" w:rsidP="00BF72D0">
            <w:pPr>
              <w:jc w:val="center"/>
              <w:rPr>
                <w:rFonts w:ascii="Arial Narrow" w:hAnsi="Arial Narrow"/>
                <w:color w:val="000000"/>
                <w:sz w:val="22"/>
                <w:szCs w:val="22"/>
              </w:rPr>
            </w:pPr>
            <w:r>
              <w:rPr>
                <w:rFonts w:ascii="Arial Narrow" w:hAnsi="Arial Narrow"/>
                <w:color w:val="000000"/>
                <w:sz w:val="22"/>
                <w:szCs w:val="22"/>
              </w:rPr>
              <w:t>TM439e</w:t>
            </w:r>
          </w:p>
        </w:tc>
        <w:tc>
          <w:tcPr>
            <w:tcW w:w="6971" w:type="dxa"/>
            <w:tcBorders>
              <w:top w:val="nil"/>
              <w:left w:val="nil"/>
              <w:bottom w:val="single" w:sz="4" w:space="0" w:color="auto"/>
              <w:right w:val="single" w:sz="4" w:space="0" w:color="auto"/>
            </w:tcBorders>
            <w:shd w:val="clear" w:color="auto" w:fill="auto"/>
            <w:vAlign w:val="center"/>
          </w:tcPr>
          <w:p w:rsidR="003D5E05" w:rsidRPr="004546BE" w:rsidRDefault="003D5E05" w:rsidP="00360F4B">
            <w:pPr>
              <w:spacing w:before="120" w:after="120" w:line="276" w:lineRule="auto"/>
              <w:rPr>
                <w:rFonts w:ascii="Arial Narrow" w:eastAsia="Calibri" w:hAnsi="Arial Narrow"/>
                <w:b/>
                <w:sz w:val="22"/>
                <w:szCs w:val="22"/>
                <w:lang w:eastAsia="en-US"/>
              </w:rPr>
            </w:pPr>
            <w:r w:rsidRPr="004546BE">
              <w:rPr>
                <w:rFonts w:ascii="Arial Narrow" w:hAnsi="Arial Narrow"/>
                <w:b/>
                <w:color w:val="000000"/>
                <w:sz w:val="22"/>
                <w:szCs w:val="22"/>
              </w:rPr>
              <w:t xml:space="preserve">Curage </w:t>
            </w:r>
            <w:r>
              <w:rPr>
                <w:rFonts w:ascii="Arial Narrow" w:hAnsi="Arial Narrow"/>
                <w:b/>
                <w:color w:val="000000"/>
                <w:sz w:val="22"/>
                <w:szCs w:val="22"/>
              </w:rPr>
              <w:t>du lit du cours d’eau</w:t>
            </w:r>
            <w:r w:rsidRPr="004546BE">
              <w:rPr>
                <w:rFonts w:ascii="Arial Narrow" w:eastAsia="Calibri" w:hAnsi="Arial Narrow"/>
                <w:b/>
                <w:sz w:val="22"/>
                <w:szCs w:val="22"/>
                <w:lang w:eastAsia="en-US"/>
              </w:rPr>
              <w:t xml:space="preserve"> </w:t>
            </w:r>
          </w:p>
          <w:p w:rsidR="003D5E05" w:rsidRPr="00E9444D" w:rsidRDefault="003D5E05" w:rsidP="00360F4B">
            <w:pPr>
              <w:spacing w:before="120" w:after="120"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sidRPr="005B2B89">
              <w:rPr>
                <w:rFonts w:ascii="Arial Narrow" w:eastAsia="Calibri" w:hAnsi="Arial Narrow"/>
                <w:b/>
                <w:sz w:val="22"/>
                <w:szCs w:val="22"/>
                <w:lang w:eastAsia="en-US"/>
              </w:rPr>
              <w:t xml:space="preserve">le METRE CARRE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Pr>
                <w:rFonts w:ascii="Arial Narrow" w:eastAsia="Calibri" w:hAnsi="Arial Narrow"/>
                <w:sz w:val="22"/>
                <w:szCs w:val="22"/>
                <w:lang w:eastAsia="en-US"/>
              </w:rPr>
              <w:t>du</w:t>
            </w:r>
            <w:r w:rsidRPr="005B2B89">
              <w:rPr>
                <w:rFonts w:ascii="Arial Narrow" w:eastAsia="Calibri" w:hAnsi="Arial Narrow"/>
                <w:sz w:val="22"/>
                <w:szCs w:val="22"/>
                <w:lang w:eastAsia="en-US"/>
              </w:rPr>
              <w:t xml:space="preserve"> </w:t>
            </w:r>
            <w:r w:rsidRPr="004546BE">
              <w:rPr>
                <w:rFonts w:ascii="Arial Narrow" w:hAnsi="Arial Narrow"/>
                <w:b/>
                <w:color w:val="000000"/>
                <w:sz w:val="22"/>
                <w:szCs w:val="22"/>
              </w:rPr>
              <w:t xml:space="preserve">Curage </w:t>
            </w:r>
            <w:r>
              <w:rPr>
                <w:rFonts w:ascii="Arial Narrow" w:hAnsi="Arial Narrow"/>
                <w:b/>
                <w:color w:val="000000"/>
                <w:sz w:val="22"/>
                <w:szCs w:val="22"/>
              </w:rPr>
              <w:t>du lit du cours d’eau</w:t>
            </w:r>
            <w:r w:rsidRPr="005B2B89">
              <w:rPr>
                <w:rFonts w:ascii="Arial Narrow" w:eastAsia="Calibri" w:hAnsi="Arial Narrow"/>
                <w:sz w:val="22"/>
                <w:szCs w:val="22"/>
                <w:lang w:eastAsia="en-US"/>
              </w:rPr>
              <w:t xml:space="preserve">. Il rémunère la prestation telle que décrite dans le CCTP. </w:t>
            </w:r>
          </w:p>
          <w:p w:rsidR="003D5E05" w:rsidRPr="004546BE" w:rsidRDefault="003D5E05" w:rsidP="00360F4B">
            <w:pPr>
              <w:spacing w:before="120" w:after="120" w:line="276" w:lineRule="auto"/>
              <w:rPr>
                <w:rFonts w:ascii="Arial Narrow" w:hAnsi="Arial Narrow"/>
                <w:b/>
                <w:color w:val="000000"/>
                <w:sz w:val="22"/>
                <w:szCs w:val="22"/>
              </w:rPr>
            </w:pPr>
            <w:r w:rsidRPr="005B2B89">
              <w:rPr>
                <w:rFonts w:ascii="Arial Narrow" w:hAnsi="Arial Narrow"/>
                <w:color w:val="000000"/>
                <w:sz w:val="22"/>
                <w:szCs w:val="22"/>
              </w:rPr>
              <w:t xml:space="preserve">Le </w:t>
            </w:r>
            <w:r w:rsidRPr="005B2B89">
              <w:rPr>
                <w:rFonts w:ascii="Arial Narrow" w:hAnsi="Arial Narrow"/>
                <w:b/>
                <w:color w:val="000000"/>
                <w:sz w:val="22"/>
                <w:szCs w:val="22"/>
              </w:rPr>
              <w:t>METRE CARRE (m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3D5E05" w:rsidRDefault="003D5E05" w:rsidP="00BF72D0">
            <w:pPr>
              <w:jc w:val="center"/>
              <w:rPr>
                <w:rFonts w:ascii="Arial Narrow" w:hAnsi="Arial Narrow"/>
                <w:color w:val="000000"/>
                <w:sz w:val="22"/>
                <w:szCs w:val="22"/>
              </w:rPr>
            </w:pP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Default="00D03DD7" w:rsidP="00BF72D0">
            <w:pPr>
              <w:jc w:val="center"/>
              <w:rPr>
                <w:rFonts w:ascii="Arial Narrow" w:hAnsi="Arial Narrow"/>
                <w:color w:val="000000"/>
                <w:sz w:val="22"/>
                <w:szCs w:val="22"/>
              </w:rPr>
            </w:pPr>
            <w:r>
              <w:rPr>
                <w:rFonts w:ascii="Arial Narrow" w:hAnsi="Arial Narrow"/>
                <w:color w:val="000000"/>
                <w:sz w:val="22"/>
                <w:szCs w:val="22"/>
              </w:rPr>
              <w:t>TM438</w:t>
            </w:r>
          </w:p>
        </w:tc>
        <w:tc>
          <w:tcPr>
            <w:tcW w:w="6971" w:type="dxa"/>
            <w:tcBorders>
              <w:top w:val="nil"/>
              <w:left w:val="nil"/>
              <w:bottom w:val="single" w:sz="4" w:space="0" w:color="auto"/>
              <w:right w:val="single" w:sz="4" w:space="0" w:color="auto"/>
            </w:tcBorders>
            <w:shd w:val="clear" w:color="auto" w:fill="auto"/>
            <w:vAlign w:val="center"/>
          </w:tcPr>
          <w:p w:rsidR="003D5E05" w:rsidRPr="008C21F2" w:rsidRDefault="003D5E05" w:rsidP="0016039D">
            <w:pPr>
              <w:spacing w:before="120" w:after="120" w:line="276" w:lineRule="auto"/>
              <w:rPr>
                <w:rFonts w:ascii="Arial Narrow" w:eastAsia="Calibri" w:hAnsi="Arial Narrow"/>
                <w:b/>
                <w:sz w:val="22"/>
                <w:szCs w:val="22"/>
                <w:lang w:eastAsia="en-US"/>
              </w:rPr>
            </w:pPr>
            <w:r>
              <w:rPr>
                <w:rFonts w:ascii="Arial Narrow" w:hAnsi="Arial Narrow"/>
                <w:b/>
                <w:color w:val="000000"/>
                <w:sz w:val="22"/>
                <w:szCs w:val="22"/>
              </w:rPr>
              <w:t xml:space="preserve">Gargouille </w:t>
            </w:r>
          </w:p>
          <w:p w:rsidR="003D5E05" w:rsidRPr="008C21F2" w:rsidRDefault="003D5E05" w:rsidP="0016039D">
            <w:pPr>
              <w:spacing w:before="120" w:after="120"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 xml:space="preserve">Ce prix rémunère dans les conditions générales prévues au contrat, </w:t>
            </w:r>
            <w:r>
              <w:rPr>
                <w:rFonts w:ascii="Arial Narrow" w:eastAsia="Calibri" w:hAnsi="Arial Narrow"/>
                <w:b/>
                <w:sz w:val="22"/>
                <w:szCs w:val="22"/>
                <w:lang w:eastAsia="en-US"/>
              </w:rPr>
              <w:t>l’Unité</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U</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Gargouille</w:t>
            </w:r>
            <w:r w:rsidRPr="005B2B89">
              <w:rPr>
                <w:rFonts w:ascii="Arial Narrow" w:eastAsia="Calibri" w:hAnsi="Arial Narrow"/>
                <w:sz w:val="22"/>
                <w:szCs w:val="22"/>
                <w:lang w:eastAsia="en-US"/>
              </w:rPr>
              <w:t xml:space="preserve">. Il rémunère la prestation telle que décrite dans le CCTP. </w:t>
            </w:r>
          </w:p>
          <w:p w:rsidR="003D5E05" w:rsidRPr="008C21F2" w:rsidRDefault="003D5E05" w:rsidP="0016039D">
            <w:pPr>
              <w:spacing w:before="120" w:after="120" w:line="276" w:lineRule="auto"/>
              <w:rPr>
                <w:rFonts w:ascii="Arial Narrow" w:hAnsi="Arial Narrow"/>
                <w:b/>
                <w:color w:val="000000"/>
                <w:sz w:val="22"/>
                <w:szCs w:val="22"/>
              </w:rPr>
            </w:pPr>
            <w:r w:rsidRPr="005B2B89">
              <w:rPr>
                <w:rFonts w:ascii="Arial Narrow" w:hAnsi="Arial Narrow"/>
                <w:color w:val="000000"/>
                <w:sz w:val="22"/>
                <w:szCs w:val="22"/>
              </w:rPr>
              <w:t>L</w:t>
            </w:r>
            <w:r>
              <w:rPr>
                <w:rFonts w:ascii="Arial Narrow" w:hAnsi="Arial Narrow"/>
                <w:color w:val="000000"/>
                <w:sz w:val="22"/>
                <w:szCs w:val="22"/>
              </w:rPr>
              <w:t>’Unité</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U</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3D5E05" w:rsidRDefault="003D5E05" w:rsidP="0016039D">
            <w:pPr>
              <w:jc w:val="center"/>
              <w:rPr>
                <w:rFonts w:ascii="Arial Narrow" w:hAnsi="Arial Narrow"/>
                <w:color w:val="000000"/>
                <w:sz w:val="22"/>
                <w:szCs w:val="22"/>
              </w:rPr>
            </w:pPr>
            <w:r>
              <w:rPr>
                <w:rFonts w:ascii="Arial Narrow" w:hAnsi="Arial Narrow"/>
                <w:color w:val="000000"/>
                <w:sz w:val="22"/>
                <w:szCs w:val="22"/>
              </w:rPr>
              <w:t>U</w:t>
            </w: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Default="003D5E05" w:rsidP="00BF72D0">
            <w:pPr>
              <w:jc w:val="center"/>
              <w:rPr>
                <w:rFonts w:ascii="Arial Narrow" w:hAnsi="Arial Narrow"/>
                <w:color w:val="000000"/>
                <w:sz w:val="22"/>
                <w:szCs w:val="22"/>
              </w:rPr>
            </w:pPr>
            <w:r>
              <w:rPr>
                <w:rFonts w:ascii="Arial Narrow" w:hAnsi="Arial Narrow"/>
                <w:color w:val="000000"/>
                <w:sz w:val="22"/>
                <w:szCs w:val="22"/>
              </w:rPr>
              <w:t>TM315</w:t>
            </w:r>
          </w:p>
        </w:tc>
        <w:tc>
          <w:tcPr>
            <w:tcW w:w="6971" w:type="dxa"/>
            <w:tcBorders>
              <w:top w:val="nil"/>
              <w:left w:val="nil"/>
              <w:bottom w:val="single" w:sz="4" w:space="0" w:color="auto"/>
              <w:right w:val="single" w:sz="4" w:space="0" w:color="auto"/>
            </w:tcBorders>
            <w:shd w:val="clear" w:color="auto" w:fill="auto"/>
            <w:vAlign w:val="center"/>
          </w:tcPr>
          <w:p w:rsidR="003D5E05" w:rsidRPr="008C21F2" w:rsidRDefault="003D5E05" w:rsidP="0016039D">
            <w:pPr>
              <w:spacing w:before="120" w:after="120" w:line="276" w:lineRule="auto"/>
              <w:rPr>
                <w:rFonts w:ascii="Arial Narrow" w:eastAsia="Calibri" w:hAnsi="Arial Narrow"/>
                <w:b/>
                <w:sz w:val="22"/>
                <w:szCs w:val="22"/>
                <w:lang w:eastAsia="en-US"/>
              </w:rPr>
            </w:pPr>
            <w:r>
              <w:rPr>
                <w:rFonts w:ascii="Arial Narrow" w:hAnsi="Arial Narrow"/>
                <w:b/>
                <w:color w:val="000000"/>
                <w:sz w:val="22"/>
                <w:szCs w:val="22"/>
              </w:rPr>
              <w:t>Barbacanes</w:t>
            </w:r>
          </w:p>
          <w:p w:rsidR="003D5E05" w:rsidRPr="008C21F2" w:rsidRDefault="003D5E05" w:rsidP="0016039D">
            <w:pPr>
              <w:spacing w:before="120" w:after="120"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Ce prix rémunère dans les conditions générales prévues au contrat,</w:t>
            </w:r>
            <w:r>
              <w:rPr>
                <w:rFonts w:ascii="Arial Narrow" w:eastAsia="Calibri" w:hAnsi="Arial Narrow"/>
                <w:sz w:val="22"/>
                <w:szCs w:val="22"/>
                <w:lang w:eastAsia="en-US"/>
              </w:rPr>
              <w:t xml:space="preserve"> le mettre linéaire</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ml</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Barbacanes</w:t>
            </w:r>
            <w:r w:rsidRPr="008C21F2">
              <w:rPr>
                <w:rFonts w:ascii="Arial Narrow" w:eastAsia="Calibri" w:hAnsi="Arial Narrow"/>
                <w:b/>
                <w:sz w:val="22"/>
                <w:szCs w:val="22"/>
                <w:lang w:eastAsia="en-US"/>
              </w:rPr>
              <w:t xml:space="preserve"> </w:t>
            </w:r>
            <w:r w:rsidRPr="005B2B89">
              <w:rPr>
                <w:rFonts w:ascii="Arial Narrow" w:eastAsia="Calibri" w:hAnsi="Arial Narrow"/>
                <w:sz w:val="22"/>
                <w:szCs w:val="22"/>
                <w:lang w:eastAsia="en-US"/>
              </w:rPr>
              <w:t xml:space="preserve">. Il rémunère la prestation telle que décrite dans le CCTP. </w:t>
            </w:r>
          </w:p>
          <w:p w:rsidR="003D5E05" w:rsidRPr="005B2B89" w:rsidRDefault="003D5E05" w:rsidP="0016039D">
            <w:pPr>
              <w:rPr>
                <w:rFonts w:ascii="Arial Narrow" w:hAnsi="Arial Narrow"/>
                <w:color w:val="000000"/>
                <w:sz w:val="22"/>
                <w:szCs w:val="22"/>
              </w:rPr>
            </w:pPr>
            <w:r w:rsidRPr="005B2B89">
              <w:rPr>
                <w:rFonts w:ascii="Arial Narrow" w:hAnsi="Arial Narrow"/>
                <w:color w:val="000000"/>
                <w:sz w:val="22"/>
                <w:szCs w:val="22"/>
              </w:rPr>
              <w:t xml:space="preserve">Le </w:t>
            </w:r>
            <w:r>
              <w:rPr>
                <w:rFonts w:ascii="Arial Narrow" w:eastAsia="Calibri" w:hAnsi="Arial Narrow"/>
                <w:b/>
                <w:sz w:val="22"/>
                <w:szCs w:val="22"/>
                <w:lang w:eastAsia="en-US"/>
              </w:rPr>
              <w:t>le mettre linéaire</w:t>
            </w:r>
            <w:r w:rsidRPr="005B2B89">
              <w:rPr>
                <w:rFonts w:ascii="Arial Narrow" w:eastAsia="Calibri" w:hAnsi="Arial Narrow"/>
                <w:b/>
                <w:sz w:val="22"/>
                <w:szCs w:val="22"/>
                <w:lang w:eastAsia="en-US"/>
              </w:rPr>
              <w:t xml:space="preserve"> (</w:t>
            </w:r>
            <w:r>
              <w:rPr>
                <w:rFonts w:ascii="Arial Narrow" w:eastAsia="Calibri" w:hAnsi="Arial Narrow"/>
                <w:b/>
                <w:sz w:val="22"/>
                <w:szCs w:val="22"/>
                <w:lang w:eastAsia="en-US"/>
              </w:rPr>
              <w:t>ml</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3D5E05" w:rsidRPr="005B2B89" w:rsidRDefault="003D5E05" w:rsidP="0016039D">
            <w:pPr>
              <w:jc w:val="center"/>
              <w:rPr>
                <w:rFonts w:ascii="Arial Narrow" w:hAnsi="Arial Narrow"/>
                <w:color w:val="000000"/>
                <w:sz w:val="22"/>
                <w:szCs w:val="22"/>
              </w:rPr>
            </w:pPr>
            <w:r>
              <w:rPr>
                <w:rFonts w:ascii="Arial Narrow" w:hAnsi="Arial Narrow"/>
                <w:color w:val="000000"/>
                <w:sz w:val="22"/>
                <w:szCs w:val="22"/>
              </w:rPr>
              <w:t>ml</w:t>
            </w: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BF72D0">
            <w:pPr>
              <w:jc w:val="right"/>
              <w:rPr>
                <w:rFonts w:ascii="Arial Narrow" w:hAnsi="Arial Narrow"/>
                <w:color w:val="000000"/>
                <w:sz w:val="22"/>
                <w:szCs w:val="22"/>
              </w:rPr>
            </w:pPr>
          </w:p>
        </w:tc>
      </w:tr>
      <w:tr w:rsidR="003D5E05" w:rsidRPr="005B2B89" w:rsidTr="00BF72D0">
        <w:trPr>
          <w:trHeight w:val="360"/>
          <w:jc w:val="center"/>
        </w:trPr>
        <w:tc>
          <w:tcPr>
            <w:tcW w:w="10470"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3D5E05" w:rsidRPr="005B2B89" w:rsidRDefault="003D5E05" w:rsidP="004546BE">
            <w:pPr>
              <w:rPr>
                <w:rFonts w:ascii="Arial Narrow" w:hAnsi="Arial Narrow"/>
                <w:b/>
                <w:bCs/>
                <w:color w:val="000000"/>
                <w:sz w:val="22"/>
                <w:szCs w:val="22"/>
              </w:rPr>
            </w:pPr>
            <w:r>
              <w:rPr>
                <w:rFonts w:ascii="Arial Narrow" w:hAnsi="Arial Narrow"/>
                <w:b/>
                <w:bCs/>
                <w:color w:val="000000"/>
                <w:sz w:val="22"/>
                <w:szCs w:val="22"/>
              </w:rPr>
              <w:t xml:space="preserve">DIVERS </w:t>
            </w:r>
            <w:r w:rsidRPr="005B2B89">
              <w:rPr>
                <w:rFonts w:ascii="Arial Narrow" w:hAnsi="Arial Narrow"/>
                <w:b/>
                <w:bCs/>
                <w:color w:val="000000"/>
                <w:sz w:val="22"/>
                <w:szCs w:val="22"/>
              </w:rPr>
              <w:t xml:space="preserve"> </w:t>
            </w: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Pr="005B2B89" w:rsidRDefault="003D5E05" w:rsidP="00494D48">
            <w:pPr>
              <w:jc w:val="center"/>
              <w:rPr>
                <w:rFonts w:ascii="Arial Narrow" w:hAnsi="Arial Narrow"/>
                <w:color w:val="000000"/>
                <w:sz w:val="22"/>
                <w:szCs w:val="22"/>
              </w:rPr>
            </w:pPr>
            <w:r>
              <w:rPr>
                <w:rFonts w:ascii="Arial Narrow" w:hAnsi="Arial Narrow"/>
                <w:color w:val="000000"/>
                <w:sz w:val="22"/>
                <w:szCs w:val="22"/>
              </w:rPr>
              <w:t>TM606a</w:t>
            </w:r>
          </w:p>
        </w:tc>
        <w:tc>
          <w:tcPr>
            <w:tcW w:w="6971" w:type="dxa"/>
            <w:tcBorders>
              <w:top w:val="nil"/>
              <w:left w:val="nil"/>
              <w:bottom w:val="single" w:sz="4" w:space="0" w:color="auto"/>
              <w:right w:val="single" w:sz="4" w:space="0" w:color="auto"/>
            </w:tcBorders>
            <w:shd w:val="clear" w:color="auto" w:fill="auto"/>
            <w:vAlign w:val="center"/>
          </w:tcPr>
          <w:p w:rsidR="003D5E05" w:rsidRPr="008C21F2" w:rsidRDefault="003D5E05" w:rsidP="00494D48">
            <w:pPr>
              <w:spacing w:before="120" w:after="120" w:line="276" w:lineRule="auto"/>
              <w:rPr>
                <w:rFonts w:ascii="Arial Narrow" w:eastAsia="Calibri" w:hAnsi="Arial Narrow"/>
                <w:b/>
                <w:sz w:val="22"/>
                <w:szCs w:val="22"/>
                <w:lang w:eastAsia="en-US"/>
              </w:rPr>
            </w:pPr>
            <w:r>
              <w:rPr>
                <w:rFonts w:ascii="Arial Narrow" w:hAnsi="Arial Narrow"/>
                <w:b/>
                <w:color w:val="000000"/>
                <w:sz w:val="22"/>
                <w:szCs w:val="22"/>
              </w:rPr>
              <w:t xml:space="preserve">Peinture anti-corrosive </w:t>
            </w:r>
          </w:p>
          <w:p w:rsidR="003D5E05" w:rsidRPr="008C21F2" w:rsidRDefault="003D5E05" w:rsidP="00494D48">
            <w:pPr>
              <w:spacing w:before="120" w:after="120"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Ce prix rémunère dans les conditions générales prévues au contrat,</w:t>
            </w:r>
            <w:r>
              <w:rPr>
                <w:rFonts w:ascii="Arial Narrow" w:eastAsia="Calibri" w:hAnsi="Arial Narrow"/>
                <w:sz w:val="22"/>
                <w:szCs w:val="22"/>
                <w:lang w:eastAsia="en-US"/>
              </w:rPr>
              <w:t xml:space="preserve"> le mettre carré</w:t>
            </w:r>
            <w:r w:rsidRPr="005B2B89">
              <w:rPr>
                <w:rFonts w:ascii="Arial Narrow" w:eastAsia="Calibri" w:hAnsi="Arial Narrow"/>
                <w:b/>
                <w:sz w:val="22"/>
                <w:szCs w:val="22"/>
                <w:lang w:eastAsia="en-US"/>
              </w:rPr>
              <w:t xml:space="preserv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peinture anti-corrosive</w:t>
            </w:r>
            <w:r w:rsidRPr="008C21F2">
              <w:rPr>
                <w:rFonts w:ascii="Arial Narrow" w:eastAsia="Calibri" w:hAnsi="Arial Narrow"/>
                <w:b/>
                <w:sz w:val="22"/>
                <w:szCs w:val="22"/>
                <w:lang w:eastAsia="en-US"/>
              </w:rPr>
              <w:t xml:space="preserve"> </w:t>
            </w:r>
            <w:r w:rsidRPr="005B2B89">
              <w:rPr>
                <w:rFonts w:ascii="Arial Narrow" w:eastAsia="Calibri" w:hAnsi="Arial Narrow"/>
                <w:sz w:val="22"/>
                <w:szCs w:val="22"/>
                <w:lang w:eastAsia="en-US"/>
              </w:rPr>
              <w:t xml:space="preserve">. Il rémunère la prestation telle que décrite dans le CCTP. </w:t>
            </w:r>
          </w:p>
          <w:p w:rsidR="003D5E05" w:rsidRPr="005B2B89" w:rsidRDefault="003D5E05" w:rsidP="001554B2">
            <w:pPr>
              <w:rPr>
                <w:rFonts w:ascii="Arial Narrow" w:hAnsi="Arial Narrow"/>
                <w:color w:val="000000"/>
                <w:sz w:val="22"/>
                <w:szCs w:val="22"/>
              </w:rPr>
            </w:pPr>
            <w:r w:rsidRPr="005B2B89">
              <w:rPr>
                <w:rFonts w:ascii="Arial Narrow" w:hAnsi="Arial Narrow"/>
                <w:color w:val="000000"/>
                <w:sz w:val="22"/>
                <w:szCs w:val="22"/>
              </w:rPr>
              <w:t>Le</w:t>
            </w:r>
            <w:r>
              <w:rPr>
                <w:rFonts w:ascii="Arial Narrow" w:eastAsia="Calibri" w:hAnsi="Arial Narrow"/>
                <w:b/>
                <w:sz w:val="22"/>
                <w:szCs w:val="22"/>
                <w:lang w:eastAsia="en-US"/>
              </w:rPr>
              <w:t xml:space="preserve"> mettre carré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3D5E05" w:rsidRPr="005B2B89" w:rsidRDefault="003D5E05" w:rsidP="00494D48">
            <w:pPr>
              <w:jc w:val="center"/>
              <w:rPr>
                <w:rFonts w:ascii="Arial Narrow" w:hAnsi="Arial Narrow"/>
                <w:color w:val="000000"/>
                <w:sz w:val="22"/>
                <w:szCs w:val="22"/>
              </w:rPr>
            </w:pP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494D48">
            <w:pPr>
              <w:jc w:val="right"/>
              <w:rPr>
                <w:rFonts w:ascii="Arial Narrow" w:hAnsi="Arial Narrow"/>
                <w:color w:val="000000"/>
                <w:sz w:val="22"/>
                <w:szCs w:val="22"/>
              </w:rPr>
            </w:pPr>
            <w:r w:rsidRPr="005B2B89">
              <w:rPr>
                <w:rFonts w:ascii="Arial Narrow" w:hAnsi="Arial Narrow"/>
                <w:color w:val="000000"/>
                <w:sz w:val="22"/>
                <w:szCs w:val="22"/>
              </w:rPr>
              <w:t> </w:t>
            </w:r>
          </w:p>
        </w:tc>
      </w:tr>
      <w:tr w:rsidR="003D5E05" w:rsidRPr="005B2B89" w:rsidTr="00BF72D0">
        <w:trPr>
          <w:trHeight w:val="360"/>
          <w:jc w:val="center"/>
        </w:trPr>
        <w:tc>
          <w:tcPr>
            <w:tcW w:w="957" w:type="dxa"/>
            <w:tcBorders>
              <w:top w:val="nil"/>
              <w:left w:val="single" w:sz="8" w:space="0" w:color="auto"/>
              <w:bottom w:val="single" w:sz="4" w:space="0" w:color="auto"/>
              <w:right w:val="single" w:sz="4" w:space="0" w:color="auto"/>
            </w:tcBorders>
            <w:shd w:val="clear" w:color="auto" w:fill="auto"/>
            <w:vAlign w:val="center"/>
          </w:tcPr>
          <w:p w:rsidR="003D5E05" w:rsidRPr="005B2B89" w:rsidRDefault="003D5E05" w:rsidP="00494D48">
            <w:pPr>
              <w:jc w:val="center"/>
              <w:rPr>
                <w:rFonts w:ascii="Arial Narrow" w:hAnsi="Arial Narrow"/>
                <w:color w:val="000000"/>
                <w:sz w:val="22"/>
                <w:szCs w:val="22"/>
              </w:rPr>
            </w:pPr>
            <w:r>
              <w:rPr>
                <w:rFonts w:ascii="Arial Narrow" w:hAnsi="Arial Narrow"/>
                <w:color w:val="000000"/>
                <w:sz w:val="22"/>
                <w:szCs w:val="22"/>
              </w:rPr>
              <w:t>TM606b</w:t>
            </w:r>
          </w:p>
        </w:tc>
        <w:tc>
          <w:tcPr>
            <w:tcW w:w="6971" w:type="dxa"/>
            <w:tcBorders>
              <w:top w:val="nil"/>
              <w:left w:val="nil"/>
              <w:bottom w:val="single" w:sz="4" w:space="0" w:color="auto"/>
              <w:right w:val="single" w:sz="4" w:space="0" w:color="auto"/>
            </w:tcBorders>
            <w:shd w:val="clear" w:color="auto" w:fill="auto"/>
            <w:vAlign w:val="center"/>
          </w:tcPr>
          <w:p w:rsidR="003D5E05" w:rsidRPr="008C21F2" w:rsidRDefault="003D5E05" w:rsidP="00584F2C">
            <w:pPr>
              <w:spacing w:before="120" w:after="120" w:line="276" w:lineRule="auto"/>
              <w:rPr>
                <w:rFonts w:ascii="Arial Narrow" w:eastAsia="Calibri" w:hAnsi="Arial Narrow"/>
                <w:b/>
                <w:sz w:val="22"/>
                <w:szCs w:val="22"/>
                <w:lang w:eastAsia="en-US"/>
              </w:rPr>
            </w:pPr>
            <w:r>
              <w:rPr>
                <w:rFonts w:ascii="Arial Narrow" w:hAnsi="Arial Narrow"/>
                <w:b/>
                <w:color w:val="000000"/>
                <w:sz w:val="22"/>
                <w:szCs w:val="22"/>
              </w:rPr>
              <w:t xml:space="preserve">Peinture </w:t>
            </w:r>
            <w:r>
              <w:rPr>
                <w:rFonts w:ascii="Arial Narrow" w:hAnsi="Arial Narrow"/>
                <w:b/>
                <w:color w:val="000000"/>
                <w:sz w:val="22"/>
                <w:szCs w:val="22"/>
              </w:rPr>
              <w:t>à huile</w:t>
            </w:r>
            <w:r>
              <w:rPr>
                <w:rFonts w:ascii="Arial Narrow" w:hAnsi="Arial Narrow"/>
                <w:b/>
                <w:color w:val="000000"/>
                <w:sz w:val="22"/>
                <w:szCs w:val="22"/>
              </w:rPr>
              <w:t xml:space="preserve"> </w:t>
            </w:r>
          </w:p>
          <w:p w:rsidR="003D5E05" w:rsidRPr="008C21F2" w:rsidRDefault="003D5E05" w:rsidP="00584F2C">
            <w:pPr>
              <w:spacing w:before="120" w:after="120" w:line="276" w:lineRule="auto"/>
              <w:rPr>
                <w:rFonts w:ascii="Arial Narrow" w:eastAsia="Calibri" w:hAnsi="Arial Narrow"/>
                <w:b/>
                <w:sz w:val="22"/>
                <w:szCs w:val="22"/>
                <w:lang w:eastAsia="en-US"/>
              </w:rPr>
            </w:pPr>
            <w:r w:rsidRPr="005B2B89">
              <w:rPr>
                <w:rFonts w:ascii="Arial Narrow" w:eastAsia="Calibri" w:hAnsi="Arial Narrow"/>
                <w:sz w:val="22"/>
                <w:szCs w:val="22"/>
                <w:lang w:eastAsia="en-US"/>
              </w:rPr>
              <w:t>Ce prix rémunère dans les conditions générales prévues au contrat,</w:t>
            </w:r>
            <w:r>
              <w:rPr>
                <w:rFonts w:ascii="Arial Narrow" w:eastAsia="Calibri" w:hAnsi="Arial Narrow"/>
                <w:sz w:val="22"/>
                <w:szCs w:val="22"/>
                <w:lang w:eastAsia="en-US"/>
              </w:rPr>
              <w:t xml:space="preserve"> le mettre carré</w:t>
            </w:r>
            <w:r w:rsidRPr="005B2B89">
              <w:rPr>
                <w:rFonts w:ascii="Arial Narrow" w:eastAsia="Calibri" w:hAnsi="Arial Narrow"/>
                <w:b/>
                <w:sz w:val="22"/>
                <w:szCs w:val="22"/>
                <w:lang w:eastAsia="en-US"/>
              </w:rPr>
              <w:t xml:space="preserve">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eastAsia="Calibri" w:hAnsi="Arial Narrow"/>
                <w:sz w:val="22"/>
                <w:szCs w:val="22"/>
                <w:lang w:eastAsia="en-US"/>
              </w:rPr>
              <w:t xml:space="preserve">de </w:t>
            </w:r>
            <w:r>
              <w:rPr>
                <w:rFonts w:ascii="Arial Narrow" w:hAnsi="Arial Narrow"/>
                <w:b/>
                <w:color w:val="000000"/>
                <w:sz w:val="22"/>
                <w:szCs w:val="22"/>
              </w:rPr>
              <w:t xml:space="preserve">peinture </w:t>
            </w:r>
            <w:r>
              <w:rPr>
                <w:rFonts w:ascii="Arial Narrow" w:hAnsi="Arial Narrow"/>
                <w:b/>
                <w:color w:val="000000"/>
                <w:sz w:val="22"/>
                <w:szCs w:val="22"/>
              </w:rPr>
              <w:t>à huile</w:t>
            </w:r>
            <w:r w:rsidRPr="005B2B89">
              <w:rPr>
                <w:rFonts w:ascii="Arial Narrow" w:eastAsia="Calibri" w:hAnsi="Arial Narrow"/>
                <w:sz w:val="22"/>
                <w:szCs w:val="22"/>
                <w:lang w:eastAsia="en-US"/>
              </w:rPr>
              <w:t xml:space="preserve">. Il rémunère la prestation telle que décrite dans le CCTP. </w:t>
            </w:r>
          </w:p>
          <w:p w:rsidR="003D5E05" w:rsidRPr="005B2B89" w:rsidRDefault="003D5E05" w:rsidP="00584F2C">
            <w:pPr>
              <w:rPr>
                <w:rFonts w:ascii="Arial Narrow" w:hAnsi="Arial Narrow"/>
                <w:color w:val="000000"/>
                <w:sz w:val="22"/>
                <w:szCs w:val="22"/>
              </w:rPr>
            </w:pPr>
            <w:r w:rsidRPr="005B2B89">
              <w:rPr>
                <w:rFonts w:ascii="Arial Narrow" w:hAnsi="Arial Narrow"/>
                <w:color w:val="000000"/>
                <w:sz w:val="22"/>
                <w:szCs w:val="22"/>
              </w:rPr>
              <w:t>Le</w:t>
            </w:r>
            <w:r>
              <w:rPr>
                <w:rFonts w:ascii="Arial Narrow" w:eastAsia="Calibri" w:hAnsi="Arial Narrow"/>
                <w:b/>
                <w:sz w:val="22"/>
                <w:szCs w:val="22"/>
                <w:lang w:eastAsia="en-US"/>
              </w:rPr>
              <w:t xml:space="preserve"> mettre carré (</w:t>
            </w: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r w:rsidRPr="005B2B89">
              <w:rPr>
                <w:rFonts w:ascii="Arial Narrow" w:hAnsi="Arial Narrow"/>
                <w:b/>
                <w:color w:val="000000"/>
                <w:sz w:val="22"/>
                <w:szCs w:val="22"/>
              </w:rPr>
              <w:t xml:space="preserve">) </w:t>
            </w:r>
            <w:r w:rsidRPr="005B2B89">
              <w:rPr>
                <w:rFonts w:ascii="Arial Narrow" w:hAnsi="Arial Narrow"/>
                <w:color w:val="000000"/>
                <w:sz w:val="22"/>
                <w:szCs w:val="22"/>
              </w:rPr>
              <w:t>est de :……………. F CFA</w:t>
            </w:r>
          </w:p>
        </w:tc>
        <w:tc>
          <w:tcPr>
            <w:tcW w:w="901" w:type="dxa"/>
            <w:tcBorders>
              <w:top w:val="nil"/>
              <w:left w:val="nil"/>
              <w:bottom w:val="single" w:sz="4" w:space="0" w:color="auto"/>
              <w:right w:val="single" w:sz="4" w:space="0" w:color="auto"/>
            </w:tcBorders>
            <w:shd w:val="clear" w:color="auto" w:fill="auto"/>
            <w:vAlign w:val="center"/>
          </w:tcPr>
          <w:p w:rsidR="003D5E05" w:rsidRPr="005B2B89" w:rsidRDefault="003D5E05" w:rsidP="00584F2C">
            <w:pPr>
              <w:jc w:val="center"/>
              <w:rPr>
                <w:rFonts w:ascii="Arial Narrow" w:hAnsi="Arial Narrow"/>
                <w:color w:val="000000"/>
                <w:sz w:val="22"/>
                <w:szCs w:val="22"/>
              </w:rPr>
            </w:pPr>
            <w:r w:rsidRPr="005B2B89">
              <w:rPr>
                <w:rFonts w:ascii="Arial Narrow" w:hAnsi="Arial Narrow"/>
                <w:b/>
                <w:color w:val="000000"/>
                <w:sz w:val="22"/>
                <w:szCs w:val="22"/>
              </w:rPr>
              <w:t>m</w:t>
            </w:r>
            <w:r w:rsidRPr="005B2B89">
              <w:rPr>
                <w:rFonts w:ascii="Arial Narrow" w:hAnsi="Arial Narrow"/>
                <w:b/>
                <w:color w:val="000000"/>
                <w:sz w:val="22"/>
                <w:szCs w:val="22"/>
                <w:vertAlign w:val="superscript"/>
              </w:rPr>
              <w:t>2</w:t>
            </w:r>
          </w:p>
        </w:tc>
        <w:tc>
          <w:tcPr>
            <w:tcW w:w="1641" w:type="dxa"/>
            <w:tcBorders>
              <w:top w:val="nil"/>
              <w:left w:val="nil"/>
              <w:bottom w:val="single" w:sz="4" w:space="0" w:color="auto"/>
              <w:right w:val="single" w:sz="8" w:space="0" w:color="auto"/>
            </w:tcBorders>
            <w:shd w:val="clear" w:color="auto" w:fill="auto"/>
            <w:vAlign w:val="center"/>
          </w:tcPr>
          <w:p w:rsidR="003D5E05" w:rsidRPr="005B2B89" w:rsidRDefault="003D5E05" w:rsidP="00494D48">
            <w:pPr>
              <w:jc w:val="right"/>
              <w:rPr>
                <w:rFonts w:ascii="Arial Narrow" w:hAnsi="Arial Narrow"/>
                <w:color w:val="000000"/>
                <w:sz w:val="22"/>
                <w:szCs w:val="22"/>
              </w:rPr>
            </w:pPr>
          </w:p>
        </w:tc>
      </w:tr>
    </w:tbl>
    <w:p w:rsidR="004575AF" w:rsidRPr="005B2B89" w:rsidRDefault="004575AF" w:rsidP="000022A1">
      <w:pPr>
        <w:pStyle w:val="Corpsdetexte3"/>
        <w:jc w:val="both"/>
        <w:rPr>
          <w:rFonts w:ascii="Arial Narrow" w:eastAsia="Arial Unicode MS" w:hAnsi="Arial Narrow"/>
          <w:b w:val="0"/>
          <w:i w:val="0"/>
          <w:sz w:val="22"/>
          <w:szCs w:val="22"/>
        </w:rPr>
      </w:pPr>
    </w:p>
    <w:p w:rsidR="00990085" w:rsidRPr="005B2B89" w:rsidRDefault="00990085" w:rsidP="00A56B08">
      <w:pPr>
        <w:spacing w:before="120" w:after="120"/>
        <w:jc w:val="center"/>
        <w:rPr>
          <w:rFonts w:ascii="Arial Narrow" w:eastAsia="Arial Unicode MS" w:hAnsi="Arial Narrow"/>
          <w:sz w:val="22"/>
          <w:szCs w:val="22"/>
        </w:rPr>
      </w:pPr>
    </w:p>
    <w:p w:rsidR="005A5A22" w:rsidRPr="005B2B89" w:rsidRDefault="005A5A22" w:rsidP="00A56B08">
      <w:pPr>
        <w:spacing w:before="120" w:after="120"/>
        <w:jc w:val="center"/>
        <w:rPr>
          <w:rFonts w:ascii="Arial Narrow" w:eastAsia="Arial Unicode MS" w:hAnsi="Arial Narrow"/>
          <w:sz w:val="22"/>
          <w:szCs w:val="22"/>
        </w:rPr>
      </w:pPr>
    </w:p>
    <w:p w:rsidR="005A5A22" w:rsidRDefault="005A5A22"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AD29C8" w:rsidRDefault="00AD29C8" w:rsidP="00A56B08">
      <w:pPr>
        <w:spacing w:before="120" w:after="120"/>
        <w:jc w:val="center"/>
        <w:rPr>
          <w:rFonts w:ascii="Arial Narrow" w:eastAsia="Arial Unicode MS" w:hAnsi="Arial Narrow"/>
          <w:sz w:val="22"/>
          <w:szCs w:val="22"/>
        </w:rPr>
      </w:pPr>
    </w:p>
    <w:p w:rsidR="00990085" w:rsidRPr="005B2B89" w:rsidRDefault="00990085" w:rsidP="004546BE">
      <w:pPr>
        <w:spacing w:before="120" w:after="120"/>
        <w:rPr>
          <w:rFonts w:ascii="Arial Narrow" w:eastAsia="Arial Unicode MS" w:hAnsi="Arial Narrow"/>
          <w:sz w:val="22"/>
          <w:szCs w:val="22"/>
        </w:rPr>
      </w:pPr>
    </w:p>
    <w:p w:rsidR="00990085" w:rsidRPr="005B2B89" w:rsidRDefault="00990085" w:rsidP="00A56B08">
      <w:pPr>
        <w:spacing w:before="120" w:after="120"/>
        <w:jc w:val="center"/>
        <w:rPr>
          <w:rFonts w:ascii="Arial Narrow" w:eastAsia="Arial Unicode MS" w:hAnsi="Arial Narrow"/>
          <w:sz w:val="22"/>
          <w:szCs w:val="22"/>
        </w:rPr>
      </w:pPr>
    </w:p>
    <w:p w:rsidR="00DB38CF" w:rsidRPr="005B2B89" w:rsidRDefault="001009A7" w:rsidP="00A56B08">
      <w:pPr>
        <w:spacing w:before="120" w:after="120"/>
        <w:jc w:val="center"/>
        <w:rPr>
          <w:rFonts w:ascii="Arial Narrow" w:eastAsia="Arial Unicode MS" w:hAnsi="Arial Narrow"/>
          <w:sz w:val="22"/>
          <w:szCs w:val="22"/>
        </w:rPr>
      </w:pPr>
      <w:r>
        <w:rPr>
          <w:rFonts w:ascii="Arial Narrow" w:eastAsia="Arial Unicode MS" w:hAnsi="Arial Narrow"/>
          <w:noProof/>
          <w:sz w:val="22"/>
          <w:szCs w:val="22"/>
        </w:rPr>
        <w:pict>
          <v:shape id="_x0000_s1595" type="#_x0000_t69" style="position:absolute;left:0;text-align:left;margin-left:17.1pt;margin-top:4.4pt;width:438.85pt;height:166.25pt;z-index:251663872" strokeweight="2.25pt">
            <v:textbox style="mso-next-textbox:#_x0000_s1595">
              <w:txbxContent>
                <w:p w:rsidR="0009143F" w:rsidRPr="00967AF3" w:rsidRDefault="0009143F"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09143F" w:rsidRPr="00C8344A" w:rsidRDefault="0009143F"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w: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F448A4" w:rsidRPr="005B2B89" w:rsidRDefault="00F448A4" w:rsidP="00A56B08">
      <w:pPr>
        <w:spacing w:before="120" w:after="120"/>
        <w:jc w:val="center"/>
        <w:rPr>
          <w:rFonts w:ascii="Arial Narrow" w:eastAsia="Arial Unicode MS" w:hAnsi="Arial Narrow"/>
          <w:sz w:val="22"/>
          <w:szCs w:val="22"/>
        </w:rPr>
      </w:pPr>
    </w:p>
    <w:p w:rsidR="00D82420" w:rsidRDefault="002B478C" w:rsidP="00BE575D">
      <w:pPr>
        <w:spacing w:after="120"/>
        <w:rPr>
          <w:rFonts w:ascii="Arial Narrow" w:eastAsia="Arial Unicode MS" w:hAnsi="Arial Narrow"/>
          <w:sz w:val="22"/>
          <w:szCs w:val="22"/>
        </w:rPr>
      </w:pPr>
      <w:r w:rsidRPr="005B2B89">
        <w:rPr>
          <w:rFonts w:ascii="Arial Narrow" w:eastAsia="Arial Unicode MS" w:hAnsi="Arial Narrow"/>
          <w:sz w:val="22"/>
          <w:szCs w:val="22"/>
        </w:rPr>
        <w:br w:type="page"/>
      </w:r>
      <w:r w:rsidR="00DB38CF" w:rsidRPr="005B2B89">
        <w:rPr>
          <w:rFonts w:ascii="Arial Narrow" w:eastAsia="Arial Unicode MS" w:hAnsi="Arial Narrow"/>
          <w:sz w:val="22"/>
          <w:szCs w:val="22"/>
        </w:rPr>
        <w:lastRenderedPageBreak/>
        <w:t>TITRE VII</w:t>
      </w:r>
      <w:r w:rsidR="00DB38CF" w:rsidRPr="005B2B89">
        <w:rPr>
          <w:rFonts w:ascii="Arial Narrow" w:eastAsia="Arial Unicode MS" w:hAnsi="Arial Narrow"/>
          <w:b/>
          <w:i/>
          <w:sz w:val="22"/>
          <w:szCs w:val="22"/>
        </w:rPr>
        <w:t xml:space="preserve">- </w:t>
      </w:r>
      <w:r w:rsidR="00DB38CF" w:rsidRPr="005B2B89">
        <w:rPr>
          <w:rFonts w:ascii="Arial Narrow" w:eastAsia="Arial Unicode MS" w:hAnsi="Arial Narrow"/>
          <w:sz w:val="22"/>
          <w:szCs w:val="22"/>
        </w:rPr>
        <w:t>CADRE DU DETAIL QUANTITATIF ET ESTIMATIF (DQE)</w:t>
      </w:r>
    </w:p>
    <w:tbl>
      <w:tblPr>
        <w:tblW w:w="10568" w:type="dxa"/>
        <w:jc w:val="center"/>
        <w:tblInd w:w="58" w:type="dxa"/>
        <w:tblCellMar>
          <w:left w:w="70" w:type="dxa"/>
          <w:right w:w="70" w:type="dxa"/>
        </w:tblCellMar>
        <w:tblLook w:val="04A0"/>
      </w:tblPr>
      <w:tblGrid>
        <w:gridCol w:w="10568"/>
      </w:tblGrid>
      <w:tr w:rsidR="00396BE6" w:rsidRPr="005B2B89" w:rsidTr="00396BE6">
        <w:trPr>
          <w:trHeight w:val="420"/>
          <w:jc w:val="center"/>
        </w:trPr>
        <w:tc>
          <w:tcPr>
            <w:tcW w:w="10568" w:type="dxa"/>
            <w:tcBorders>
              <w:top w:val="nil"/>
              <w:left w:val="nil"/>
              <w:bottom w:val="nil"/>
              <w:right w:val="nil"/>
            </w:tcBorders>
            <w:shd w:val="clear" w:color="auto" w:fill="auto"/>
            <w:noWrap/>
            <w:vAlign w:val="center"/>
            <w:hideMark/>
          </w:tcPr>
          <w:p w:rsidR="009E644D" w:rsidRDefault="009E644D" w:rsidP="00396BE6">
            <w:pPr>
              <w:rPr>
                <w:rFonts w:ascii="Arial Narrow" w:hAnsi="Arial Narrow"/>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70"/>
              <w:gridCol w:w="3405"/>
              <w:gridCol w:w="536"/>
              <w:gridCol w:w="1053"/>
              <w:gridCol w:w="870"/>
              <w:gridCol w:w="961"/>
              <w:gridCol w:w="634"/>
              <w:gridCol w:w="766"/>
              <w:gridCol w:w="772"/>
              <w:gridCol w:w="651"/>
            </w:tblGrid>
            <w:tr w:rsidR="009E644D" w:rsidRPr="004D736D" w:rsidTr="009E644D">
              <w:trPr>
                <w:trHeight w:val="330"/>
              </w:trPr>
              <w:tc>
                <w:tcPr>
                  <w:tcW w:w="5000" w:type="pct"/>
                  <w:gridSpan w:val="10"/>
                  <w:shd w:val="clear" w:color="auto" w:fill="auto"/>
                  <w:noWrap/>
                  <w:vAlign w:val="bottom"/>
                  <w:hideMark/>
                </w:tcPr>
                <w:p w:rsidR="00BE575D" w:rsidRDefault="00BE575D" w:rsidP="00B51D91">
                  <w:pPr>
                    <w:jc w:val="center"/>
                    <w:rPr>
                      <w:rFonts w:ascii="Arial Narrow" w:eastAsia="Arial Unicode MS" w:hAnsi="Arial Narrow"/>
                      <w:b/>
                      <w:bCs/>
                      <w:iCs/>
                      <w:sz w:val="22"/>
                      <w:szCs w:val="22"/>
                    </w:rPr>
                  </w:pPr>
                  <w:r w:rsidRPr="004F6B87">
                    <w:rPr>
                      <w:rFonts w:ascii="Arial Narrow" w:hAnsi="Arial Narrow"/>
                      <w:b/>
                      <w:bCs/>
                      <w:sz w:val="22"/>
                      <w:szCs w:val="22"/>
                    </w:rPr>
                    <w:t xml:space="preserve">TRAVAUX </w:t>
                  </w:r>
                  <w:r w:rsidRPr="004F6B87">
                    <w:rPr>
                      <w:rFonts w:ascii="Arial Narrow" w:eastAsia="Arial Unicode MS" w:hAnsi="Arial Narrow"/>
                      <w:b/>
                      <w:bCs/>
                      <w:iCs/>
                      <w:sz w:val="22"/>
                      <w:szCs w:val="22"/>
                    </w:rPr>
                    <w:t xml:space="preserve">D’ENTRETIEN DE LA ROUTE KONGOLO-GBOYO Y LA COMPRIS CONSTRUCTION DU PONT SUR LA </w:t>
                  </w:r>
                </w:p>
                <w:p w:rsidR="009E644D" w:rsidRPr="004D736D" w:rsidRDefault="00BE575D" w:rsidP="00BE575D">
                  <w:pPr>
                    <w:jc w:val="center"/>
                    <w:rPr>
                      <w:rFonts w:ascii="Arial Narrow" w:hAnsi="Arial Narrow"/>
                      <w:b/>
                      <w:bCs/>
                      <w:color w:val="000000"/>
                    </w:rPr>
                  </w:pPr>
                  <w:r w:rsidRPr="004F6B87">
                    <w:rPr>
                      <w:rFonts w:ascii="Arial Narrow" w:eastAsia="Arial Unicode MS" w:hAnsi="Arial Narrow"/>
                      <w:b/>
                      <w:bCs/>
                      <w:iCs/>
                      <w:sz w:val="22"/>
                      <w:szCs w:val="22"/>
                    </w:rPr>
                    <w:t>RIVIERE GBOYO</w:t>
                  </w:r>
                </w:p>
              </w:tc>
            </w:tr>
            <w:tr w:rsidR="009E644D" w:rsidRPr="004D736D" w:rsidTr="00DD4358">
              <w:trPr>
                <w:trHeight w:val="139"/>
              </w:trPr>
              <w:tc>
                <w:tcPr>
                  <w:tcW w:w="386" w:type="pct"/>
                  <w:vMerge w:val="restart"/>
                  <w:shd w:val="clear" w:color="auto" w:fill="auto"/>
                  <w:noWrap/>
                  <w:vAlign w:val="center"/>
                  <w:hideMark/>
                </w:tcPr>
                <w:p w:rsidR="009E644D" w:rsidRPr="00DD4358" w:rsidRDefault="009E644D" w:rsidP="00DD4358">
                  <w:pPr>
                    <w:jc w:val="center"/>
                    <w:rPr>
                      <w:rFonts w:ascii="Arial Narrow" w:hAnsi="Arial Narrow"/>
                      <w:b/>
                      <w:color w:val="000000"/>
                    </w:rPr>
                  </w:pPr>
                  <w:r w:rsidRPr="00DD4358">
                    <w:rPr>
                      <w:rFonts w:ascii="Arial Narrow" w:hAnsi="Arial Narrow"/>
                      <w:b/>
                      <w:color w:val="000000"/>
                    </w:rPr>
                    <w:t>N°</w:t>
                  </w:r>
                </w:p>
              </w:tc>
              <w:tc>
                <w:tcPr>
                  <w:tcW w:w="1650" w:type="pct"/>
                  <w:vMerge w:val="restart"/>
                  <w:shd w:val="clear" w:color="auto" w:fill="auto"/>
                  <w:noWrap/>
                  <w:vAlign w:val="center"/>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DESIGNATIONS</w:t>
                  </w:r>
                </w:p>
              </w:tc>
              <w:tc>
                <w:tcPr>
                  <w:tcW w:w="273" w:type="pct"/>
                  <w:vMerge w:val="restart"/>
                  <w:shd w:val="clear" w:color="auto" w:fill="auto"/>
                  <w:noWrap/>
                  <w:vAlign w:val="center"/>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U</w:t>
                  </w:r>
                </w:p>
              </w:tc>
              <w:tc>
                <w:tcPr>
                  <w:tcW w:w="1283" w:type="pct"/>
                  <w:gridSpan w:val="3"/>
                  <w:shd w:val="clear" w:color="auto" w:fill="auto"/>
                  <w:noWrap/>
                  <w:vAlign w:val="center"/>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QUANTITE</w:t>
                  </w:r>
                </w:p>
              </w:tc>
              <w:tc>
                <w:tcPr>
                  <w:tcW w:w="319" w:type="pct"/>
                  <w:vMerge w:val="restart"/>
                  <w:shd w:val="clear" w:color="auto" w:fill="auto"/>
                  <w:noWrap/>
                  <w:vAlign w:val="center"/>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PU</w:t>
                  </w:r>
                </w:p>
              </w:tc>
              <w:tc>
                <w:tcPr>
                  <w:tcW w:w="1089" w:type="pct"/>
                  <w:gridSpan w:val="3"/>
                  <w:shd w:val="clear" w:color="auto" w:fill="auto"/>
                  <w:noWrap/>
                  <w:vAlign w:val="center"/>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MONTANT</w:t>
                  </w:r>
                </w:p>
              </w:tc>
            </w:tr>
            <w:tr w:rsidR="00BE575D" w:rsidRPr="004D736D" w:rsidTr="009E644D">
              <w:trPr>
                <w:trHeight w:val="300"/>
              </w:trPr>
              <w:tc>
                <w:tcPr>
                  <w:tcW w:w="386" w:type="pct"/>
                  <w:vMerge/>
                  <w:vAlign w:val="center"/>
                  <w:hideMark/>
                </w:tcPr>
                <w:p w:rsidR="009E644D" w:rsidRPr="004D736D" w:rsidRDefault="009E644D" w:rsidP="00B51D91">
                  <w:pPr>
                    <w:rPr>
                      <w:rFonts w:ascii="Arial Narrow" w:hAnsi="Arial Narrow"/>
                      <w:color w:val="000000"/>
                    </w:rPr>
                  </w:pPr>
                </w:p>
              </w:tc>
              <w:tc>
                <w:tcPr>
                  <w:tcW w:w="1650" w:type="pct"/>
                  <w:vMerge/>
                  <w:vAlign w:val="center"/>
                  <w:hideMark/>
                </w:tcPr>
                <w:p w:rsidR="009E644D" w:rsidRPr="004D736D" w:rsidRDefault="009E644D" w:rsidP="00B51D91">
                  <w:pPr>
                    <w:rPr>
                      <w:rFonts w:ascii="Arial Narrow" w:hAnsi="Arial Narrow"/>
                      <w:b/>
                      <w:bCs/>
                      <w:color w:val="000000"/>
                    </w:rPr>
                  </w:pPr>
                </w:p>
              </w:tc>
              <w:tc>
                <w:tcPr>
                  <w:tcW w:w="273" w:type="pct"/>
                  <w:vMerge/>
                  <w:vAlign w:val="center"/>
                  <w:hideMark/>
                </w:tcPr>
                <w:p w:rsidR="009E644D" w:rsidRPr="004D736D" w:rsidRDefault="009E644D" w:rsidP="00B51D91">
                  <w:pPr>
                    <w:rPr>
                      <w:rFonts w:ascii="Arial Narrow" w:hAnsi="Arial Narrow"/>
                      <w:b/>
                      <w:bCs/>
                      <w:color w:val="000000"/>
                    </w:rPr>
                  </w:pPr>
                </w:p>
              </w:tc>
              <w:tc>
                <w:tcPr>
                  <w:tcW w:w="448" w:type="pct"/>
                  <w:shd w:val="clear" w:color="auto" w:fill="auto"/>
                  <w:noWrap/>
                  <w:vAlign w:val="center"/>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Phase 1</w:t>
                  </w:r>
                </w:p>
              </w:tc>
              <w:tc>
                <w:tcPr>
                  <w:tcW w:w="385" w:type="pct"/>
                  <w:shd w:val="clear" w:color="auto" w:fill="auto"/>
                  <w:noWrap/>
                  <w:vAlign w:val="center"/>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Phase 2</w:t>
                  </w:r>
                </w:p>
              </w:tc>
              <w:tc>
                <w:tcPr>
                  <w:tcW w:w="450" w:type="pct"/>
                  <w:shd w:val="clear" w:color="auto" w:fill="auto"/>
                  <w:noWrap/>
                  <w:vAlign w:val="center"/>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Global</w:t>
                  </w:r>
                </w:p>
              </w:tc>
              <w:tc>
                <w:tcPr>
                  <w:tcW w:w="319" w:type="pct"/>
                  <w:vMerge/>
                  <w:vAlign w:val="center"/>
                  <w:hideMark/>
                </w:tcPr>
                <w:p w:rsidR="009E644D" w:rsidRPr="004D736D" w:rsidRDefault="009E644D" w:rsidP="00B51D91">
                  <w:pPr>
                    <w:rPr>
                      <w:rFonts w:ascii="Arial Narrow" w:hAnsi="Arial Narrow"/>
                      <w:b/>
                      <w:bCs/>
                      <w:color w:val="000000"/>
                    </w:rPr>
                  </w:pPr>
                </w:p>
              </w:tc>
              <w:tc>
                <w:tcPr>
                  <w:tcW w:w="383" w:type="pct"/>
                  <w:shd w:val="clear" w:color="auto" w:fill="auto"/>
                  <w:noWrap/>
                  <w:vAlign w:val="center"/>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Phase 1</w:t>
                  </w:r>
                </w:p>
              </w:tc>
              <w:tc>
                <w:tcPr>
                  <w:tcW w:w="386" w:type="pct"/>
                  <w:shd w:val="clear" w:color="auto" w:fill="auto"/>
                  <w:noWrap/>
                  <w:vAlign w:val="center"/>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Phase 2</w:t>
                  </w:r>
                </w:p>
              </w:tc>
              <w:tc>
                <w:tcPr>
                  <w:tcW w:w="320" w:type="pct"/>
                  <w:shd w:val="clear" w:color="auto" w:fill="auto"/>
                  <w:noWrap/>
                  <w:vAlign w:val="center"/>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Global</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1650" w:type="pct"/>
                  <w:shd w:val="clear" w:color="auto" w:fill="auto"/>
                  <w:noWrap/>
                  <w:vAlign w:val="bottom"/>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SERIE 000 : INSTALLATIONS</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TM001</w:t>
                  </w:r>
                </w:p>
              </w:tc>
              <w:tc>
                <w:tcPr>
                  <w:tcW w:w="165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Amené et repli du matériel</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Ft</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0,50</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0,50</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TM002</w:t>
                  </w:r>
                </w:p>
              </w:tc>
              <w:tc>
                <w:tcPr>
                  <w:tcW w:w="165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Installations</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Ft</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0,40</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0,60</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9E644D" w:rsidRPr="00056B87" w:rsidTr="009E644D">
              <w:trPr>
                <w:trHeight w:val="300"/>
              </w:trPr>
              <w:tc>
                <w:tcPr>
                  <w:tcW w:w="3592" w:type="pct"/>
                  <w:gridSpan w:val="6"/>
                  <w:shd w:val="clear" w:color="auto" w:fill="auto"/>
                  <w:noWrap/>
                  <w:vAlign w:val="bottom"/>
                  <w:hideMark/>
                </w:tcPr>
                <w:p w:rsidR="009E644D" w:rsidRPr="00056B87" w:rsidRDefault="009E644D" w:rsidP="00B51D91">
                  <w:pPr>
                    <w:jc w:val="center"/>
                    <w:rPr>
                      <w:rFonts w:ascii="Arial Narrow" w:hAnsi="Arial Narrow"/>
                      <w:b/>
                      <w:color w:val="000000"/>
                    </w:rPr>
                  </w:pPr>
                  <w:r w:rsidRPr="00056B87">
                    <w:rPr>
                      <w:rFonts w:ascii="Arial Narrow" w:hAnsi="Arial Narrow"/>
                      <w:b/>
                      <w:color w:val="000000"/>
                    </w:rPr>
                    <w:t>Sous-total série 000 : Installations</w:t>
                  </w:r>
                </w:p>
              </w:tc>
              <w:tc>
                <w:tcPr>
                  <w:tcW w:w="319" w:type="pct"/>
                  <w:shd w:val="clear" w:color="auto" w:fill="auto"/>
                  <w:noWrap/>
                  <w:vAlign w:val="bottom"/>
                  <w:hideMark/>
                </w:tcPr>
                <w:p w:rsidR="009E644D" w:rsidRPr="00056B87" w:rsidRDefault="009E644D" w:rsidP="00B51D91">
                  <w:pPr>
                    <w:rPr>
                      <w:rFonts w:ascii="Arial Narrow" w:hAnsi="Arial Narrow"/>
                      <w:b/>
                      <w:color w:val="000000"/>
                    </w:rPr>
                  </w:pPr>
                  <w:r w:rsidRPr="00056B87">
                    <w:rPr>
                      <w:rFonts w:ascii="Arial Narrow" w:hAnsi="Arial Narrow"/>
                      <w:b/>
                      <w:color w:val="000000"/>
                    </w:rPr>
                    <w:t> </w:t>
                  </w:r>
                </w:p>
              </w:tc>
              <w:tc>
                <w:tcPr>
                  <w:tcW w:w="383" w:type="pct"/>
                  <w:shd w:val="clear" w:color="auto" w:fill="auto"/>
                  <w:noWrap/>
                  <w:vAlign w:val="bottom"/>
                  <w:hideMark/>
                </w:tcPr>
                <w:p w:rsidR="009E644D" w:rsidRPr="00056B87" w:rsidRDefault="009E644D" w:rsidP="00B51D91">
                  <w:pPr>
                    <w:rPr>
                      <w:rFonts w:ascii="Arial Narrow" w:hAnsi="Arial Narrow"/>
                      <w:b/>
                      <w:color w:val="000000"/>
                    </w:rPr>
                  </w:pPr>
                  <w:r w:rsidRPr="00056B87">
                    <w:rPr>
                      <w:rFonts w:ascii="Arial Narrow" w:hAnsi="Arial Narrow"/>
                      <w:b/>
                      <w:color w:val="000000"/>
                    </w:rPr>
                    <w:t> </w:t>
                  </w:r>
                </w:p>
              </w:tc>
              <w:tc>
                <w:tcPr>
                  <w:tcW w:w="386" w:type="pct"/>
                  <w:shd w:val="clear" w:color="auto" w:fill="auto"/>
                  <w:noWrap/>
                  <w:vAlign w:val="bottom"/>
                  <w:hideMark/>
                </w:tcPr>
                <w:p w:rsidR="009E644D" w:rsidRPr="00056B87" w:rsidRDefault="009E644D" w:rsidP="00B51D91">
                  <w:pPr>
                    <w:rPr>
                      <w:rFonts w:ascii="Arial Narrow" w:hAnsi="Arial Narrow"/>
                      <w:b/>
                      <w:color w:val="000000"/>
                    </w:rPr>
                  </w:pPr>
                  <w:r w:rsidRPr="00056B87">
                    <w:rPr>
                      <w:rFonts w:ascii="Arial Narrow" w:hAnsi="Arial Narrow"/>
                      <w:b/>
                      <w:color w:val="000000"/>
                    </w:rPr>
                    <w:t> </w:t>
                  </w:r>
                </w:p>
              </w:tc>
              <w:tc>
                <w:tcPr>
                  <w:tcW w:w="320" w:type="pct"/>
                  <w:shd w:val="clear" w:color="auto" w:fill="auto"/>
                  <w:noWrap/>
                  <w:vAlign w:val="bottom"/>
                  <w:hideMark/>
                </w:tcPr>
                <w:p w:rsidR="009E644D" w:rsidRPr="00056B87" w:rsidRDefault="009E644D" w:rsidP="00B51D91">
                  <w:pPr>
                    <w:rPr>
                      <w:rFonts w:ascii="Arial Narrow" w:hAnsi="Arial Narrow"/>
                      <w:b/>
                      <w:color w:val="000000"/>
                    </w:rPr>
                  </w:pPr>
                  <w:r w:rsidRPr="00056B87">
                    <w:rPr>
                      <w:rFonts w:ascii="Arial Narrow" w:hAnsi="Arial Narrow"/>
                      <w:b/>
                      <w:color w:val="000000"/>
                    </w:rPr>
                    <w:t> </w:t>
                  </w:r>
                </w:p>
              </w:tc>
            </w:tr>
            <w:tr w:rsidR="009E644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6" w:type="pct"/>
                  <w:gridSpan w:val="5"/>
                  <w:shd w:val="clear" w:color="auto" w:fill="auto"/>
                  <w:noWrap/>
                  <w:vAlign w:val="bottom"/>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SERIE 100 : NETTOYAGE ET TERRASSEMENTS</w:t>
                  </w: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TM101</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Débroussaillage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w:t>
                  </w:r>
                  <w:r w:rsidRPr="004D736D">
                    <w:rPr>
                      <w:rFonts w:ascii="Calibri" w:hAnsi="Calibri"/>
                      <w:color w:val="000000"/>
                    </w:rPr>
                    <w:t>²</w:t>
                  </w:r>
                </w:p>
              </w:tc>
              <w:tc>
                <w:tcPr>
                  <w:tcW w:w="448"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 24 000,00   </w:t>
                  </w:r>
                </w:p>
              </w:tc>
              <w:tc>
                <w:tcPr>
                  <w:tcW w:w="385"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4 279,65   </w:t>
                  </w:r>
                </w:p>
              </w:tc>
              <w:tc>
                <w:tcPr>
                  <w:tcW w:w="45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 28 279,65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TM102a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Buldozing/dégagement mécanisé</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w:t>
                  </w:r>
                  <w:r w:rsidRPr="004D736D">
                    <w:rPr>
                      <w:rFonts w:ascii="Calibri" w:hAnsi="Calibri"/>
                      <w:color w:val="000000"/>
                    </w:rPr>
                    <w:t>²</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TM103</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Abattage d'arbres</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U</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TM108a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Remblai provenant d'emprunt</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500,00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500,00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TM109</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Traitement de bourbier (purge)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45,00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45,00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TM113a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Mise en forme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w:t>
                  </w:r>
                  <w:r w:rsidRPr="004D736D">
                    <w:rPr>
                      <w:rFonts w:ascii="Calibri" w:hAnsi="Calibri"/>
                      <w:color w:val="000000"/>
                    </w:rPr>
                    <w:t>²</w:t>
                  </w:r>
                </w:p>
              </w:tc>
              <w:tc>
                <w:tcPr>
                  <w:tcW w:w="448"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  69 381,11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69 381,11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525"/>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TM110</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Création et ou curage et remis</w:t>
                  </w:r>
                  <w:r>
                    <w:rPr>
                      <w:rFonts w:ascii="Arial Narrow" w:hAnsi="Arial Narrow"/>
                      <w:color w:val="000000"/>
                    </w:rPr>
                    <w:t>e en forme des fossés</w:t>
                  </w:r>
                  <w:r w:rsidRPr="004D736D">
                    <w:rPr>
                      <w:rFonts w:ascii="Arial Narrow" w:hAnsi="Arial Narrow"/>
                      <w:color w:val="000000"/>
                    </w:rPr>
                    <w:t xml:space="preserve"> et exutoires</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ml</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Pr>
                      <w:rFonts w:ascii="Arial Narrow" w:hAnsi="Arial Narrow"/>
                      <w:color w:val="000000"/>
                    </w:rPr>
                    <w:t xml:space="preserve">  </w:t>
                  </w:r>
                  <w:r w:rsidRPr="004D736D">
                    <w:rPr>
                      <w:rFonts w:ascii="Arial Narrow" w:hAnsi="Arial Narrow"/>
                      <w:color w:val="000000"/>
                    </w:rPr>
                    <w:t xml:space="preserve">24 000,00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24 000,00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TM115a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Couche de roulement en grave latéritique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9E644D" w:rsidRPr="00342626" w:rsidTr="009E644D">
              <w:trPr>
                <w:trHeight w:val="300"/>
              </w:trPr>
              <w:tc>
                <w:tcPr>
                  <w:tcW w:w="3592" w:type="pct"/>
                  <w:gridSpan w:val="6"/>
                  <w:shd w:val="clear" w:color="auto" w:fill="auto"/>
                  <w:noWrap/>
                  <w:vAlign w:val="bottom"/>
                  <w:hideMark/>
                </w:tcPr>
                <w:p w:rsidR="009E644D" w:rsidRPr="00342626" w:rsidRDefault="009E644D" w:rsidP="00B51D91">
                  <w:pPr>
                    <w:jc w:val="center"/>
                    <w:rPr>
                      <w:rFonts w:ascii="Arial Narrow" w:hAnsi="Arial Narrow"/>
                      <w:b/>
                      <w:color w:val="000000"/>
                    </w:rPr>
                  </w:pPr>
                  <w:r w:rsidRPr="00342626">
                    <w:rPr>
                      <w:rFonts w:ascii="Arial Narrow" w:hAnsi="Arial Narrow"/>
                      <w:b/>
                      <w:color w:val="000000"/>
                    </w:rPr>
                    <w:t>Sous-total série 100 : Nettoyage et terrassement</w:t>
                  </w:r>
                </w:p>
              </w:tc>
              <w:tc>
                <w:tcPr>
                  <w:tcW w:w="319" w:type="pct"/>
                  <w:shd w:val="clear" w:color="auto" w:fill="auto"/>
                  <w:noWrap/>
                  <w:vAlign w:val="bottom"/>
                  <w:hideMark/>
                </w:tcPr>
                <w:p w:rsidR="009E644D" w:rsidRPr="00342626" w:rsidRDefault="009E644D" w:rsidP="00B51D91">
                  <w:pPr>
                    <w:jc w:val="center"/>
                    <w:rPr>
                      <w:rFonts w:ascii="Arial Narrow" w:hAnsi="Arial Narrow"/>
                      <w:b/>
                      <w:color w:val="000000"/>
                    </w:rPr>
                  </w:pPr>
                </w:p>
              </w:tc>
              <w:tc>
                <w:tcPr>
                  <w:tcW w:w="383" w:type="pct"/>
                  <w:shd w:val="clear" w:color="auto" w:fill="auto"/>
                  <w:noWrap/>
                  <w:vAlign w:val="bottom"/>
                  <w:hideMark/>
                </w:tcPr>
                <w:p w:rsidR="009E644D" w:rsidRPr="00342626" w:rsidRDefault="009E644D" w:rsidP="00B51D91">
                  <w:pPr>
                    <w:jc w:val="center"/>
                    <w:rPr>
                      <w:rFonts w:ascii="Arial Narrow" w:hAnsi="Arial Narrow"/>
                      <w:b/>
                      <w:color w:val="000000"/>
                    </w:rPr>
                  </w:pPr>
                </w:p>
              </w:tc>
              <w:tc>
                <w:tcPr>
                  <w:tcW w:w="386" w:type="pct"/>
                  <w:shd w:val="clear" w:color="auto" w:fill="auto"/>
                  <w:noWrap/>
                  <w:vAlign w:val="bottom"/>
                  <w:hideMark/>
                </w:tcPr>
                <w:p w:rsidR="009E644D" w:rsidRPr="00342626" w:rsidRDefault="009E644D" w:rsidP="00B51D91">
                  <w:pPr>
                    <w:jc w:val="center"/>
                    <w:rPr>
                      <w:rFonts w:ascii="Arial Narrow" w:hAnsi="Arial Narrow"/>
                      <w:b/>
                      <w:color w:val="000000"/>
                    </w:rPr>
                  </w:pPr>
                </w:p>
              </w:tc>
              <w:tc>
                <w:tcPr>
                  <w:tcW w:w="320" w:type="pct"/>
                  <w:shd w:val="clear" w:color="auto" w:fill="auto"/>
                  <w:noWrap/>
                  <w:vAlign w:val="bottom"/>
                  <w:hideMark/>
                </w:tcPr>
                <w:p w:rsidR="009E644D" w:rsidRPr="00342626" w:rsidRDefault="009E644D" w:rsidP="00B51D91">
                  <w:pPr>
                    <w:jc w:val="center"/>
                    <w:rPr>
                      <w:rFonts w:ascii="Arial Narrow" w:hAnsi="Arial Narrow"/>
                      <w:b/>
                      <w:color w:val="000000"/>
                    </w:rPr>
                  </w:pP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p>
              </w:tc>
              <w:tc>
                <w:tcPr>
                  <w:tcW w:w="1650" w:type="pct"/>
                  <w:shd w:val="clear" w:color="auto" w:fill="auto"/>
                  <w:vAlign w:val="bottom"/>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SERIE 300 : ASSAINISSEMENT - DRAINAGE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TM307a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Fourniture et pose de buses métalliques Ø800 mm</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ml</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36,00</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36,00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TM310a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Construction de tête en maçonnerie pour buse Ø800 mm</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U</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5,00</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5,00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TM309a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Construction de puisard en maçonnerie pour buse Ø800 mm </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U</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5,00</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5,00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9E644D" w:rsidRPr="004D736D" w:rsidTr="009E644D">
              <w:trPr>
                <w:trHeight w:val="300"/>
              </w:trPr>
              <w:tc>
                <w:tcPr>
                  <w:tcW w:w="3592" w:type="pct"/>
                  <w:gridSpan w:val="6"/>
                  <w:shd w:val="clear" w:color="auto" w:fill="auto"/>
                  <w:noWrap/>
                  <w:vAlign w:val="bottom"/>
                  <w:hideMark/>
                </w:tcPr>
                <w:p w:rsidR="009E644D" w:rsidRPr="004D736D" w:rsidRDefault="009E644D" w:rsidP="00B51D91">
                  <w:pPr>
                    <w:jc w:val="center"/>
                    <w:rPr>
                      <w:rFonts w:ascii="Arial Narrow" w:hAnsi="Arial Narrow"/>
                      <w:color w:val="000000"/>
                    </w:rPr>
                  </w:pPr>
                  <w:r>
                    <w:rPr>
                      <w:rFonts w:ascii="Arial Narrow" w:hAnsi="Arial Narrow"/>
                      <w:b/>
                      <w:color w:val="000000"/>
                    </w:rPr>
                    <w:t>Sous-total série 3</w:t>
                  </w:r>
                  <w:r w:rsidRPr="00342626">
                    <w:rPr>
                      <w:rFonts w:ascii="Arial Narrow" w:hAnsi="Arial Narrow"/>
                      <w:b/>
                      <w:color w:val="000000"/>
                    </w:rPr>
                    <w:t xml:space="preserve">00 : </w:t>
                  </w:r>
                  <w:r>
                    <w:rPr>
                      <w:rFonts w:ascii="Arial Narrow" w:hAnsi="Arial Narrow"/>
                      <w:b/>
                      <w:color w:val="000000"/>
                    </w:rPr>
                    <w:t xml:space="preserve">Assainissement – Drainage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9E644D" w:rsidRPr="004D736D" w:rsidTr="009E644D">
              <w:trPr>
                <w:trHeight w:val="300"/>
              </w:trPr>
              <w:tc>
                <w:tcPr>
                  <w:tcW w:w="3592" w:type="pct"/>
                  <w:gridSpan w:val="6"/>
                  <w:shd w:val="clear" w:color="auto" w:fill="auto"/>
                  <w:noWrap/>
                  <w:vAlign w:val="bottom"/>
                  <w:hideMark/>
                </w:tcPr>
                <w:p w:rsidR="009E644D" w:rsidRDefault="009E644D" w:rsidP="00B51D91">
                  <w:pPr>
                    <w:jc w:val="center"/>
                    <w:rPr>
                      <w:rFonts w:ascii="Arial Narrow" w:hAnsi="Arial Narrow"/>
                      <w:b/>
                      <w:color w:val="000000"/>
                    </w:rPr>
                  </w:pPr>
                  <w:r>
                    <w:rPr>
                      <w:rFonts w:ascii="Arial Narrow" w:hAnsi="Arial Narrow"/>
                      <w:b/>
                      <w:color w:val="000000"/>
                    </w:rPr>
                    <w:t>SERIE 400 : OUVRAGE D’ART (Pont définitif long de 6 ml)</w:t>
                  </w:r>
                </w:p>
              </w:tc>
              <w:tc>
                <w:tcPr>
                  <w:tcW w:w="319" w:type="pct"/>
                  <w:shd w:val="clear" w:color="auto" w:fill="auto"/>
                  <w:noWrap/>
                  <w:vAlign w:val="bottom"/>
                  <w:hideMark/>
                </w:tcPr>
                <w:p w:rsidR="009E644D" w:rsidRPr="004D736D" w:rsidRDefault="009E644D" w:rsidP="00B51D91">
                  <w:pPr>
                    <w:rPr>
                      <w:rFonts w:ascii="Arial Narrow" w:hAnsi="Arial Narrow"/>
                      <w:color w:val="000000"/>
                    </w:rPr>
                  </w:pPr>
                </w:p>
              </w:tc>
              <w:tc>
                <w:tcPr>
                  <w:tcW w:w="383" w:type="pct"/>
                  <w:shd w:val="clear" w:color="auto" w:fill="auto"/>
                  <w:noWrap/>
                  <w:vAlign w:val="bottom"/>
                  <w:hideMark/>
                </w:tcPr>
                <w:p w:rsidR="009E644D" w:rsidRPr="004D736D" w:rsidRDefault="009E644D" w:rsidP="00B51D91">
                  <w:pPr>
                    <w:rPr>
                      <w:rFonts w:ascii="Arial Narrow" w:hAnsi="Arial Narrow"/>
                      <w:color w:val="000000"/>
                    </w:rPr>
                  </w:pPr>
                </w:p>
              </w:tc>
              <w:tc>
                <w:tcPr>
                  <w:tcW w:w="386" w:type="pct"/>
                  <w:shd w:val="clear" w:color="auto" w:fill="auto"/>
                  <w:noWrap/>
                  <w:vAlign w:val="bottom"/>
                  <w:hideMark/>
                </w:tcPr>
                <w:p w:rsidR="009E644D" w:rsidRPr="004D736D" w:rsidRDefault="009E644D" w:rsidP="00B51D91">
                  <w:pPr>
                    <w:rPr>
                      <w:rFonts w:ascii="Arial Narrow" w:hAnsi="Arial Narrow"/>
                      <w:color w:val="000000"/>
                    </w:rPr>
                  </w:pPr>
                </w:p>
              </w:tc>
              <w:tc>
                <w:tcPr>
                  <w:tcW w:w="320" w:type="pct"/>
                  <w:shd w:val="clear" w:color="auto" w:fill="auto"/>
                  <w:noWrap/>
                  <w:vAlign w:val="bottom"/>
                  <w:hideMark/>
                </w:tcPr>
                <w:p w:rsidR="009E644D" w:rsidRPr="004D736D" w:rsidRDefault="009E644D" w:rsidP="00B51D91">
                  <w:pPr>
                    <w:rPr>
                      <w:rFonts w:ascii="Arial Narrow" w:hAnsi="Arial Narrow"/>
                      <w:color w:val="000000"/>
                    </w:rPr>
                  </w:pPr>
                </w:p>
              </w:tc>
            </w:tr>
            <w:tr w:rsidR="009E644D" w:rsidRPr="004D736D" w:rsidTr="009E644D">
              <w:trPr>
                <w:trHeight w:val="39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526" w:type="pct"/>
                  <w:gridSpan w:val="6"/>
                  <w:shd w:val="clear" w:color="auto" w:fill="auto"/>
                  <w:vAlign w:val="bottom"/>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 xml:space="preserve">TRAVAUX PREPARATOIRES ET TERRASSEMENT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TM416c</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Etudes géotechniques</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ff </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1,00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TM442</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Démolition du pont forestier existant</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ff </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1,00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TM530</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Déviation et maintien de la circulation</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ff </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1,00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TM407</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Fouilles en terrain ordinaires ou en lit de rivière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300,00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300,00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TM108a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Remblai contigu aux ouvrages</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200,00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200,00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TM108 </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Remblai d'accès provenant d'emprunt</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355,00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355,00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1650" w:type="pct"/>
                  <w:shd w:val="clear" w:color="auto" w:fill="auto"/>
                  <w:vAlign w:val="bottom"/>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FONDATIONS - CULEE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TM314</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Enrochement </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70,00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70,00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TM423a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Béton de propreté dosé à 150kg/m³</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10,00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TM423a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Gros béton pour fondation</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40,00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40,00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TM419</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Maçonnerie de moellons banchée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20,00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120,00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TM423e</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Béton armé dosé à 350 kg/m³ pour sommier et chevêtre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3,00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3,00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1650" w:type="pct"/>
                  <w:shd w:val="clear" w:color="auto" w:fill="auto"/>
                  <w:vAlign w:val="bottom"/>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TABLIER</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TM430e</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Fourniture et pose des poutres IPE 450</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ml</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30,00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30,00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TM330a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Fourniture et pose des entretoises IPE 350</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ml</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9,00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9,00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TM430 </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Accessoires d'ancrage dalle-IPE (connecteurs)</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ff</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1,00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TM423e</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Béton armé dosé à 400 kg/m³ pour dalle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m³</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11,00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11,00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9E644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lastRenderedPageBreak/>
                    <w:t> </w:t>
                  </w:r>
                </w:p>
              </w:tc>
              <w:tc>
                <w:tcPr>
                  <w:tcW w:w="3206" w:type="pct"/>
                  <w:gridSpan w:val="5"/>
                  <w:shd w:val="clear" w:color="auto" w:fill="auto"/>
                  <w:vAlign w:val="bottom"/>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 xml:space="preserve">SIGNALISATION ET EQUIPEMENT DE SECURITE </w:t>
                  </w: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525"/>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TM501c</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Garde corps mixte (poteaux en béton et tuyaux en acier galvanisé)</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ml</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14,00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14,00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6"/>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TM516a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Panneaux de signalisation</w:t>
                  </w:r>
                  <w:r>
                    <w:rPr>
                      <w:rFonts w:ascii="Arial Narrow" w:hAnsi="Arial Narrow"/>
                      <w:color w:val="000000"/>
                    </w:rPr>
                    <w:t xml:space="preserve"> </w:t>
                  </w:r>
                  <w:r w:rsidRPr="004D736D">
                    <w:rPr>
                      <w:rFonts w:ascii="Arial Narrow" w:hAnsi="Arial Narrow"/>
                      <w:color w:val="000000"/>
                    </w:rPr>
                    <w:t>métallique de type A</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U</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2,00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2,00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TM528b</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Balise en béton armé préfabriqué </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U</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4,00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4,00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1650" w:type="pct"/>
                  <w:shd w:val="clear" w:color="auto" w:fill="auto"/>
                  <w:vAlign w:val="bottom"/>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DRAINAGE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TM439e</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Curage du lit du cour d'eau</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w:t>
                  </w:r>
                  <w:r w:rsidRPr="004D736D">
                    <w:rPr>
                      <w:rFonts w:ascii="Calibri" w:hAnsi="Calibri"/>
                      <w:color w:val="000000"/>
                    </w:rPr>
                    <w:t>²</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160,00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160,00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TM438</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xml:space="preserve">Gargouille </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U</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6,00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6,00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TM315</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Barbacanes</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ml</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30,00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30,00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1650" w:type="pct"/>
                  <w:shd w:val="clear" w:color="auto" w:fill="auto"/>
                  <w:vAlign w:val="bottom"/>
                  <w:hideMark/>
                </w:tcPr>
                <w:p w:rsidR="009E644D" w:rsidRPr="004D736D" w:rsidRDefault="009E644D" w:rsidP="00B51D91">
                  <w:pPr>
                    <w:rPr>
                      <w:rFonts w:ascii="Arial Narrow" w:hAnsi="Arial Narrow"/>
                      <w:b/>
                      <w:bCs/>
                      <w:color w:val="000000"/>
                    </w:rPr>
                  </w:pPr>
                  <w:r w:rsidRPr="004D736D">
                    <w:rPr>
                      <w:rFonts w:ascii="Arial Narrow" w:hAnsi="Arial Narrow"/>
                      <w:b/>
                      <w:bCs/>
                      <w:color w:val="000000"/>
                    </w:rPr>
                    <w:t>DIVERS</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TM606a</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Peinture anti-corrosive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w:t>
                  </w:r>
                  <w:r w:rsidRPr="004D736D">
                    <w:rPr>
                      <w:rFonts w:ascii="Calibri" w:hAnsi="Calibri"/>
                      <w:color w:val="000000"/>
                    </w:rPr>
                    <w:t>²</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80,00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80,00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BE575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TM606b</w:t>
                  </w:r>
                </w:p>
              </w:tc>
              <w:tc>
                <w:tcPr>
                  <w:tcW w:w="1650" w:type="pct"/>
                  <w:shd w:val="clear" w:color="auto" w:fill="auto"/>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Peinture à huile</w:t>
                  </w:r>
                </w:p>
              </w:tc>
              <w:tc>
                <w:tcPr>
                  <w:tcW w:w="273" w:type="pct"/>
                  <w:shd w:val="clear" w:color="auto" w:fill="auto"/>
                  <w:noWrap/>
                  <w:vAlign w:val="center"/>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m</w:t>
                  </w:r>
                  <w:r w:rsidRPr="004D736D">
                    <w:rPr>
                      <w:rFonts w:ascii="Calibri" w:hAnsi="Calibri"/>
                      <w:color w:val="000000"/>
                    </w:rPr>
                    <w:t>²</w:t>
                  </w:r>
                </w:p>
              </w:tc>
              <w:tc>
                <w:tcPr>
                  <w:tcW w:w="448"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w:t>
                  </w:r>
                </w:p>
              </w:tc>
              <w:tc>
                <w:tcPr>
                  <w:tcW w:w="385"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 xml:space="preserve">      15,00   </w:t>
                  </w:r>
                </w:p>
              </w:tc>
              <w:tc>
                <w:tcPr>
                  <w:tcW w:w="450" w:type="pct"/>
                  <w:shd w:val="clear" w:color="auto" w:fill="auto"/>
                  <w:noWrap/>
                  <w:vAlign w:val="bottom"/>
                  <w:hideMark/>
                </w:tcPr>
                <w:p w:rsidR="009E644D" w:rsidRPr="004D736D" w:rsidRDefault="009E644D" w:rsidP="00B51D91">
                  <w:pPr>
                    <w:jc w:val="center"/>
                    <w:rPr>
                      <w:rFonts w:ascii="Arial Narrow" w:hAnsi="Arial Narrow"/>
                      <w:color w:val="000000"/>
                    </w:rPr>
                  </w:pPr>
                  <w:r w:rsidRPr="004D736D">
                    <w:rPr>
                      <w:rFonts w:ascii="Arial Narrow" w:hAnsi="Arial Narrow"/>
                      <w:color w:val="000000"/>
                    </w:rPr>
                    <w:t>15,00</w:t>
                  </w:r>
                </w:p>
              </w:tc>
              <w:tc>
                <w:tcPr>
                  <w:tcW w:w="319"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3"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86"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c>
                <w:tcPr>
                  <w:tcW w:w="320" w:type="pct"/>
                  <w:shd w:val="clear" w:color="auto" w:fill="auto"/>
                  <w:noWrap/>
                  <w:vAlign w:val="bottom"/>
                  <w:hideMark/>
                </w:tcPr>
                <w:p w:rsidR="009E644D" w:rsidRPr="004D736D" w:rsidRDefault="009E644D" w:rsidP="00B51D91">
                  <w:pPr>
                    <w:rPr>
                      <w:rFonts w:ascii="Arial Narrow" w:hAnsi="Arial Narrow"/>
                      <w:color w:val="000000"/>
                    </w:rPr>
                  </w:pPr>
                  <w:r w:rsidRPr="004D736D">
                    <w:rPr>
                      <w:rFonts w:ascii="Arial Narrow" w:hAnsi="Arial Narrow"/>
                      <w:color w:val="000000"/>
                    </w:rPr>
                    <w:t> </w:t>
                  </w:r>
                </w:p>
              </w:tc>
            </w:tr>
            <w:tr w:rsidR="009E644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p>
              </w:tc>
              <w:tc>
                <w:tcPr>
                  <w:tcW w:w="3206" w:type="pct"/>
                  <w:gridSpan w:val="5"/>
                  <w:shd w:val="clear" w:color="auto" w:fill="auto"/>
                  <w:vAlign w:val="bottom"/>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MONTANT TOTAL HTVA</w:t>
                  </w:r>
                </w:p>
              </w:tc>
              <w:tc>
                <w:tcPr>
                  <w:tcW w:w="319"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c>
                <w:tcPr>
                  <w:tcW w:w="383"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c>
                <w:tcPr>
                  <w:tcW w:w="386"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c>
                <w:tcPr>
                  <w:tcW w:w="320"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r>
            <w:tr w:rsidR="009E644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p>
              </w:tc>
              <w:tc>
                <w:tcPr>
                  <w:tcW w:w="3206" w:type="pct"/>
                  <w:gridSpan w:val="5"/>
                  <w:shd w:val="clear" w:color="auto" w:fill="auto"/>
                  <w:vAlign w:val="bottom"/>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TVA (19,25%)</w:t>
                  </w:r>
                </w:p>
              </w:tc>
              <w:tc>
                <w:tcPr>
                  <w:tcW w:w="319"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c>
                <w:tcPr>
                  <w:tcW w:w="383"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c>
                <w:tcPr>
                  <w:tcW w:w="386"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c>
                <w:tcPr>
                  <w:tcW w:w="320"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r>
            <w:tr w:rsidR="009E644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p>
              </w:tc>
              <w:tc>
                <w:tcPr>
                  <w:tcW w:w="3206" w:type="pct"/>
                  <w:gridSpan w:val="5"/>
                  <w:shd w:val="clear" w:color="auto" w:fill="auto"/>
                  <w:vAlign w:val="bottom"/>
                  <w:hideMark/>
                </w:tcPr>
                <w:p w:rsidR="009E644D" w:rsidRPr="004D736D" w:rsidRDefault="009E644D" w:rsidP="00B51D91">
                  <w:pPr>
                    <w:jc w:val="center"/>
                    <w:rPr>
                      <w:rFonts w:ascii="Arial Narrow" w:hAnsi="Arial Narrow"/>
                      <w:b/>
                      <w:bCs/>
                      <w:color w:val="000000"/>
                    </w:rPr>
                  </w:pPr>
                  <w:r>
                    <w:rPr>
                      <w:rFonts w:ascii="Arial Narrow" w:hAnsi="Arial Narrow"/>
                      <w:b/>
                      <w:bCs/>
                      <w:color w:val="000000"/>
                    </w:rPr>
                    <w:t>AIR (2,2% ou 5,5%)</w:t>
                  </w:r>
                </w:p>
              </w:tc>
              <w:tc>
                <w:tcPr>
                  <w:tcW w:w="319" w:type="pct"/>
                  <w:shd w:val="clear" w:color="auto" w:fill="auto"/>
                  <w:noWrap/>
                  <w:vAlign w:val="bottom"/>
                  <w:hideMark/>
                </w:tcPr>
                <w:p w:rsidR="009E644D" w:rsidRPr="004D736D" w:rsidRDefault="009E644D" w:rsidP="00B51D91">
                  <w:pPr>
                    <w:rPr>
                      <w:rFonts w:ascii="Calibri" w:hAnsi="Calibri"/>
                      <w:color w:val="000000"/>
                    </w:rPr>
                  </w:pPr>
                </w:p>
              </w:tc>
              <w:tc>
                <w:tcPr>
                  <w:tcW w:w="383" w:type="pct"/>
                  <w:shd w:val="clear" w:color="auto" w:fill="auto"/>
                  <w:noWrap/>
                  <w:vAlign w:val="bottom"/>
                  <w:hideMark/>
                </w:tcPr>
                <w:p w:rsidR="009E644D" w:rsidRPr="004D736D" w:rsidRDefault="009E644D" w:rsidP="00B51D91">
                  <w:pPr>
                    <w:rPr>
                      <w:rFonts w:ascii="Calibri" w:hAnsi="Calibri"/>
                      <w:color w:val="000000"/>
                    </w:rPr>
                  </w:pPr>
                </w:p>
              </w:tc>
              <w:tc>
                <w:tcPr>
                  <w:tcW w:w="386" w:type="pct"/>
                  <w:shd w:val="clear" w:color="auto" w:fill="auto"/>
                  <w:noWrap/>
                  <w:vAlign w:val="bottom"/>
                  <w:hideMark/>
                </w:tcPr>
                <w:p w:rsidR="009E644D" w:rsidRPr="004D736D" w:rsidRDefault="009E644D" w:rsidP="00B51D91">
                  <w:pPr>
                    <w:rPr>
                      <w:rFonts w:ascii="Calibri" w:hAnsi="Calibri"/>
                      <w:color w:val="000000"/>
                    </w:rPr>
                  </w:pPr>
                </w:p>
              </w:tc>
              <w:tc>
                <w:tcPr>
                  <w:tcW w:w="320" w:type="pct"/>
                  <w:shd w:val="clear" w:color="auto" w:fill="auto"/>
                  <w:noWrap/>
                  <w:vAlign w:val="bottom"/>
                  <w:hideMark/>
                </w:tcPr>
                <w:p w:rsidR="009E644D" w:rsidRPr="004D736D" w:rsidRDefault="009E644D" w:rsidP="00B51D91">
                  <w:pPr>
                    <w:rPr>
                      <w:rFonts w:ascii="Calibri" w:hAnsi="Calibri"/>
                      <w:color w:val="000000"/>
                    </w:rPr>
                  </w:pPr>
                </w:p>
              </w:tc>
            </w:tr>
            <w:tr w:rsidR="009E644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p>
              </w:tc>
              <w:tc>
                <w:tcPr>
                  <w:tcW w:w="3206" w:type="pct"/>
                  <w:gridSpan w:val="5"/>
                  <w:shd w:val="clear" w:color="auto" w:fill="auto"/>
                  <w:vAlign w:val="bottom"/>
                  <w:hideMark/>
                </w:tcPr>
                <w:p w:rsidR="009E644D" w:rsidRPr="004D736D" w:rsidRDefault="009E644D" w:rsidP="00B51D91">
                  <w:pPr>
                    <w:jc w:val="center"/>
                    <w:rPr>
                      <w:rFonts w:ascii="Arial Narrow" w:hAnsi="Arial Narrow"/>
                      <w:b/>
                      <w:bCs/>
                      <w:color w:val="000000"/>
                    </w:rPr>
                  </w:pPr>
                  <w:r w:rsidRPr="004D736D">
                    <w:rPr>
                      <w:rFonts w:ascii="Arial Narrow" w:hAnsi="Arial Narrow"/>
                      <w:b/>
                      <w:bCs/>
                      <w:color w:val="000000"/>
                    </w:rPr>
                    <w:t>MONTANT TOTAL TTC</w:t>
                  </w:r>
                </w:p>
              </w:tc>
              <w:tc>
                <w:tcPr>
                  <w:tcW w:w="319"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c>
                <w:tcPr>
                  <w:tcW w:w="383"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c>
                <w:tcPr>
                  <w:tcW w:w="386"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c>
                <w:tcPr>
                  <w:tcW w:w="320" w:type="pct"/>
                  <w:shd w:val="clear" w:color="auto" w:fill="auto"/>
                  <w:noWrap/>
                  <w:vAlign w:val="bottom"/>
                  <w:hideMark/>
                </w:tcPr>
                <w:p w:rsidR="009E644D" w:rsidRPr="004D736D" w:rsidRDefault="009E644D" w:rsidP="00B51D91">
                  <w:pPr>
                    <w:rPr>
                      <w:rFonts w:ascii="Calibri" w:hAnsi="Calibri"/>
                      <w:color w:val="000000"/>
                    </w:rPr>
                  </w:pPr>
                  <w:r w:rsidRPr="004D736D">
                    <w:rPr>
                      <w:rFonts w:ascii="Calibri" w:hAnsi="Calibri"/>
                      <w:color w:val="000000"/>
                    </w:rPr>
                    <w:t> </w:t>
                  </w:r>
                </w:p>
              </w:tc>
            </w:tr>
            <w:tr w:rsidR="009E644D" w:rsidRPr="004D736D" w:rsidTr="009E644D">
              <w:trPr>
                <w:trHeight w:val="300"/>
              </w:trPr>
              <w:tc>
                <w:tcPr>
                  <w:tcW w:w="386" w:type="pct"/>
                  <w:shd w:val="clear" w:color="auto" w:fill="auto"/>
                  <w:noWrap/>
                  <w:vAlign w:val="bottom"/>
                  <w:hideMark/>
                </w:tcPr>
                <w:p w:rsidR="009E644D" w:rsidRPr="004D736D" w:rsidRDefault="009E644D" w:rsidP="00B51D91">
                  <w:pPr>
                    <w:rPr>
                      <w:rFonts w:ascii="Arial Narrow" w:hAnsi="Arial Narrow"/>
                      <w:color w:val="000000"/>
                    </w:rPr>
                  </w:pPr>
                </w:p>
              </w:tc>
              <w:tc>
                <w:tcPr>
                  <w:tcW w:w="3206" w:type="pct"/>
                  <w:gridSpan w:val="5"/>
                  <w:shd w:val="clear" w:color="auto" w:fill="auto"/>
                  <w:vAlign w:val="bottom"/>
                  <w:hideMark/>
                </w:tcPr>
                <w:p w:rsidR="009E644D" w:rsidRPr="004D736D" w:rsidRDefault="009E644D" w:rsidP="00B51D91">
                  <w:pPr>
                    <w:jc w:val="center"/>
                    <w:rPr>
                      <w:rFonts w:ascii="Arial Narrow" w:hAnsi="Arial Narrow"/>
                      <w:b/>
                      <w:bCs/>
                      <w:color w:val="000000"/>
                    </w:rPr>
                  </w:pPr>
                  <w:r>
                    <w:rPr>
                      <w:rFonts w:ascii="Arial Narrow" w:hAnsi="Arial Narrow"/>
                      <w:b/>
                      <w:bCs/>
                      <w:color w:val="000000"/>
                    </w:rPr>
                    <w:t xml:space="preserve">NET A MANDATER </w:t>
                  </w:r>
                </w:p>
              </w:tc>
              <w:tc>
                <w:tcPr>
                  <w:tcW w:w="319" w:type="pct"/>
                  <w:shd w:val="clear" w:color="auto" w:fill="auto"/>
                  <w:noWrap/>
                  <w:vAlign w:val="bottom"/>
                  <w:hideMark/>
                </w:tcPr>
                <w:p w:rsidR="009E644D" w:rsidRPr="004D736D" w:rsidRDefault="009E644D" w:rsidP="00B51D91">
                  <w:pPr>
                    <w:rPr>
                      <w:rFonts w:ascii="Calibri" w:hAnsi="Calibri"/>
                      <w:color w:val="000000"/>
                    </w:rPr>
                  </w:pPr>
                </w:p>
              </w:tc>
              <w:tc>
                <w:tcPr>
                  <w:tcW w:w="383" w:type="pct"/>
                  <w:shd w:val="clear" w:color="auto" w:fill="auto"/>
                  <w:noWrap/>
                  <w:vAlign w:val="bottom"/>
                  <w:hideMark/>
                </w:tcPr>
                <w:p w:rsidR="009E644D" w:rsidRPr="004D736D" w:rsidRDefault="009E644D" w:rsidP="00B51D91">
                  <w:pPr>
                    <w:rPr>
                      <w:rFonts w:ascii="Calibri" w:hAnsi="Calibri"/>
                      <w:color w:val="000000"/>
                    </w:rPr>
                  </w:pPr>
                </w:p>
              </w:tc>
              <w:tc>
                <w:tcPr>
                  <w:tcW w:w="386" w:type="pct"/>
                  <w:shd w:val="clear" w:color="auto" w:fill="auto"/>
                  <w:noWrap/>
                  <w:vAlign w:val="bottom"/>
                  <w:hideMark/>
                </w:tcPr>
                <w:p w:rsidR="009E644D" w:rsidRPr="004D736D" w:rsidRDefault="009E644D" w:rsidP="00B51D91">
                  <w:pPr>
                    <w:rPr>
                      <w:rFonts w:ascii="Calibri" w:hAnsi="Calibri"/>
                      <w:color w:val="000000"/>
                    </w:rPr>
                  </w:pPr>
                </w:p>
              </w:tc>
              <w:tc>
                <w:tcPr>
                  <w:tcW w:w="320" w:type="pct"/>
                  <w:shd w:val="clear" w:color="auto" w:fill="auto"/>
                  <w:noWrap/>
                  <w:vAlign w:val="bottom"/>
                  <w:hideMark/>
                </w:tcPr>
                <w:p w:rsidR="009E644D" w:rsidRPr="004D736D" w:rsidRDefault="009E644D" w:rsidP="00B51D91">
                  <w:pPr>
                    <w:rPr>
                      <w:rFonts w:ascii="Calibri" w:hAnsi="Calibri"/>
                      <w:color w:val="000000"/>
                    </w:rPr>
                  </w:pPr>
                </w:p>
              </w:tc>
            </w:tr>
          </w:tbl>
          <w:p w:rsidR="009E644D" w:rsidRDefault="009E644D" w:rsidP="00396BE6">
            <w:pPr>
              <w:rPr>
                <w:rFonts w:ascii="Arial Narrow" w:hAnsi="Arial Narrow"/>
                <w:b/>
                <w:bCs/>
                <w:sz w:val="22"/>
                <w:szCs w:val="22"/>
              </w:rPr>
            </w:pPr>
          </w:p>
          <w:p w:rsidR="009E644D" w:rsidRDefault="009E644D" w:rsidP="00396BE6">
            <w:pPr>
              <w:rPr>
                <w:rFonts w:ascii="Arial Narrow" w:hAnsi="Arial Narrow"/>
                <w:b/>
                <w:bCs/>
                <w:sz w:val="22"/>
                <w:szCs w:val="22"/>
              </w:rPr>
            </w:pPr>
          </w:p>
          <w:p w:rsidR="00396BE6" w:rsidRPr="005B2B89" w:rsidRDefault="00396BE6" w:rsidP="00396BE6">
            <w:pPr>
              <w:rPr>
                <w:rFonts w:ascii="Arial Narrow" w:hAnsi="Arial Narrow"/>
                <w:b/>
                <w:bCs/>
                <w:sz w:val="22"/>
                <w:szCs w:val="22"/>
              </w:rPr>
            </w:pPr>
            <w:r w:rsidRPr="005B2B89">
              <w:rPr>
                <w:rFonts w:ascii="Arial Narrow" w:hAnsi="Arial Narrow"/>
                <w:b/>
                <w:bCs/>
                <w:sz w:val="22"/>
                <w:szCs w:val="22"/>
              </w:rPr>
              <w:t>Arrêté le présent devis à la somme TTC de ___________________________F CFA</w:t>
            </w:r>
          </w:p>
        </w:tc>
      </w:tr>
    </w:tbl>
    <w:p w:rsidR="00D82420" w:rsidRDefault="00D82420" w:rsidP="00AD29C8">
      <w:pPr>
        <w:spacing w:before="120" w:after="120"/>
        <w:rPr>
          <w:rFonts w:ascii="Arial Narrow" w:eastAsia="Arial Unicode MS" w:hAnsi="Arial Narrow"/>
          <w:sz w:val="22"/>
          <w:szCs w:val="22"/>
        </w:rPr>
      </w:pPr>
    </w:p>
    <w:p w:rsidR="00D82420" w:rsidRDefault="00D82420" w:rsidP="00AD29C8">
      <w:pPr>
        <w:spacing w:before="120" w:after="120"/>
        <w:rPr>
          <w:rFonts w:ascii="Arial Narrow" w:eastAsia="Arial Unicode MS" w:hAnsi="Arial Narrow"/>
          <w:sz w:val="22"/>
          <w:szCs w:val="22"/>
        </w:rPr>
      </w:pPr>
    </w:p>
    <w:p w:rsidR="00D82420" w:rsidRDefault="00D82420" w:rsidP="00AD29C8">
      <w:pPr>
        <w:spacing w:before="120" w:after="120"/>
        <w:rPr>
          <w:rFonts w:ascii="Arial Narrow" w:eastAsia="Arial Unicode MS" w:hAnsi="Arial Narrow"/>
          <w:sz w:val="22"/>
          <w:szCs w:val="22"/>
        </w:rPr>
      </w:pPr>
    </w:p>
    <w:p w:rsidR="00D82420" w:rsidRDefault="00D82420" w:rsidP="00AD29C8">
      <w:pPr>
        <w:spacing w:before="120" w:after="120"/>
        <w:rPr>
          <w:rFonts w:ascii="Arial Narrow" w:eastAsia="Arial Unicode MS" w:hAnsi="Arial Narrow"/>
          <w:sz w:val="22"/>
          <w:szCs w:val="22"/>
        </w:rPr>
      </w:pPr>
    </w:p>
    <w:p w:rsidR="00D82420" w:rsidRDefault="00D82420" w:rsidP="00AD29C8">
      <w:pPr>
        <w:spacing w:before="120" w:after="120"/>
        <w:rPr>
          <w:rFonts w:ascii="Arial Narrow" w:eastAsia="Arial Unicode MS" w:hAnsi="Arial Narrow"/>
          <w:sz w:val="22"/>
          <w:szCs w:val="22"/>
        </w:rPr>
      </w:pPr>
    </w:p>
    <w:p w:rsidR="00D82420" w:rsidRDefault="00D82420" w:rsidP="00AD29C8">
      <w:pPr>
        <w:spacing w:before="120" w:after="120"/>
        <w:rPr>
          <w:rFonts w:ascii="Arial Narrow" w:eastAsia="Arial Unicode MS" w:hAnsi="Arial Narrow"/>
          <w:sz w:val="22"/>
          <w:szCs w:val="22"/>
        </w:rPr>
      </w:pPr>
    </w:p>
    <w:p w:rsidR="00D82420" w:rsidRDefault="00D82420" w:rsidP="00AD29C8">
      <w:pPr>
        <w:spacing w:before="120" w:after="120"/>
        <w:rPr>
          <w:rFonts w:ascii="Arial Narrow" w:eastAsia="Arial Unicode MS" w:hAnsi="Arial Narrow"/>
          <w:sz w:val="22"/>
          <w:szCs w:val="22"/>
        </w:rPr>
      </w:pPr>
    </w:p>
    <w:p w:rsidR="00D82420" w:rsidRDefault="00D82420"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396BE6" w:rsidRDefault="00396BE6" w:rsidP="00AD29C8">
      <w:pPr>
        <w:spacing w:before="120" w:after="120"/>
        <w:rPr>
          <w:rFonts w:ascii="Arial Narrow" w:eastAsia="Arial Unicode MS" w:hAnsi="Arial Narrow"/>
          <w:sz w:val="22"/>
          <w:szCs w:val="22"/>
        </w:rPr>
      </w:pPr>
    </w:p>
    <w:p w:rsidR="00D82420" w:rsidRDefault="00D82420" w:rsidP="00AD29C8">
      <w:pPr>
        <w:spacing w:before="120" w:after="120"/>
        <w:rPr>
          <w:rFonts w:ascii="Arial Narrow" w:eastAsia="Arial Unicode MS" w:hAnsi="Arial Narrow"/>
          <w:sz w:val="22"/>
          <w:szCs w:val="22"/>
        </w:rPr>
      </w:pPr>
    </w:p>
    <w:p w:rsidR="00D82420" w:rsidRPr="005B2B89" w:rsidRDefault="00D82420" w:rsidP="00AD29C8">
      <w:pPr>
        <w:spacing w:before="120" w:after="120"/>
        <w:rPr>
          <w:rFonts w:ascii="Arial Narrow" w:eastAsia="Arial Unicode MS" w:hAnsi="Arial Narrow"/>
          <w:sz w:val="22"/>
          <w:szCs w:val="22"/>
        </w:rPr>
      </w:pPr>
    </w:p>
    <w:p w:rsidR="0001218B" w:rsidRPr="005B2B89" w:rsidRDefault="0001218B" w:rsidP="00A56B08">
      <w:pPr>
        <w:spacing w:before="120" w:after="120"/>
        <w:jc w:val="center"/>
        <w:rPr>
          <w:rFonts w:ascii="Arial Narrow" w:eastAsia="Arial Unicode MS" w:hAnsi="Arial Narrow"/>
          <w:sz w:val="22"/>
          <w:szCs w:val="22"/>
        </w:rPr>
      </w:pPr>
    </w:p>
    <w:p w:rsidR="001A3E9A" w:rsidRPr="005B2B89" w:rsidRDefault="001A3E9A" w:rsidP="00A56B08">
      <w:pPr>
        <w:spacing w:before="120" w:after="120"/>
        <w:jc w:val="center"/>
        <w:rPr>
          <w:rFonts w:ascii="Arial Narrow" w:eastAsia="Arial Unicode MS" w:hAnsi="Arial Narrow"/>
          <w:sz w:val="22"/>
          <w:szCs w:val="22"/>
        </w:rPr>
      </w:pPr>
    </w:p>
    <w:p w:rsidR="00072A22" w:rsidRPr="005B2B89" w:rsidRDefault="00072A22"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DB38CF" w:rsidRPr="005B2B89" w:rsidRDefault="00DB38CF"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EA6D92" w:rsidP="00A56B08">
      <w:pPr>
        <w:spacing w:before="120" w:after="120"/>
        <w:jc w:val="center"/>
        <w:rPr>
          <w:rFonts w:ascii="Arial Narrow" w:eastAsia="Arial Unicode MS" w:hAnsi="Arial Narrow"/>
          <w:sz w:val="22"/>
          <w:szCs w:val="22"/>
        </w:rPr>
      </w:pPr>
    </w:p>
    <w:p w:rsidR="00EA6D92" w:rsidRPr="005B2B89" w:rsidRDefault="001009A7" w:rsidP="00A56B08">
      <w:pPr>
        <w:spacing w:before="120" w:after="120"/>
        <w:jc w:val="center"/>
        <w:rPr>
          <w:rFonts w:ascii="Arial Narrow" w:eastAsia="Arial Unicode MS" w:hAnsi="Arial Narrow"/>
          <w:sz w:val="22"/>
          <w:szCs w:val="22"/>
        </w:rPr>
      </w:pPr>
      <w:r>
        <w:rPr>
          <w:rFonts w:ascii="Arial Narrow" w:eastAsia="Arial Unicode MS" w:hAnsi="Arial Narrow"/>
          <w:noProof/>
          <w:sz w:val="22"/>
          <w:szCs w:val="22"/>
        </w:rPr>
        <w:pict>
          <v:shape id="_x0000_s1561" type="#_x0000_t69" style="position:absolute;left:0;text-align:left;margin-left:29.2pt;margin-top:290.15pt;width:438.85pt;height:166.25pt;z-index:251660800;mso-position-horizontal-relative:margin;mso-position-vertical-relative:margin" strokeweight="2.25pt">
            <v:textbox style="mso-next-textbox:#_x0000_s1561">
              <w:txbxContent>
                <w:p w:rsidR="0009143F" w:rsidRPr="00967AF3" w:rsidRDefault="0009143F"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09143F" w:rsidRDefault="0009143F"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rsidR="0009143F" w:rsidRPr="00C8344A" w:rsidRDefault="0009143F" w:rsidP="00E139C7">
                  <w:pPr>
                    <w:jc w:val="center"/>
                    <w:rPr>
                      <w:rFonts w:ascii="Albertus Extra Bold" w:hAnsi="Albertus Extra Bold"/>
                      <w:sz w:val="32"/>
                      <w:szCs w:val="32"/>
                    </w:rPr>
                  </w:pPr>
                </w:p>
              </w:txbxContent>
            </v:textbox>
            <w10:wrap type="square" anchorx="margin" anchory="margin"/>
          </v:shape>
        </w:pict>
      </w:r>
    </w:p>
    <w:p w:rsidR="00EA6D92" w:rsidRPr="005B2B89" w:rsidRDefault="00072A22" w:rsidP="00A56B08">
      <w:pPr>
        <w:spacing w:before="120" w:after="120"/>
        <w:jc w:val="center"/>
        <w:rPr>
          <w:rFonts w:ascii="Arial Narrow" w:eastAsia="Arial Unicode MS" w:hAnsi="Arial Narrow"/>
          <w:sz w:val="22"/>
          <w:szCs w:val="22"/>
        </w:rPr>
      </w:pPr>
      <w:r w:rsidRPr="005B2B89">
        <w:rPr>
          <w:rFonts w:ascii="Arial Narrow" w:eastAsia="Arial Unicode MS" w:hAnsi="Arial Narrow"/>
          <w:sz w:val="22"/>
          <w:szCs w:val="22"/>
        </w:rPr>
        <w:br w:type="page"/>
      </w:r>
    </w:p>
    <w:tbl>
      <w:tblPr>
        <w:tblW w:w="9896" w:type="dxa"/>
        <w:tblInd w:w="56" w:type="dxa"/>
        <w:tblCellMar>
          <w:left w:w="70" w:type="dxa"/>
          <w:right w:w="70" w:type="dxa"/>
        </w:tblCellMar>
        <w:tblLook w:val="04A0"/>
      </w:tblPr>
      <w:tblGrid>
        <w:gridCol w:w="800"/>
        <w:gridCol w:w="4176"/>
        <w:gridCol w:w="1220"/>
        <w:gridCol w:w="1220"/>
        <w:gridCol w:w="1220"/>
        <w:gridCol w:w="1260"/>
      </w:tblGrid>
      <w:tr w:rsidR="00E139C7" w:rsidRPr="005B2B89" w:rsidTr="00596D97">
        <w:trPr>
          <w:trHeight w:val="300"/>
        </w:trPr>
        <w:tc>
          <w:tcPr>
            <w:tcW w:w="989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lastRenderedPageBreak/>
              <w:t xml:space="preserve">SOUS - DETAIL DES PRIX </w:t>
            </w:r>
          </w:p>
        </w:tc>
      </w:tr>
      <w:tr w:rsidR="00E139C7" w:rsidRPr="005B2B89" w:rsidTr="00596D97">
        <w:trPr>
          <w:trHeight w:val="645"/>
        </w:trPr>
        <w:tc>
          <w:tcPr>
            <w:tcW w:w="989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DESIGNATIONS :</w:t>
            </w:r>
          </w:p>
        </w:tc>
      </w:tr>
      <w:tr w:rsidR="00E139C7" w:rsidRPr="005B2B89" w:rsidTr="00596D97">
        <w:trPr>
          <w:trHeight w:val="600"/>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 xml:space="preserve">N° prix </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Durée activité</w:t>
            </w:r>
          </w:p>
        </w:tc>
      </w:tr>
      <w:tr w:rsidR="00E139C7" w:rsidRPr="005B2B89" w:rsidTr="00596D97">
        <w:trPr>
          <w:trHeight w:val="315"/>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5B2B89" w:rsidRDefault="00E139C7" w:rsidP="00E139C7">
            <w:pPr>
              <w:jc w:val="cente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p>
        </w:tc>
      </w:tr>
      <w:tr w:rsidR="00E139C7" w:rsidRPr="005B2B89" w:rsidTr="00596D9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Main d'œuvre</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Montant</w:t>
            </w:r>
          </w:p>
        </w:tc>
      </w:tr>
      <w:tr w:rsidR="00E139C7" w:rsidRPr="005B2B89"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r>
      <w:tr w:rsidR="00E139C7" w:rsidRPr="005B2B89"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r>
      <w:tr w:rsidR="00E139C7" w:rsidRPr="005B2B89"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Matériel et Engins</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Montant</w:t>
            </w:r>
          </w:p>
        </w:tc>
      </w:tr>
      <w:tr w:rsidR="00E139C7" w:rsidRPr="005B2B89"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r>
      <w:tr w:rsidR="00E139C7" w:rsidRPr="005B2B89"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r>
      <w:tr w:rsidR="00E139C7" w:rsidRPr="005B2B89"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r>
      <w:tr w:rsidR="00E139C7" w:rsidRPr="005B2B89" w:rsidTr="00596D9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Matériaux  et Divers</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Montant</w:t>
            </w:r>
          </w:p>
        </w:tc>
      </w:tr>
      <w:tr w:rsidR="00E139C7" w:rsidRPr="005B2B89"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408"/>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r>
      <w:tr w:rsidR="00E139C7" w:rsidRPr="005B2B89" w:rsidTr="00596D97">
        <w:trPr>
          <w:trHeight w:val="525"/>
        </w:trPr>
        <w:tc>
          <w:tcPr>
            <w:tcW w:w="800" w:type="dxa"/>
            <w:vMerge/>
            <w:tcBorders>
              <w:top w:val="nil"/>
              <w:left w:val="single" w:sz="8" w:space="0" w:color="auto"/>
              <w:bottom w:val="single" w:sz="4" w:space="0" w:color="auto"/>
              <w:right w:val="single" w:sz="4" w:space="0" w:color="auto"/>
            </w:tcBorders>
            <w:vAlign w:val="center"/>
            <w:hideMark/>
          </w:tcPr>
          <w:p w:rsidR="00E139C7" w:rsidRPr="005B2B89" w:rsidRDefault="00E139C7" w:rsidP="00E139C7">
            <w:pPr>
              <w:rPr>
                <w:rFonts w:ascii="Arial Narrow" w:hAnsi="Arial Narrow" w:cs="Calibri"/>
                <w:sz w:val="22"/>
                <w:szCs w:val="22"/>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5B2B89" w:rsidRDefault="00E139C7" w:rsidP="00E139C7">
            <w:pPr>
              <w:jc w:val="center"/>
              <w:rPr>
                <w:rFonts w:ascii="Arial Narrow" w:hAnsi="Arial Narrow" w:cs="Calibri"/>
                <w:b/>
                <w:bCs/>
                <w:sz w:val="22"/>
                <w:szCs w:val="22"/>
              </w:rPr>
            </w:pPr>
            <w:r w:rsidRPr="005B2B89">
              <w:rPr>
                <w:rFonts w:ascii="Arial Narrow" w:hAnsi="Arial Narrow"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D</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b/>
                <w:bCs/>
                <w:sz w:val="22"/>
                <w:szCs w:val="22"/>
              </w:rPr>
            </w:pPr>
            <w:r w:rsidRPr="005B2B89">
              <w:rPr>
                <w:rFonts w:ascii="Arial Narrow" w:hAnsi="Arial Narrow"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b/>
                <w:bCs/>
                <w:sz w:val="22"/>
                <w:szCs w:val="22"/>
              </w:rPr>
            </w:pPr>
            <w:r w:rsidRPr="005B2B89">
              <w:rPr>
                <w:rFonts w:ascii="Arial Narrow" w:hAnsi="Arial Narrow"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b/>
                <w:bCs/>
                <w:sz w:val="22"/>
                <w:szCs w:val="22"/>
              </w:rPr>
            </w:pPr>
            <w:r w:rsidRPr="005B2B89">
              <w:rPr>
                <w:rFonts w:ascii="Arial Narrow" w:hAnsi="Arial Narrow"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b/>
                <w:bCs/>
                <w:sz w:val="22"/>
                <w:szCs w:val="22"/>
              </w:rPr>
            </w:pPr>
            <w:r w:rsidRPr="005B2B89">
              <w:rPr>
                <w:rFonts w:ascii="Arial Narrow" w:hAnsi="Arial Narrow"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E</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F</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G</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H</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sz w:val="22"/>
                <w:szCs w:val="22"/>
              </w:rPr>
            </w:pPr>
          </w:p>
        </w:tc>
      </w:tr>
      <w:tr w:rsidR="00E139C7" w:rsidRPr="005B2B89" w:rsidTr="00596D9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P</w:t>
            </w:r>
          </w:p>
        </w:tc>
        <w:tc>
          <w:tcPr>
            <w:tcW w:w="4176" w:type="dxa"/>
            <w:tcBorders>
              <w:top w:val="nil"/>
              <w:left w:val="nil"/>
              <w:bottom w:val="single" w:sz="4"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b/>
                <w:bCs/>
                <w:sz w:val="22"/>
                <w:szCs w:val="22"/>
              </w:rPr>
            </w:pPr>
            <w:r w:rsidRPr="005B2B89">
              <w:rPr>
                <w:rFonts w:ascii="Arial Narrow" w:hAnsi="Arial Narrow"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b/>
                <w:bCs/>
                <w:sz w:val="22"/>
                <w:szCs w:val="22"/>
              </w:rPr>
            </w:pPr>
          </w:p>
        </w:tc>
      </w:tr>
      <w:tr w:rsidR="00E139C7" w:rsidRPr="005B2B89" w:rsidTr="00596D97">
        <w:trPr>
          <w:trHeight w:val="615"/>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V</w:t>
            </w:r>
          </w:p>
        </w:tc>
        <w:tc>
          <w:tcPr>
            <w:tcW w:w="4176" w:type="dxa"/>
            <w:tcBorders>
              <w:top w:val="nil"/>
              <w:left w:val="nil"/>
              <w:bottom w:val="single" w:sz="8" w:space="0" w:color="auto"/>
              <w:right w:val="single" w:sz="4" w:space="0" w:color="auto"/>
            </w:tcBorders>
            <w:shd w:val="clear" w:color="auto" w:fill="auto"/>
            <w:vAlign w:val="center"/>
            <w:hideMark/>
          </w:tcPr>
          <w:p w:rsidR="00E139C7" w:rsidRPr="005B2B89" w:rsidRDefault="00E139C7" w:rsidP="00E139C7">
            <w:pPr>
              <w:rPr>
                <w:rFonts w:ascii="Arial Narrow" w:hAnsi="Arial Narrow" w:cs="Calibri"/>
                <w:b/>
                <w:bCs/>
                <w:sz w:val="22"/>
                <w:szCs w:val="22"/>
              </w:rPr>
            </w:pPr>
            <w:r w:rsidRPr="005B2B89">
              <w:rPr>
                <w:rFonts w:ascii="Arial Narrow" w:hAnsi="Arial Narrow"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5B2B89" w:rsidRDefault="00E139C7" w:rsidP="00E139C7">
            <w:pPr>
              <w:jc w:val="cente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5B2B89" w:rsidRDefault="00E139C7" w:rsidP="00E139C7">
            <w:pPr>
              <w:rPr>
                <w:rFonts w:ascii="Arial Narrow" w:hAnsi="Arial Narrow" w:cs="Calibri"/>
                <w:sz w:val="22"/>
                <w:szCs w:val="22"/>
              </w:rPr>
            </w:pPr>
            <w:r w:rsidRPr="005B2B89">
              <w:rPr>
                <w:rFonts w:ascii="Arial Narrow" w:hAnsi="Arial Narrow" w:cs="Calibri"/>
                <w:sz w:val="22"/>
                <w:szCs w:val="22"/>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5B2B89" w:rsidRDefault="00E139C7" w:rsidP="00E139C7">
            <w:pPr>
              <w:jc w:val="right"/>
              <w:rPr>
                <w:rFonts w:ascii="Arial Narrow" w:hAnsi="Arial Narrow" w:cs="Calibri"/>
                <w:b/>
                <w:bCs/>
                <w:sz w:val="22"/>
                <w:szCs w:val="22"/>
              </w:rPr>
            </w:pPr>
          </w:p>
        </w:tc>
      </w:tr>
    </w:tbl>
    <w:p w:rsidR="00EA6D92" w:rsidRPr="005B2B89" w:rsidRDefault="00EA6D92" w:rsidP="00A56B08">
      <w:pPr>
        <w:spacing w:before="120" w:after="120"/>
        <w:jc w:val="center"/>
        <w:rPr>
          <w:rFonts w:ascii="Arial Narrow" w:eastAsia="Arial Unicode MS" w:hAnsi="Arial Narrow"/>
          <w:sz w:val="22"/>
          <w:szCs w:val="22"/>
        </w:rPr>
      </w:pPr>
    </w:p>
    <w:p w:rsidR="004F738E" w:rsidRPr="005B2B89" w:rsidRDefault="004F738E" w:rsidP="00A56B08">
      <w:pPr>
        <w:spacing w:before="120" w:after="120"/>
        <w:jc w:val="center"/>
        <w:rPr>
          <w:rFonts w:ascii="Arial Narrow" w:eastAsia="Arial Unicode MS" w:hAnsi="Arial Narrow"/>
          <w:sz w:val="22"/>
          <w:szCs w:val="22"/>
        </w:rPr>
      </w:pPr>
    </w:p>
    <w:p w:rsidR="004F738E" w:rsidRPr="005B2B89" w:rsidRDefault="004F738E" w:rsidP="00A56B08">
      <w:pPr>
        <w:spacing w:before="120" w:after="120"/>
        <w:jc w:val="center"/>
        <w:rPr>
          <w:rFonts w:ascii="Arial Narrow" w:eastAsia="Arial Unicode MS" w:hAnsi="Arial Narrow"/>
          <w:sz w:val="22"/>
          <w:szCs w:val="22"/>
        </w:rPr>
      </w:pPr>
    </w:p>
    <w:p w:rsidR="00F5352D" w:rsidRPr="005B2B89" w:rsidRDefault="00F5352D" w:rsidP="00A56B08">
      <w:pPr>
        <w:spacing w:before="120" w:after="120"/>
        <w:jc w:val="center"/>
        <w:rPr>
          <w:rFonts w:ascii="Arial Narrow" w:eastAsia="Arial Unicode MS" w:hAnsi="Arial Narrow"/>
          <w:sz w:val="22"/>
          <w:szCs w:val="22"/>
        </w:rPr>
      </w:pPr>
    </w:p>
    <w:p w:rsidR="00F5352D" w:rsidRPr="005B2B89" w:rsidRDefault="00F5352D" w:rsidP="00A56B08">
      <w:pPr>
        <w:spacing w:before="120" w:after="120"/>
        <w:jc w:val="center"/>
        <w:rPr>
          <w:rFonts w:ascii="Arial Narrow" w:eastAsia="Arial Unicode MS" w:hAnsi="Arial Narrow"/>
          <w:sz w:val="22"/>
          <w:szCs w:val="22"/>
        </w:rPr>
      </w:pPr>
    </w:p>
    <w:p w:rsidR="00F5352D" w:rsidRPr="005B2B89" w:rsidRDefault="00F5352D" w:rsidP="00A56B08">
      <w:pPr>
        <w:spacing w:before="120" w:after="120"/>
        <w:jc w:val="center"/>
        <w:rPr>
          <w:rFonts w:ascii="Arial Narrow" w:eastAsia="Arial Unicode MS" w:hAnsi="Arial Narrow"/>
          <w:sz w:val="22"/>
          <w:szCs w:val="22"/>
        </w:rPr>
      </w:pPr>
    </w:p>
    <w:p w:rsidR="00F5352D" w:rsidRPr="005B2B89" w:rsidRDefault="00F5352D" w:rsidP="00A56B08">
      <w:pPr>
        <w:spacing w:before="120" w:after="120"/>
        <w:jc w:val="center"/>
        <w:rPr>
          <w:rFonts w:ascii="Arial Narrow" w:eastAsia="Arial Unicode MS" w:hAnsi="Arial Narrow"/>
          <w:sz w:val="22"/>
          <w:szCs w:val="22"/>
        </w:rPr>
      </w:pPr>
    </w:p>
    <w:p w:rsidR="007F0ED3" w:rsidRPr="005B2B89" w:rsidRDefault="007F0ED3" w:rsidP="00F70624">
      <w:pPr>
        <w:pStyle w:val="Corpsdetexte3"/>
        <w:spacing w:before="120" w:after="120"/>
        <w:jc w:val="both"/>
        <w:rPr>
          <w:rFonts w:ascii="Arial Narrow" w:eastAsia="Arial Unicode MS" w:hAnsi="Arial Narrow"/>
          <w:b w:val="0"/>
          <w:i w:val="0"/>
          <w:sz w:val="22"/>
          <w:szCs w:val="22"/>
        </w:rPr>
      </w:pPr>
    </w:p>
    <w:p w:rsidR="007F0ED3" w:rsidRPr="005B2B89" w:rsidRDefault="007F0ED3" w:rsidP="00F70624">
      <w:pPr>
        <w:pStyle w:val="Corpsdetexte3"/>
        <w:spacing w:before="120" w:after="120"/>
        <w:jc w:val="both"/>
        <w:rPr>
          <w:rFonts w:ascii="Arial Narrow" w:eastAsia="Arial Unicode MS" w:hAnsi="Arial Narrow"/>
          <w:b w:val="0"/>
          <w:i w:val="0"/>
          <w:sz w:val="22"/>
          <w:szCs w:val="22"/>
        </w:rPr>
      </w:pPr>
    </w:p>
    <w:p w:rsidR="007F0ED3" w:rsidRPr="005B2B89" w:rsidRDefault="007F0ED3" w:rsidP="00F70624">
      <w:pPr>
        <w:pStyle w:val="Corpsdetexte3"/>
        <w:spacing w:before="120" w:after="120"/>
        <w:jc w:val="both"/>
        <w:rPr>
          <w:rFonts w:ascii="Arial Narrow" w:eastAsia="Arial Unicode MS" w:hAnsi="Arial Narrow"/>
          <w:b w:val="0"/>
          <w:i w:val="0"/>
          <w:sz w:val="22"/>
          <w:szCs w:val="22"/>
        </w:rPr>
      </w:pPr>
    </w:p>
    <w:p w:rsidR="00BE771A" w:rsidRPr="005B2B89" w:rsidRDefault="00BE771A" w:rsidP="00F70624">
      <w:pPr>
        <w:pStyle w:val="Corpsdetexte3"/>
        <w:spacing w:before="120" w:after="120"/>
        <w:jc w:val="both"/>
        <w:rPr>
          <w:rFonts w:ascii="Arial Narrow" w:eastAsia="Arial Unicode MS" w:hAnsi="Arial Narrow"/>
          <w:b w:val="0"/>
          <w:i w:val="0"/>
          <w:sz w:val="22"/>
          <w:szCs w:val="22"/>
        </w:rPr>
      </w:pPr>
    </w:p>
    <w:p w:rsidR="00F46748" w:rsidRPr="005B2B89" w:rsidRDefault="00F46748" w:rsidP="00F70624">
      <w:pPr>
        <w:pStyle w:val="Corpsdetexte3"/>
        <w:spacing w:before="120" w:after="120"/>
        <w:jc w:val="both"/>
        <w:rPr>
          <w:rFonts w:ascii="Arial Narrow" w:eastAsia="Arial Unicode MS" w:hAnsi="Arial Narrow"/>
          <w:b w:val="0"/>
          <w:i w:val="0"/>
          <w:sz w:val="22"/>
          <w:szCs w:val="22"/>
        </w:rPr>
      </w:pPr>
    </w:p>
    <w:p w:rsidR="00B175AC" w:rsidRPr="005B2B89" w:rsidRDefault="00B175AC" w:rsidP="00F70624">
      <w:pPr>
        <w:pStyle w:val="Corpsdetexte3"/>
        <w:spacing w:before="120" w:after="120"/>
        <w:jc w:val="both"/>
        <w:rPr>
          <w:rFonts w:ascii="Arial Narrow" w:eastAsia="Arial Unicode MS" w:hAnsi="Arial Narrow"/>
          <w:b w:val="0"/>
          <w:i w:val="0"/>
          <w:sz w:val="22"/>
          <w:szCs w:val="22"/>
        </w:rPr>
      </w:pPr>
    </w:p>
    <w:p w:rsidR="00B175AC" w:rsidRPr="005B2B89" w:rsidRDefault="00B175AC" w:rsidP="00F70624">
      <w:pPr>
        <w:pStyle w:val="Corpsdetexte3"/>
        <w:spacing w:before="120" w:after="120"/>
        <w:jc w:val="both"/>
        <w:rPr>
          <w:rFonts w:ascii="Arial Narrow" w:eastAsia="Arial Unicode MS" w:hAnsi="Arial Narrow"/>
          <w:b w:val="0"/>
          <w:i w:val="0"/>
          <w:sz w:val="22"/>
          <w:szCs w:val="22"/>
        </w:rPr>
      </w:pPr>
    </w:p>
    <w:p w:rsidR="00B175AC" w:rsidRPr="005B2B89" w:rsidRDefault="00B175AC" w:rsidP="00F70624">
      <w:pPr>
        <w:pStyle w:val="Corpsdetexte3"/>
        <w:spacing w:before="120" w:after="120"/>
        <w:jc w:val="both"/>
        <w:rPr>
          <w:rFonts w:ascii="Arial Narrow" w:eastAsia="Arial Unicode MS" w:hAnsi="Arial Narrow"/>
          <w:b w:val="0"/>
          <w:i w:val="0"/>
          <w:sz w:val="22"/>
          <w:szCs w:val="22"/>
        </w:rPr>
      </w:pPr>
    </w:p>
    <w:p w:rsidR="00F46748" w:rsidRPr="005B2B89" w:rsidRDefault="00F46748" w:rsidP="00F70624">
      <w:pPr>
        <w:pStyle w:val="Corpsdetexte3"/>
        <w:spacing w:before="120" w:after="120"/>
        <w:jc w:val="both"/>
        <w:rPr>
          <w:rFonts w:ascii="Arial Narrow" w:eastAsia="Arial Unicode MS" w:hAnsi="Arial Narrow"/>
          <w:b w:val="0"/>
          <w:i w:val="0"/>
          <w:sz w:val="22"/>
          <w:szCs w:val="22"/>
        </w:rPr>
      </w:pPr>
    </w:p>
    <w:p w:rsidR="00F46748" w:rsidRPr="005B2B89" w:rsidRDefault="00F46748" w:rsidP="00F70624">
      <w:pPr>
        <w:pStyle w:val="Corpsdetexte3"/>
        <w:spacing w:before="120" w:after="120"/>
        <w:jc w:val="both"/>
        <w:rPr>
          <w:rFonts w:ascii="Arial Narrow" w:eastAsia="Arial Unicode MS" w:hAnsi="Arial Narrow"/>
          <w:b w:val="0"/>
          <w:i w:val="0"/>
          <w:sz w:val="22"/>
          <w:szCs w:val="22"/>
        </w:rPr>
      </w:pPr>
    </w:p>
    <w:p w:rsidR="00F46748" w:rsidRPr="005B2B89" w:rsidRDefault="00F46748" w:rsidP="00F70624">
      <w:pPr>
        <w:pStyle w:val="Corpsdetexte3"/>
        <w:spacing w:before="120" w:after="120"/>
        <w:jc w:val="both"/>
        <w:rPr>
          <w:rFonts w:ascii="Arial Narrow" w:eastAsia="Arial Unicode MS" w:hAnsi="Arial Narrow"/>
          <w:b w:val="0"/>
          <w:i w:val="0"/>
          <w:sz w:val="22"/>
          <w:szCs w:val="22"/>
        </w:rPr>
      </w:pPr>
    </w:p>
    <w:p w:rsidR="00BE771A" w:rsidRPr="005B2B89" w:rsidRDefault="00BE771A" w:rsidP="00F70624">
      <w:pPr>
        <w:pStyle w:val="Corpsdetexte3"/>
        <w:spacing w:before="120" w:after="120"/>
        <w:jc w:val="both"/>
        <w:rPr>
          <w:rFonts w:ascii="Arial Narrow" w:eastAsia="Arial Unicode MS" w:hAnsi="Arial Narrow"/>
          <w:b w:val="0"/>
          <w:i w:val="0"/>
          <w:sz w:val="22"/>
          <w:szCs w:val="22"/>
        </w:rPr>
      </w:pPr>
    </w:p>
    <w:p w:rsidR="00BE771A" w:rsidRPr="005B2B89" w:rsidRDefault="00BE771A" w:rsidP="00F70624">
      <w:pPr>
        <w:pStyle w:val="Corpsdetexte3"/>
        <w:spacing w:before="120" w:after="120"/>
        <w:jc w:val="both"/>
        <w:rPr>
          <w:rFonts w:ascii="Arial Narrow" w:eastAsia="Arial Unicode MS" w:hAnsi="Arial Narrow"/>
          <w:b w:val="0"/>
          <w:i w:val="0"/>
          <w:sz w:val="22"/>
          <w:szCs w:val="22"/>
        </w:rPr>
      </w:pPr>
    </w:p>
    <w:p w:rsidR="00BE771A" w:rsidRPr="005B2B89" w:rsidRDefault="00BE771A" w:rsidP="00F70624">
      <w:pPr>
        <w:pStyle w:val="Corpsdetexte3"/>
        <w:spacing w:before="120" w:after="120"/>
        <w:jc w:val="both"/>
        <w:rPr>
          <w:rFonts w:ascii="Arial Narrow" w:eastAsia="Arial Unicode MS" w:hAnsi="Arial Narrow"/>
          <w:b w:val="0"/>
          <w:i w:val="0"/>
          <w:sz w:val="22"/>
          <w:szCs w:val="22"/>
        </w:rPr>
      </w:pPr>
    </w:p>
    <w:p w:rsidR="00084433" w:rsidRPr="005B2B89" w:rsidRDefault="001009A7" w:rsidP="00F70624">
      <w:pPr>
        <w:pStyle w:val="Corpsdetexte3"/>
        <w:spacing w:before="120" w:after="120"/>
        <w:jc w:val="both"/>
        <w:rPr>
          <w:rFonts w:ascii="Arial Narrow" w:eastAsia="Arial Unicode MS" w:hAnsi="Arial Narrow"/>
          <w:b w:val="0"/>
          <w:i w:val="0"/>
          <w:sz w:val="22"/>
          <w:szCs w:val="22"/>
        </w:rPr>
      </w:pPr>
      <w:r>
        <w:rPr>
          <w:rFonts w:ascii="Arial Narrow" w:eastAsia="Arial Unicode MS" w:hAnsi="Arial Narrow"/>
          <w:b w:val="0"/>
          <w:i w:val="0"/>
          <w:noProof/>
          <w:sz w:val="22"/>
          <w:szCs w:val="22"/>
        </w:rPr>
        <w:pict>
          <v:shape id="_x0000_s1513" type="#_x0000_t69" style="position:absolute;left:0;text-align:left;margin-left:79pt;margin-top:15.75pt;width:385.5pt;height:141.1pt;z-index:251650560" strokeweight="2.25pt">
            <v:textbox style="mso-next-textbox:#_x0000_s1513">
              <w:txbxContent>
                <w:p w:rsidR="0009143F" w:rsidRPr="004F1BD5" w:rsidRDefault="0009143F"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09143F" w:rsidRPr="004F1BD5" w:rsidRDefault="0009143F" w:rsidP="004F1BD5">
                  <w:pPr>
                    <w:jc w:val="center"/>
                    <w:rPr>
                      <w:rFonts w:ascii="Albertus Extra Bold" w:hAnsi="Albertus Extra Bold"/>
                      <w:sz w:val="32"/>
                      <w:szCs w:val="32"/>
                    </w:rPr>
                  </w:pPr>
                  <w:r>
                    <w:rPr>
                      <w:rFonts w:ascii="Albertus Extra Bold" w:hAnsi="Albertus Extra Bold"/>
                      <w:sz w:val="32"/>
                      <w:szCs w:val="32"/>
                    </w:rPr>
                    <w:t xml:space="preserve">MODELE DU MARCHE </w:t>
                  </w:r>
                </w:p>
              </w:txbxContent>
            </v:textbox>
          </v:shape>
        </w:pict>
      </w:r>
    </w:p>
    <w:p w:rsidR="00084433" w:rsidRPr="005B2B89" w:rsidRDefault="00084433" w:rsidP="00F70624">
      <w:pPr>
        <w:pStyle w:val="Corpsdetexte3"/>
        <w:spacing w:before="120" w:after="120"/>
        <w:jc w:val="both"/>
        <w:rPr>
          <w:rFonts w:ascii="Arial Narrow" w:eastAsia="Arial Unicode MS" w:hAnsi="Arial Narrow"/>
          <w:b w:val="0"/>
          <w:i w:val="0"/>
          <w:sz w:val="22"/>
          <w:szCs w:val="22"/>
        </w:rPr>
      </w:pPr>
    </w:p>
    <w:p w:rsidR="00084433" w:rsidRPr="005B2B89" w:rsidRDefault="00084433" w:rsidP="00F70624">
      <w:pPr>
        <w:pStyle w:val="Corpsdetexte3"/>
        <w:spacing w:before="120" w:after="120"/>
        <w:jc w:val="both"/>
        <w:rPr>
          <w:rFonts w:ascii="Arial Narrow" w:eastAsia="Arial Unicode MS" w:hAnsi="Arial Narrow"/>
          <w:b w:val="0"/>
          <w:i w:val="0"/>
          <w:sz w:val="22"/>
          <w:szCs w:val="22"/>
        </w:rPr>
      </w:pPr>
    </w:p>
    <w:p w:rsidR="00084433" w:rsidRPr="005B2B89" w:rsidRDefault="00084433" w:rsidP="00F70624">
      <w:pPr>
        <w:pStyle w:val="Corpsdetexte3"/>
        <w:spacing w:before="120" w:after="120"/>
        <w:jc w:val="both"/>
        <w:rPr>
          <w:rFonts w:ascii="Arial Narrow" w:eastAsia="Arial Unicode MS" w:hAnsi="Arial Narrow"/>
          <w:b w:val="0"/>
          <w:i w:val="0"/>
          <w:sz w:val="22"/>
          <w:szCs w:val="22"/>
        </w:rPr>
      </w:pPr>
    </w:p>
    <w:p w:rsidR="00084433" w:rsidRPr="005B2B89" w:rsidRDefault="00084433" w:rsidP="00F70624">
      <w:pPr>
        <w:pStyle w:val="Corpsdetexte3"/>
        <w:spacing w:before="120" w:after="120"/>
        <w:jc w:val="both"/>
        <w:rPr>
          <w:rFonts w:ascii="Arial Narrow" w:eastAsia="Arial Unicode MS" w:hAnsi="Arial Narrow"/>
          <w:b w:val="0"/>
          <w:i w:val="0"/>
          <w:sz w:val="22"/>
          <w:szCs w:val="22"/>
        </w:rPr>
      </w:pPr>
    </w:p>
    <w:p w:rsidR="00DB38CF" w:rsidRPr="005B2B89" w:rsidRDefault="00DB38CF" w:rsidP="00F70624">
      <w:pPr>
        <w:pStyle w:val="Corpsdetexte3"/>
        <w:spacing w:before="120" w:after="120"/>
        <w:jc w:val="both"/>
        <w:rPr>
          <w:rFonts w:ascii="Arial Narrow" w:eastAsia="Arial Unicode MS" w:hAnsi="Arial Narrow"/>
          <w:b w:val="0"/>
          <w:i w:val="0"/>
          <w:sz w:val="22"/>
          <w:szCs w:val="22"/>
        </w:rPr>
      </w:pPr>
    </w:p>
    <w:p w:rsidR="00BF78E4" w:rsidRPr="005B2B89" w:rsidRDefault="00BF78E4" w:rsidP="00F70624">
      <w:pPr>
        <w:pStyle w:val="Corpsdetexte3"/>
        <w:spacing w:before="120" w:after="120"/>
        <w:jc w:val="both"/>
        <w:rPr>
          <w:rFonts w:ascii="Arial Narrow" w:eastAsia="Arial Unicode MS" w:hAnsi="Arial Narrow"/>
          <w:b w:val="0"/>
          <w:i w:val="0"/>
          <w:sz w:val="22"/>
          <w:szCs w:val="22"/>
        </w:rPr>
      </w:pPr>
    </w:p>
    <w:p w:rsidR="00BF78E4" w:rsidRPr="005B2B89" w:rsidRDefault="00BF78E4" w:rsidP="00BF78E4">
      <w:pPr>
        <w:pStyle w:val="Corpsdetexte3"/>
        <w:spacing w:before="120" w:after="120"/>
        <w:rPr>
          <w:rFonts w:ascii="Arial Narrow" w:eastAsia="Arial Unicode MS" w:hAnsi="Arial Narrow"/>
          <w:b w:val="0"/>
          <w:i w:val="0"/>
          <w:sz w:val="22"/>
          <w:szCs w:val="22"/>
        </w:rPr>
      </w:pPr>
    </w:p>
    <w:p w:rsidR="00BF78E4" w:rsidRPr="005B2B89" w:rsidRDefault="00BF78E4" w:rsidP="00F70624">
      <w:pPr>
        <w:pStyle w:val="Corpsdetexte3"/>
        <w:spacing w:before="120" w:after="120"/>
        <w:jc w:val="both"/>
        <w:rPr>
          <w:rFonts w:ascii="Arial Narrow" w:eastAsia="Arial Unicode MS" w:hAnsi="Arial Narrow"/>
          <w:b w:val="0"/>
          <w:i w:val="0"/>
          <w:sz w:val="22"/>
          <w:szCs w:val="22"/>
        </w:rPr>
      </w:pPr>
    </w:p>
    <w:p w:rsidR="00BF78E4" w:rsidRPr="005B2B89" w:rsidRDefault="00BF78E4"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tbl>
      <w:tblPr>
        <w:tblpPr w:leftFromText="141" w:rightFromText="141" w:vertAnchor="text" w:horzAnchor="margin" w:tblpXSpec="center" w:tblpY="-3841"/>
        <w:tblW w:w="11124" w:type="dxa"/>
        <w:tblLook w:val="01E0"/>
      </w:tblPr>
      <w:tblGrid>
        <w:gridCol w:w="5560"/>
        <w:gridCol w:w="5564"/>
      </w:tblGrid>
      <w:tr w:rsidR="00CA7921" w:rsidRPr="00405426" w:rsidTr="00CA7921">
        <w:trPr>
          <w:trHeight w:val="3213"/>
        </w:trPr>
        <w:tc>
          <w:tcPr>
            <w:tcW w:w="5560" w:type="dxa"/>
            <w:vAlign w:val="center"/>
          </w:tcPr>
          <w:p w:rsidR="00CA7921" w:rsidRPr="00405426" w:rsidRDefault="00CA7921" w:rsidP="00CA7921">
            <w:pPr>
              <w:pStyle w:val="En-tte"/>
              <w:spacing w:line="192" w:lineRule="auto"/>
              <w:ind w:right="1870"/>
              <w:jc w:val="center"/>
              <w:rPr>
                <w:rFonts w:ascii="Gill Sans MT" w:hAnsi="Gill Sans MT"/>
                <w:b/>
                <w:smallCaps/>
              </w:rPr>
            </w:pPr>
            <w:r w:rsidRPr="00405426">
              <w:rPr>
                <w:rFonts w:ascii="Gill Sans MT" w:hAnsi="Gill Sans MT"/>
                <w:b/>
                <w:smallCaps/>
              </w:rPr>
              <w:lastRenderedPageBreak/>
              <w:t>REPUBLIQUE DU CAMEROUN</w:t>
            </w:r>
          </w:p>
          <w:p w:rsidR="00CA7921" w:rsidRPr="00405426" w:rsidRDefault="00CA7921" w:rsidP="00CA7921">
            <w:pPr>
              <w:pStyle w:val="En-tte"/>
              <w:spacing w:line="192" w:lineRule="auto"/>
              <w:ind w:right="1870"/>
              <w:jc w:val="center"/>
              <w:rPr>
                <w:rFonts w:ascii="Gill Sans MT" w:hAnsi="Gill Sans MT"/>
              </w:rPr>
            </w:pPr>
            <w:r w:rsidRPr="00405426">
              <w:rPr>
                <w:rFonts w:ascii="Gill Sans MT" w:hAnsi="Gill Sans MT"/>
              </w:rPr>
              <w:t>Paix – Travail – Patrie</w:t>
            </w:r>
          </w:p>
          <w:p w:rsidR="00CA7921" w:rsidRPr="00405426" w:rsidRDefault="00CA7921" w:rsidP="00CA7921">
            <w:pPr>
              <w:pStyle w:val="En-tte"/>
              <w:spacing w:line="192" w:lineRule="auto"/>
              <w:ind w:right="1870"/>
              <w:jc w:val="center"/>
              <w:rPr>
                <w:rFonts w:ascii="Gill Sans MT" w:hAnsi="Gill Sans MT"/>
              </w:rPr>
            </w:pPr>
            <w:r>
              <w:rPr>
                <w:rFonts w:ascii="Gill Sans MT" w:hAnsi="Gill Sans MT"/>
              </w:rPr>
              <w:pict>
                <v:group id="_x0000_s1702" style="position:absolute;left:0;text-align:left;margin-left:240.4pt;margin-top:1.9pt;width:71pt;height:57.4pt;z-index:251668992" coordorigin="10728,10784" coordsize="316,251">
                  <v:shape id="_x0000_s1703" type="#_x0000_t136" style="position:absolute;left:10803;top:10869;width:77;height:90;mso-wrap-distance-left:2.88pt;mso-wrap-distance-top:2.88pt;mso-wrap-distance-right:2.88pt;mso-wrap-distance-bottom:2.88pt" fillcolor="red" strokeweight="1.42pt" o:cliptowrap="t">
                    <v:shadow on="t" color="#a5a5a5" opacity="49151f" offset="-1pt,1pt" offset2="10pt,-10pt"/>
                    <v:textpath style="font-family:&quot;Old English Text MT&quot;;font-weight:bold;v-text-kern:t" trim="t" fitpath="t" string="B"/>
                  </v:shape>
                  <v:shape id="_x0000_s1704" type="#_x0000_t136" style="position:absolute;left:10893;top:10871;width:72;height:90;mso-wrap-distance-left:2.88pt;mso-wrap-distance-top:2.88pt;mso-wrap-distance-right:2.88pt;mso-wrap-distance-bottom:2.88pt" fillcolor="#ffc000" strokeweight="1.42pt" o:cliptowrap="t">
                    <v:shadow on="t" color="#a5a5a5" opacity="49151f" offset="-1pt,1pt" offset2="10pt,-10pt"/>
                    <v:textpath style="font-family:&quot;Old English Text MT&quot;;font-weight:bold;v-text-kern:t" trim="t" fitpath="t" string="O"/>
                  </v:shape>
                  <v:shape id="_x0000_s1705" type="#_x0000_t95" style="position:absolute;left:10797;top:10780;width:190;height:258;rotation:-90;mso-wrap-distance-left:2.88pt;mso-wrap-distance-top:2.88pt;mso-wrap-distance-right:2.88pt;mso-wrap-distance-bottom:2.88pt" adj="8278558,8973" fillcolor="#030" insetpen="t" o:cliptowrap="t">
                    <v:shadow color="#eeece1"/>
                    <v:textbox inset="2.88pt,2.88pt,2.88pt,2.88pt"/>
                  </v:shape>
                  <v:shape id="_x0000_s1706" type="#_x0000_t148" style="position:absolute;left:10737;top:10784;width:307;height:119;mso-wrap-distance-left:2.88pt;mso-wrap-distance-top:2.88pt;mso-wrap-distance-right:2.88pt;mso-wrap-distance-bottom:2.88pt" adj="-10959707,6750" fillcolor="black" strokeweight="1.42pt" o:cliptowrap="t">
                    <v:shadow on="t" color="#a5a5a5" opacity="49151f" offset="-1pt,1pt" offset2="10pt,-10pt"/>
                    <v:textpath style="font-family:&quot;Arial&quot;;font-weight:bold;v-text-kern:t" trim="t" fitpath="t" string="Commune"/>
                  </v:shape>
                  <v:shape id="_x0000_s1707" type="#_x0000_t149" style="position:absolute;left:10728;top:10916;width:307;height:119;mso-wrap-distance-left:2.88pt;mso-wrap-distance-top:2.88pt;mso-wrap-distance-right:2.88pt;mso-wrap-distance-bottom:2.88pt" adj="380384,6150" fillcolor="black" strokeweight="1.42pt" o:cliptowrap="t">
                    <v:shadow on="t" color="#a5a5a5" opacity="49151f" offset="-1pt,1pt" offset2="10pt,-10pt"/>
                    <v:textpath style="font-family:&quot;Arial&quot;;font-weight:bold;v-text-kern:t" trim="t" fitpath="t" string="Bétaré-Oya"/>
                  </v:shape>
                  <v:shape id="_x0000_s1708" type="#_x0000_t5" style="position:absolute;left:10847;top:10829;width:98;height:37;mso-wrap-distance-left:2.88pt;mso-wrap-distance-top:2.88pt;mso-wrap-distance-right:2.88pt;mso-wrap-distance-bottom:2.88pt" fillcolor="#ffc000" strokecolor="#ffc000" insetpen="t" o:cliptowrap="t">
                    <v:fill r:id="rId7" o:title="75 %" type="pattern"/>
                    <v:shadow color="#eeece1"/>
                    <v:textbox inset="2.88pt,2.88pt,2.88pt,2.88pt"/>
                  </v:shape>
                  <v:rect id="_x0000_s1709" style="position:absolute;left:10974;top:10872;width:38;height:80;mso-wrap-distance-left:2.88pt;mso-wrap-distance-top:2.88pt;mso-wrap-distance-right:2.88pt;mso-wrap-distance-bottom:2.88pt" fillcolor="#ffc000" strokecolor="#ffc000" insetpen="t" o:cliptowrap="t">
                    <v:fill r:id="rId7" o:title="75 %" type="pattern"/>
                    <v:shadow color="#eeece1"/>
                    <v:textbox inset="2.88pt,2.88pt,2.88pt,2.88pt"/>
                  </v:rect>
                  <v:oval id="_x0000_s1710" style="position:absolute;left:10878;top:10937;width:15;height:12;mso-wrap-distance-left:2.88pt;mso-wrap-distance-top:2.88pt;mso-wrap-distance-right:2.88pt;mso-wrap-distance-bottom:2.88pt" fillcolor="#ffc000" strokecolor="#ffc000" insetpen="t" o:cliptowrap="t">
                    <v:shadow color="#eeece1"/>
                    <v:textbox inset="2.88pt,2.88pt,2.88pt,2.88pt"/>
                  </v:oval>
                </v:group>
              </w:pict>
            </w:r>
            <w:r w:rsidRPr="00405426">
              <w:rPr>
                <w:rFonts w:ascii="Gill Sans MT" w:hAnsi="Gill Sans MT"/>
              </w:rPr>
              <w:t>-------------</w:t>
            </w:r>
          </w:p>
          <w:p w:rsidR="00CA7921" w:rsidRPr="00405426" w:rsidRDefault="00CA7921" w:rsidP="00CA7921">
            <w:pPr>
              <w:pStyle w:val="En-tte"/>
              <w:spacing w:line="192" w:lineRule="auto"/>
              <w:ind w:right="1870"/>
              <w:jc w:val="center"/>
              <w:rPr>
                <w:rFonts w:ascii="Gill Sans MT" w:hAnsi="Gill Sans MT"/>
                <w:b/>
                <w:smallCaps/>
              </w:rPr>
            </w:pPr>
            <w:r w:rsidRPr="00405426">
              <w:rPr>
                <w:rFonts w:ascii="Gill Sans MT" w:hAnsi="Gill Sans MT"/>
                <w:b/>
                <w:smallCaps/>
              </w:rPr>
              <w:t>Région de l’Est</w:t>
            </w:r>
          </w:p>
          <w:p w:rsidR="00CA7921" w:rsidRPr="00405426" w:rsidRDefault="00CA7921" w:rsidP="00CA7921">
            <w:pPr>
              <w:pStyle w:val="En-tte"/>
              <w:spacing w:line="192" w:lineRule="auto"/>
              <w:ind w:right="1870"/>
              <w:jc w:val="center"/>
              <w:rPr>
                <w:rFonts w:ascii="Gill Sans MT" w:hAnsi="Gill Sans MT"/>
                <w:smallCaps/>
              </w:rPr>
            </w:pPr>
            <w:r w:rsidRPr="00405426">
              <w:rPr>
                <w:rFonts w:ascii="Gill Sans MT" w:hAnsi="Gill Sans MT"/>
                <w:smallCaps/>
              </w:rPr>
              <w:t>-----------</w:t>
            </w:r>
          </w:p>
          <w:p w:rsidR="00CA7921" w:rsidRPr="00405426" w:rsidRDefault="00CA7921" w:rsidP="00CA7921">
            <w:pPr>
              <w:pStyle w:val="En-tte"/>
              <w:spacing w:line="192" w:lineRule="auto"/>
              <w:ind w:right="1870"/>
              <w:jc w:val="center"/>
              <w:rPr>
                <w:rFonts w:ascii="Gill Sans MT" w:hAnsi="Gill Sans MT"/>
                <w:b/>
                <w:smallCaps/>
              </w:rPr>
            </w:pPr>
            <w:r w:rsidRPr="00405426">
              <w:rPr>
                <w:rFonts w:ascii="Gill Sans MT" w:hAnsi="Gill Sans MT"/>
                <w:b/>
                <w:smallCaps/>
              </w:rPr>
              <w:t>Département du Lom et Djerem</w:t>
            </w:r>
          </w:p>
          <w:p w:rsidR="00CA7921" w:rsidRPr="00405426" w:rsidRDefault="00CA7921" w:rsidP="00CA7921">
            <w:pPr>
              <w:pStyle w:val="En-tte"/>
              <w:spacing w:line="192" w:lineRule="auto"/>
              <w:ind w:right="1870"/>
              <w:jc w:val="center"/>
              <w:rPr>
                <w:rFonts w:ascii="Gill Sans MT" w:hAnsi="Gill Sans MT"/>
              </w:rPr>
            </w:pPr>
            <w:r w:rsidRPr="00405426">
              <w:rPr>
                <w:rFonts w:ascii="Gill Sans MT" w:hAnsi="Gill Sans MT"/>
              </w:rPr>
              <w:t>-------------</w:t>
            </w:r>
          </w:p>
          <w:p w:rsidR="00CA7921" w:rsidRPr="00405426" w:rsidRDefault="00CA7921" w:rsidP="00CA7921">
            <w:pPr>
              <w:pStyle w:val="En-tte"/>
              <w:spacing w:line="192" w:lineRule="auto"/>
              <w:ind w:right="1870"/>
              <w:jc w:val="center"/>
              <w:rPr>
                <w:rFonts w:ascii="Gill Sans MT" w:hAnsi="Gill Sans MT"/>
                <w:b/>
                <w:smallCaps/>
                <w:color w:val="000080"/>
              </w:rPr>
            </w:pPr>
            <w:r w:rsidRPr="00405426">
              <w:rPr>
                <w:rFonts w:ascii="Gill Sans MT" w:hAnsi="Gill Sans MT"/>
                <w:b/>
                <w:smallCaps/>
                <w:color w:val="000080"/>
              </w:rPr>
              <w:t>Commune de Bétaré-Oya</w:t>
            </w:r>
          </w:p>
          <w:p w:rsidR="00CA7921" w:rsidRPr="00405426" w:rsidRDefault="00CA7921" w:rsidP="00CA7921">
            <w:pPr>
              <w:pStyle w:val="En-tte"/>
              <w:spacing w:line="192" w:lineRule="auto"/>
              <w:ind w:right="1870"/>
              <w:jc w:val="center"/>
              <w:rPr>
                <w:rFonts w:ascii="Gill Sans MT" w:hAnsi="Gill Sans MT"/>
              </w:rPr>
            </w:pPr>
            <w:r w:rsidRPr="00405426">
              <w:rPr>
                <w:rFonts w:ascii="Gill Sans MT" w:hAnsi="Gill Sans MT"/>
              </w:rPr>
              <w:t>-------------</w:t>
            </w:r>
          </w:p>
          <w:p w:rsidR="00CA7921" w:rsidRPr="00405426" w:rsidRDefault="00CA7921" w:rsidP="00CA7921">
            <w:pPr>
              <w:pStyle w:val="En-tte"/>
              <w:spacing w:line="192" w:lineRule="auto"/>
              <w:ind w:right="1871"/>
              <w:jc w:val="center"/>
              <w:rPr>
                <w:rFonts w:ascii="Gill Sans MT" w:hAnsi="Gill Sans MT"/>
                <w:b/>
                <w:smallCaps/>
                <w:color w:val="000080"/>
              </w:rPr>
            </w:pPr>
            <w:r w:rsidRPr="00405426">
              <w:rPr>
                <w:rFonts w:ascii="Gill Sans MT" w:hAnsi="Gill Sans MT"/>
                <w:b/>
                <w:smallCaps/>
                <w:color w:val="000080"/>
              </w:rPr>
              <w:t>Secretariat Général</w:t>
            </w:r>
          </w:p>
          <w:p w:rsidR="00CA7921" w:rsidRPr="00405426" w:rsidRDefault="00CA7921" w:rsidP="00CA7921">
            <w:pPr>
              <w:pStyle w:val="En-tte"/>
              <w:spacing w:line="192" w:lineRule="auto"/>
              <w:ind w:right="1871"/>
              <w:jc w:val="center"/>
              <w:rPr>
                <w:rFonts w:ascii="Gill Sans MT" w:hAnsi="Gill Sans MT"/>
                <w:b/>
                <w:smallCaps/>
                <w:color w:val="000080"/>
              </w:rPr>
            </w:pPr>
            <w:r w:rsidRPr="00405426">
              <w:rPr>
                <w:rFonts w:ascii="Gill Sans MT" w:hAnsi="Gill Sans MT"/>
                <w:b/>
                <w:smallCaps/>
                <w:color w:val="000080"/>
              </w:rPr>
              <w:t>------------</w:t>
            </w:r>
          </w:p>
          <w:p w:rsidR="00CA7921" w:rsidRPr="00405426" w:rsidRDefault="00CA7921" w:rsidP="00CA7921">
            <w:pPr>
              <w:pStyle w:val="En-tte"/>
              <w:tabs>
                <w:tab w:val="clear" w:pos="4536"/>
                <w:tab w:val="center" w:pos="4820"/>
              </w:tabs>
              <w:spacing w:line="192" w:lineRule="auto"/>
              <w:ind w:right="542"/>
              <w:jc w:val="center"/>
              <w:rPr>
                <w:rFonts w:ascii="Gill Sans MT" w:hAnsi="Gill Sans MT"/>
                <w:b/>
                <w:smallCaps/>
                <w:color w:val="000080"/>
              </w:rPr>
            </w:pPr>
            <w:r w:rsidRPr="00405426">
              <w:rPr>
                <w:rFonts w:ascii="Gill Sans MT" w:hAnsi="Gill Sans MT"/>
                <w:b/>
                <w:smallCaps/>
                <w:color w:val="000080"/>
              </w:rPr>
              <w:t>Commission interne de passation des marches</w:t>
            </w:r>
          </w:p>
          <w:p w:rsidR="00CA7921" w:rsidRPr="00405426" w:rsidRDefault="00CA7921" w:rsidP="00CA7921">
            <w:pPr>
              <w:pStyle w:val="En-tte"/>
              <w:spacing w:line="192" w:lineRule="auto"/>
              <w:ind w:right="1871"/>
              <w:jc w:val="center"/>
              <w:rPr>
                <w:rFonts w:ascii="Gill Sans MT" w:hAnsi="Gill Sans MT"/>
                <w:b/>
                <w:i/>
                <w:lang w:val="es-ES_tradnl"/>
              </w:rPr>
            </w:pPr>
            <w:r w:rsidRPr="00405426">
              <w:rPr>
                <w:rFonts w:ascii="Gill Sans MT" w:hAnsi="Gill Sans MT"/>
                <w:b/>
                <w:i/>
                <w:lang w:val="es-ES_tradnl"/>
              </w:rPr>
              <w:t>B.P. 02 Bétaré-Oya– Cameroun</w:t>
            </w:r>
          </w:p>
          <w:p w:rsidR="00CA7921" w:rsidRPr="00405426" w:rsidRDefault="00CA7921" w:rsidP="00CA7921">
            <w:pPr>
              <w:pStyle w:val="En-tte"/>
              <w:spacing w:line="192" w:lineRule="auto"/>
              <w:ind w:right="1870"/>
              <w:jc w:val="center"/>
              <w:rPr>
                <w:rFonts w:ascii="Gill Sans MT" w:hAnsi="Gill Sans MT"/>
                <w:color w:val="000080"/>
                <w:lang w:val="es-ES_tradnl"/>
              </w:rPr>
            </w:pPr>
            <w:r w:rsidRPr="00405426">
              <w:rPr>
                <w:rFonts w:ascii="Gill Sans MT" w:hAnsi="Gill Sans MT"/>
                <w:b/>
                <w:i/>
                <w:lang w:val="es-ES_tradnl"/>
              </w:rPr>
              <w:t>--------------</w:t>
            </w:r>
          </w:p>
        </w:tc>
        <w:tc>
          <w:tcPr>
            <w:tcW w:w="5564" w:type="dxa"/>
            <w:vAlign w:val="center"/>
          </w:tcPr>
          <w:p w:rsidR="00CA7921" w:rsidRPr="00405426" w:rsidRDefault="00CA7921" w:rsidP="00CA7921">
            <w:pPr>
              <w:pStyle w:val="En-tte"/>
              <w:spacing w:line="192" w:lineRule="auto"/>
              <w:ind w:left="1874"/>
              <w:jc w:val="center"/>
              <w:rPr>
                <w:rFonts w:ascii="Gill Sans MT" w:hAnsi="Gill Sans MT"/>
                <w:b/>
                <w:lang w:val="en-US"/>
              </w:rPr>
            </w:pPr>
            <w:r w:rsidRPr="00405426">
              <w:rPr>
                <w:rFonts w:ascii="Gill Sans MT" w:hAnsi="Gill Sans MT"/>
                <w:b/>
                <w:lang w:val="en-US"/>
              </w:rPr>
              <w:t>REPUBLIC OF CAMEROON</w:t>
            </w:r>
          </w:p>
          <w:p w:rsidR="00CA7921" w:rsidRPr="00405426" w:rsidRDefault="00CA7921" w:rsidP="00CA7921">
            <w:pPr>
              <w:pStyle w:val="En-tte"/>
              <w:spacing w:line="192" w:lineRule="auto"/>
              <w:ind w:left="1874"/>
              <w:jc w:val="center"/>
              <w:rPr>
                <w:rFonts w:ascii="Gill Sans MT" w:hAnsi="Gill Sans MT"/>
                <w:lang w:val="en-US"/>
              </w:rPr>
            </w:pPr>
            <w:r w:rsidRPr="00405426">
              <w:rPr>
                <w:rFonts w:ascii="Gill Sans MT" w:hAnsi="Gill Sans MT"/>
                <w:lang w:val="en-US"/>
              </w:rPr>
              <w:t>Peace – Work – Fatherland</w:t>
            </w:r>
          </w:p>
          <w:p w:rsidR="00CA7921" w:rsidRPr="00405426" w:rsidRDefault="00CA7921" w:rsidP="00CA7921">
            <w:pPr>
              <w:pStyle w:val="En-tte"/>
              <w:spacing w:line="192" w:lineRule="auto"/>
              <w:ind w:left="1874"/>
              <w:jc w:val="center"/>
              <w:rPr>
                <w:rFonts w:ascii="Gill Sans MT" w:hAnsi="Gill Sans MT"/>
                <w:lang w:val="en-US"/>
              </w:rPr>
            </w:pPr>
            <w:r w:rsidRPr="00405426">
              <w:rPr>
                <w:rFonts w:ascii="Gill Sans MT" w:hAnsi="Gill Sans MT"/>
                <w:lang w:val="en-US"/>
              </w:rPr>
              <w:t>-------------</w:t>
            </w:r>
          </w:p>
          <w:p w:rsidR="00CA7921" w:rsidRPr="00405426" w:rsidRDefault="00CA7921" w:rsidP="00CA7921">
            <w:pPr>
              <w:pStyle w:val="En-tte"/>
              <w:spacing w:line="192" w:lineRule="auto"/>
              <w:ind w:left="1874"/>
              <w:jc w:val="center"/>
              <w:rPr>
                <w:rFonts w:ascii="Gill Sans MT" w:hAnsi="Gill Sans MT"/>
                <w:b/>
                <w:smallCaps/>
                <w:lang w:val="en-US"/>
              </w:rPr>
            </w:pPr>
            <w:r w:rsidRPr="00405426">
              <w:rPr>
                <w:rFonts w:ascii="Gill Sans MT" w:hAnsi="Gill Sans MT"/>
                <w:b/>
                <w:smallCaps/>
                <w:lang w:val="en-US"/>
              </w:rPr>
              <w:t>East Region</w:t>
            </w:r>
          </w:p>
          <w:p w:rsidR="00CA7921" w:rsidRPr="00405426" w:rsidRDefault="00CA7921" w:rsidP="00CA7921">
            <w:pPr>
              <w:pStyle w:val="En-tte"/>
              <w:spacing w:line="192" w:lineRule="auto"/>
              <w:ind w:left="1874"/>
              <w:jc w:val="center"/>
              <w:rPr>
                <w:rFonts w:ascii="Gill Sans MT" w:hAnsi="Gill Sans MT"/>
                <w:lang w:val="en-US"/>
              </w:rPr>
            </w:pPr>
            <w:r w:rsidRPr="00405426">
              <w:rPr>
                <w:rFonts w:ascii="Gill Sans MT" w:hAnsi="Gill Sans MT"/>
                <w:smallCaps/>
                <w:lang w:val="en-US"/>
              </w:rPr>
              <w:t>------------</w:t>
            </w:r>
          </w:p>
          <w:p w:rsidR="00CA7921" w:rsidRPr="00405426" w:rsidRDefault="00CA7921" w:rsidP="00CA7921">
            <w:pPr>
              <w:pStyle w:val="En-tte"/>
              <w:spacing w:line="192" w:lineRule="auto"/>
              <w:ind w:left="1874"/>
              <w:jc w:val="center"/>
              <w:rPr>
                <w:rFonts w:ascii="Gill Sans MT" w:hAnsi="Gill Sans MT"/>
                <w:lang w:val="en-US"/>
              </w:rPr>
            </w:pPr>
            <w:r w:rsidRPr="00405426">
              <w:rPr>
                <w:rFonts w:ascii="Gill Sans MT" w:hAnsi="Gill Sans MT"/>
                <w:b/>
                <w:lang w:val="en-US"/>
              </w:rPr>
              <w:t>L</w:t>
            </w:r>
            <w:r w:rsidRPr="00405426">
              <w:rPr>
                <w:rFonts w:ascii="Gill Sans MT" w:hAnsi="Gill Sans MT"/>
                <w:lang w:val="en-US"/>
              </w:rPr>
              <w:t xml:space="preserve">OM AND </w:t>
            </w:r>
            <w:r w:rsidRPr="00405426">
              <w:rPr>
                <w:rFonts w:ascii="Gill Sans MT" w:hAnsi="Gill Sans MT"/>
                <w:b/>
                <w:lang w:val="en-US"/>
              </w:rPr>
              <w:t>D</w:t>
            </w:r>
            <w:r w:rsidRPr="00405426">
              <w:rPr>
                <w:rFonts w:ascii="Gill Sans MT" w:hAnsi="Gill Sans MT"/>
                <w:lang w:val="en-US"/>
              </w:rPr>
              <w:t>JEREM DIVISION</w:t>
            </w:r>
          </w:p>
          <w:p w:rsidR="00CA7921" w:rsidRPr="00405426" w:rsidRDefault="00CA7921" w:rsidP="00CA7921">
            <w:pPr>
              <w:pStyle w:val="En-tte"/>
              <w:spacing w:line="192" w:lineRule="auto"/>
              <w:ind w:left="1874"/>
              <w:jc w:val="center"/>
              <w:rPr>
                <w:rFonts w:ascii="Gill Sans MT" w:hAnsi="Gill Sans MT"/>
                <w:lang w:val="en-US"/>
              </w:rPr>
            </w:pPr>
            <w:r w:rsidRPr="00405426">
              <w:rPr>
                <w:rFonts w:ascii="Gill Sans MT" w:hAnsi="Gill Sans MT"/>
                <w:lang w:val="en-US"/>
              </w:rPr>
              <w:t>-------------</w:t>
            </w:r>
          </w:p>
          <w:p w:rsidR="00CA7921" w:rsidRPr="00405426" w:rsidRDefault="00CA7921" w:rsidP="00CA7921">
            <w:pPr>
              <w:pStyle w:val="En-tte"/>
              <w:spacing w:line="192" w:lineRule="auto"/>
              <w:ind w:left="1874"/>
              <w:jc w:val="center"/>
              <w:rPr>
                <w:rFonts w:ascii="Gill Sans MT" w:hAnsi="Gill Sans MT"/>
                <w:b/>
                <w:color w:val="000080"/>
                <w:lang w:val="en-US"/>
              </w:rPr>
            </w:pPr>
            <w:r w:rsidRPr="00405426">
              <w:rPr>
                <w:rFonts w:ascii="Gill Sans MT" w:hAnsi="Gill Sans MT"/>
                <w:b/>
                <w:color w:val="000080"/>
                <w:lang w:val="en-US"/>
              </w:rPr>
              <w:t>BÉTARÉ-OYA COUNCIL</w:t>
            </w:r>
          </w:p>
          <w:p w:rsidR="00CA7921" w:rsidRPr="00405426" w:rsidRDefault="00CA7921" w:rsidP="00CA7921">
            <w:pPr>
              <w:pStyle w:val="En-tte"/>
              <w:spacing w:line="192" w:lineRule="auto"/>
              <w:ind w:left="1874"/>
              <w:jc w:val="center"/>
              <w:rPr>
                <w:rFonts w:ascii="Gill Sans MT" w:hAnsi="Gill Sans MT"/>
                <w:lang w:val="en-US"/>
              </w:rPr>
            </w:pPr>
            <w:r w:rsidRPr="00405426">
              <w:rPr>
                <w:rFonts w:ascii="Gill Sans MT" w:hAnsi="Gill Sans MT"/>
                <w:lang w:val="en-US"/>
              </w:rPr>
              <w:t>-------------</w:t>
            </w:r>
          </w:p>
          <w:p w:rsidR="00CA7921" w:rsidRPr="00405426" w:rsidRDefault="00CA7921" w:rsidP="00CA7921">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General Secretariat</w:t>
            </w:r>
          </w:p>
          <w:p w:rsidR="00CA7921" w:rsidRPr="00405426" w:rsidRDefault="00CA7921" w:rsidP="00CA7921">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w:t>
            </w:r>
          </w:p>
          <w:p w:rsidR="00CA7921" w:rsidRPr="00405426" w:rsidRDefault="00CA7921" w:rsidP="00CA7921">
            <w:pPr>
              <w:pStyle w:val="En-tte"/>
              <w:spacing w:line="192" w:lineRule="auto"/>
              <w:ind w:left="1874"/>
              <w:jc w:val="center"/>
              <w:rPr>
                <w:rFonts w:ascii="Gill Sans MT" w:hAnsi="Gill Sans MT"/>
                <w:b/>
                <w:smallCaps/>
                <w:color w:val="000080"/>
                <w:lang w:val="en-US"/>
              </w:rPr>
            </w:pPr>
            <w:r w:rsidRPr="00405426">
              <w:rPr>
                <w:rFonts w:ascii="Gill Sans MT" w:hAnsi="Gill Sans MT"/>
                <w:b/>
                <w:smallCaps/>
                <w:color w:val="000080"/>
                <w:lang w:val="en-US"/>
              </w:rPr>
              <w:t>internal tender’s board</w:t>
            </w:r>
          </w:p>
          <w:p w:rsidR="00CA7921" w:rsidRPr="00405426" w:rsidRDefault="00CA7921" w:rsidP="00CA7921">
            <w:pPr>
              <w:pStyle w:val="En-tte"/>
              <w:spacing w:line="192" w:lineRule="auto"/>
              <w:ind w:left="1874"/>
              <w:jc w:val="center"/>
              <w:rPr>
                <w:rFonts w:ascii="Gill Sans MT" w:hAnsi="Gill Sans MT"/>
                <w:b/>
                <w:i/>
              </w:rPr>
            </w:pPr>
            <w:r w:rsidRPr="00405426">
              <w:rPr>
                <w:rFonts w:ascii="Gill Sans MT" w:hAnsi="Gill Sans MT"/>
                <w:b/>
                <w:i/>
              </w:rPr>
              <w:t>Po. Box: 02 Betaré-Oya – Cameroon</w:t>
            </w:r>
          </w:p>
          <w:p w:rsidR="00CA7921" w:rsidRPr="00405426" w:rsidRDefault="00CA7921" w:rsidP="00CA7921">
            <w:pPr>
              <w:pStyle w:val="En-tte"/>
              <w:spacing w:line="192" w:lineRule="auto"/>
              <w:ind w:left="1874"/>
              <w:jc w:val="center"/>
              <w:rPr>
                <w:rFonts w:ascii="Gill Sans MT" w:hAnsi="Gill Sans MT"/>
                <w:b/>
                <w:i/>
              </w:rPr>
            </w:pPr>
            <w:r w:rsidRPr="00405426">
              <w:rPr>
                <w:rFonts w:ascii="Gill Sans MT" w:hAnsi="Gill Sans MT"/>
                <w:b/>
                <w:i/>
              </w:rPr>
              <w:t>-------------</w:t>
            </w:r>
          </w:p>
          <w:p w:rsidR="00CA7921" w:rsidRPr="00405426" w:rsidRDefault="00CA7921" w:rsidP="00CA7921">
            <w:pPr>
              <w:pStyle w:val="En-tte"/>
              <w:spacing w:line="192" w:lineRule="auto"/>
              <w:ind w:left="1874"/>
              <w:jc w:val="center"/>
              <w:rPr>
                <w:rFonts w:ascii="Gill Sans MT" w:hAnsi="Gill Sans MT"/>
                <w:color w:val="000080"/>
              </w:rPr>
            </w:pPr>
          </w:p>
        </w:tc>
      </w:tr>
    </w:tbl>
    <w:p w:rsidR="00EC096E" w:rsidRPr="005B2B89" w:rsidRDefault="002774F4" w:rsidP="00D32C88">
      <w:pPr>
        <w:spacing w:line="360" w:lineRule="auto"/>
        <w:jc w:val="center"/>
        <w:outlineLvl w:val="0"/>
        <w:rPr>
          <w:rFonts w:ascii="Arial Narrow" w:hAnsi="Arial Narrow"/>
          <w:b/>
          <w:bCs/>
          <w:sz w:val="22"/>
          <w:szCs w:val="22"/>
        </w:rPr>
      </w:pPr>
      <w:r>
        <w:rPr>
          <w:rFonts w:ascii="Arial Narrow" w:hAnsi="Arial Narrow"/>
          <w:b/>
          <w:bCs/>
          <w:sz w:val="22"/>
          <w:szCs w:val="22"/>
        </w:rPr>
        <w:t>MARCHE</w:t>
      </w:r>
      <w:r w:rsidR="00D44631" w:rsidRPr="005B2B89">
        <w:rPr>
          <w:rFonts w:ascii="Arial Narrow" w:hAnsi="Arial Narrow"/>
          <w:b/>
          <w:bCs/>
          <w:sz w:val="22"/>
          <w:szCs w:val="22"/>
        </w:rPr>
        <w:t xml:space="preserve"> N</w:t>
      </w:r>
      <w:r w:rsidR="00D44631" w:rsidRPr="005B2B89">
        <w:rPr>
          <w:rFonts w:ascii="Arial Narrow" w:hAnsi="Arial Narrow"/>
          <w:b/>
          <w:bCs/>
          <w:color w:val="FF0000"/>
          <w:sz w:val="22"/>
          <w:szCs w:val="22"/>
        </w:rPr>
        <w:t xml:space="preserve">°________/ </w:t>
      </w:r>
      <w:r>
        <w:rPr>
          <w:rFonts w:ascii="Arial Narrow" w:hAnsi="Arial Narrow"/>
          <w:b/>
          <w:bCs/>
          <w:color w:val="FF0000"/>
          <w:sz w:val="22"/>
          <w:szCs w:val="22"/>
        </w:rPr>
        <w:t>M</w:t>
      </w:r>
      <w:r w:rsidR="00F46748" w:rsidRPr="005B2B89">
        <w:rPr>
          <w:rFonts w:ascii="Arial Narrow" w:hAnsi="Arial Narrow"/>
          <w:b/>
          <w:bCs/>
          <w:color w:val="FF0000"/>
          <w:sz w:val="22"/>
          <w:szCs w:val="22"/>
        </w:rPr>
        <w:t>/</w:t>
      </w:r>
      <w:r w:rsidR="007F0028">
        <w:rPr>
          <w:rFonts w:ascii="Arial Narrow" w:hAnsi="Arial Narrow"/>
          <w:b/>
          <w:bCs/>
          <w:color w:val="FF0000"/>
          <w:sz w:val="22"/>
          <w:szCs w:val="22"/>
        </w:rPr>
        <w:t>C</w:t>
      </w:r>
      <w:r w:rsidR="00500082">
        <w:rPr>
          <w:rFonts w:ascii="Arial Narrow" w:hAnsi="Arial Narrow"/>
          <w:b/>
          <w:bCs/>
          <w:color w:val="FF0000"/>
          <w:sz w:val="22"/>
          <w:szCs w:val="22"/>
        </w:rPr>
        <w:t>BO</w:t>
      </w:r>
      <w:r w:rsidR="00F46748" w:rsidRPr="005B2B89">
        <w:rPr>
          <w:rFonts w:ascii="Arial Narrow" w:hAnsi="Arial Narrow"/>
          <w:b/>
          <w:bCs/>
          <w:color w:val="FF0000"/>
          <w:sz w:val="22"/>
          <w:szCs w:val="22"/>
        </w:rPr>
        <w:t>/SG/CI</w:t>
      </w:r>
      <w:r w:rsidR="00D32C88" w:rsidRPr="005B2B89">
        <w:rPr>
          <w:rFonts w:ascii="Arial Narrow" w:hAnsi="Arial Narrow"/>
          <w:b/>
          <w:bCs/>
          <w:color w:val="FF0000"/>
          <w:sz w:val="22"/>
          <w:szCs w:val="22"/>
        </w:rPr>
        <w:t>PM/</w:t>
      </w:r>
      <w:r w:rsidR="005E33A6">
        <w:rPr>
          <w:rFonts w:ascii="Arial Narrow" w:hAnsi="Arial Narrow"/>
          <w:b/>
          <w:bCs/>
          <w:color w:val="FF0000"/>
          <w:sz w:val="22"/>
          <w:szCs w:val="22"/>
        </w:rPr>
        <w:t>2023</w:t>
      </w:r>
    </w:p>
    <w:p w:rsidR="00EC096E" w:rsidRPr="005B2B89" w:rsidRDefault="00EC096E" w:rsidP="00D32C88">
      <w:pPr>
        <w:spacing w:line="360" w:lineRule="auto"/>
        <w:jc w:val="center"/>
        <w:outlineLvl w:val="0"/>
        <w:rPr>
          <w:rFonts w:ascii="Arial Narrow" w:hAnsi="Arial Narrow"/>
          <w:b/>
          <w:bCs/>
          <w:sz w:val="22"/>
          <w:szCs w:val="22"/>
        </w:rPr>
      </w:pPr>
      <w:r w:rsidRPr="005B2B89">
        <w:rPr>
          <w:rFonts w:ascii="Arial Narrow" w:hAnsi="Arial Narrow"/>
          <w:b/>
          <w:bCs/>
          <w:sz w:val="22"/>
          <w:szCs w:val="22"/>
        </w:rPr>
        <w:t>Passée après Appel d’Offres National Ouvert n°_____/</w:t>
      </w:r>
      <w:r w:rsidR="00F46748" w:rsidRPr="005B2B89">
        <w:rPr>
          <w:rFonts w:ascii="Arial Narrow" w:hAnsi="Arial Narrow"/>
          <w:b/>
          <w:bCs/>
          <w:color w:val="FF0000"/>
          <w:sz w:val="22"/>
          <w:szCs w:val="22"/>
        </w:rPr>
        <w:t>AONO</w:t>
      </w:r>
      <w:r w:rsidR="00C739A7">
        <w:rPr>
          <w:rFonts w:ascii="Arial Narrow" w:hAnsi="Arial Narrow"/>
          <w:b/>
          <w:bCs/>
          <w:color w:val="FF0000"/>
          <w:sz w:val="22"/>
          <w:szCs w:val="22"/>
        </w:rPr>
        <w:t>.</w:t>
      </w:r>
      <w:r w:rsidR="00500082">
        <w:rPr>
          <w:rFonts w:ascii="Arial Narrow" w:hAnsi="Arial Narrow"/>
          <w:b/>
          <w:bCs/>
          <w:color w:val="FF0000"/>
          <w:sz w:val="22"/>
          <w:szCs w:val="22"/>
        </w:rPr>
        <w:t>PU</w:t>
      </w:r>
      <w:r w:rsidR="00F46748" w:rsidRPr="005B2B89">
        <w:rPr>
          <w:rFonts w:ascii="Arial Narrow" w:hAnsi="Arial Narrow"/>
          <w:b/>
          <w:bCs/>
          <w:color w:val="FF0000"/>
          <w:sz w:val="22"/>
          <w:szCs w:val="22"/>
        </w:rPr>
        <w:t>/</w:t>
      </w:r>
      <w:r w:rsidR="00500082">
        <w:rPr>
          <w:rFonts w:ascii="Arial Narrow" w:hAnsi="Arial Narrow"/>
          <w:b/>
          <w:bCs/>
          <w:color w:val="FF0000"/>
          <w:sz w:val="22"/>
          <w:szCs w:val="22"/>
        </w:rPr>
        <w:t>CBO</w:t>
      </w:r>
      <w:r w:rsidR="00F46748" w:rsidRPr="005B2B89">
        <w:rPr>
          <w:rFonts w:ascii="Arial Narrow" w:hAnsi="Arial Narrow"/>
          <w:b/>
          <w:bCs/>
          <w:color w:val="FF0000"/>
          <w:sz w:val="22"/>
          <w:szCs w:val="22"/>
        </w:rPr>
        <w:t>/SG/CI</w:t>
      </w:r>
      <w:r w:rsidR="00274144">
        <w:rPr>
          <w:rFonts w:ascii="Arial Narrow" w:hAnsi="Arial Narrow"/>
          <w:b/>
          <w:bCs/>
          <w:color w:val="FF0000"/>
          <w:sz w:val="22"/>
          <w:szCs w:val="22"/>
        </w:rPr>
        <w:t>PM/</w:t>
      </w:r>
      <w:r w:rsidR="005E33A6">
        <w:rPr>
          <w:rFonts w:ascii="Arial Narrow" w:hAnsi="Arial Narrow"/>
          <w:b/>
          <w:bCs/>
          <w:color w:val="FF0000"/>
          <w:sz w:val="22"/>
          <w:szCs w:val="22"/>
        </w:rPr>
        <w:t>2023</w:t>
      </w:r>
      <w:r w:rsidR="00D32C88" w:rsidRPr="005B2B89">
        <w:rPr>
          <w:rFonts w:ascii="Arial Narrow" w:hAnsi="Arial Narrow"/>
          <w:b/>
          <w:bCs/>
          <w:color w:val="FF0000"/>
          <w:sz w:val="22"/>
          <w:szCs w:val="22"/>
        </w:rPr>
        <w:t xml:space="preserve"> </w:t>
      </w:r>
      <w:r w:rsidRPr="005B2B89">
        <w:rPr>
          <w:rFonts w:ascii="Arial Narrow" w:hAnsi="Arial Narrow"/>
          <w:b/>
          <w:bCs/>
          <w:sz w:val="22"/>
          <w:szCs w:val="22"/>
        </w:rPr>
        <w:t>du ….…….</w:t>
      </w:r>
    </w:p>
    <w:p w:rsidR="00D32C88" w:rsidRPr="005B2B89" w:rsidRDefault="00D32C88" w:rsidP="00D32C88">
      <w:pPr>
        <w:spacing w:line="360" w:lineRule="auto"/>
        <w:jc w:val="both"/>
        <w:outlineLvl w:val="0"/>
        <w:rPr>
          <w:rFonts w:ascii="Arial Narrow" w:hAnsi="Arial Narrow"/>
          <w:b/>
          <w:bCs/>
        </w:rPr>
      </w:pPr>
    </w:p>
    <w:p w:rsidR="00EC096E" w:rsidRPr="005B2B89" w:rsidRDefault="00EC096E" w:rsidP="00D32C88">
      <w:pPr>
        <w:spacing w:line="360" w:lineRule="auto"/>
        <w:jc w:val="both"/>
        <w:outlineLvl w:val="0"/>
        <w:rPr>
          <w:rFonts w:ascii="Arial Narrow" w:hAnsi="Arial Narrow"/>
          <w:bCs/>
        </w:rPr>
      </w:pPr>
      <w:r w:rsidRPr="005B2B89">
        <w:rPr>
          <w:rFonts w:ascii="Arial Narrow" w:hAnsi="Arial Narrow"/>
          <w:b/>
          <w:bCs/>
        </w:rPr>
        <w:t>TITULAIRE</w:t>
      </w:r>
      <w:r w:rsidRPr="005B2B89">
        <w:rPr>
          <w:rFonts w:ascii="Arial Narrow" w:hAnsi="Arial Narrow"/>
          <w:bCs/>
        </w:rPr>
        <w:t> : __________________________</w:t>
      </w:r>
    </w:p>
    <w:p w:rsidR="00EC096E" w:rsidRPr="005B2B89" w:rsidRDefault="00EC096E" w:rsidP="00D32C88">
      <w:pPr>
        <w:spacing w:line="360" w:lineRule="auto"/>
        <w:jc w:val="both"/>
        <w:outlineLvl w:val="0"/>
        <w:rPr>
          <w:rFonts w:ascii="Arial Narrow" w:hAnsi="Arial Narrow"/>
          <w:bCs/>
        </w:rPr>
      </w:pPr>
      <w:r w:rsidRPr="005B2B89">
        <w:rPr>
          <w:rFonts w:ascii="Arial Narrow" w:hAnsi="Arial Narrow"/>
          <w:bCs/>
        </w:rPr>
        <w:t xml:space="preserve">                         B.P: ____ à  ___</w:t>
      </w:r>
      <w:r w:rsidRPr="005B2B89">
        <w:rPr>
          <w:rFonts w:ascii="Arial Narrow" w:hAnsi="Arial Narrow"/>
          <w:bCs/>
        </w:rPr>
        <w:tab/>
        <w:t xml:space="preserve">Tel___  Fax : ____ </w:t>
      </w:r>
    </w:p>
    <w:p w:rsidR="00EC096E" w:rsidRPr="005B2B89" w:rsidRDefault="00EC096E" w:rsidP="00D32C88">
      <w:pPr>
        <w:spacing w:line="360" w:lineRule="auto"/>
        <w:jc w:val="both"/>
        <w:rPr>
          <w:rFonts w:ascii="Arial Narrow" w:hAnsi="Arial Narrow"/>
          <w:bCs/>
        </w:rPr>
      </w:pPr>
      <w:r w:rsidRPr="005B2B89">
        <w:rPr>
          <w:rFonts w:ascii="Arial Narrow" w:hAnsi="Arial Narrow"/>
          <w:bCs/>
        </w:rPr>
        <w:t xml:space="preserve">                         N° R.C : ____ A à ____</w:t>
      </w:r>
    </w:p>
    <w:p w:rsidR="00EC096E" w:rsidRPr="005B2B89" w:rsidRDefault="00EC096E" w:rsidP="00D32C88">
      <w:pPr>
        <w:spacing w:line="360" w:lineRule="auto"/>
        <w:jc w:val="both"/>
        <w:rPr>
          <w:rFonts w:ascii="Arial Narrow" w:hAnsi="Arial Narrow"/>
          <w:bCs/>
        </w:rPr>
      </w:pPr>
      <w:r w:rsidRPr="005B2B89">
        <w:rPr>
          <w:rFonts w:ascii="Arial Narrow" w:hAnsi="Arial Narrow"/>
          <w:bCs/>
        </w:rPr>
        <w:t xml:space="preserve">                         N° Contribuable : _____</w:t>
      </w:r>
    </w:p>
    <w:p w:rsidR="00EC096E" w:rsidRPr="005B2B89" w:rsidRDefault="00EC096E" w:rsidP="00D32C88">
      <w:pPr>
        <w:spacing w:line="360" w:lineRule="auto"/>
        <w:jc w:val="both"/>
        <w:rPr>
          <w:rFonts w:ascii="Arial Narrow" w:hAnsi="Arial Narrow"/>
          <w:bCs/>
        </w:rPr>
      </w:pPr>
      <w:r w:rsidRPr="005B2B89">
        <w:rPr>
          <w:rFonts w:ascii="Arial Narrow" w:hAnsi="Arial Narrow"/>
          <w:bCs/>
        </w:rPr>
        <w:t xml:space="preserve">                         N° Compte bancaire : ____  chez  ______) Agence de ______</w:t>
      </w:r>
    </w:p>
    <w:p w:rsidR="00EC096E" w:rsidRPr="005B2B89" w:rsidRDefault="00EC096E" w:rsidP="00D32C88">
      <w:pPr>
        <w:spacing w:line="360" w:lineRule="auto"/>
        <w:jc w:val="both"/>
        <w:rPr>
          <w:rFonts w:ascii="Arial Narrow" w:hAnsi="Arial Narrow"/>
          <w:bCs/>
        </w:rPr>
      </w:pPr>
    </w:p>
    <w:p w:rsidR="000E768B" w:rsidRDefault="00EC096E" w:rsidP="00373509">
      <w:pPr>
        <w:pStyle w:val="Retraitcorpsdetexte"/>
        <w:spacing w:before="60"/>
        <w:ind w:left="0"/>
        <w:jc w:val="both"/>
        <w:rPr>
          <w:rFonts w:ascii="Arial Narrow" w:eastAsia="Arial Unicode MS" w:hAnsi="Arial Narrow"/>
          <w:bCs/>
          <w:iCs/>
          <w:sz w:val="22"/>
          <w:szCs w:val="22"/>
        </w:rPr>
      </w:pPr>
      <w:r w:rsidRPr="005B2B89">
        <w:rPr>
          <w:rFonts w:ascii="Arial Narrow" w:hAnsi="Arial Narrow"/>
          <w:b/>
        </w:rPr>
        <w:t>OBJET </w:t>
      </w:r>
      <w:r w:rsidRPr="005B2B89">
        <w:rPr>
          <w:rFonts w:ascii="Arial Narrow" w:hAnsi="Arial Narrow"/>
        </w:rPr>
        <w:t xml:space="preserve">: </w:t>
      </w:r>
      <w:r w:rsidR="00D44631" w:rsidRPr="005B2B89">
        <w:rPr>
          <w:rFonts w:ascii="Arial Narrow" w:hAnsi="Arial Narrow"/>
          <w:b/>
          <w:color w:val="FF0000"/>
          <w:szCs w:val="24"/>
        </w:rPr>
        <w:t xml:space="preserve">EXECUTION </w:t>
      </w:r>
      <w:r w:rsidR="000E768B" w:rsidRPr="005B2B89">
        <w:rPr>
          <w:rFonts w:ascii="Arial Narrow" w:hAnsi="Arial Narrow"/>
          <w:sz w:val="22"/>
          <w:szCs w:val="22"/>
        </w:rPr>
        <w:t xml:space="preserve">DES TRAVAUX </w:t>
      </w:r>
      <w:r w:rsidR="000E768B" w:rsidRPr="000E768B">
        <w:rPr>
          <w:rFonts w:ascii="Arial Narrow" w:eastAsia="Arial Unicode MS" w:hAnsi="Arial Narrow"/>
          <w:bCs/>
          <w:iCs/>
          <w:sz w:val="22"/>
          <w:szCs w:val="22"/>
        </w:rPr>
        <w:t xml:space="preserve">D’ENTRETIEN DE LA ROUTE KONGOLO-GBOYO Y </w:t>
      </w:r>
      <w:r w:rsidR="00425718">
        <w:rPr>
          <w:rFonts w:ascii="Arial Narrow" w:eastAsia="Arial Unicode MS" w:hAnsi="Arial Narrow"/>
          <w:bCs/>
          <w:iCs/>
          <w:sz w:val="22"/>
          <w:szCs w:val="22"/>
        </w:rPr>
        <w:t xml:space="preserve">LA </w:t>
      </w:r>
      <w:r w:rsidR="000E768B" w:rsidRPr="000E768B">
        <w:rPr>
          <w:rFonts w:ascii="Arial Narrow" w:eastAsia="Arial Unicode MS" w:hAnsi="Arial Narrow"/>
          <w:bCs/>
          <w:iCs/>
          <w:sz w:val="22"/>
          <w:szCs w:val="22"/>
        </w:rPr>
        <w:t>COMPRIS CONSTRUCTION DU PONT SUR LA RIVIERE GBOYO DANS L’ARRONDISSEMENT DE BETARE-OYA, DEPARTEMENT DU LOM ET DJEREM.</w:t>
      </w:r>
    </w:p>
    <w:p w:rsidR="00EC096E" w:rsidRPr="005B2B89" w:rsidRDefault="00EC096E" w:rsidP="00373509">
      <w:pPr>
        <w:pStyle w:val="Retraitcorpsdetexte"/>
        <w:spacing w:before="60"/>
        <w:ind w:left="0"/>
        <w:rPr>
          <w:rFonts w:ascii="Arial Narrow" w:hAnsi="Arial Narrow"/>
          <w:bCs/>
        </w:rPr>
      </w:pPr>
      <w:r w:rsidRPr="005B2B89">
        <w:rPr>
          <w:rFonts w:ascii="Arial Narrow" w:hAnsi="Arial Narrow"/>
          <w:b/>
          <w:bCs/>
        </w:rPr>
        <w:t>LIEU</w:t>
      </w:r>
      <w:r w:rsidRPr="005B2B89">
        <w:rPr>
          <w:rFonts w:ascii="Arial Narrow" w:hAnsi="Arial Narrow"/>
          <w:bCs/>
        </w:rPr>
        <w:t xml:space="preserve"> : </w:t>
      </w:r>
      <w:r w:rsidR="00373509" w:rsidRPr="000E768B">
        <w:rPr>
          <w:rFonts w:ascii="Arial Narrow" w:eastAsia="Arial Unicode MS" w:hAnsi="Arial Narrow"/>
          <w:bCs/>
          <w:iCs/>
          <w:sz w:val="22"/>
          <w:szCs w:val="22"/>
        </w:rPr>
        <w:t>KONGOLO-GBOYO</w:t>
      </w:r>
    </w:p>
    <w:p w:rsidR="00EC096E" w:rsidRPr="005B2B89" w:rsidRDefault="00EC096E" w:rsidP="00D32C88">
      <w:pPr>
        <w:spacing w:line="360" w:lineRule="auto"/>
        <w:ind w:left="2835" w:hanging="2835"/>
        <w:jc w:val="both"/>
        <w:rPr>
          <w:rFonts w:ascii="Arial Narrow" w:hAnsi="Arial Narrow"/>
          <w:bCs/>
        </w:rPr>
      </w:pPr>
      <w:r w:rsidRPr="005B2B89">
        <w:rPr>
          <w:rFonts w:ascii="Arial Narrow" w:hAnsi="Arial Narrow"/>
          <w:b/>
          <w:bCs/>
        </w:rPr>
        <w:t>DELAI  D’EXECUTION</w:t>
      </w:r>
      <w:r w:rsidR="00D32C88" w:rsidRPr="005B2B89">
        <w:rPr>
          <w:rFonts w:ascii="Arial Narrow" w:hAnsi="Arial Narrow"/>
          <w:bCs/>
        </w:rPr>
        <w:t xml:space="preserve"> : </w:t>
      </w:r>
      <w:r w:rsidR="00D926DF">
        <w:rPr>
          <w:rFonts w:ascii="Arial Narrow" w:hAnsi="Arial Narrow"/>
          <w:bCs/>
          <w:color w:val="FF0000"/>
          <w:sz w:val="24"/>
          <w:szCs w:val="24"/>
        </w:rPr>
        <w:t>Quatre (04) mois par phase</w:t>
      </w:r>
      <w:r w:rsidR="00213F93">
        <w:rPr>
          <w:rFonts w:ascii="Arial Narrow" w:hAnsi="Arial Narrow"/>
          <w:bCs/>
          <w:color w:val="FF0000"/>
          <w:sz w:val="24"/>
          <w:szCs w:val="24"/>
        </w:rPr>
        <w:t xml:space="preserve"> </w:t>
      </w:r>
      <w:r w:rsidRPr="005B2B89">
        <w:rPr>
          <w:rFonts w:ascii="Arial Narrow" w:hAnsi="Arial Narrow"/>
          <w:bCs/>
          <w:color w:val="FF0000"/>
          <w:sz w:val="24"/>
          <w:szCs w:val="24"/>
        </w:rPr>
        <w:t>calendaires.</w:t>
      </w:r>
    </w:p>
    <w:p w:rsidR="00EC096E" w:rsidRPr="005B2B89" w:rsidRDefault="00EC096E" w:rsidP="00D32C88">
      <w:pPr>
        <w:spacing w:line="360" w:lineRule="auto"/>
        <w:jc w:val="both"/>
        <w:rPr>
          <w:rFonts w:ascii="Arial Narrow" w:hAnsi="Arial Narrow"/>
          <w:bCs/>
        </w:rPr>
      </w:pPr>
    </w:p>
    <w:p w:rsidR="00EC096E" w:rsidRPr="005B2B89" w:rsidRDefault="00EC096E" w:rsidP="00D32C88">
      <w:pPr>
        <w:spacing w:line="360" w:lineRule="auto"/>
        <w:jc w:val="both"/>
        <w:outlineLvl w:val="0"/>
        <w:rPr>
          <w:rFonts w:ascii="Arial Narrow" w:hAnsi="Arial Narrow"/>
          <w:bCs/>
        </w:rPr>
      </w:pPr>
      <w:r w:rsidRPr="005B2B89">
        <w:rPr>
          <w:rFonts w:ascii="Arial Narrow" w:hAnsi="Arial Narrow"/>
          <w:b/>
          <w:bCs/>
        </w:rPr>
        <w:t>MONTANTS  EN FCFA</w:t>
      </w:r>
      <w:r w:rsidRPr="005B2B89">
        <w:rPr>
          <w:rFonts w:ascii="Arial Narrow" w:hAnsi="Arial Narrow"/>
          <w:bCs/>
        </w:rPr>
        <w:t xml:space="preserve">: </w:t>
      </w:r>
    </w:p>
    <w:p w:rsidR="00EC096E" w:rsidRPr="005B2B89" w:rsidRDefault="00EC096E" w:rsidP="00D32C88">
      <w:pPr>
        <w:spacing w:line="360" w:lineRule="auto"/>
        <w:jc w:val="both"/>
        <w:outlineLvl w:val="0"/>
        <w:rPr>
          <w:rFonts w:ascii="Arial Narrow" w:hAnsi="Arial Narrow"/>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gridCol w:w="1843"/>
      </w:tblGrid>
      <w:tr w:rsidR="00EC096E" w:rsidRPr="005B2B89" w:rsidTr="007F0028">
        <w:tc>
          <w:tcPr>
            <w:tcW w:w="2410" w:type="dxa"/>
          </w:tcPr>
          <w:p w:rsidR="00EC096E" w:rsidRPr="005B2B89" w:rsidRDefault="00EC096E" w:rsidP="00F551C2">
            <w:pPr>
              <w:jc w:val="both"/>
              <w:outlineLvl w:val="0"/>
              <w:rPr>
                <w:rFonts w:ascii="Arial Narrow" w:hAnsi="Arial Narrow"/>
                <w:bCs/>
              </w:rPr>
            </w:pPr>
            <w:r w:rsidRPr="005B2B89">
              <w:rPr>
                <w:rFonts w:ascii="Arial Narrow" w:hAnsi="Arial Narrow"/>
                <w:bCs/>
              </w:rPr>
              <w:t>HTVA</w:t>
            </w:r>
          </w:p>
        </w:tc>
        <w:tc>
          <w:tcPr>
            <w:tcW w:w="1843" w:type="dxa"/>
          </w:tcPr>
          <w:p w:rsidR="00EC096E" w:rsidRPr="005B2B89" w:rsidRDefault="00EC096E" w:rsidP="00F551C2">
            <w:pPr>
              <w:jc w:val="both"/>
              <w:outlineLvl w:val="0"/>
              <w:rPr>
                <w:rFonts w:ascii="Arial Narrow" w:hAnsi="Arial Narrow"/>
                <w:bCs/>
              </w:rPr>
            </w:pPr>
          </w:p>
        </w:tc>
      </w:tr>
      <w:tr w:rsidR="00EC096E" w:rsidRPr="005B2B89" w:rsidTr="007F0028">
        <w:tc>
          <w:tcPr>
            <w:tcW w:w="2410" w:type="dxa"/>
          </w:tcPr>
          <w:p w:rsidR="00EC096E" w:rsidRPr="005B2B89" w:rsidRDefault="00EC096E" w:rsidP="00F551C2">
            <w:pPr>
              <w:jc w:val="both"/>
              <w:outlineLvl w:val="0"/>
              <w:rPr>
                <w:rFonts w:ascii="Arial Narrow" w:hAnsi="Arial Narrow"/>
                <w:bCs/>
              </w:rPr>
            </w:pPr>
            <w:r w:rsidRPr="005B2B89">
              <w:rPr>
                <w:rFonts w:ascii="Arial Narrow" w:hAnsi="Arial Narrow"/>
                <w:bCs/>
              </w:rPr>
              <w:t>T.V.A (% HTVA)</w:t>
            </w:r>
          </w:p>
        </w:tc>
        <w:tc>
          <w:tcPr>
            <w:tcW w:w="1843" w:type="dxa"/>
          </w:tcPr>
          <w:p w:rsidR="00EC096E" w:rsidRPr="005B2B89" w:rsidRDefault="00EC096E" w:rsidP="00F551C2">
            <w:pPr>
              <w:jc w:val="both"/>
              <w:outlineLvl w:val="0"/>
              <w:rPr>
                <w:rFonts w:ascii="Arial Narrow" w:hAnsi="Arial Narrow"/>
                <w:bCs/>
              </w:rPr>
            </w:pPr>
          </w:p>
        </w:tc>
      </w:tr>
      <w:tr w:rsidR="00EC096E" w:rsidRPr="005B2B89" w:rsidTr="007F0028">
        <w:tc>
          <w:tcPr>
            <w:tcW w:w="2410" w:type="dxa"/>
          </w:tcPr>
          <w:p w:rsidR="00EC096E" w:rsidRPr="005B2B89" w:rsidRDefault="00EC096E" w:rsidP="00F551C2">
            <w:pPr>
              <w:jc w:val="both"/>
              <w:outlineLvl w:val="0"/>
              <w:rPr>
                <w:rFonts w:ascii="Arial Narrow" w:hAnsi="Arial Narrow"/>
                <w:bCs/>
              </w:rPr>
            </w:pPr>
            <w:r w:rsidRPr="005B2B89">
              <w:rPr>
                <w:rFonts w:ascii="Arial Narrow" w:hAnsi="Arial Narrow"/>
                <w:bCs/>
              </w:rPr>
              <w:t>TTC</w:t>
            </w:r>
          </w:p>
        </w:tc>
        <w:tc>
          <w:tcPr>
            <w:tcW w:w="1843" w:type="dxa"/>
          </w:tcPr>
          <w:p w:rsidR="00EC096E" w:rsidRPr="005B2B89" w:rsidRDefault="00EC096E" w:rsidP="00F551C2">
            <w:pPr>
              <w:jc w:val="both"/>
              <w:outlineLvl w:val="0"/>
              <w:rPr>
                <w:rFonts w:ascii="Arial Narrow" w:hAnsi="Arial Narrow"/>
                <w:bCs/>
              </w:rPr>
            </w:pPr>
          </w:p>
        </w:tc>
      </w:tr>
      <w:tr w:rsidR="00EC096E" w:rsidRPr="005B2B89" w:rsidTr="007F0028">
        <w:tc>
          <w:tcPr>
            <w:tcW w:w="2410" w:type="dxa"/>
          </w:tcPr>
          <w:p w:rsidR="00EC096E" w:rsidRPr="005B2B89" w:rsidRDefault="00EC096E" w:rsidP="00F551C2">
            <w:pPr>
              <w:jc w:val="both"/>
              <w:outlineLvl w:val="0"/>
              <w:rPr>
                <w:rFonts w:ascii="Arial Narrow" w:hAnsi="Arial Narrow"/>
                <w:bCs/>
              </w:rPr>
            </w:pPr>
            <w:r w:rsidRPr="005B2B89">
              <w:rPr>
                <w:rFonts w:ascii="Arial Narrow" w:hAnsi="Arial Narrow"/>
                <w:bCs/>
              </w:rPr>
              <w:t>I</w:t>
            </w:r>
            <w:r w:rsidR="007F0028">
              <w:rPr>
                <w:rFonts w:ascii="Arial Narrow" w:hAnsi="Arial Narrow"/>
                <w:bCs/>
              </w:rPr>
              <w:t>R (5,5% ou 2,2%)</w:t>
            </w:r>
            <w:r w:rsidRPr="005B2B89">
              <w:rPr>
                <w:rFonts w:ascii="Arial Narrow" w:hAnsi="Arial Narrow"/>
                <w:bCs/>
              </w:rPr>
              <w:t xml:space="preserve"> HTVA)</w:t>
            </w:r>
          </w:p>
        </w:tc>
        <w:tc>
          <w:tcPr>
            <w:tcW w:w="1843" w:type="dxa"/>
          </w:tcPr>
          <w:p w:rsidR="00EC096E" w:rsidRPr="005B2B89" w:rsidRDefault="00EC096E" w:rsidP="00F551C2">
            <w:pPr>
              <w:jc w:val="both"/>
              <w:outlineLvl w:val="0"/>
              <w:rPr>
                <w:rFonts w:ascii="Arial Narrow" w:hAnsi="Arial Narrow"/>
                <w:bCs/>
              </w:rPr>
            </w:pPr>
          </w:p>
        </w:tc>
      </w:tr>
      <w:tr w:rsidR="00EC096E" w:rsidRPr="005B2B89" w:rsidTr="007F0028">
        <w:tc>
          <w:tcPr>
            <w:tcW w:w="2410" w:type="dxa"/>
          </w:tcPr>
          <w:p w:rsidR="00EC096E" w:rsidRPr="005B2B89" w:rsidRDefault="00EC096E" w:rsidP="00F551C2">
            <w:pPr>
              <w:jc w:val="both"/>
              <w:outlineLvl w:val="0"/>
              <w:rPr>
                <w:rFonts w:ascii="Arial Narrow" w:hAnsi="Arial Narrow"/>
                <w:bCs/>
              </w:rPr>
            </w:pPr>
            <w:r w:rsidRPr="005B2B89">
              <w:rPr>
                <w:rFonts w:ascii="Arial Narrow" w:hAnsi="Arial Narrow"/>
                <w:bCs/>
              </w:rPr>
              <w:t>Net à mandater</w:t>
            </w:r>
          </w:p>
        </w:tc>
        <w:tc>
          <w:tcPr>
            <w:tcW w:w="1843" w:type="dxa"/>
          </w:tcPr>
          <w:p w:rsidR="00EC096E" w:rsidRPr="005B2B89" w:rsidRDefault="00EC096E" w:rsidP="00F551C2">
            <w:pPr>
              <w:jc w:val="both"/>
              <w:outlineLvl w:val="0"/>
              <w:rPr>
                <w:rFonts w:ascii="Arial Narrow" w:hAnsi="Arial Narrow"/>
                <w:bCs/>
              </w:rPr>
            </w:pPr>
          </w:p>
        </w:tc>
      </w:tr>
    </w:tbl>
    <w:p w:rsidR="00EC096E" w:rsidRPr="005B2B89" w:rsidRDefault="00EC096E" w:rsidP="00EC096E">
      <w:pPr>
        <w:jc w:val="both"/>
        <w:rPr>
          <w:rFonts w:ascii="Arial Narrow" w:hAnsi="Arial Narrow"/>
          <w:bCs/>
        </w:rPr>
      </w:pPr>
    </w:p>
    <w:p w:rsidR="00EC096E" w:rsidRPr="005B2B89" w:rsidRDefault="00EC096E" w:rsidP="00EC096E">
      <w:pPr>
        <w:rPr>
          <w:rFonts w:ascii="Arial Narrow" w:hAnsi="Arial Narrow"/>
        </w:rPr>
      </w:pPr>
      <w:r w:rsidRPr="005B2B89">
        <w:rPr>
          <w:rFonts w:ascii="Arial Narrow" w:hAnsi="Arial Narrow"/>
          <w:b/>
          <w:bCs/>
        </w:rPr>
        <w:t>FINANCEMENT</w:t>
      </w:r>
      <w:r w:rsidRPr="005B2B89">
        <w:rPr>
          <w:rFonts w:ascii="Arial Narrow" w:hAnsi="Arial Narrow"/>
          <w:bCs/>
        </w:rPr>
        <w:t xml:space="preserve">: </w:t>
      </w:r>
      <w:r w:rsidR="002774F4">
        <w:rPr>
          <w:rFonts w:ascii="Arial Narrow" w:hAnsi="Arial Narrow"/>
          <w:color w:val="FF0000"/>
        </w:rPr>
        <w:t>FONDS ROUTIER</w:t>
      </w:r>
      <w:r w:rsidRPr="005B2B89">
        <w:rPr>
          <w:rFonts w:ascii="Arial Narrow" w:hAnsi="Arial Narrow"/>
          <w:color w:val="FF0000"/>
        </w:rPr>
        <w:t xml:space="preserve"> </w:t>
      </w:r>
      <w:r w:rsidR="005E33A6">
        <w:rPr>
          <w:rFonts w:ascii="Arial Narrow" w:hAnsi="Arial Narrow"/>
          <w:color w:val="FF0000"/>
        </w:rPr>
        <w:t>2023</w:t>
      </w:r>
      <w:r w:rsidR="002774F4">
        <w:rPr>
          <w:rFonts w:ascii="Arial Narrow" w:hAnsi="Arial Narrow"/>
          <w:color w:val="FF0000"/>
        </w:rPr>
        <w:t>-2024</w:t>
      </w:r>
      <w:r w:rsidRPr="005B2B89">
        <w:rPr>
          <w:rFonts w:ascii="Arial Narrow" w:hAnsi="Arial Narrow"/>
        </w:rPr>
        <w:t>.</w:t>
      </w:r>
    </w:p>
    <w:p w:rsidR="00EC096E" w:rsidRPr="005B2B89" w:rsidRDefault="00EC096E" w:rsidP="00EC096E">
      <w:pPr>
        <w:jc w:val="both"/>
        <w:outlineLvl w:val="0"/>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ab/>
      </w:r>
      <w:r w:rsidRPr="005B2B89">
        <w:rPr>
          <w:rFonts w:ascii="Arial Narrow" w:hAnsi="Arial Narrow"/>
          <w:bCs/>
        </w:rPr>
        <w:tab/>
      </w:r>
      <w:r w:rsidRPr="005B2B89">
        <w:rPr>
          <w:rFonts w:ascii="Arial Narrow" w:hAnsi="Arial Narrow"/>
          <w:bCs/>
        </w:rPr>
        <w:tab/>
      </w:r>
      <w:r w:rsidRPr="005B2B89">
        <w:rPr>
          <w:rFonts w:ascii="Arial Narrow" w:hAnsi="Arial Narrow"/>
          <w:bCs/>
        </w:rPr>
        <w:tab/>
        <w:t>SOUSCRITE LE ………………………………………..</w:t>
      </w:r>
    </w:p>
    <w:p w:rsidR="00EC096E" w:rsidRPr="005B2B89" w:rsidRDefault="00EC096E" w:rsidP="00EC096E">
      <w:pPr>
        <w:ind w:firstLine="4140"/>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ab/>
      </w:r>
      <w:r w:rsidRPr="005B2B89">
        <w:rPr>
          <w:rFonts w:ascii="Arial Narrow" w:hAnsi="Arial Narrow"/>
          <w:bCs/>
        </w:rPr>
        <w:tab/>
      </w:r>
      <w:r w:rsidRPr="005B2B89">
        <w:rPr>
          <w:rFonts w:ascii="Arial Narrow" w:hAnsi="Arial Narrow"/>
          <w:bCs/>
        </w:rPr>
        <w:tab/>
      </w:r>
      <w:r w:rsidRPr="005B2B89">
        <w:rPr>
          <w:rFonts w:ascii="Arial Narrow" w:hAnsi="Arial Narrow"/>
          <w:bCs/>
        </w:rPr>
        <w:tab/>
        <w:t>SIGNEE LE ………………………………………..</w:t>
      </w:r>
    </w:p>
    <w:p w:rsidR="00EC096E" w:rsidRPr="005B2B89" w:rsidRDefault="00EC096E" w:rsidP="00EC096E">
      <w:pPr>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ab/>
      </w:r>
      <w:r w:rsidRPr="005B2B89">
        <w:rPr>
          <w:rFonts w:ascii="Arial Narrow" w:hAnsi="Arial Narrow"/>
          <w:bCs/>
        </w:rPr>
        <w:tab/>
      </w:r>
      <w:r w:rsidRPr="005B2B89">
        <w:rPr>
          <w:rFonts w:ascii="Arial Narrow" w:hAnsi="Arial Narrow"/>
          <w:bCs/>
        </w:rPr>
        <w:tab/>
      </w:r>
      <w:r w:rsidRPr="005B2B89">
        <w:rPr>
          <w:rFonts w:ascii="Arial Narrow" w:hAnsi="Arial Narrow"/>
          <w:bCs/>
        </w:rPr>
        <w:tab/>
        <w:t>NOTIFIEE LE …………………………...……………</w:t>
      </w:r>
    </w:p>
    <w:p w:rsidR="00EC096E" w:rsidRPr="005B2B89" w:rsidRDefault="00EC096E" w:rsidP="00EC096E">
      <w:pPr>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ab/>
      </w:r>
      <w:r w:rsidRPr="005B2B89">
        <w:rPr>
          <w:rFonts w:ascii="Arial Narrow" w:hAnsi="Arial Narrow"/>
          <w:bCs/>
        </w:rPr>
        <w:tab/>
      </w:r>
      <w:r w:rsidRPr="005B2B89">
        <w:rPr>
          <w:rFonts w:ascii="Arial Narrow" w:hAnsi="Arial Narrow"/>
          <w:bCs/>
        </w:rPr>
        <w:tab/>
      </w:r>
      <w:r w:rsidRPr="005B2B89">
        <w:rPr>
          <w:rFonts w:ascii="Arial Narrow" w:hAnsi="Arial Narrow"/>
          <w:bCs/>
        </w:rPr>
        <w:tab/>
        <w:t>ENREGISTREE LE…………………………………………</w:t>
      </w:r>
    </w:p>
    <w:p w:rsidR="00EC096E" w:rsidRPr="005B2B89" w:rsidRDefault="00D32C88" w:rsidP="00EC096E">
      <w:pPr>
        <w:jc w:val="both"/>
        <w:rPr>
          <w:rFonts w:ascii="Arial Narrow" w:hAnsi="Arial Narrow"/>
          <w:bCs/>
        </w:rPr>
      </w:pPr>
      <w:r w:rsidRPr="005B2B89">
        <w:rPr>
          <w:rFonts w:ascii="Arial Narrow" w:hAnsi="Arial Narrow"/>
          <w:bCs/>
        </w:rPr>
        <w:br w:type="page"/>
      </w:r>
      <w:r w:rsidR="00EC096E" w:rsidRPr="005B2B89">
        <w:rPr>
          <w:rFonts w:ascii="Arial Narrow" w:hAnsi="Arial Narrow"/>
          <w:bCs/>
        </w:rPr>
        <w:lastRenderedPageBreak/>
        <w:t xml:space="preserve">ENTRE: </w:t>
      </w:r>
    </w:p>
    <w:p w:rsidR="00EC096E" w:rsidRPr="005B2B89" w:rsidRDefault="00EC096E" w:rsidP="00EC096E">
      <w:pPr>
        <w:jc w:val="both"/>
        <w:rPr>
          <w:rFonts w:ascii="Arial Narrow" w:hAnsi="Arial Narrow"/>
          <w:bCs/>
        </w:rPr>
      </w:pPr>
    </w:p>
    <w:p w:rsidR="00EC096E" w:rsidRPr="005B2B89" w:rsidRDefault="00EC096E" w:rsidP="00EC096E">
      <w:pPr>
        <w:pStyle w:val="Titre10"/>
        <w:jc w:val="both"/>
        <w:rPr>
          <w:rFonts w:ascii="Arial Narrow" w:hAnsi="Arial Narrow"/>
          <w:b w:val="0"/>
          <w:bCs/>
          <w:sz w:val="22"/>
          <w:szCs w:val="22"/>
        </w:rPr>
      </w:pPr>
      <w:r w:rsidRPr="005B2B89">
        <w:rPr>
          <w:rFonts w:ascii="Arial Narrow" w:hAnsi="Arial Narrow"/>
          <w:b w:val="0"/>
          <w:sz w:val="22"/>
          <w:szCs w:val="22"/>
        </w:rPr>
        <w:t>LA REPUBLIQUE DU CAMEROUN, représentée par Monsieur l</w:t>
      </w:r>
      <w:r w:rsidRPr="005B2B89">
        <w:rPr>
          <w:rFonts w:ascii="Arial Narrow" w:hAnsi="Arial Narrow"/>
          <w:color w:val="FF0000"/>
          <w:sz w:val="22"/>
          <w:szCs w:val="22"/>
        </w:rPr>
        <w:t xml:space="preserve">e </w:t>
      </w:r>
      <w:r w:rsidR="00D32C88" w:rsidRPr="005B2B89">
        <w:rPr>
          <w:rFonts w:ascii="Arial Narrow" w:hAnsi="Arial Narrow"/>
          <w:color w:val="FF0000"/>
          <w:sz w:val="22"/>
          <w:szCs w:val="22"/>
        </w:rPr>
        <w:t xml:space="preserve">Maire de la Commune de </w:t>
      </w:r>
      <w:r w:rsidR="005E33A6">
        <w:rPr>
          <w:rFonts w:ascii="Arial Narrow" w:hAnsi="Arial Narrow"/>
          <w:color w:val="FF0000"/>
          <w:sz w:val="22"/>
          <w:szCs w:val="22"/>
        </w:rPr>
        <w:t>BETARE-OYA</w:t>
      </w:r>
      <w:r w:rsidR="00D32C88" w:rsidRPr="005B2B89">
        <w:rPr>
          <w:rFonts w:ascii="Arial Narrow" w:hAnsi="Arial Narrow"/>
          <w:b w:val="0"/>
          <w:sz w:val="22"/>
          <w:szCs w:val="22"/>
        </w:rPr>
        <w:t xml:space="preserve"> </w:t>
      </w:r>
      <w:r w:rsidRPr="005B2B89">
        <w:rPr>
          <w:rFonts w:ascii="Arial Narrow" w:hAnsi="Arial Narrow"/>
          <w:b w:val="0"/>
          <w:sz w:val="22"/>
          <w:szCs w:val="22"/>
        </w:rPr>
        <w:t>dénommé  ci-après «  AUTORITE CONTRACTANTE »</w:t>
      </w:r>
    </w:p>
    <w:p w:rsidR="00EC096E" w:rsidRPr="005B2B89" w:rsidRDefault="00EC096E" w:rsidP="00EC096E">
      <w:pPr>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D’UNE PART,</w:t>
      </w:r>
    </w:p>
    <w:p w:rsidR="00EC096E" w:rsidRPr="005B2B89" w:rsidRDefault="00EC096E" w:rsidP="00EC096E">
      <w:pPr>
        <w:jc w:val="both"/>
        <w:rPr>
          <w:rFonts w:ascii="Arial Narrow" w:hAnsi="Arial Narrow"/>
          <w:bCs/>
        </w:rPr>
      </w:pPr>
    </w:p>
    <w:p w:rsidR="00EC096E" w:rsidRPr="005B2B89" w:rsidRDefault="00EC096E" w:rsidP="00EC096E">
      <w:pPr>
        <w:jc w:val="both"/>
        <w:outlineLvl w:val="0"/>
        <w:rPr>
          <w:rFonts w:ascii="Arial Narrow" w:hAnsi="Arial Narrow"/>
          <w:bCs/>
        </w:rPr>
      </w:pPr>
      <w:r w:rsidRPr="005B2B89">
        <w:rPr>
          <w:rFonts w:ascii="Arial Narrow" w:hAnsi="Arial Narrow"/>
          <w:bCs/>
        </w:rPr>
        <w:t>ET :</w:t>
      </w:r>
    </w:p>
    <w:p w:rsidR="00EC096E" w:rsidRPr="005B2B89" w:rsidRDefault="00EC096E" w:rsidP="00EC096E">
      <w:pPr>
        <w:jc w:val="both"/>
        <w:outlineLvl w:val="0"/>
        <w:rPr>
          <w:rFonts w:ascii="Arial Narrow" w:hAnsi="Arial Narrow"/>
          <w:bCs/>
        </w:rPr>
      </w:pPr>
    </w:p>
    <w:p w:rsidR="00EC096E" w:rsidRPr="005B2B89" w:rsidRDefault="00EC096E" w:rsidP="00EC096E">
      <w:pPr>
        <w:jc w:val="both"/>
        <w:outlineLvl w:val="0"/>
        <w:rPr>
          <w:rFonts w:ascii="Arial Narrow" w:hAnsi="Arial Narrow"/>
          <w:bCs/>
        </w:rPr>
      </w:pPr>
      <w:r w:rsidRPr="005B2B89">
        <w:rPr>
          <w:rFonts w:ascii="Arial Narrow" w:hAnsi="Arial Narrow"/>
          <w:bCs/>
        </w:rPr>
        <w:t>L’ENTREPRISE  ________________</w:t>
      </w:r>
    </w:p>
    <w:p w:rsidR="00EC096E" w:rsidRPr="005B2B89" w:rsidRDefault="00EC096E" w:rsidP="00EC096E">
      <w:pPr>
        <w:jc w:val="both"/>
        <w:outlineLvl w:val="0"/>
        <w:rPr>
          <w:rFonts w:ascii="Arial Narrow" w:hAnsi="Arial Narrow"/>
          <w:bCs/>
        </w:rPr>
      </w:pPr>
    </w:p>
    <w:p w:rsidR="00EC096E" w:rsidRPr="005B2B89" w:rsidRDefault="00EC096E" w:rsidP="00EC096E">
      <w:pPr>
        <w:jc w:val="both"/>
        <w:outlineLvl w:val="0"/>
        <w:rPr>
          <w:rFonts w:ascii="Arial Narrow" w:hAnsi="Arial Narrow"/>
          <w:bCs/>
        </w:rPr>
      </w:pPr>
      <w:r w:rsidRPr="005B2B89">
        <w:rPr>
          <w:rFonts w:ascii="Arial Narrow" w:hAnsi="Arial Narrow"/>
          <w:bCs/>
        </w:rPr>
        <w:t>B.P: _____</w:t>
      </w:r>
      <w:r w:rsidRPr="005B2B89">
        <w:rPr>
          <w:rFonts w:ascii="Arial Narrow" w:hAnsi="Arial Narrow"/>
          <w:bCs/>
        </w:rPr>
        <w:tab/>
        <w:t xml:space="preserve">Tel: ___________________________  Fax : ___ </w:t>
      </w:r>
    </w:p>
    <w:p w:rsidR="00EC096E" w:rsidRPr="005B2B89" w:rsidRDefault="00EC096E" w:rsidP="00EC096E">
      <w:pPr>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N° R.C ______________  à ______________________</w:t>
      </w:r>
    </w:p>
    <w:p w:rsidR="00EC096E" w:rsidRPr="005B2B89" w:rsidRDefault="00EC096E" w:rsidP="00EC096E">
      <w:pPr>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N° Contribuable ____________</w:t>
      </w:r>
    </w:p>
    <w:p w:rsidR="00EC096E" w:rsidRPr="005B2B89" w:rsidRDefault="00EC096E" w:rsidP="00EC096E">
      <w:pPr>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N° Compte bancaire : ___________ à _______________  Agence de _____________</w:t>
      </w:r>
    </w:p>
    <w:p w:rsidR="00EC096E" w:rsidRPr="005B2B89" w:rsidRDefault="00EC096E" w:rsidP="00EC096E">
      <w:pPr>
        <w:ind w:firstLine="1843"/>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 xml:space="preserve">Représentée par Monsieur _________________________, son Directeur Général, dénommé ci-après                                 « LE CO-CONTRACTANT » </w:t>
      </w:r>
    </w:p>
    <w:p w:rsidR="00EC096E" w:rsidRPr="005B2B89" w:rsidRDefault="00EC096E" w:rsidP="00EC096E">
      <w:pPr>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D’AUTRE PART,</w:t>
      </w:r>
    </w:p>
    <w:p w:rsidR="00EC096E" w:rsidRPr="005B2B89" w:rsidRDefault="00EC096E" w:rsidP="00EC096E">
      <w:pPr>
        <w:jc w:val="both"/>
        <w:rPr>
          <w:rFonts w:ascii="Arial Narrow" w:hAnsi="Arial Narrow"/>
          <w:bCs/>
        </w:rPr>
      </w:pPr>
    </w:p>
    <w:p w:rsidR="00EC096E" w:rsidRPr="005B2B89" w:rsidRDefault="00EC096E" w:rsidP="00EC096E">
      <w:pPr>
        <w:jc w:val="both"/>
        <w:outlineLvl w:val="0"/>
        <w:rPr>
          <w:rFonts w:ascii="Arial Narrow" w:hAnsi="Arial Narrow"/>
          <w:bCs/>
        </w:rPr>
      </w:pPr>
      <w:r w:rsidRPr="005B2B89">
        <w:rPr>
          <w:rFonts w:ascii="Arial Narrow" w:hAnsi="Arial Narrow"/>
          <w:bCs/>
        </w:rPr>
        <w:t>IL EST CONVENU ET ARRETE CE QUI SUIT :</w:t>
      </w:r>
    </w:p>
    <w:p w:rsidR="00EC096E" w:rsidRPr="005B2B89" w:rsidRDefault="00EC096E" w:rsidP="00EC096E">
      <w:pPr>
        <w:jc w:val="both"/>
        <w:rPr>
          <w:rFonts w:ascii="Arial Narrow" w:hAnsi="Arial Narrow"/>
        </w:rPr>
      </w:pPr>
    </w:p>
    <w:p w:rsidR="00EC096E" w:rsidRPr="005B2B89" w:rsidRDefault="00EC096E" w:rsidP="00EC096E">
      <w:pPr>
        <w:pStyle w:val="Titre10"/>
        <w:jc w:val="both"/>
        <w:rPr>
          <w:rFonts w:ascii="Arial Narrow" w:hAnsi="Arial Narrow"/>
          <w:b w:val="0"/>
          <w:bCs/>
          <w:sz w:val="22"/>
          <w:szCs w:val="22"/>
        </w:rPr>
      </w:pPr>
      <w:r w:rsidRPr="005B2B89">
        <w:rPr>
          <w:rFonts w:ascii="Arial Narrow" w:hAnsi="Arial Narrow"/>
          <w:b w:val="0"/>
          <w:sz w:val="22"/>
          <w:szCs w:val="22"/>
        </w:rPr>
        <w:t>DOCUMENTS A INSERER (avant la  page de signature):</w:t>
      </w:r>
    </w:p>
    <w:p w:rsidR="00EC096E" w:rsidRPr="005B2B89" w:rsidRDefault="00EC096E" w:rsidP="00D32C88">
      <w:pPr>
        <w:pStyle w:val="Titre8"/>
        <w:rPr>
          <w:rFonts w:ascii="Arial Narrow" w:hAnsi="Arial Narrow"/>
          <w:bCs/>
          <w:sz w:val="22"/>
          <w:szCs w:val="22"/>
        </w:rPr>
      </w:pPr>
    </w:p>
    <w:p w:rsidR="00EC096E" w:rsidRPr="005B2B89" w:rsidRDefault="00EC096E" w:rsidP="00D32C88">
      <w:pPr>
        <w:pStyle w:val="Titre8"/>
        <w:jc w:val="center"/>
        <w:rPr>
          <w:rFonts w:ascii="Arial Narrow" w:hAnsi="Arial Narrow"/>
          <w:bCs/>
          <w:sz w:val="22"/>
          <w:szCs w:val="22"/>
        </w:rPr>
      </w:pPr>
      <w:r w:rsidRPr="005B2B89">
        <w:rPr>
          <w:rFonts w:ascii="Arial Narrow" w:hAnsi="Arial Narrow"/>
          <w:bCs/>
          <w:sz w:val="22"/>
          <w:szCs w:val="22"/>
        </w:rPr>
        <w:t>CCAP</w:t>
      </w:r>
    </w:p>
    <w:p w:rsidR="00EC096E" w:rsidRPr="005B2B89" w:rsidRDefault="00EC096E" w:rsidP="00D32C88">
      <w:pPr>
        <w:jc w:val="center"/>
        <w:rPr>
          <w:rFonts w:ascii="Arial Narrow" w:hAnsi="Arial Narrow"/>
          <w:bCs/>
        </w:rPr>
      </w:pPr>
      <w:r w:rsidRPr="005B2B89">
        <w:rPr>
          <w:rFonts w:ascii="Arial Narrow" w:hAnsi="Arial Narrow"/>
          <w:bCs/>
        </w:rPr>
        <w:t>CCTP</w:t>
      </w:r>
    </w:p>
    <w:p w:rsidR="00EC096E" w:rsidRPr="005B2B89" w:rsidRDefault="00EC096E" w:rsidP="00D32C88">
      <w:pPr>
        <w:jc w:val="center"/>
        <w:rPr>
          <w:rFonts w:ascii="Arial Narrow" w:hAnsi="Arial Narrow"/>
          <w:bCs/>
        </w:rPr>
      </w:pPr>
      <w:r w:rsidRPr="005B2B89">
        <w:rPr>
          <w:rFonts w:ascii="Arial Narrow" w:hAnsi="Arial Narrow"/>
          <w:bCs/>
        </w:rPr>
        <w:t>BP</w:t>
      </w:r>
    </w:p>
    <w:p w:rsidR="00EC096E" w:rsidRPr="005B2B89" w:rsidRDefault="00EC096E" w:rsidP="00D32C88">
      <w:pPr>
        <w:jc w:val="center"/>
        <w:rPr>
          <w:rFonts w:ascii="Arial Narrow" w:hAnsi="Arial Narrow"/>
          <w:bCs/>
        </w:rPr>
      </w:pPr>
      <w:r w:rsidRPr="005B2B89">
        <w:rPr>
          <w:rFonts w:ascii="Arial Narrow" w:hAnsi="Arial Narrow"/>
          <w:bCs/>
        </w:rPr>
        <w:t>DE</w:t>
      </w:r>
    </w:p>
    <w:p w:rsidR="00EC096E" w:rsidRPr="005B2B89" w:rsidRDefault="00EC096E" w:rsidP="00EC096E">
      <w:pPr>
        <w:rPr>
          <w:rFonts w:ascii="Arial Narrow" w:hAnsi="Arial Narrow"/>
        </w:rPr>
      </w:pPr>
    </w:p>
    <w:p w:rsidR="00EC096E" w:rsidRPr="005B2B89" w:rsidRDefault="00EC096E" w:rsidP="00EC096E">
      <w:pPr>
        <w:jc w:val="both"/>
        <w:rPr>
          <w:rFonts w:ascii="Arial Narrow" w:hAnsi="Arial Narrow"/>
          <w:b/>
          <w:bCs/>
        </w:rPr>
      </w:pPr>
      <w:r w:rsidRPr="005B2B89">
        <w:rPr>
          <w:rFonts w:ascii="Arial Narrow" w:hAnsi="Arial Narrow"/>
          <w:b/>
          <w:bCs/>
        </w:rPr>
        <w:t>DETAIL QUANTITATIF ET ESTIMATIF</w:t>
      </w:r>
    </w:p>
    <w:p w:rsidR="00EC096E" w:rsidRPr="005B2B89" w:rsidRDefault="00EC096E" w:rsidP="00EC096E">
      <w:pPr>
        <w:jc w:val="both"/>
        <w:rPr>
          <w:rFonts w:ascii="Arial Narrow" w:hAnsi="Arial Narrow"/>
          <w:b/>
          <w:bCs/>
        </w:rPr>
      </w:pPr>
    </w:p>
    <w:p w:rsidR="00EC096E" w:rsidRPr="005B2B89" w:rsidRDefault="00EC096E" w:rsidP="00EC096E">
      <w:pPr>
        <w:jc w:val="both"/>
        <w:rPr>
          <w:rFonts w:ascii="Arial Narrow" w:hAnsi="Arial Narrow"/>
          <w:b/>
          <w:bCs/>
        </w:rPr>
      </w:pPr>
      <w:r w:rsidRPr="005B2B89">
        <w:rPr>
          <w:rFonts w:ascii="Arial Narrow" w:hAnsi="Arial Narrow"/>
          <w:b/>
          <w:bCs/>
        </w:rPr>
        <w:t>Entreprise : _____</w:t>
      </w:r>
    </w:p>
    <w:p w:rsidR="00EC096E" w:rsidRPr="005B2B89" w:rsidRDefault="00EC096E" w:rsidP="00EC096E">
      <w:pPr>
        <w:jc w:val="both"/>
        <w:rPr>
          <w:rFonts w:ascii="Arial Narrow" w:hAnsi="Arial Narrow"/>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531"/>
        <w:gridCol w:w="1480"/>
      </w:tblGrid>
      <w:tr w:rsidR="00EC096E" w:rsidRPr="005B2B89" w:rsidTr="00EC096E">
        <w:trPr>
          <w:cantSplit/>
          <w:trHeight w:val="520"/>
          <w:jc w:val="center"/>
        </w:trPr>
        <w:tc>
          <w:tcPr>
            <w:tcW w:w="971" w:type="dxa"/>
            <w:vAlign w:val="center"/>
          </w:tcPr>
          <w:p w:rsidR="00EC096E" w:rsidRPr="005B2B89" w:rsidRDefault="00EC096E" w:rsidP="00F551C2">
            <w:pPr>
              <w:jc w:val="center"/>
              <w:rPr>
                <w:rFonts w:ascii="Arial Narrow" w:hAnsi="Arial Narrow"/>
                <w:b/>
                <w:bCs/>
              </w:rPr>
            </w:pPr>
            <w:r w:rsidRPr="005B2B89">
              <w:rPr>
                <w:rFonts w:ascii="Arial Narrow" w:hAnsi="Arial Narrow"/>
                <w:b/>
                <w:bCs/>
              </w:rPr>
              <w:t>N° PRIX</w:t>
            </w:r>
          </w:p>
        </w:tc>
        <w:tc>
          <w:tcPr>
            <w:tcW w:w="3051" w:type="dxa"/>
            <w:vAlign w:val="center"/>
          </w:tcPr>
          <w:p w:rsidR="00EC096E" w:rsidRPr="005B2B89" w:rsidRDefault="00EC096E" w:rsidP="00F551C2">
            <w:pPr>
              <w:jc w:val="center"/>
              <w:rPr>
                <w:rFonts w:ascii="Arial Narrow" w:hAnsi="Arial Narrow"/>
                <w:b/>
                <w:bCs/>
              </w:rPr>
            </w:pPr>
            <w:r w:rsidRPr="005B2B89">
              <w:rPr>
                <w:rFonts w:ascii="Arial Narrow" w:hAnsi="Arial Narrow"/>
                <w:b/>
                <w:bCs/>
              </w:rPr>
              <w:t>DESIGNATION DES TRAVAUX</w:t>
            </w:r>
          </w:p>
        </w:tc>
        <w:tc>
          <w:tcPr>
            <w:tcW w:w="840" w:type="dxa"/>
            <w:vAlign w:val="center"/>
          </w:tcPr>
          <w:p w:rsidR="00EC096E" w:rsidRPr="005B2B89" w:rsidRDefault="00EC096E" w:rsidP="00F551C2">
            <w:pPr>
              <w:jc w:val="center"/>
              <w:rPr>
                <w:rFonts w:ascii="Arial Narrow" w:hAnsi="Arial Narrow"/>
                <w:b/>
                <w:bCs/>
              </w:rPr>
            </w:pPr>
            <w:r w:rsidRPr="005B2B89">
              <w:rPr>
                <w:rFonts w:ascii="Arial Narrow" w:hAnsi="Arial Narrow"/>
                <w:b/>
                <w:bCs/>
              </w:rPr>
              <w:t>UNITE</w:t>
            </w:r>
          </w:p>
        </w:tc>
        <w:tc>
          <w:tcPr>
            <w:tcW w:w="1551" w:type="dxa"/>
            <w:vAlign w:val="center"/>
          </w:tcPr>
          <w:p w:rsidR="00EC096E" w:rsidRPr="005B2B89" w:rsidRDefault="00EC096E" w:rsidP="00F551C2">
            <w:pPr>
              <w:jc w:val="center"/>
              <w:rPr>
                <w:rFonts w:ascii="Arial Narrow" w:hAnsi="Arial Narrow"/>
                <w:b/>
                <w:bCs/>
              </w:rPr>
            </w:pPr>
            <w:r w:rsidRPr="005B2B89">
              <w:rPr>
                <w:rFonts w:ascii="Arial Narrow" w:hAnsi="Arial Narrow"/>
                <w:b/>
                <w:bCs/>
              </w:rPr>
              <w:t>QUANTITES</w:t>
            </w:r>
          </w:p>
        </w:tc>
        <w:tc>
          <w:tcPr>
            <w:tcW w:w="1531" w:type="dxa"/>
            <w:vAlign w:val="center"/>
          </w:tcPr>
          <w:p w:rsidR="00EC096E" w:rsidRPr="005B2B89" w:rsidRDefault="00EC096E" w:rsidP="00F551C2">
            <w:pPr>
              <w:jc w:val="center"/>
              <w:rPr>
                <w:rFonts w:ascii="Arial Narrow" w:hAnsi="Arial Narrow"/>
                <w:b/>
                <w:bCs/>
              </w:rPr>
            </w:pPr>
            <w:r w:rsidRPr="005B2B89">
              <w:rPr>
                <w:rFonts w:ascii="Arial Narrow" w:hAnsi="Arial Narrow"/>
                <w:b/>
                <w:bCs/>
              </w:rPr>
              <w:t>P U HTVA</w:t>
            </w:r>
          </w:p>
        </w:tc>
        <w:tc>
          <w:tcPr>
            <w:tcW w:w="1480" w:type="dxa"/>
            <w:vAlign w:val="center"/>
          </w:tcPr>
          <w:p w:rsidR="00EC096E" w:rsidRPr="005B2B89" w:rsidRDefault="00EC096E" w:rsidP="00F551C2">
            <w:pPr>
              <w:jc w:val="center"/>
              <w:rPr>
                <w:rFonts w:ascii="Arial Narrow" w:hAnsi="Arial Narrow"/>
                <w:b/>
                <w:bCs/>
              </w:rPr>
            </w:pPr>
            <w:r w:rsidRPr="005B2B89">
              <w:rPr>
                <w:rFonts w:ascii="Arial Narrow" w:hAnsi="Arial Narrow"/>
                <w:b/>
                <w:bCs/>
              </w:rPr>
              <w:t>MONTANT FCFA</w:t>
            </w:r>
          </w:p>
        </w:tc>
      </w:tr>
      <w:tr w:rsidR="00EC096E" w:rsidRPr="005B2B89" w:rsidTr="00D32C88">
        <w:trPr>
          <w:trHeight w:val="1549"/>
          <w:jc w:val="center"/>
        </w:trPr>
        <w:tc>
          <w:tcPr>
            <w:tcW w:w="971" w:type="dxa"/>
          </w:tcPr>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tc>
        <w:tc>
          <w:tcPr>
            <w:tcW w:w="3051" w:type="dxa"/>
          </w:tcPr>
          <w:p w:rsidR="00EC096E" w:rsidRPr="005B2B89" w:rsidRDefault="00EC096E" w:rsidP="00F551C2">
            <w:pPr>
              <w:jc w:val="both"/>
              <w:rPr>
                <w:rFonts w:ascii="Arial Narrow" w:hAnsi="Arial Narrow"/>
                <w:bCs/>
              </w:rPr>
            </w:pPr>
          </w:p>
        </w:tc>
        <w:tc>
          <w:tcPr>
            <w:tcW w:w="840" w:type="dxa"/>
          </w:tcPr>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tc>
        <w:tc>
          <w:tcPr>
            <w:tcW w:w="1551" w:type="dxa"/>
          </w:tcPr>
          <w:p w:rsidR="00EC096E" w:rsidRPr="005B2B89" w:rsidRDefault="00EC096E" w:rsidP="00F551C2">
            <w:pPr>
              <w:jc w:val="both"/>
              <w:rPr>
                <w:rFonts w:ascii="Arial Narrow" w:hAnsi="Arial Narrow"/>
                <w:bCs/>
              </w:rPr>
            </w:pPr>
          </w:p>
        </w:tc>
        <w:tc>
          <w:tcPr>
            <w:tcW w:w="1531" w:type="dxa"/>
          </w:tcPr>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p w:rsidR="00EC096E" w:rsidRPr="005B2B89" w:rsidRDefault="00EC096E" w:rsidP="00F551C2">
            <w:pPr>
              <w:jc w:val="both"/>
              <w:rPr>
                <w:rFonts w:ascii="Arial Narrow" w:hAnsi="Arial Narrow"/>
                <w:bCs/>
              </w:rPr>
            </w:pPr>
          </w:p>
        </w:tc>
        <w:tc>
          <w:tcPr>
            <w:tcW w:w="1480" w:type="dxa"/>
          </w:tcPr>
          <w:p w:rsidR="00EC096E" w:rsidRPr="005B2B89" w:rsidRDefault="00EC096E" w:rsidP="00F551C2">
            <w:pPr>
              <w:jc w:val="both"/>
              <w:rPr>
                <w:rFonts w:ascii="Arial Narrow" w:hAnsi="Arial Narrow"/>
                <w:bCs/>
              </w:rPr>
            </w:pPr>
          </w:p>
        </w:tc>
      </w:tr>
      <w:tr w:rsidR="00EC096E" w:rsidRPr="005B2B89" w:rsidTr="00D32C88">
        <w:trPr>
          <w:cantSplit/>
          <w:trHeight w:val="556"/>
          <w:jc w:val="center"/>
        </w:trPr>
        <w:tc>
          <w:tcPr>
            <w:tcW w:w="971" w:type="dxa"/>
          </w:tcPr>
          <w:p w:rsidR="00EC096E" w:rsidRPr="005B2B89" w:rsidRDefault="00EC096E" w:rsidP="00F551C2">
            <w:pPr>
              <w:jc w:val="both"/>
              <w:rPr>
                <w:rFonts w:ascii="Arial Narrow" w:hAnsi="Arial Narrow"/>
                <w:bCs/>
              </w:rPr>
            </w:pPr>
          </w:p>
        </w:tc>
        <w:tc>
          <w:tcPr>
            <w:tcW w:w="6973" w:type="dxa"/>
            <w:gridSpan w:val="4"/>
          </w:tcPr>
          <w:p w:rsidR="00EC096E" w:rsidRPr="005B2B89" w:rsidRDefault="00EC096E" w:rsidP="00F551C2">
            <w:pPr>
              <w:jc w:val="both"/>
              <w:rPr>
                <w:rFonts w:ascii="Arial Narrow" w:hAnsi="Arial Narrow"/>
                <w:bCs/>
              </w:rPr>
            </w:pPr>
          </w:p>
          <w:p w:rsidR="00EC096E" w:rsidRPr="005B2B89" w:rsidRDefault="00EC096E" w:rsidP="00BF72D0">
            <w:pPr>
              <w:pStyle w:val="Paragraphedeliste"/>
              <w:numPr>
                <w:ilvl w:val="0"/>
                <w:numId w:val="68"/>
              </w:numPr>
              <w:jc w:val="both"/>
              <w:rPr>
                <w:rFonts w:ascii="Arial Narrow" w:hAnsi="Arial Narrow"/>
                <w:bCs/>
                <w:sz w:val="22"/>
                <w:szCs w:val="22"/>
              </w:rPr>
            </w:pPr>
            <w:r w:rsidRPr="005B2B89">
              <w:rPr>
                <w:rFonts w:ascii="Arial Narrow" w:hAnsi="Arial Narrow"/>
                <w:bCs/>
                <w:sz w:val="22"/>
                <w:szCs w:val="22"/>
              </w:rPr>
              <w:t>MONTANT TOTAL HORS T VA…………...</w:t>
            </w:r>
          </w:p>
          <w:p w:rsidR="00EC096E" w:rsidRPr="005B2B89" w:rsidRDefault="00EC096E" w:rsidP="00BF72D0">
            <w:pPr>
              <w:pStyle w:val="Corpsdetexte3"/>
              <w:numPr>
                <w:ilvl w:val="0"/>
                <w:numId w:val="68"/>
              </w:numPr>
              <w:jc w:val="both"/>
              <w:rPr>
                <w:rFonts w:ascii="Arial Narrow" w:hAnsi="Arial Narrow"/>
                <w:bCs/>
                <w:sz w:val="22"/>
                <w:szCs w:val="22"/>
              </w:rPr>
            </w:pPr>
            <w:r w:rsidRPr="005B2B89">
              <w:rPr>
                <w:rFonts w:ascii="Arial Narrow" w:hAnsi="Arial Narrow"/>
                <w:sz w:val="22"/>
                <w:szCs w:val="22"/>
              </w:rPr>
              <w:t>T VA (</w:t>
            </w:r>
            <w:r w:rsidR="00B128C8">
              <w:rPr>
                <w:rFonts w:ascii="Arial Narrow" w:hAnsi="Arial Narrow"/>
                <w:sz w:val="22"/>
                <w:szCs w:val="22"/>
              </w:rPr>
              <w:t>19,25</w:t>
            </w:r>
            <w:r w:rsidRPr="005B2B89">
              <w:rPr>
                <w:rFonts w:ascii="Arial Narrow" w:hAnsi="Arial Narrow"/>
                <w:sz w:val="22"/>
                <w:szCs w:val="22"/>
              </w:rPr>
              <w:t>% de A)………………………….</w:t>
            </w:r>
          </w:p>
          <w:p w:rsidR="00EC096E" w:rsidRPr="005B2B89" w:rsidRDefault="00EC096E" w:rsidP="00BF72D0">
            <w:pPr>
              <w:pStyle w:val="Paragraphedeliste"/>
              <w:numPr>
                <w:ilvl w:val="0"/>
                <w:numId w:val="68"/>
              </w:numPr>
              <w:jc w:val="both"/>
              <w:rPr>
                <w:rFonts w:ascii="Arial Narrow" w:hAnsi="Arial Narrow"/>
                <w:bCs/>
                <w:sz w:val="22"/>
                <w:szCs w:val="22"/>
              </w:rPr>
            </w:pPr>
            <w:r w:rsidRPr="005B2B89">
              <w:rPr>
                <w:rFonts w:ascii="Arial Narrow" w:hAnsi="Arial Narrow"/>
                <w:bCs/>
                <w:sz w:val="22"/>
                <w:szCs w:val="22"/>
              </w:rPr>
              <w:t>MONTANT TTC (A+B)………………………</w:t>
            </w:r>
          </w:p>
          <w:p w:rsidR="00EC096E" w:rsidRPr="005B2B89" w:rsidRDefault="00EC096E" w:rsidP="00BF72D0">
            <w:pPr>
              <w:pStyle w:val="Paragraphedeliste"/>
              <w:numPr>
                <w:ilvl w:val="0"/>
                <w:numId w:val="68"/>
              </w:numPr>
              <w:jc w:val="both"/>
              <w:rPr>
                <w:rFonts w:ascii="Arial Narrow" w:hAnsi="Arial Narrow"/>
                <w:bCs/>
                <w:sz w:val="22"/>
                <w:szCs w:val="22"/>
              </w:rPr>
            </w:pPr>
            <w:r w:rsidRPr="005B2B89">
              <w:rPr>
                <w:rFonts w:ascii="Arial Narrow" w:hAnsi="Arial Narrow"/>
                <w:bCs/>
                <w:sz w:val="22"/>
                <w:szCs w:val="22"/>
              </w:rPr>
              <w:t>AIR (% de A)………………………………</w:t>
            </w:r>
          </w:p>
          <w:p w:rsidR="00EC096E" w:rsidRPr="005B2B89" w:rsidRDefault="00EC096E" w:rsidP="00BF72D0">
            <w:pPr>
              <w:pStyle w:val="Paragraphedeliste"/>
              <w:numPr>
                <w:ilvl w:val="0"/>
                <w:numId w:val="68"/>
              </w:numPr>
              <w:jc w:val="both"/>
              <w:rPr>
                <w:rFonts w:ascii="Arial Narrow" w:hAnsi="Arial Narrow"/>
                <w:bCs/>
                <w:sz w:val="22"/>
                <w:szCs w:val="22"/>
              </w:rPr>
            </w:pPr>
            <w:r w:rsidRPr="005B2B89">
              <w:rPr>
                <w:rFonts w:ascii="Arial Narrow" w:hAnsi="Arial Narrow"/>
                <w:bCs/>
                <w:sz w:val="22"/>
                <w:szCs w:val="22"/>
              </w:rPr>
              <w:t xml:space="preserve">Net à mandater (A - B)                                                    </w:t>
            </w:r>
          </w:p>
        </w:tc>
        <w:tc>
          <w:tcPr>
            <w:tcW w:w="1480" w:type="dxa"/>
          </w:tcPr>
          <w:p w:rsidR="00EC096E" w:rsidRPr="005B2B89" w:rsidRDefault="00EC096E" w:rsidP="00F551C2">
            <w:pPr>
              <w:jc w:val="both"/>
              <w:rPr>
                <w:rFonts w:ascii="Arial Narrow" w:hAnsi="Arial Narrow"/>
                <w:bCs/>
              </w:rPr>
            </w:pPr>
          </w:p>
        </w:tc>
      </w:tr>
    </w:tbl>
    <w:p w:rsidR="00EC096E" w:rsidRPr="005B2B89" w:rsidRDefault="00EC096E" w:rsidP="00EC096E">
      <w:pPr>
        <w:jc w:val="both"/>
        <w:rPr>
          <w:rFonts w:ascii="Arial Narrow" w:hAnsi="Arial Narrow"/>
          <w:bCs/>
        </w:rPr>
      </w:pPr>
    </w:p>
    <w:p w:rsidR="00EC096E" w:rsidRPr="005B2B89" w:rsidRDefault="00EC096E" w:rsidP="00EC096E">
      <w:pPr>
        <w:jc w:val="both"/>
        <w:rPr>
          <w:rFonts w:ascii="Arial Narrow" w:hAnsi="Arial Narrow"/>
          <w:bCs/>
        </w:rPr>
      </w:pPr>
      <w:r w:rsidRPr="005B2B89">
        <w:rPr>
          <w:rFonts w:ascii="Arial Narrow" w:hAnsi="Arial Narrow"/>
          <w:bCs/>
        </w:rPr>
        <w:t>Arrêté le montant du présent détail estimatif à la somme de …..…..…………………………….….. ………………… (Montant en chiffres et en lettres)…………….. FCFA. Toutes Taxes Comprises</w:t>
      </w:r>
    </w:p>
    <w:p w:rsidR="00EC096E" w:rsidRPr="005B2B89" w:rsidRDefault="00EC096E" w:rsidP="00EC096E">
      <w:pPr>
        <w:jc w:val="both"/>
        <w:rPr>
          <w:rFonts w:ascii="Arial Narrow" w:hAnsi="Arial Narrow"/>
          <w:bCs/>
        </w:rPr>
      </w:pPr>
      <w:r w:rsidRPr="005B2B89">
        <w:rPr>
          <w:rFonts w:ascii="Arial Narrow" w:hAnsi="Arial Narrow"/>
          <w:bCs/>
        </w:rPr>
        <w:br w:type="page"/>
      </w:r>
      <w:r w:rsidRPr="005B2B89">
        <w:rPr>
          <w:rFonts w:ascii="Arial Narrow" w:hAnsi="Arial Narrow"/>
          <w:bCs/>
        </w:rPr>
        <w:lastRenderedPageBreak/>
        <w:t>Page ___ et Dernière</w:t>
      </w:r>
    </w:p>
    <w:p w:rsidR="00EC096E" w:rsidRPr="005B2B89" w:rsidRDefault="00EC096E" w:rsidP="00D32C88">
      <w:pPr>
        <w:tabs>
          <w:tab w:val="left" w:pos="8190"/>
        </w:tabs>
        <w:spacing w:line="276" w:lineRule="auto"/>
        <w:jc w:val="both"/>
        <w:rPr>
          <w:rFonts w:ascii="Arial Narrow" w:hAnsi="Arial Narrow"/>
          <w:bCs/>
        </w:rPr>
      </w:pPr>
      <w:r w:rsidRPr="005B2B89">
        <w:rPr>
          <w:rFonts w:ascii="Arial Narrow" w:hAnsi="Arial Narrow"/>
          <w:bCs/>
        </w:rPr>
        <w:tab/>
      </w:r>
    </w:p>
    <w:p w:rsidR="00D32C88" w:rsidRPr="005B2B89" w:rsidRDefault="002774F4" w:rsidP="00D32C88">
      <w:pPr>
        <w:spacing w:line="276" w:lineRule="auto"/>
        <w:jc w:val="center"/>
        <w:outlineLvl w:val="0"/>
        <w:rPr>
          <w:rFonts w:ascii="Arial Narrow" w:hAnsi="Arial Narrow"/>
          <w:b/>
          <w:bCs/>
          <w:sz w:val="22"/>
          <w:szCs w:val="22"/>
        </w:rPr>
      </w:pPr>
      <w:r>
        <w:rPr>
          <w:rFonts w:ascii="Arial Narrow" w:hAnsi="Arial Narrow"/>
          <w:b/>
          <w:bCs/>
        </w:rPr>
        <w:t>MARCHE</w:t>
      </w:r>
      <w:r w:rsidR="00D32C88" w:rsidRPr="005B2B89">
        <w:rPr>
          <w:rFonts w:ascii="Arial Narrow" w:hAnsi="Arial Narrow"/>
          <w:b/>
          <w:bCs/>
          <w:sz w:val="22"/>
          <w:szCs w:val="22"/>
        </w:rPr>
        <w:t xml:space="preserve"> N</w:t>
      </w:r>
      <w:r w:rsidR="00DA4B96">
        <w:rPr>
          <w:rFonts w:ascii="Arial Narrow" w:hAnsi="Arial Narrow"/>
          <w:b/>
          <w:bCs/>
          <w:color w:val="FF0000"/>
          <w:sz w:val="22"/>
          <w:szCs w:val="22"/>
        </w:rPr>
        <w:t>°________/</w:t>
      </w:r>
      <w:r>
        <w:rPr>
          <w:rFonts w:ascii="Arial Narrow" w:hAnsi="Arial Narrow"/>
          <w:b/>
          <w:bCs/>
          <w:color w:val="FF0000"/>
          <w:sz w:val="22"/>
          <w:szCs w:val="22"/>
        </w:rPr>
        <w:t>M/</w:t>
      </w:r>
      <w:r w:rsidR="00500082">
        <w:rPr>
          <w:rFonts w:ascii="Arial Narrow" w:hAnsi="Arial Narrow"/>
          <w:b/>
          <w:bCs/>
          <w:color w:val="FF0000"/>
          <w:sz w:val="22"/>
          <w:szCs w:val="22"/>
        </w:rPr>
        <w:t>CBO</w:t>
      </w:r>
      <w:r w:rsidR="00F46748" w:rsidRPr="005B2B89">
        <w:rPr>
          <w:rFonts w:ascii="Arial Narrow" w:hAnsi="Arial Narrow"/>
          <w:b/>
          <w:bCs/>
          <w:color w:val="FF0000"/>
          <w:sz w:val="22"/>
          <w:szCs w:val="22"/>
        </w:rPr>
        <w:t>/SG/CI</w:t>
      </w:r>
      <w:r w:rsidR="00D32C88" w:rsidRPr="005B2B89">
        <w:rPr>
          <w:rFonts w:ascii="Arial Narrow" w:hAnsi="Arial Narrow"/>
          <w:b/>
          <w:bCs/>
          <w:color w:val="FF0000"/>
          <w:sz w:val="22"/>
          <w:szCs w:val="22"/>
        </w:rPr>
        <w:t>PM/</w:t>
      </w:r>
      <w:r w:rsidR="005E33A6">
        <w:rPr>
          <w:rFonts w:ascii="Arial Narrow" w:hAnsi="Arial Narrow"/>
          <w:b/>
          <w:bCs/>
          <w:color w:val="FF0000"/>
          <w:sz w:val="22"/>
          <w:szCs w:val="22"/>
        </w:rPr>
        <w:t>2023</w:t>
      </w:r>
    </w:p>
    <w:p w:rsidR="00255C7B" w:rsidRDefault="00D32C88" w:rsidP="00DA4B96">
      <w:pPr>
        <w:pStyle w:val="Corpsdetexte"/>
        <w:jc w:val="center"/>
        <w:rPr>
          <w:rFonts w:ascii="Arial Narrow" w:eastAsia="Arial Unicode MS" w:hAnsi="Arial Narrow"/>
          <w:b/>
          <w:i/>
          <w:color w:val="FF0000"/>
          <w:sz w:val="22"/>
          <w:szCs w:val="22"/>
        </w:rPr>
      </w:pPr>
      <w:r w:rsidRPr="005B2B89">
        <w:rPr>
          <w:rFonts w:ascii="Arial Narrow" w:hAnsi="Arial Narrow"/>
          <w:b/>
          <w:bCs/>
          <w:sz w:val="22"/>
          <w:szCs w:val="22"/>
        </w:rPr>
        <w:t xml:space="preserve">Passée après </w:t>
      </w:r>
      <w:r w:rsidR="00FC770E" w:rsidRPr="00255C7B">
        <w:rPr>
          <w:rFonts w:ascii="Arial Narrow" w:hAnsi="Arial Narrow"/>
          <w:b/>
          <w:bCs/>
          <w:color w:val="FF0000"/>
          <w:sz w:val="18"/>
          <w:szCs w:val="22"/>
        </w:rPr>
        <w:t xml:space="preserve">AVIS D’APPEL D’OFFRES NATIONAL OUVERT </w:t>
      </w:r>
      <w:r w:rsidR="00AE7E21" w:rsidRPr="00255C7B">
        <w:rPr>
          <w:rFonts w:ascii="Arial Narrow" w:hAnsi="Arial Narrow"/>
          <w:b/>
          <w:bCs/>
          <w:color w:val="FF0000"/>
          <w:sz w:val="18"/>
          <w:szCs w:val="22"/>
        </w:rPr>
        <w:t xml:space="preserve">EN PROCEDURE D’URGENCE </w:t>
      </w:r>
      <w:r w:rsidR="00FC770E" w:rsidRPr="00255C7B">
        <w:rPr>
          <w:rFonts w:ascii="Arial Narrow" w:eastAsia="Arial Unicode MS" w:hAnsi="Arial Narrow"/>
          <w:b/>
          <w:i/>
          <w:color w:val="FF0000"/>
          <w:sz w:val="18"/>
          <w:szCs w:val="22"/>
        </w:rPr>
        <w:t>N</w:t>
      </w:r>
      <w:r w:rsidR="00FC770E" w:rsidRPr="00255C7B">
        <w:rPr>
          <w:rFonts w:ascii="Arial Narrow" w:eastAsia="Arial Unicode MS" w:hAnsi="Arial Narrow"/>
          <w:b/>
          <w:color w:val="FF0000"/>
          <w:sz w:val="18"/>
          <w:szCs w:val="22"/>
        </w:rPr>
        <w:t xml:space="preserve">° </w:t>
      </w:r>
      <w:r w:rsidR="00255C7B">
        <w:rPr>
          <w:rFonts w:ascii="Arial Narrow" w:eastAsia="Arial Unicode MS" w:hAnsi="Arial Narrow"/>
          <w:b/>
          <w:i/>
          <w:color w:val="FF0000"/>
          <w:sz w:val="18"/>
          <w:szCs w:val="22"/>
        </w:rPr>
        <w:t>___</w:t>
      </w:r>
      <w:r w:rsidR="00F46748" w:rsidRPr="00255C7B">
        <w:rPr>
          <w:rFonts w:ascii="Arial Narrow" w:eastAsia="Arial Unicode MS" w:hAnsi="Arial Narrow"/>
          <w:b/>
          <w:i/>
          <w:color w:val="FF0000"/>
          <w:sz w:val="18"/>
          <w:szCs w:val="22"/>
        </w:rPr>
        <w:t>/AONO</w:t>
      </w:r>
      <w:r w:rsidR="00DA4B96" w:rsidRPr="00255C7B">
        <w:rPr>
          <w:rFonts w:ascii="Arial Narrow" w:eastAsia="Arial Unicode MS" w:hAnsi="Arial Narrow"/>
          <w:b/>
          <w:i/>
          <w:color w:val="FF0000"/>
          <w:sz w:val="18"/>
          <w:szCs w:val="22"/>
        </w:rPr>
        <w:t>.</w:t>
      </w:r>
      <w:r w:rsidR="00AE7E21" w:rsidRPr="00255C7B">
        <w:rPr>
          <w:rFonts w:ascii="Arial Narrow" w:eastAsia="Arial Unicode MS" w:hAnsi="Arial Narrow"/>
          <w:b/>
          <w:i/>
          <w:color w:val="FF0000"/>
          <w:sz w:val="18"/>
          <w:szCs w:val="22"/>
        </w:rPr>
        <w:t>PU</w:t>
      </w:r>
      <w:r w:rsidR="00F46748" w:rsidRPr="00255C7B">
        <w:rPr>
          <w:rFonts w:ascii="Arial Narrow" w:eastAsia="Arial Unicode MS" w:hAnsi="Arial Narrow"/>
          <w:b/>
          <w:i/>
          <w:color w:val="FF0000"/>
          <w:sz w:val="18"/>
          <w:szCs w:val="22"/>
        </w:rPr>
        <w:t>/</w:t>
      </w:r>
      <w:r w:rsidR="00500082" w:rsidRPr="00255C7B">
        <w:rPr>
          <w:rFonts w:ascii="Arial Narrow" w:eastAsia="Arial Unicode MS" w:hAnsi="Arial Narrow"/>
          <w:b/>
          <w:i/>
          <w:color w:val="FF0000"/>
          <w:sz w:val="18"/>
          <w:szCs w:val="22"/>
        </w:rPr>
        <w:t>CBO</w:t>
      </w:r>
      <w:r w:rsidR="00F46748" w:rsidRPr="00255C7B">
        <w:rPr>
          <w:rFonts w:ascii="Arial Narrow" w:eastAsia="Arial Unicode MS" w:hAnsi="Arial Narrow"/>
          <w:b/>
          <w:i/>
          <w:color w:val="FF0000"/>
          <w:sz w:val="18"/>
          <w:szCs w:val="22"/>
        </w:rPr>
        <w:t>/SG/CI</w:t>
      </w:r>
      <w:r w:rsidR="004F56FA" w:rsidRPr="00255C7B">
        <w:rPr>
          <w:rFonts w:ascii="Arial Narrow" w:eastAsia="Arial Unicode MS" w:hAnsi="Arial Narrow"/>
          <w:b/>
          <w:i/>
          <w:color w:val="FF0000"/>
          <w:sz w:val="18"/>
          <w:szCs w:val="22"/>
        </w:rPr>
        <w:t>PM/</w:t>
      </w:r>
      <w:r w:rsidR="005E33A6" w:rsidRPr="00255C7B">
        <w:rPr>
          <w:rFonts w:ascii="Arial Narrow" w:eastAsia="Arial Unicode MS" w:hAnsi="Arial Narrow"/>
          <w:b/>
          <w:i/>
          <w:color w:val="FF0000"/>
          <w:sz w:val="18"/>
          <w:szCs w:val="22"/>
        </w:rPr>
        <w:t>2023</w:t>
      </w:r>
      <w:r w:rsidR="00DA4B96" w:rsidRPr="00255C7B">
        <w:rPr>
          <w:rFonts w:ascii="Arial Narrow" w:eastAsia="Arial Unicode MS" w:hAnsi="Arial Narrow"/>
          <w:b/>
          <w:i/>
          <w:color w:val="FF0000"/>
          <w:sz w:val="18"/>
          <w:szCs w:val="22"/>
        </w:rPr>
        <w:t xml:space="preserve">  </w:t>
      </w:r>
      <w:r w:rsidR="00FC770E" w:rsidRPr="00255C7B">
        <w:rPr>
          <w:rFonts w:ascii="Arial Narrow" w:eastAsia="Arial Unicode MS" w:hAnsi="Arial Narrow"/>
          <w:b/>
          <w:i/>
          <w:color w:val="FF0000"/>
          <w:sz w:val="18"/>
          <w:szCs w:val="22"/>
        </w:rPr>
        <w:t>DU _____</w:t>
      </w:r>
      <w:r w:rsidR="00FC770E" w:rsidRPr="005B2B89">
        <w:rPr>
          <w:rFonts w:ascii="Arial Narrow" w:eastAsia="Arial Unicode MS" w:hAnsi="Arial Narrow"/>
          <w:b/>
          <w:i/>
          <w:color w:val="FF0000"/>
          <w:sz w:val="22"/>
          <w:szCs w:val="22"/>
        </w:rPr>
        <w:t xml:space="preserve"> </w:t>
      </w:r>
    </w:p>
    <w:p w:rsidR="00373509" w:rsidRPr="001D7BEA" w:rsidRDefault="00FC770E" w:rsidP="00DA4B96">
      <w:pPr>
        <w:pStyle w:val="Corpsdetexte"/>
        <w:jc w:val="center"/>
        <w:rPr>
          <w:rFonts w:ascii="Arial Narrow" w:eastAsia="Arial Unicode MS" w:hAnsi="Arial Narrow"/>
          <w:b/>
          <w:i/>
          <w:color w:val="FF0000"/>
          <w:sz w:val="22"/>
          <w:szCs w:val="22"/>
        </w:rPr>
      </w:pPr>
      <w:r w:rsidRPr="005B2B89">
        <w:rPr>
          <w:rFonts w:ascii="Arial Narrow" w:eastAsia="Arial Unicode MS" w:hAnsi="Arial Narrow"/>
          <w:b/>
          <w:i/>
          <w:color w:val="FF0000"/>
          <w:sz w:val="22"/>
          <w:szCs w:val="22"/>
        </w:rPr>
        <w:t xml:space="preserve">POUR LES </w:t>
      </w:r>
      <w:r w:rsidR="00373509" w:rsidRPr="001D7BEA">
        <w:rPr>
          <w:rFonts w:ascii="Arial Narrow" w:eastAsia="Arial Unicode MS" w:hAnsi="Arial Narrow"/>
          <w:b/>
          <w:i/>
          <w:color w:val="FF0000"/>
          <w:sz w:val="22"/>
          <w:szCs w:val="22"/>
        </w:rPr>
        <w:t xml:space="preserve">TRAVAUX D’ENTRETIEN DE LA ROUTE KONGOLO-GBOYO Y </w:t>
      </w:r>
      <w:r w:rsidR="002774F4">
        <w:rPr>
          <w:rFonts w:ascii="Arial Narrow" w:eastAsia="Arial Unicode MS" w:hAnsi="Arial Narrow"/>
          <w:b/>
          <w:i/>
          <w:color w:val="FF0000"/>
          <w:sz w:val="22"/>
          <w:szCs w:val="22"/>
        </w:rPr>
        <w:t xml:space="preserve">LA </w:t>
      </w:r>
      <w:r w:rsidR="00373509" w:rsidRPr="001D7BEA">
        <w:rPr>
          <w:rFonts w:ascii="Arial Narrow" w:eastAsia="Arial Unicode MS" w:hAnsi="Arial Narrow"/>
          <w:b/>
          <w:i/>
          <w:color w:val="FF0000"/>
          <w:sz w:val="22"/>
          <w:szCs w:val="22"/>
        </w:rPr>
        <w:t>COMPRIS CONSTRUCTION DU PONT SUR LA RIVIERE GBOYO DANS L’ARRONDISSEMENT DE BETARE-OYA, DEPARTEMENT DU LOM ET DJEREM.</w:t>
      </w:r>
    </w:p>
    <w:p w:rsidR="00EC096E" w:rsidRPr="005B2B89" w:rsidRDefault="00EC096E" w:rsidP="00373509">
      <w:pPr>
        <w:pStyle w:val="Corpsdetexte"/>
        <w:jc w:val="center"/>
        <w:rPr>
          <w:rFonts w:ascii="Arial Narrow" w:hAnsi="Arial Narrow"/>
          <w:b/>
        </w:rPr>
      </w:pPr>
    </w:p>
    <w:p w:rsidR="00EC096E" w:rsidRPr="005B2B89" w:rsidRDefault="00EC096E" w:rsidP="00EC096E">
      <w:pPr>
        <w:jc w:val="both"/>
        <w:outlineLvl w:val="0"/>
        <w:rPr>
          <w:rFonts w:ascii="Arial Narrow" w:hAnsi="Arial Narrow"/>
          <w:bCs/>
        </w:rPr>
      </w:pPr>
      <w:r w:rsidRPr="005B2B89">
        <w:rPr>
          <w:rFonts w:ascii="Arial Narrow" w:hAnsi="Arial Narrow"/>
          <w:b/>
          <w:bCs/>
        </w:rPr>
        <w:t xml:space="preserve">MONTANTS  EN FCFA </w:t>
      </w:r>
      <w:r w:rsidRPr="005B2B89">
        <w:rPr>
          <w:rFonts w:ascii="Arial Narrow" w:hAnsi="Arial Narrow"/>
          <w:bCs/>
        </w:rPr>
        <w:t xml:space="preserve">: </w:t>
      </w:r>
    </w:p>
    <w:p w:rsidR="00EC096E" w:rsidRPr="005B2B89" w:rsidRDefault="00EC096E" w:rsidP="00EC096E">
      <w:pPr>
        <w:jc w:val="both"/>
        <w:outlineLvl w:val="0"/>
        <w:rPr>
          <w:rFonts w:ascii="Arial Narrow" w:hAnsi="Arial Narrow"/>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EC096E" w:rsidRPr="005B2B89" w:rsidTr="00F551C2">
        <w:tc>
          <w:tcPr>
            <w:tcW w:w="1843" w:type="dxa"/>
          </w:tcPr>
          <w:p w:rsidR="00EC096E" w:rsidRPr="005B2B89" w:rsidRDefault="00EC096E" w:rsidP="00F551C2">
            <w:pPr>
              <w:jc w:val="both"/>
              <w:outlineLvl w:val="0"/>
              <w:rPr>
                <w:rFonts w:ascii="Arial Narrow" w:hAnsi="Arial Narrow"/>
                <w:bCs/>
              </w:rPr>
            </w:pPr>
          </w:p>
        </w:tc>
        <w:tc>
          <w:tcPr>
            <w:tcW w:w="2410" w:type="dxa"/>
          </w:tcPr>
          <w:p w:rsidR="00EC096E" w:rsidRPr="005B2B89" w:rsidRDefault="00EC096E" w:rsidP="00F551C2">
            <w:pPr>
              <w:jc w:val="center"/>
              <w:outlineLvl w:val="0"/>
              <w:rPr>
                <w:rFonts w:ascii="Arial Narrow" w:hAnsi="Arial Narrow"/>
                <w:bCs/>
              </w:rPr>
            </w:pPr>
          </w:p>
        </w:tc>
      </w:tr>
      <w:tr w:rsidR="00EC096E" w:rsidRPr="005B2B89" w:rsidTr="00F551C2">
        <w:tc>
          <w:tcPr>
            <w:tcW w:w="1843" w:type="dxa"/>
          </w:tcPr>
          <w:p w:rsidR="00EC096E" w:rsidRPr="005B2B89" w:rsidRDefault="00EC096E" w:rsidP="00F551C2">
            <w:pPr>
              <w:jc w:val="both"/>
              <w:outlineLvl w:val="0"/>
              <w:rPr>
                <w:rFonts w:ascii="Arial Narrow" w:hAnsi="Arial Narrow"/>
                <w:bCs/>
              </w:rPr>
            </w:pPr>
            <w:r w:rsidRPr="005B2B89">
              <w:rPr>
                <w:rFonts w:ascii="Arial Narrow" w:hAnsi="Arial Narrow"/>
                <w:bCs/>
              </w:rPr>
              <w:t>HTVA</w:t>
            </w:r>
          </w:p>
        </w:tc>
        <w:tc>
          <w:tcPr>
            <w:tcW w:w="2410" w:type="dxa"/>
          </w:tcPr>
          <w:p w:rsidR="00EC096E" w:rsidRPr="005B2B89" w:rsidRDefault="00EC096E" w:rsidP="00F551C2">
            <w:pPr>
              <w:jc w:val="both"/>
              <w:outlineLvl w:val="0"/>
              <w:rPr>
                <w:rFonts w:ascii="Arial Narrow" w:hAnsi="Arial Narrow"/>
                <w:bCs/>
              </w:rPr>
            </w:pPr>
          </w:p>
        </w:tc>
      </w:tr>
      <w:tr w:rsidR="00EC096E" w:rsidRPr="005B2B89" w:rsidTr="00F551C2">
        <w:tc>
          <w:tcPr>
            <w:tcW w:w="1843" w:type="dxa"/>
          </w:tcPr>
          <w:p w:rsidR="00EC096E" w:rsidRPr="005B2B89" w:rsidRDefault="00EC096E" w:rsidP="00F551C2">
            <w:pPr>
              <w:jc w:val="both"/>
              <w:outlineLvl w:val="0"/>
              <w:rPr>
                <w:rFonts w:ascii="Arial Narrow" w:hAnsi="Arial Narrow"/>
                <w:bCs/>
              </w:rPr>
            </w:pPr>
            <w:r w:rsidRPr="005B2B89">
              <w:rPr>
                <w:rFonts w:ascii="Arial Narrow" w:hAnsi="Arial Narrow"/>
                <w:bCs/>
              </w:rPr>
              <w:t>T.V.A (% HTVA)</w:t>
            </w:r>
          </w:p>
        </w:tc>
        <w:tc>
          <w:tcPr>
            <w:tcW w:w="2410" w:type="dxa"/>
          </w:tcPr>
          <w:p w:rsidR="00EC096E" w:rsidRPr="005B2B89" w:rsidRDefault="00EC096E" w:rsidP="00F551C2">
            <w:pPr>
              <w:jc w:val="both"/>
              <w:outlineLvl w:val="0"/>
              <w:rPr>
                <w:rFonts w:ascii="Arial Narrow" w:hAnsi="Arial Narrow"/>
                <w:bCs/>
              </w:rPr>
            </w:pPr>
          </w:p>
        </w:tc>
      </w:tr>
      <w:tr w:rsidR="00EC096E" w:rsidRPr="005B2B89" w:rsidTr="00F551C2">
        <w:tc>
          <w:tcPr>
            <w:tcW w:w="1843" w:type="dxa"/>
          </w:tcPr>
          <w:p w:rsidR="00EC096E" w:rsidRPr="005B2B89" w:rsidRDefault="00EC096E" w:rsidP="00F551C2">
            <w:pPr>
              <w:jc w:val="both"/>
              <w:outlineLvl w:val="0"/>
              <w:rPr>
                <w:rFonts w:ascii="Arial Narrow" w:hAnsi="Arial Narrow"/>
                <w:bCs/>
              </w:rPr>
            </w:pPr>
            <w:r w:rsidRPr="005B2B89">
              <w:rPr>
                <w:rFonts w:ascii="Arial Narrow" w:hAnsi="Arial Narrow"/>
                <w:bCs/>
              </w:rPr>
              <w:t>TTC</w:t>
            </w:r>
          </w:p>
        </w:tc>
        <w:tc>
          <w:tcPr>
            <w:tcW w:w="2410" w:type="dxa"/>
          </w:tcPr>
          <w:p w:rsidR="00EC096E" w:rsidRPr="005B2B89" w:rsidRDefault="00EC096E" w:rsidP="00F551C2">
            <w:pPr>
              <w:jc w:val="both"/>
              <w:outlineLvl w:val="0"/>
              <w:rPr>
                <w:rFonts w:ascii="Arial Narrow" w:hAnsi="Arial Narrow"/>
                <w:bCs/>
              </w:rPr>
            </w:pPr>
          </w:p>
        </w:tc>
      </w:tr>
      <w:tr w:rsidR="00EC096E" w:rsidRPr="005B2B89" w:rsidTr="00F551C2">
        <w:tc>
          <w:tcPr>
            <w:tcW w:w="1843" w:type="dxa"/>
          </w:tcPr>
          <w:p w:rsidR="00EC096E" w:rsidRPr="005B2B89" w:rsidRDefault="00EC096E" w:rsidP="00F551C2">
            <w:pPr>
              <w:jc w:val="both"/>
              <w:outlineLvl w:val="0"/>
              <w:rPr>
                <w:rFonts w:ascii="Arial Narrow" w:hAnsi="Arial Narrow"/>
                <w:bCs/>
              </w:rPr>
            </w:pPr>
            <w:r w:rsidRPr="005B2B89">
              <w:rPr>
                <w:rFonts w:ascii="Arial Narrow" w:hAnsi="Arial Narrow"/>
                <w:bCs/>
              </w:rPr>
              <w:t>IR (% HTVA)</w:t>
            </w:r>
          </w:p>
        </w:tc>
        <w:tc>
          <w:tcPr>
            <w:tcW w:w="2410" w:type="dxa"/>
          </w:tcPr>
          <w:p w:rsidR="00EC096E" w:rsidRPr="005B2B89" w:rsidRDefault="00EC096E" w:rsidP="00F551C2">
            <w:pPr>
              <w:jc w:val="both"/>
              <w:outlineLvl w:val="0"/>
              <w:rPr>
                <w:rFonts w:ascii="Arial Narrow" w:hAnsi="Arial Narrow"/>
                <w:bCs/>
              </w:rPr>
            </w:pPr>
          </w:p>
        </w:tc>
      </w:tr>
      <w:tr w:rsidR="00EC096E" w:rsidRPr="005B2B89" w:rsidTr="00F551C2">
        <w:tc>
          <w:tcPr>
            <w:tcW w:w="1843" w:type="dxa"/>
          </w:tcPr>
          <w:p w:rsidR="00EC096E" w:rsidRPr="005B2B89" w:rsidRDefault="00EC096E" w:rsidP="00F551C2">
            <w:pPr>
              <w:jc w:val="both"/>
              <w:outlineLvl w:val="0"/>
              <w:rPr>
                <w:rFonts w:ascii="Arial Narrow" w:hAnsi="Arial Narrow"/>
                <w:bCs/>
              </w:rPr>
            </w:pPr>
            <w:r w:rsidRPr="005B2B89">
              <w:rPr>
                <w:rFonts w:ascii="Arial Narrow" w:hAnsi="Arial Narrow"/>
                <w:bCs/>
              </w:rPr>
              <w:t>Net à mandater</w:t>
            </w:r>
          </w:p>
        </w:tc>
        <w:tc>
          <w:tcPr>
            <w:tcW w:w="2410" w:type="dxa"/>
          </w:tcPr>
          <w:p w:rsidR="00EC096E" w:rsidRPr="005B2B89" w:rsidRDefault="00EC096E" w:rsidP="00F551C2">
            <w:pPr>
              <w:jc w:val="both"/>
              <w:outlineLvl w:val="0"/>
              <w:rPr>
                <w:rFonts w:ascii="Arial Narrow" w:hAnsi="Arial Narrow"/>
                <w:bCs/>
              </w:rPr>
            </w:pPr>
          </w:p>
        </w:tc>
      </w:tr>
    </w:tbl>
    <w:p w:rsidR="00EC096E" w:rsidRPr="005B2B89" w:rsidRDefault="00EC096E" w:rsidP="00EC096E">
      <w:pPr>
        <w:jc w:val="both"/>
        <w:rPr>
          <w:rFonts w:ascii="Arial Narrow" w:hAnsi="Arial Narrow"/>
          <w:bCs/>
        </w:rPr>
      </w:pPr>
    </w:p>
    <w:p w:rsidR="00EC096E" w:rsidRPr="005B2B89" w:rsidRDefault="00EC096E" w:rsidP="00EC096E">
      <w:pPr>
        <w:jc w:val="both"/>
        <w:outlineLvl w:val="0"/>
        <w:rPr>
          <w:rFonts w:ascii="Arial Narrow" w:hAnsi="Arial Narrow"/>
          <w:b/>
          <w:bCs/>
        </w:rPr>
      </w:pPr>
      <w:r w:rsidRPr="005B2B89">
        <w:rPr>
          <w:rFonts w:ascii="Arial Narrow" w:hAnsi="Arial Narrow"/>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EC096E" w:rsidRPr="005B2B89" w:rsidTr="00F551C2">
        <w:trPr>
          <w:cantSplit/>
          <w:trHeight w:val="2112"/>
        </w:trPr>
        <w:tc>
          <w:tcPr>
            <w:tcW w:w="4820" w:type="dxa"/>
          </w:tcPr>
          <w:p w:rsidR="00EC096E" w:rsidRPr="005B2B89" w:rsidRDefault="00EC096E" w:rsidP="00F551C2">
            <w:pPr>
              <w:jc w:val="center"/>
              <w:rPr>
                <w:rFonts w:ascii="Arial Narrow" w:hAnsi="Arial Narrow"/>
                <w:bCs/>
              </w:rPr>
            </w:pPr>
            <w:r w:rsidRPr="005B2B89">
              <w:rPr>
                <w:rFonts w:ascii="Arial Narrow" w:hAnsi="Arial Narrow"/>
                <w:bCs/>
              </w:rPr>
              <w:br w:type="page"/>
              <w:t>Lu et acceptée par le Co-contractant</w:t>
            </w: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C96C54" w:rsidP="00F551C2">
            <w:pPr>
              <w:spacing w:after="120"/>
              <w:jc w:val="center"/>
              <w:rPr>
                <w:rFonts w:ascii="Arial Narrow" w:hAnsi="Arial Narrow"/>
                <w:bCs/>
              </w:rPr>
            </w:pPr>
            <w:r w:rsidRPr="005B2B89">
              <w:rPr>
                <w:rFonts w:ascii="Arial Narrow" w:hAnsi="Arial Narrow"/>
                <w:bCs/>
              </w:rPr>
              <w:t>.</w:t>
            </w:r>
            <w:r w:rsidR="00EC096E" w:rsidRPr="005B2B89">
              <w:rPr>
                <w:rFonts w:ascii="Arial Narrow" w:hAnsi="Arial Narrow"/>
                <w:bCs/>
              </w:rPr>
              <w:t>, le ……………</w:t>
            </w:r>
          </w:p>
        </w:tc>
        <w:tc>
          <w:tcPr>
            <w:tcW w:w="4961" w:type="dxa"/>
          </w:tcPr>
          <w:p w:rsidR="00EC096E" w:rsidRPr="005B2B89" w:rsidRDefault="00EC096E" w:rsidP="00F551C2">
            <w:pPr>
              <w:jc w:val="center"/>
              <w:rPr>
                <w:rFonts w:ascii="Arial Narrow" w:hAnsi="Arial Narrow"/>
                <w:bCs/>
              </w:rPr>
            </w:pPr>
            <w:r w:rsidRPr="005B2B89">
              <w:rPr>
                <w:rFonts w:ascii="Arial Narrow" w:hAnsi="Arial Narrow"/>
                <w:bCs/>
              </w:rPr>
              <w:t>Signée par l’Autorité contractante</w:t>
            </w: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C96C54" w:rsidP="00F551C2">
            <w:pPr>
              <w:jc w:val="center"/>
              <w:rPr>
                <w:rFonts w:ascii="Arial Narrow" w:hAnsi="Arial Narrow"/>
                <w:bCs/>
              </w:rPr>
            </w:pPr>
            <w:r w:rsidRPr="005B2B89">
              <w:rPr>
                <w:rFonts w:ascii="Arial Narrow" w:hAnsi="Arial Narrow"/>
                <w:bCs/>
              </w:rPr>
              <w:t>.</w:t>
            </w:r>
            <w:r w:rsidR="00EC096E" w:rsidRPr="005B2B89">
              <w:rPr>
                <w:rFonts w:ascii="Arial Narrow" w:hAnsi="Arial Narrow"/>
                <w:bCs/>
              </w:rPr>
              <w:t>, le ……………</w:t>
            </w:r>
          </w:p>
        </w:tc>
      </w:tr>
      <w:tr w:rsidR="00EC096E" w:rsidRPr="005B2B89" w:rsidTr="00F551C2">
        <w:trPr>
          <w:trHeight w:val="2429"/>
        </w:trPr>
        <w:tc>
          <w:tcPr>
            <w:tcW w:w="9781" w:type="dxa"/>
            <w:gridSpan w:val="2"/>
          </w:tcPr>
          <w:p w:rsidR="00EC096E" w:rsidRPr="005B2B89" w:rsidRDefault="00EC096E" w:rsidP="00F551C2">
            <w:pPr>
              <w:jc w:val="center"/>
              <w:rPr>
                <w:rFonts w:ascii="Arial Narrow" w:hAnsi="Arial Narrow"/>
                <w:bCs/>
              </w:rPr>
            </w:pPr>
            <w:r w:rsidRPr="005B2B89">
              <w:rPr>
                <w:rFonts w:ascii="Arial Narrow" w:hAnsi="Arial Narrow"/>
                <w:bCs/>
              </w:rPr>
              <w:t>Enregistrement</w:t>
            </w: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jc w:val="center"/>
              <w:rPr>
                <w:rFonts w:ascii="Arial Narrow" w:hAnsi="Arial Narrow"/>
                <w:bCs/>
              </w:rPr>
            </w:pPr>
          </w:p>
          <w:p w:rsidR="00EC096E" w:rsidRPr="005B2B89" w:rsidRDefault="00EC096E" w:rsidP="00F551C2">
            <w:pPr>
              <w:rPr>
                <w:rFonts w:ascii="Arial Narrow" w:hAnsi="Arial Narrow"/>
                <w:bCs/>
              </w:rPr>
            </w:pPr>
          </w:p>
        </w:tc>
      </w:tr>
    </w:tbl>
    <w:p w:rsidR="00EC096E" w:rsidRPr="005B2B89" w:rsidRDefault="00EC096E" w:rsidP="00EC096E">
      <w:pPr>
        <w:jc w:val="both"/>
        <w:rPr>
          <w:rFonts w:ascii="Arial Narrow" w:hAnsi="Arial Narrow"/>
          <w:b/>
        </w:rPr>
      </w:pPr>
    </w:p>
    <w:p w:rsidR="00BF78E4" w:rsidRPr="005B2B89" w:rsidRDefault="00BF78E4" w:rsidP="00F70624">
      <w:pPr>
        <w:pStyle w:val="Corpsdetexte3"/>
        <w:spacing w:before="120" w:after="120"/>
        <w:jc w:val="both"/>
        <w:rPr>
          <w:rFonts w:ascii="Arial Narrow" w:eastAsia="Arial Unicode MS" w:hAnsi="Arial Narrow"/>
          <w:b w:val="0"/>
          <w:i w:val="0"/>
          <w:sz w:val="22"/>
          <w:szCs w:val="22"/>
        </w:rPr>
      </w:pPr>
    </w:p>
    <w:p w:rsidR="00BF78E4" w:rsidRPr="005B2B89" w:rsidRDefault="00BF78E4"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EC096E" w:rsidRPr="005B2B89" w:rsidRDefault="00EC096E" w:rsidP="00F70624">
      <w:pPr>
        <w:pStyle w:val="Corpsdetexte3"/>
        <w:spacing w:before="120" w:after="120"/>
        <w:jc w:val="both"/>
        <w:rPr>
          <w:rFonts w:ascii="Arial Narrow" w:eastAsia="Arial Unicode MS" w:hAnsi="Arial Narrow"/>
          <w:b w:val="0"/>
          <w:i w:val="0"/>
          <w:sz w:val="22"/>
          <w:szCs w:val="22"/>
        </w:rPr>
      </w:pPr>
    </w:p>
    <w:p w:rsidR="007B4D64" w:rsidRPr="005B2B89" w:rsidRDefault="001009A7" w:rsidP="00F70624">
      <w:pPr>
        <w:pStyle w:val="Corpsdetexte3"/>
        <w:spacing w:before="120" w:after="120"/>
        <w:jc w:val="both"/>
        <w:rPr>
          <w:rFonts w:ascii="Arial Narrow" w:eastAsia="Arial Unicode MS" w:hAnsi="Arial Narrow"/>
          <w:b w:val="0"/>
          <w:i w:val="0"/>
          <w:sz w:val="22"/>
          <w:szCs w:val="22"/>
        </w:rPr>
      </w:pPr>
      <w:r>
        <w:rPr>
          <w:rFonts w:ascii="Arial Narrow" w:eastAsia="Arial Unicode MS" w:hAnsi="Arial Narrow"/>
          <w:b w:val="0"/>
          <w:i w:val="0"/>
          <w:noProof/>
          <w:sz w:val="22"/>
          <w:szCs w:val="22"/>
        </w:rPr>
        <w:pict>
          <v:shape id="_x0000_s1562" type="#_x0000_t69" style="position:absolute;left:0;text-align:left;margin-left:49.6pt;margin-top:16.7pt;width:385.5pt;height:141.1pt;z-index:251661824" strokeweight="2.25pt">
            <v:textbox style="mso-next-textbox:#_x0000_s1562">
              <w:txbxContent>
                <w:p w:rsidR="0009143F" w:rsidRPr="004F1BD5" w:rsidRDefault="0009143F"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09143F" w:rsidRPr="004F1BD5" w:rsidRDefault="0009143F"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w: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5F5022" w:rsidRPr="005B2B89" w:rsidRDefault="005F5022"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CF61AE" w:rsidRPr="005B2B89" w:rsidRDefault="00CF61AE"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6A0D20" w:rsidRPr="005B2B89" w:rsidRDefault="006A0D20" w:rsidP="00F70624">
      <w:pPr>
        <w:pStyle w:val="Corpsdetexte3"/>
        <w:spacing w:before="120" w:after="120"/>
        <w:jc w:val="both"/>
        <w:rPr>
          <w:rFonts w:ascii="Arial Narrow" w:eastAsia="Arial Unicode MS" w:hAnsi="Arial Narrow"/>
          <w:b w:val="0"/>
          <w:i w:val="0"/>
          <w:sz w:val="22"/>
          <w:szCs w:val="22"/>
        </w:rPr>
      </w:pPr>
    </w:p>
    <w:p w:rsidR="007B4D64" w:rsidRPr="005B2B89" w:rsidRDefault="007B4D64" w:rsidP="00F70624">
      <w:pPr>
        <w:pStyle w:val="Corpsdetexte3"/>
        <w:spacing w:before="120" w:after="120"/>
        <w:jc w:val="both"/>
        <w:rPr>
          <w:rFonts w:ascii="Arial Narrow" w:eastAsia="Arial Unicode MS" w:hAnsi="Arial Narrow"/>
          <w:b w:val="0"/>
          <w:i w:val="0"/>
          <w:sz w:val="22"/>
          <w:szCs w:val="22"/>
        </w:rPr>
      </w:pPr>
    </w:p>
    <w:p w:rsidR="006A0D20" w:rsidRPr="005B2B89" w:rsidRDefault="006A0D20" w:rsidP="008D6EDE">
      <w:pPr>
        <w:jc w:val="center"/>
        <w:rPr>
          <w:rFonts w:ascii="Arial Narrow" w:eastAsia="Arial Unicode MS" w:hAnsi="Arial Narrow"/>
          <w:b/>
          <w:sz w:val="22"/>
          <w:szCs w:val="22"/>
        </w:rPr>
      </w:pPr>
    </w:p>
    <w:p w:rsidR="006A0D20" w:rsidRPr="005B2B89" w:rsidRDefault="006A0D20" w:rsidP="008D6EDE">
      <w:pPr>
        <w:jc w:val="center"/>
        <w:rPr>
          <w:rFonts w:ascii="Arial Narrow" w:eastAsia="Arial Unicode MS" w:hAnsi="Arial Narrow"/>
          <w:b/>
          <w:sz w:val="22"/>
          <w:szCs w:val="22"/>
        </w:rPr>
      </w:pPr>
    </w:p>
    <w:p w:rsidR="00BE771A" w:rsidRPr="005B2B89" w:rsidRDefault="00BE771A" w:rsidP="008D6EDE">
      <w:pPr>
        <w:jc w:val="center"/>
        <w:rPr>
          <w:rFonts w:ascii="Arial Narrow" w:eastAsia="Arial Unicode MS" w:hAnsi="Arial Narrow"/>
          <w:b/>
          <w:sz w:val="22"/>
          <w:szCs w:val="22"/>
        </w:rPr>
      </w:pPr>
    </w:p>
    <w:p w:rsidR="00BE771A" w:rsidRPr="005B2B89" w:rsidRDefault="00BE771A" w:rsidP="008D6EDE">
      <w:pPr>
        <w:jc w:val="center"/>
        <w:rPr>
          <w:rFonts w:ascii="Arial Narrow" w:eastAsia="Arial Unicode MS" w:hAnsi="Arial Narrow"/>
          <w:b/>
          <w:sz w:val="22"/>
          <w:szCs w:val="22"/>
        </w:rPr>
      </w:pPr>
    </w:p>
    <w:p w:rsidR="00BE771A" w:rsidRPr="005B2B89" w:rsidRDefault="00BE771A" w:rsidP="008D6EDE">
      <w:pPr>
        <w:jc w:val="center"/>
        <w:rPr>
          <w:rFonts w:ascii="Arial Narrow" w:eastAsia="Arial Unicode MS" w:hAnsi="Arial Narrow"/>
          <w:b/>
          <w:sz w:val="22"/>
          <w:szCs w:val="22"/>
        </w:rPr>
      </w:pPr>
    </w:p>
    <w:p w:rsidR="00BE771A" w:rsidRPr="005B2B89" w:rsidRDefault="00BE771A" w:rsidP="008D6EDE">
      <w:pPr>
        <w:jc w:val="center"/>
        <w:rPr>
          <w:rFonts w:ascii="Arial Narrow" w:eastAsia="Arial Unicode MS" w:hAnsi="Arial Narrow"/>
          <w:b/>
          <w:sz w:val="22"/>
          <w:szCs w:val="22"/>
        </w:rPr>
      </w:pPr>
    </w:p>
    <w:p w:rsidR="00EC096E" w:rsidRPr="005B2B89" w:rsidRDefault="00EC096E" w:rsidP="008D6EDE">
      <w:pPr>
        <w:jc w:val="center"/>
        <w:rPr>
          <w:rFonts w:ascii="Arial Narrow" w:eastAsia="Arial Unicode MS" w:hAnsi="Arial Narrow"/>
          <w:b/>
          <w:sz w:val="22"/>
          <w:szCs w:val="22"/>
        </w:rPr>
      </w:pPr>
    </w:p>
    <w:p w:rsidR="00EC096E" w:rsidRPr="005B2B89" w:rsidRDefault="00EC096E" w:rsidP="008D6EDE">
      <w:pPr>
        <w:jc w:val="center"/>
        <w:rPr>
          <w:rFonts w:ascii="Arial Narrow" w:eastAsia="Arial Unicode MS" w:hAnsi="Arial Narrow"/>
          <w:b/>
          <w:sz w:val="22"/>
          <w:szCs w:val="22"/>
        </w:rPr>
      </w:pPr>
    </w:p>
    <w:p w:rsidR="00EC096E" w:rsidRPr="005B2B89" w:rsidRDefault="00EC096E" w:rsidP="008D6EDE">
      <w:pPr>
        <w:jc w:val="center"/>
        <w:rPr>
          <w:rFonts w:ascii="Arial Narrow" w:eastAsia="Arial Unicode MS" w:hAnsi="Arial Narrow"/>
          <w:b/>
          <w:sz w:val="22"/>
          <w:szCs w:val="22"/>
        </w:rPr>
      </w:pPr>
    </w:p>
    <w:p w:rsidR="00EC096E" w:rsidRPr="005B2B89" w:rsidRDefault="00EC096E" w:rsidP="008D6EDE">
      <w:pPr>
        <w:jc w:val="center"/>
        <w:rPr>
          <w:rFonts w:ascii="Arial Narrow" w:eastAsia="Arial Unicode MS" w:hAnsi="Arial Narrow"/>
          <w:b/>
          <w:sz w:val="22"/>
          <w:szCs w:val="22"/>
        </w:rPr>
      </w:pPr>
    </w:p>
    <w:p w:rsidR="00EC096E" w:rsidRPr="005B2B89" w:rsidRDefault="00EC096E" w:rsidP="008D6EDE">
      <w:pPr>
        <w:jc w:val="center"/>
        <w:rPr>
          <w:rFonts w:ascii="Arial Narrow" w:eastAsia="Arial Unicode MS" w:hAnsi="Arial Narrow"/>
          <w:b/>
          <w:sz w:val="22"/>
          <w:szCs w:val="22"/>
        </w:rPr>
      </w:pPr>
    </w:p>
    <w:p w:rsidR="00F46748" w:rsidRPr="005B2B89" w:rsidRDefault="00F46748" w:rsidP="008D6EDE">
      <w:pPr>
        <w:jc w:val="center"/>
        <w:rPr>
          <w:rFonts w:ascii="Arial Narrow" w:eastAsia="Arial Unicode MS" w:hAnsi="Arial Narrow"/>
          <w:b/>
          <w:sz w:val="22"/>
          <w:szCs w:val="22"/>
        </w:rPr>
      </w:pPr>
    </w:p>
    <w:p w:rsidR="00F46748" w:rsidRPr="005B2B89" w:rsidRDefault="00F46748" w:rsidP="008D6EDE">
      <w:pPr>
        <w:jc w:val="center"/>
        <w:rPr>
          <w:rFonts w:ascii="Arial Narrow" w:eastAsia="Arial Unicode MS" w:hAnsi="Arial Narrow"/>
          <w:b/>
          <w:sz w:val="22"/>
          <w:szCs w:val="22"/>
        </w:rPr>
      </w:pPr>
    </w:p>
    <w:p w:rsidR="00F46748" w:rsidRPr="005B2B89" w:rsidRDefault="00F46748" w:rsidP="008D6EDE">
      <w:pPr>
        <w:jc w:val="center"/>
        <w:rPr>
          <w:rFonts w:ascii="Arial Narrow" w:eastAsia="Arial Unicode MS" w:hAnsi="Arial Narrow"/>
          <w:b/>
          <w:sz w:val="22"/>
          <w:szCs w:val="22"/>
        </w:rPr>
      </w:pPr>
    </w:p>
    <w:p w:rsidR="00EC096E" w:rsidRPr="005B2B89" w:rsidRDefault="00EC096E" w:rsidP="008D6EDE">
      <w:pPr>
        <w:jc w:val="center"/>
        <w:rPr>
          <w:rFonts w:ascii="Arial Narrow" w:eastAsia="Arial Unicode MS" w:hAnsi="Arial Narrow"/>
          <w:b/>
          <w:sz w:val="22"/>
          <w:szCs w:val="22"/>
        </w:rPr>
      </w:pPr>
    </w:p>
    <w:p w:rsidR="00EC096E" w:rsidRDefault="00EC096E" w:rsidP="008D6EDE">
      <w:pPr>
        <w:jc w:val="center"/>
        <w:rPr>
          <w:rFonts w:ascii="Arial Narrow" w:eastAsia="Arial Unicode MS" w:hAnsi="Arial Narrow"/>
          <w:b/>
          <w:sz w:val="22"/>
          <w:szCs w:val="22"/>
        </w:rPr>
      </w:pPr>
    </w:p>
    <w:p w:rsidR="009E644D" w:rsidRDefault="009E644D" w:rsidP="008D6EDE">
      <w:pPr>
        <w:jc w:val="center"/>
        <w:rPr>
          <w:rFonts w:ascii="Arial Narrow" w:eastAsia="Arial Unicode MS" w:hAnsi="Arial Narrow"/>
          <w:b/>
          <w:sz w:val="22"/>
          <w:szCs w:val="22"/>
        </w:rPr>
      </w:pPr>
    </w:p>
    <w:p w:rsidR="009E644D" w:rsidRPr="005B2B89" w:rsidRDefault="009E644D" w:rsidP="008D6EDE">
      <w:pPr>
        <w:jc w:val="center"/>
        <w:rPr>
          <w:rFonts w:ascii="Arial Narrow" w:eastAsia="Arial Unicode MS" w:hAnsi="Arial Narrow"/>
          <w:b/>
          <w:sz w:val="22"/>
          <w:szCs w:val="22"/>
        </w:rPr>
      </w:pPr>
    </w:p>
    <w:p w:rsidR="00D44631" w:rsidRPr="005B2B89" w:rsidRDefault="00D44631" w:rsidP="008D6EDE">
      <w:pPr>
        <w:jc w:val="center"/>
        <w:rPr>
          <w:rFonts w:ascii="Arial Narrow" w:eastAsia="Arial Unicode MS" w:hAnsi="Arial Narrow"/>
          <w:b/>
          <w:sz w:val="22"/>
          <w:szCs w:val="22"/>
        </w:rPr>
      </w:pPr>
    </w:p>
    <w:p w:rsidR="005F5022" w:rsidRPr="005B2B89" w:rsidRDefault="008D6EDE" w:rsidP="008D6EDE">
      <w:pPr>
        <w:jc w:val="center"/>
        <w:rPr>
          <w:rFonts w:ascii="Arial Narrow" w:eastAsia="Arial Unicode MS" w:hAnsi="Arial Narrow"/>
          <w:b/>
          <w:sz w:val="22"/>
          <w:szCs w:val="22"/>
        </w:rPr>
      </w:pPr>
      <w:r w:rsidRPr="005B2B89">
        <w:rPr>
          <w:rFonts w:ascii="Arial Narrow" w:eastAsia="Arial Unicode MS" w:hAnsi="Arial Narrow"/>
          <w:b/>
          <w:sz w:val="22"/>
          <w:szCs w:val="22"/>
        </w:rPr>
        <w:lastRenderedPageBreak/>
        <w:t>SOMMAIRE</w:t>
      </w:r>
    </w:p>
    <w:p w:rsidR="005F5022" w:rsidRPr="005B2B89" w:rsidRDefault="005F5022" w:rsidP="005F5022">
      <w:pPr>
        <w:jc w:val="both"/>
        <w:rPr>
          <w:rFonts w:ascii="Arial Narrow" w:eastAsia="Arial Unicode MS" w:hAnsi="Arial Narrow"/>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6232"/>
        <w:gridCol w:w="1458"/>
      </w:tblGrid>
      <w:tr w:rsidR="00F551C2" w:rsidRPr="005B2B89" w:rsidTr="00F551C2">
        <w:trPr>
          <w:trHeight w:hRule="exact" w:val="662"/>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1</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Modèle</w:t>
            </w:r>
            <w:r w:rsidRPr="005B2B89">
              <w:rPr>
                <w:rFonts w:ascii="Arial Narrow" w:hAnsi="Arial Narrow" w:cs="Calibri"/>
                <w:spacing w:val="7"/>
              </w:rPr>
              <w:t xml:space="preserve"> </w:t>
            </w:r>
            <w:r w:rsidRPr="005B2B89">
              <w:rPr>
                <w:rFonts w:ascii="Arial Narrow" w:hAnsi="Arial Narrow" w:cs="Calibri"/>
              </w:rPr>
              <w:t>de</w:t>
            </w:r>
            <w:r w:rsidRPr="005B2B89">
              <w:rPr>
                <w:rFonts w:ascii="Arial Narrow" w:hAnsi="Arial Narrow" w:cs="Calibri"/>
                <w:spacing w:val="7"/>
              </w:rPr>
              <w:t xml:space="preserve"> </w:t>
            </w:r>
            <w:r w:rsidRPr="005B2B89">
              <w:rPr>
                <w:rFonts w:ascii="Arial Narrow" w:hAnsi="Arial Narrow" w:cs="Calibri"/>
              </w:rPr>
              <w:t>soumission</w:t>
            </w:r>
            <w:r w:rsidRPr="005B2B89">
              <w:rPr>
                <w:rFonts w:ascii="Arial Narrow" w:hAnsi="Arial Narrow" w:cs="Calibri"/>
                <w:spacing w:val="-17"/>
              </w:rPr>
              <w:t xml:space="preserve"> </w:t>
            </w: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p>
        </w:tc>
      </w:tr>
      <w:tr w:rsidR="00F551C2" w:rsidRPr="005B2B89" w:rsidTr="00F551C2">
        <w:trPr>
          <w:trHeight w:hRule="exact" w:val="690"/>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2</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Modèle</w:t>
            </w:r>
            <w:r w:rsidRPr="005B2B89">
              <w:rPr>
                <w:rFonts w:ascii="Arial Narrow" w:hAnsi="Arial Narrow" w:cs="Calibri"/>
                <w:spacing w:val="7"/>
              </w:rPr>
              <w:t xml:space="preserve"> </w:t>
            </w:r>
            <w:r w:rsidRPr="005B2B89">
              <w:rPr>
                <w:rFonts w:ascii="Arial Narrow" w:hAnsi="Arial Narrow" w:cs="Calibri"/>
              </w:rPr>
              <w:t>de</w:t>
            </w:r>
            <w:r w:rsidRPr="005B2B89">
              <w:rPr>
                <w:rFonts w:ascii="Arial Narrow" w:hAnsi="Arial Narrow" w:cs="Calibri"/>
                <w:spacing w:val="7"/>
              </w:rPr>
              <w:t xml:space="preserve"> </w:t>
            </w:r>
            <w:r w:rsidRPr="005B2B89">
              <w:rPr>
                <w:rFonts w:ascii="Arial Narrow" w:hAnsi="Arial Narrow" w:cs="Calibri"/>
              </w:rPr>
              <w:t>caution</w:t>
            </w:r>
            <w:r w:rsidRPr="005B2B89">
              <w:rPr>
                <w:rFonts w:ascii="Arial Narrow" w:hAnsi="Arial Narrow" w:cs="Calibri"/>
                <w:spacing w:val="7"/>
              </w:rPr>
              <w:t xml:space="preserve"> </w:t>
            </w:r>
            <w:r w:rsidRPr="005B2B89">
              <w:rPr>
                <w:rFonts w:ascii="Arial Narrow" w:hAnsi="Arial Narrow" w:cs="Calibri"/>
              </w:rPr>
              <w:t>de</w:t>
            </w:r>
            <w:r w:rsidRPr="005B2B89">
              <w:rPr>
                <w:rFonts w:ascii="Arial Narrow" w:hAnsi="Arial Narrow" w:cs="Calibri"/>
                <w:spacing w:val="7"/>
              </w:rPr>
              <w:t xml:space="preserve"> </w:t>
            </w:r>
            <w:r w:rsidRPr="005B2B89">
              <w:rPr>
                <w:rFonts w:ascii="Arial Narrow" w:hAnsi="Arial Narrow" w:cs="Calibri"/>
              </w:rPr>
              <w:t>soumission</w:t>
            </w:r>
            <w:r w:rsidRPr="005B2B89">
              <w:rPr>
                <w:rFonts w:ascii="Arial Narrow" w:hAnsi="Arial Narrow" w:cs="Calibri"/>
                <w:spacing w:val="-4"/>
              </w:rPr>
              <w:t xml:space="preserve"> </w:t>
            </w: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p>
        </w:tc>
      </w:tr>
      <w:tr w:rsidR="00F551C2" w:rsidRPr="005B2B89" w:rsidTr="00F551C2">
        <w:trPr>
          <w:trHeight w:hRule="exact" w:val="690"/>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3</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Modèle</w:t>
            </w:r>
            <w:r w:rsidRPr="005B2B89">
              <w:rPr>
                <w:rFonts w:ascii="Arial Narrow" w:hAnsi="Arial Narrow" w:cs="Calibri"/>
                <w:spacing w:val="7"/>
              </w:rPr>
              <w:t xml:space="preserve"> </w:t>
            </w:r>
            <w:r w:rsidRPr="005B2B89">
              <w:rPr>
                <w:rFonts w:ascii="Arial Narrow" w:hAnsi="Arial Narrow" w:cs="Calibri"/>
              </w:rPr>
              <w:t>de</w:t>
            </w:r>
            <w:r w:rsidRPr="005B2B89">
              <w:rPr>
                <w:rFonts w:ascii="Arial Narrow" w:hAnsi="Arial Narrow" w:cs="Calibri"/>
                <w:spacing w:val="7"/>
              </w:rPr>
              <w:t xml:space="preserve"> </w:t>
            </w:r>
            <w:r w:rsidRPr="005B2B89">
              <w:rPr>
                <w:rFonts w:ascii="Arial Narrow" w:hAnsi="Arial Narrow" w:cs="Calibri"/>
              </w:rPr>
              <w:t>cautionnement</w:t>
            </w:r>
            <w:r w:rsidRPr="005B2B89">
              <w:rPr>
                <w:rFonts w:ascii="Arial Narrow" w:hAnsi="Arial Narrow" w:cs="Calibri"/>
                <w:spacing w:val="7"/>
              </w:rPr>
              <w:t xml:space="preserve"> </w:t>
            </w:r>
            <w:r w:rsidRPr="005B2B89">
              <w:rPr>
                <w:rFonts w:ascii="Arial Narrow" w:hAnsi="Arial Narrow" w:cs="Calibri"/>
              </w:rPr>
              <w:t xml:space="preserve">définitif </w:t>
            </w: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p>
        </w:tc>
      </w:tr>
      <w:tr w:rsidR="00F551C2" w:rsidRPr="005B2B89" w:rsidTr="00F551C2">
        <w:trPr>
          <w:trHeight w:hRule="exact" w:val="690"/>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4</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Modèle</w:t>
            </w:r>
            <w:r w:rsidRPr="005B2B89">
              <w:rPr>
                <w:rFonts w:ascii="Arial Narrow" w:hAnsi="Arial Narrow" w:cs="Calibri"/>
                <w:spacing w:val="7"/>
              </w:rPr>
              <w:t xml:space="preserve"> </w:t>
            </w:r>
            <w:r w:rsidRPr="005B2B89">
              <w:rPr>
                <w:rFonts w:ascii="Arial Narrow" w:hAnsi="Arial Narrow" w:cs="Calibri"/>
              </w:rPr>
              <w:t>de</w:t>
            </w:r>
            <w:r w:rsidRPr="005B2B89">
              <w:rPr>
                <w:rFonts w:ascii="Arial Narrow" w:hAnsi="Arial Narrow" w:cs="Calibri"/>
                <w:spacing w:val="7"/>
              </w:rPr>
              <w:t xml:space="preserve"> </w:t>
            </w:r>
            <w:r w:rsidRPr="005B2B89">
              <w:rPr>
                <w:rFonts w:ascii="Arial Narrow" w:hAnsi="Arial Narrow" w:cs="Calibri"/>
              </w:rPr>
              <w:t>caution</w:t>
            </w:r>
            <w:r w:rsidRPr="005B2B89">
              <w:rPr>
                <w:rFonts w:ascii="Arial Narrow" w:hAnsi="Arial Narrow" w:cs="Calibri"/>
                <w:spacing w:val="7"/>
              </w:rPr>
              <w:t xml:space="preserve"> </w:t>
            </w:r>
            <w:r w:rsidRPr="005B2B89">
              <w:rPr>
                <w:rFonts w:ascii="Arial Narrow" w:hAnsi="Arial Narrow" w:cs="Calibri"/>
              </w:rPr>
              <w:t>d'avance</w:t>
            </w:r>
            <w:r w:rsidRPr="005B2B89">
              <w:rPr>
                <w:rFonts w:ascii="Arial Narrow" w:hAnsi="Arial Narrow" w:cs="Calibri"/>
                <w:spacing w:val="7"/>
              </w:rPr>
              <w:t xml:space="preserve"> </w:t>
            </w:r>
            <w:r w:rsidRPr="005B2B89">
              <w:rPr>
                <w:rFonts w:ascii="Arial Narrow" w:hAnsi="Arial Narrow" w:cs="Calibri"/>
              </w:rPr>
              <w:t>de</w:t>
            </w:r>
            <w:r w:rsidRPr="005B2B89">
              <w:rPr>
                <w:rFonts w:ascii="Arial Narrow" w:hAnsi="Arial Narrow" w:cs="Calibri"/>
                <w:spacing w:val="7"/>
              </w:rPr>
              <w:t xml:space="preserve"> </w:t>
            </w:r>
            <w:r w:rsidRPr="005B2B89">
              <w:rPr>
                <w:rFonts w:ascii="Arial Narrow" w:hAnsi="Arial Narrow" w:cs="Calibri"/>
              </w:rPr>
              <w:t>démarrage</w:t>
            </w:r>
            <w:r w:rsidRPr="005B2B89">
              <w:rPr>
                <w:rFonts w:ascii="Arial Narrow" w:hAnsi="Arial Narrow" w:cs="Calibri"/>
                <w:spacing w:val="-13"/>
              </w:rPr>
              <w:t xml:space="preserve"> </w:t>
            </w: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p>
        </w:tc>
      </w:tr>
      <w:tr w:rsidR="00F551C2" w:rsidRPr="005B2B89" w:rsidTr="00F551C2">
        <w:trPr>
          <w:trHeight w:hRule="exact" w:val="690"/>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5</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Modèle</w:t>
            </w:r>
            <w:r w:rsidRPr="005B2B89">
              <w:rPr>
                <w:rFonts w:ascii="Arial Narrow" w:hAnsi="Arial Narrow" w:cs="Calibri"/>
                <w:spacing w:val="7"/>
              </w:rPr>
              <w:t xml:space="preserve"> </w:t>
            </w:r>
            <w:r w:rsidRPr="005B2B89">
              <w:rPr>
                <w:rFonts w:ascii="Arial Narrow" w:hAnsi="Arial Narrow" w:cs="Calibri"/>
              </w:rPr>
              <w:t>de</w:t>
            </w:r>
            <w:r w:rsidRPr="005B2B89">
              <w:rPr>
                <w:rFonts w:ascii="Arial Narrow" w:hAnsi="Arial Narrow" w:cs="Calibri"/>
                <w:spacing w:val="7"/>
              </w:rPr>
              <w:t xml:space="preserve"> </w:t>
            </w:r>
            <w:r w:rsidRPr="005B2B89">
              <w:rPr>
                <w:rFonts w:ascii="Arial Narrow" w:hAnsi="Arial Narrow" w:cs="Calibri"/>
              </w:rPr>
              <w:t>caution</w:t>
            </w:r>
            <w:r w:rsidRPr="005B2B89">
              <w:rPr>
                <w:rFonts w:ascii="Arial Narrow" w:hAnsi="Arial Narrow" w:cs="Calibri"/>
                <w:spacing w:val="7"/>
              </w:rPr>
              <w:t xml:space="preserve"> </w:t>
            </w:r>
            <w:r w:rsidRPr="005B2B89">
              <w:rPr>
                <w:rFonts w:ascii="Arial Narrow" w:hAnsi="Arial Narrow" w:cs="Calibri"/>
              </w:rPr>
              <w:t>de</w:t>
            </w:r>
            <w:r w:rsidRPr="005B2B89">
              <w:rPr>
                <w:rFonts w:ascii="Arial Narrow" w:hAnsi="Arial Narrow" w:cs="Calibri"/>
                <w:spacing w:val="7"/>
              </w:rPr>
              <w:t xml:space="preserve"> </w:t>
            </w:r>
            <w:r w:rsidRPr="005B2B89">
              <w:rPr>
                <w:rFonts w:ascii="Arial Narrow" w:hAnsi="Arial Narrow" w:cs="Calibri"/>
              </w:rPr>
              <w:t>retenue</w:t>
            </w:r>
            <w:r w:rsidRPr="005B2B89">
              <w:rPr>
                <w:rFonts w:ascii="Arial Narrow" w:hAnsi="Arial Narrow" w:cs="Calibri"/>
                <w:spacing w:val="7"/>
              </w:rPr>
              <w:t xml:space="preserve"> </w:t>
            </w:r>
            <w:r w:rsidRPr="005B2B89">
              <w:rPr>
                <w:rFonts w:ascii="Arial Narrow" w:hAnsi="Arial Narrow" w:cs="Calibri"/>
              </w:rPr>
              <w:t>de</w:t>
            </w:r>
            <w:r w:rsidRPr="005B2B89">
              <w:rPr>
                <w:rFonts w:ascii="Arial Narrow" w:hAnsi="Arial Narrow" w:cs="Calibri"/>
                <w:spacing w:val="7"/>
              </w:rPr>
              <w:t xml:space="preserve"> </w:t>
            </w:r>
            <w:r w:rsidRPr="005B2B89">
              <w:rPr>
                <w:rFonts w:ascii="Arial Narrow" w:hAnsi="Arial Narrow" w:cs="Calibri"/>
              </w:rPr>
              <w:t>garantie</w:t>
            </w:r>
            <w:r w:rsidRPr="005B2B89">
              <w:rPr>
                <w:rFonts w:ascii="Arial Narrow" w:hAnsi="Arial Narrow" w:cs="Calibri"/>
                <w:spacing w:val="-10"/>
              </w:rPr>
              <w:t xml:space="preserve"> </w:t>
            </w: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p>
        </w:tc>
      </w:tr>
      <w:tr w:rsidR="00F551C2" w:rsidRPr="005B2B89" w:rsidTr="00F551C2">
        <w:trPr>
          <w:trHeight w:hRule="exact" w:val="721"/>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6</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Cadre</w:t>
            </w:r>
            <w:r w:rsidRPr="005B2B89">
              <w:rPr>
                <w:rFonts w:ascii="Arial Narrow" w:hAnsi="Arial Narrow" w:cs="Calibri"/>
                <w:spacing w:val="7"/>
              </w:rPr>
              <w:t xml:space="preserve"> </w:t>
            </w:r>
            <w:r w:rsidRPr="005B2B89">
              <w:rPr>
                <w:rFonts w:ascii="Arial Narrow" w:hAnsi="Arial Narrow" w:cs="Calibri"/>
              </w:rPr>
              <w:t>du</w:t>
            </w:r>
            <w:r w:rsidRPr="005B2B89">
              <w:rPr>
                <w:rFonts w:ascii="Arial Narrow" w:hAnsi="Arial Narrow" w:cs="Calibri"/>
                <w:spacing w:val="7"/>
              </w:rPr>
              <w:t xml:space="preserve"> </w:t>
            </w:r>
            <w:r w:rsidRPr="005B2B89">
              <w:rPr>
                <w:rFonts w:ascii="Arial Narrow" w:hAnsi="Arial Narrow" w:cs="Calibri"/>
              </w:rPr>
              <w:t>planning</w:t>
            </w:r>
            <w:r w:rsidRPr="005B2B89">
              <w:rPr>
                <w:rFonts w:ascii="Arial Narrow" w:hAnsi="Arial Narrow" w:cs="Calibri"/>
                <w:spacing w:val="-35"/>
              </w:rPr>
              <w:t xml:space="preserve"> </w:t>
            </w: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i/>
              </w:rPr>
            </w:pPr>
          </w:p>
        </w:tc>
      </w:tr>
      <w:tr w:rsidR="00F551C2" w:rsidRPr="005B2B89" w:rsidTr="00F551C2">
        <w:trPr>
          <w:trHeight w:hRule="exact" w:val="721"/>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7</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rPr>
                <w:rFonts w:ascii="Arial Narrow" w:hAnsi="Arial Narrow" w:cs="Calibri"/>
              </w:rPr>
            </w:pPr>
            <w:r w:rsidRPr="005B2B89">
              <w:rPr>
                <w:rFonts w:ascii="Arial Narrow" w:hAnsi="Arial Narrow" w:cs="Calibri"/>
                <w:bCs/>
              </w:rPr>
              <w:t>Modèle de Déclaration d’intention de soumissionner</w:t>
            </w:r>
          </w:p>
          <w:p w:rsidR="00F551C2" w:rsidRPr="005B2B89"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i/>
              </w:rPr>
            </w:pPr>
          </w:p>
        </w:tc>
      </w:tr>
      <w:tr w:rsidR="00F551C2" w:rsidRPr="005B2B89" w:rsidTr="00F551C2">
        <w:trPr>
          <w:trHeight w:hRule="exact" w:val="721"/>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8</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autoSpaceDN w:val="0"/>
              <w:adjustRightInd w:val="0"/>
              <w:ind w:right="-20"/>
              <w:rPr>
                <w:rFonts w:ascii="Arial Narrow" w:hAnsi="Arial Narrow" w:cs="Calibri"/>
                <w:bCs/>
              </w:rPr>
            </w:pPr>
            <w:r w:rsidRPr="005B2B89">
              <w:rPr>
                <w:rFonts w:ascii="Arial Narrow" w:hAnsi="Arial Narrow" w:cs="Calibri"/>
                <w:bCs/>
              </w:rPr>
              <w:t>Modèle d’Attestation de visite de site</w:t>
            </w:r>
          </w:p>
          <w:p w:rsidR="00F551C2" w:rsidRPr="005B2B89"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i/>
              </w:rPr>
            </w:pPr>
          </w:p>
        </w:tc>
      </w:tr>
      <w:tr w:rsidR="00F551C2" w:rsidRPr="005B2B89" w:rsidTr="00F551C2">
        <w:trPr>
          <w:trHeight w:hRule="exact" w:val="721"/>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9</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rPr>
                <w:rFonts w:ascii="Arial Narrow" w:hAnsi="Arial Narrow" w:cs="Calibri"/>
              </w:rPr>
            </w:pPr>
            <w:r w:rsidRPr="005B2B89">
              <w:rPr>
                <w:rFonts w:ascii="Arial Narrow" w:hAnsi="Arial Narrow" w:cs="Calibri"/>
              </w:rPr>
              <w:t>Modèle de fiche du personnel technique affecté à ce chantier</w:t>
            </w:r>
          </w:p>
          <w:p w:rsidR="00F551C2" w:rsidRPr="005B2B89"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i/>
              </w:rPr>
            </w:pPr>
          </w:p>
        </w:tc>
      </w:tr>
      <w:tr w:rsidR="00F551C2" w:rsidRPr="005B2B89" w:rsidTr="00F551C2">
        <w:trPr>
          <w:trHeight w:hRule="exact" w:val="721"/>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10</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rPr>
                <w:rFonts w:ascii="Arial Narrow" w:hAnsi="Arial Narrow" w:cs="Calibri"/>
              </w:rPr>
            </w:pPr>
            <w:r w:rsidRPr="005B2B89">
              <w:rPr>
                <w:rFonts w:ascii="Arial Narrow" w:hAnsi="Arial Narrow" w:cs="Calibri"/>
              </w:rPr>
              <w:t>Modèle de fiche du matériel affecté à ce chantier</w:t>
            </w:r>
          </w:p>
          <w:p w:rsidR="00F551C2" w:rsidRPr="005B2B89"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i/>
              </w:rPr>
            </w:pPr>
          </w:p>
        </w:tc>
      </w:tr>
      <w:tr w:rsidR="00F551C2" w:rsidRPr="005B2B89" w:rsidTr="00F551C2">
        <w:trPr>
          <w:trHeight w:hRule="exact" w:val="721"/>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11</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rPr>
                <w:rFonts w:ascii="Arial Narrow" w:hAnsi="Arial Narrow" w:cs="Calibri"/>
              </w:rPr>
            </w:pPr>
            <w:r w:rsidRPr="005B2B89">
              <w:rPr>
                <w:rFonts w:ascii="Arial Narrow" w:hAnsi="Arial Narrow" w:cs="Calibri"/>
              </w:rPr>
              <w:t>Modèle de fiche des références de l’entreprise</w:t>
            </w:r>
          </w:p>
          <w:p w:rsidR="00F551C2" w:rsidRPr="005B2B89"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i/>
              </w:rPr>
            </w:pPr>
          </w:p>
        </w:tc>
      </w:tr>
      <w:tr w:rsidR="00F551C2" w:rsidRPr="005B2B89" w:rsidTr="00F551C2">
        <w:trPr>
          <w:trHeight w:hRule="exact" w:val="721"/>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12</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rPr>
                <w:rFonts w:ascii="Arial Narrow" w:hAnsi="Arial Narrow" w:cs="Calibri"/>
              </w:rPr>
            </w:pPr>
            <w:r w:rsidRPr="005B2B89">
              <w:rPr>
                <w:rFonts w:ascii="Arial Narrow" w:hAnsi="Arial Narrow" w:cs="Calibri"/>
                <w:bCs/>
              </w:rPr>
              <w:t>Modèle d’accord de groupement</w:t>
            </w:r>
          </w:p>
          <w:p w:rsidR="00F551C2" w:rsidRPr="005B2B89"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i/>
              </w:rPr>
            </w:pPr>
          </w:p>
        </w:tc>
      </w:tr>
      <w:tr w:rsidR="00F551C2" w:rsidRPr="005B2B89" w:rsidTr="00F551C2">
        <w:trPr>
          <w:trHeight w:hRule="exact" w:val="721"/>
        </w:trPr>
        <w:tc>
          <w:tcPr>
            <w:tcW w:w="1594"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Annexe</w:t>
            </w:r>
            <w:r w:rsidRPr="005B2B89">
              <w:rPr>
                <w:rFonts w:ascii="Arial Narrow" w:hAnsi="Arial Narrow" w:cs="Calibri"/>
                <w:spacing w:val="7"/>
              </w:rPr>
              <w:t xml:space="preserve"> </w:t>
            </w:r>
            <w:r w:rsidRPr="005B2B89">
              <w:rPr>
                <w:rFonts w:ascii="Arial Narrow" w:hAnsi="Arial Narrow" w:cs="Calibri"/>
              </w:rPr>
              <w:t>n°</w:t>
            </w:r>
            <w:r w:rsidRPr="005B2B89">
              <w:rPr>
                <w:rFonts w:ascii="Arial Narrow" w:hAnsi="Arial Narrow" w:cs="Calibri"/>
                <w:spacing w:val="7"/>
              </w:rPr>
              <w:t xml:space="preserve"> </w:t>
            </w:r>
            <w:r w:rsidRPr="005B2B89">
              <w:rPr>
                <w:rFonts w:ascii="Arial Narrow" w:hAnsi="Arial Narrow" w:cs="Calibri"/>
              </w:rPr>
              <w:t>13</w:t>
            </w:r>
          </w:p>
        </w:tc>
        <w:tc>
          <w:tcPr>
            <w:tcW w:w="577"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rPr>
            </w:pPr>
            <w:r w:rsidRPr="005B2B89">
              <w:rPr>
                <w:rFonts w:ascii="Arial Narrow" w:hAnsi="Arial Narrow" w:cs="Calibri"/>
              </w:rPr>
              <w:t>:</w:t>
            </w:r>
          </w:p>
        </w:tc>
        <w:tc>
          <w:tcPr>
            <w:tcW w:w="6232"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autoSpaceDN w:val="0"/>
              <w:adjustRightInd w:val="0"/>
              <w:ind w:right="-20"/>
              <w:rPr>
                <w:rFonts w:ascii="Arial Narrow" w:hAnsi="Arial Narrow" w:cs="Calibri"/>
                <w:bCs/>
              </w:rPr>
            </w:pPr>
            <w:r w:rsidRPr="005B2B89">
              <w:rPr>
                <w:rFonts w:ascii="Arial Narrow" w:hAnsi="Arial Narrow" w:cs="Calibri"/>
                <w:bCs/>
              </w:rPr>
              <w:t>Modèle de pouvoirs au mandataire</w:t>
            </w:r>
          </w:p>
          <w:p w:rsidR="00F551C2" w:rsidRPr="005B2B89"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rsidR="00F551C2" w:rsidRPr="005B2B89" w:rsidRDefault="00F551C2" w:rsidP="00F551C2">
            <w:pPr>
              <w:widowControl w:val="0"/>
              <w:autoSpaceDE w:val="0"/>
              <w:rPr>
                <w:rFonts w:ascii="Arial Narrow" w:hAnsi="Arial Narrow" w:cs="Calibri"/>
                <w:i/>
              </w:rPr>
            </w:pPr>
          </w:p>
        </w:tc>
      </w:tr>
    </w:tbl>
    <w:p w:rsidR="008D6EDE" w:rsidRPr="005B2B89" w:rsidRDefault="005F5022" w:rsidP="00EC096E">
      <w:pPr>
        <w:jc w:val="center"/>
        <w:rPr>
          <w:rFonts w:ascii="Arial Narrow" w:eastAsia="Arial Unicode MS" w:hAnsi="Arial Narrow"/>
          <w:sz w:val="22"/>
          <w:szCs w:val="22"/>
        </w:rPr>
      </w:pPr>
      <w:r w:rsidRPr="005B2B89">
        <w:rPr>
          <w:rFonts w:ascii="Arial Narrow" w:eastAsia="Arial Unicode MS" w:hAnsi="Arial Narrow"/>
          <w:sz w:val="22"/>
          <w:szCs w:val="22"/>
        </w:rPr>
        <w:tab/>
      </w:r>
    </w:p>
    <w:p w:rsidR="006A0D20" w:rsidRPr="005B2B89" w:rsidRDefault="006A0D20" w:rsidP="008D6EDE">
      <w:pPr>
        <w:spacing w:before="120"/>
        <w:ind w:left="709"/>
        <w:jc w:val="both"/>
        <w:rPr>
          <w:rFonts w:ascii="Arial Narrow" w:eastAsia="Arial Unicode MS" w:hAnsi="Arial Narrow"/>
          <w:sz w:val="22"/>
          <w:szCs w:val="22"/>
        </w:rPr>
      </w:pPr>
    </w:p>
    <w:p w:rsidR="004F1BD5" w:rsidRPr="005B2B89" w:rsidRDefault="004F1BD5" w:rsidP="004F1BD5">
      <w:pPr>
        <w:spacing w:before="120" w:after="120" w:line="276" w:lineRule="auto"/>
        <w:ind w:left="709"/>
        <w:jc w:val="both"/>
        <w:rPr>
          <w:rFonts w:ascii="Arial Narrow" w:eastAsia="Arial Unicode MS" w:hAnsi="Arial Narrow"/>
          <w:sz w:val="22"/>
          <w:szCs w:val="22"/>
        </w:rPr>
      </w:pPr>
    </w:p>
    <w:p w:rsidR="004F1BD5" w:rsidRPr="005B2B89" w:rsidRDefault="004F1BD5" w:rsidP="004F1BD5">
      <w:pPr>
        <w:spacing w:before="120" w:after="120" w:line="276" w:lineRule="auto"/>
        <w:ind w:left="709"/>
        <w:jc w:val="both"/>
        <w:rPr>
          <w:rFonts w:ascii="Arial Narrow" w:eastAsia="Arial Unicode MS" w:hAnsi="Arial Narrow"/>
          <w:sz w:val="22"/>
          <w:szCs w:val="22"/>
        </w:rPr>
      </w:pPr>
    </w:p>
    <w:p w:rsidR="005F5022" w:rsidRPr="005B2B89" w:rsidRDefault="005F5022" w:rsidP="004F1BD5">
      <w:pPr>
        <w:spacing w:before="120" w:after="120" w:line="276" w:lineRule="auto"/>
        <w:ind w:left="709"/>
        <w:jc w:val="both"/>
        <w:rPr>
          <w:rFonts w:ascii="Arial Narrow" w:eastAsia="Arial Unicode MS" w:hAnsi="Arial Narrow"/>
          <w:sz w:val="22"/>
          <w:szCs w:val="22"/>
        </w:rPr>
      </w:pPr>
    </w:p>
    <w:p w:rsidR="005F5022" w:rsidRPr="005B2B89" w:rsidRDefault="005F5022" w:rsidP="004F1BD5">
      <w:pPr>
        <w:spacing w:before="120" w:after="120" w:line="276" w:lineRule="auto"/>
        <w:ind w:left="709"/>
        <w:jc w:val="both"/>
        <w:rPr>
          <w:rFonts w:ascii="Arial Narrow" w:eastAsia="Arial Unicode MS" w:hAnsi="Arial Narrow"/>
          <w:sz w:val="22"/>
          <w:szCs w:val="22"/>
        </w:rPr>
      </w:pPr>
    </w:p>
    <w:p w:rsidR="005F5022" w:rsidRPr="005B2B89" w:rsidRDefault="005F5022" w:rsidP="004F1BD5">
      <w:pPr>
        <w:spacing w:before="120" w:after="120" w:line="276" w:lineRule="auto"/>
        <w:ind w:left="709"/>
        <w:jc w:val="both"/>
        <w:rPr>
          <w:rFonts w:ascii="Arial Narrow" w:eastAsia="Arial Unicode MS" w:hAnsi="Arial Narrow"/>
          <w:sz w:val="22"/>
          <w:szCs w:val="22"/>
        </w:rPr>
      </w:pPr>
    </w:p>
    <w:p w:rsidR="005F5022" w:rsidRPr="005B2B89" w:rsidRDefault="005F5022" w:rsidP="004F1BD5">
      <w:pPr>
        <w:spacing w:before="120" w:after="120" w:line="276" w:lineRule="auto"/>
        <w:ind w:left="709"/>
        <w:jc w:val="both"/>
        <w:rPr>
          <w:rFonts w:ascii="Arial Narrow" w:eastAsia="Arial Unicode MS" w:hAnsi="Arial Narrow"/>
          <w:sz w:val="22"/>
          <w:szCs w:val="22"/>
        </w:rPr>
      </w:pPr>
    </w:p>
    <w:p w:rsidR="0021346A" w:rsidRPr="005B2B89" w:rsidRDefault="0021346A" w:rsidP="008D6EDE">
      <w:pPr>
        <w:spacing w:before="120"/>
        <w:ind w:left="709"/>
        <w:jc w:val="both"/>
        <w:rPr>
          <w:rFonts w:ascii="Arial Narrow" w:eastAsia="Arial Unicode MS" w:hAnsi="Arial Narrow"/>
          <w:sz w:val="22"/>
          <w:szCs w:val="22"/>
        </w:rPr>
      </w:pPr>
    </w:p>
    <w:p w:rsidR="00D726F8" w:rsidRPr="005B2B89" w:rsidRDefault="00976485" w:rsidP="00D726F8">
      <w:pPr>
        <w:spacing w:before="120"/>
        <w:ind w:left="709"/>
        <w:jc w:val="both"/>
        <w:rPr>
          <w:rFonts w:ascii="Arial Narrow" w:eastAsia="Arial Unicode MS" w:hAnsi="Arial Narrow"/>
          <w:sz w:val="22"/>
          <w:szCs w:val="22"/>
        </w:rPr>
      </w:pPr>
      <w:r w:rsidRPr="005B2B89">
        <w:rPr>
          <w:rFonts w:ascii="Arial Narrow" w:eastAsia="Arial Unicode MS" w:hAnsi="Arial Narrow"/>
          <w:sz w:val="22"/>
          <w:szCs w:val="22"/>
        </w:rPr>
        <w:tab/>
      </w:r>
    </w:p>
    <w:p w:rsidR="00F551C2" w:rsidRPr="005B2B89" w:rsidRDefault="005F5022" w:rsidP="00D32C88">
      <w:pPr>
        <w:spacing w:before="120"/>
        <w:ind w:left="709"/>
        <w:jc w:val="both"/>
        <w:rPr>
          <w:rFonts w:ascii="Arial Narrow" w:hAnsi="Arial Narrow"/>
        </w:rPr>
      </w:pPr>
      <w:r w:rsidRPr="005B2B89">
        <w:rPr>
          <w:rFonts w:ascii="Arial Narrow" w:eastAsia="Arial Unicode MS" w:hAnsi="Arial Narrow"/>
          <w:b/>
          <w:sz w:val="22"/>
          <w:szCs w:val="22"/>
        </w:rPr>
        <w:br w:type="page"/>
      </w:r>
      <w:r w:rsidR="00F551C2" w:rsidRPr="005B2B89">
        <w:rPr>
          <w:rFonts w:ascii="Arial Narrow" w:hAnsi="Arial Narrow" w:cs="Arial"/>
          <w:b/>
          <w:bCs/>
          <w:sz w:val="32"/>
          <w:szCs w:val="32"/>
        </w:rPr>
        <w:lastRenderedPageBreak/>
        <w:t>Annexe</w:t>
      </w:r>
      <w:r w:rsidR="00F551C2" w:rsidRPr="005B2B89">
        <w:rPr>
          <w:rFonts w:ascii="Arial Narrow" w:hAnsi="Arial Narrow" w:cs="Arial"/>
          <w:b/>
          <w:bCs/>
          <w:spacing w:val="10"/>
          <w:sz w:val="32"/>
          <w:szCs w:val="32"/>
        </w:rPr>
        <w:t xml:space="preserve"> </w:t>
      </w:r>
      <w:r w:rsidR="00F551C2" w:rsidRPr="005B2B89">
        <w:rPr>
          <w:rFonts w:ascii="Arial Narrow" w:hAnsi="Arial Narrow" w:cs="Arial"/>
          <w:b/>
          <w:bCs/>
          <w:sz w:val="32"/>
          <w:szCs w:val="32"/>
        </w:rPr>
        <w:t>n° 1</w:t>
      </w:r>
      <w:r w:rsidR="00F551C2" w:rsidRPr="005B2B89">
        <w:rPr>
          <w:rFonts w:ascii="Arial Narrow" w:hAnsi="Arial Narrow" w:cs="Arial"/>
          <w:b/>
          <w:bCs/>
          <w:spacing w:val="10"/>
          <w:sz w:val="32"/>
          <w:szCs w:val="32"/>
        </w:rPr>
        <w:t xml:space="preserve"> </w:t>
      </w:r>
      <w:r w:rsidR="00F551C2" w:rsidRPr="005B2B89">
        <w:rPr>
          <w:rFonts w:ascii="Arial Narrow" w:hAnsi="Arial Narrow" w:cs="Arial"/>
          <w:b/>
          <w:bCs/>
          <w:sz w:val="32"/>
          <w:szCs w:val="32"/>
        </w:rPr>
        <w:t>:</w:t>
      </w:r>
      <w:r w:rsidR="00F551C2" w:rsidRPr="005B2B89">
        <w:rPr>
          <w:rFonts w:ascii="Arial Narrow" w:hAnsi="Arial Narrow" w:cs="Arial"/>
          <w:b/>
          <w:bCs/>
          <w:spacing w:val="10"/>
          <w:sz w:val="32"/>
          <w:szCs w:val="32"/>
        </w:rPr>
        <w:t xml:space="preserve"> </w:t>
      </w:r>
      <w:r w:rsidR="00F551C2" w:rsidRPr="005B2B89">
        <w:rPr>
          <w:rFonts w:ascii="Arial Narrow" w:hAnsi="Arial Narrow" w:cs="Arial"/>
          <w:b/>
          <w:bCs/>
          <w:sz w:val="32"/>
          <w:szCs w:val="32"/>
        </w:rPr>
        <w:t>Modèle</w:t>
      </w:r>
      <w:r w:rsidR="00F551C2" w:rsidRPr="005B2B89">
        <w:rPr>
          <w:rFonts w:ascii="Arial Narrow" w:hAnsi="Arial Narrow" w:cs="Arial"/>
          <w:b/>
          <w:bCs/>
          <w:spacing w:val="10"/>
          <w:sz w:val="32"/>
          <w:szCs w:val="32"/>
        </w:rPr>
        <w:t xml:space="preserve"> </w:t>
      </w:r>
      <w:r w:rsidR="00F551C2" w:rsidRPr="005B2B89">
        <w:rPr>
          <w:rFonts w:ascii="Arial Narrow" w:hAnsi="Arial Narrow" w:cs="Arial"/>
          <w:b/>
          <w:bCs/>
          <w:sz w:val="32"/>
          <w:szCs w:val="32"/>
        </w:rPr>
        <w:t>de</w:t>
      </w:r>
      <w:r w:rsidR="00F551C2" w:rsidRPr="005B2B89">
        <w:rPr>
          <w:rFonts w:ascii="Arial Narrow" w:hAnsi="Arial Narrow" w:cs="Arial"/>
          <w:b/>
          <w:bCs/>
          <w:spacing w:val="10"/>
          <w:sz w:val="32"/>
          <w:szCs w:val="32"/>
        </w:rPr>
        <w:t xml:space="preserve"> </w:t>
      </w:r>
      <w:r w:rsidR="00F551C2" w:rsidRPr="005B2B89">
        <w:rPr>
          <w:rFonts w:ascii="Arial Narrow" w:hAnsi="Arial Narrow" w:cs="Arial"/>
          <w:b/>
          <w:bCs/>
          <w:sz w:val="32"/>
          <w:szCs w:val="32"/>
        </w:rPr>
        <w:t>soumission</w:t>
      </w:r>
    </w:p>
    <w:p w:rsidR="00F551C2" w:rsidRPr="005B2B89" w:rsidRDefault="00F551C2" w:rsidP="00F551C2">
      <w:pPr>
        <w:widowControl w:val="0"/>
        <w:autoSpaceDE w:val="0"/>
        <w:jc w:val="center"/>
        <w:rPr>
          <w:rFonts w:ascii="Arial Narrow" w:hAnsi="Arial Narrow" w:cs="Arial"/>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Je,</w:t>
      </w:r>
      <w:r w:rsidRPr="005B2B89">
        <w:rPr>
          <w:rFonts w:ascii="Arial Narrow" w:hAnsi="Arial Narrow" w:cs="Arial"/>
          <w:spacing w:val="7"/>
        </w:rPr>
        <w:t xml:space="preserve"> </w:t>
      </w:r>
      <w:r w:rsidRPr="005B2B89">
        <w:rPr>
          <w:rFonts w:ascii="Arial Narrow" w:hAnsi="Arial Narrow" w:cs="Arial"/>
        </w:rPr>
        <w:t>soussigné</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2"/>
        </w:rPr>
        <w:t xml:space="preserve">… </w:t>
      </w:r>
      <w:r w:rsidRPr="005B2B89">
        <w:rPr>
          <w:rFonts w:ascii="Arial Narrow" w:hAnsi="Arial Narrow" w:cs="Arial"/>
          <w:i/>
          <w:iCs/>
        </w:rPr>
        <w:t>[indiquer</w:t>
      </w:r>
      <w:r w:rsidRPr="005B2B89">
        <w:rPr>
          <w:rFonts w:ascii="Arial Narrow" w:hAnsi="Arial Narrow" w:cs="Arial"/>
          <w:i/>
          <w:iCs/>
          <w:spacing w:val="6"/>
        </w:rPr>
        <w:t xml:space="preserve"> </w:t>
      </w:r>
      <w:r w:rsidRPr="005B2B89">
        <w:rPr>
          <w:rFonts w:ascii="Arial Narrow" w:hAnsi="Arial Narrow" w:cs="Arial"/>
          <w:i/>
          <w:iCs/>
        </w:rPr>
        <w:t>le</w:t>
      </w:r>
      <w:r w:rsidRPr="005B2B89">
        <w:rPr>
          <w:rFonts w:ascii="Arial Narrow" w:hAnsi="Arial Narrow" w:cs="Arial"/>
          <w:i/>
          <w:iCs/>
          <w:spacing w:val="6"/>
        </w:rPr>
        <w:t xml:space="preserve"> </w:t>
      </w:r>
      <w:r w:rsidRPr="005B2B89">
        <w:rPr>
          <w:rFonts w:ascii="Arial Narrow" w:hAnsi="Arial Narrow" w:cs="Arial"/>
          <w:i/>
          <w:iCs/>
        </w:rPr>
        <w:t>nom</w:t>
      </w:r>
      <w:r w:rsidRPr="005B2B89">
        <w:rPr>
          <w:rFonts w:ascii="Arial Narrow" w:hAnsi="Arial Narrow" w:cs="Arial"/>
          <w:i/>
          <w:iCs/>
          <w:spacing w:val="6"/>
        </w:rPr>
        <w:t xml:space="preserve"> </w:t>
      </w:r>
      <w:r w:rsidRPr="005B2B89">
        <w:rPr>
          <w:rFonts w:ascii="Arial Narrow" w:hAnsi="Arial Narrow" w:cs="Arial"/>
          <w:i/>
          <w:iCs/>
        </w:rPr>
        <w:t>et</w:t>
      </w:r>
      <w:r w:rsidRPr="005B2B89">
        <w:rPr>
          <w:rFonts w:ascii="Arial Narrow" w:hAnsi="Arial Narrow" w:cs="Arial"/>
          <w:i/>
          <w:iCs/>
          <w:spacing w:val="6"/>
        </w:rPr>
        <w:t xml:space="preserve"> </w:t>
      </w:r>
      <w:r w:rsidRPr="005B2B89">
        <w:rPr>
          <w:rFonts w:ascii="Arial Narrow" w:hAnsi="Arial Narrow" w:cs="Arial"/>
          <w:i/>
          <w:iCs/>
        </w:rPr>
        <w:t>la</w:t>
      </w:r>
      <w:r w:rsidRPr="005B2B89">
        <w:rPr>
          <w:rFonts w:ascii="Arial Narrow" w:hAnsi="Arial Narrow" w:cs="Arial"/>
          <w:i/>
          <w:iCs/>
          <w:spacing w:val="6"/>
        </w:rPr>
        <w:t xml:space="preserve"> </w:t>
      </w:r>
      <w:r w:rsidRPr="005B2B89">
        <w:rPr>
          <w:rFonts w:ascii="Arial Narrow" w:hAnsi="Arial Narrow" w:cs="Arial"/>
          <w:i/>
          <w:iCs/>
        </w:rPr>
        <w:t>qualité</w:t>
      </w:r>
      <w:r w:rsidRPr="005B2B89">
        <w:rPr>
          <w:rFonts w:ascii="Arial Narrow" w:hAnsi="Arial Narrow" w:cs="Arial"/>
          <w:i/>
          <w:iCs/>
          <w:spacing w:val="6"/>
        </w:rPr>
        <w:t xml:space="preserve"> </w:t>
      </w:r>
      <w:r w:rsidRPr="005B2B89">
        <w:rPr>
          <w:rFonts w:ascii="Arial Narrow" w:hAnsi="Arial Narrow" w:cs="Arial"/>
          <w:i/>
          <w:iCs/>
        </w:rPr>
        <w:t>du</w:t>
      </w:r>
      <w:r w:rsidRPr="005B2B89">
        <w:rPr>
          <w:rFonts w:ascii="Arial Narrow" w:hAnsi="Arial Narrow" w:cs="Arial"/>
          <w:i/>
          <w:iCs/>
          <w:spacing w:val="6"/>
        </w:rPr>
        <w:t xml:space="preserve"> </w:t>
      </w:r>
      <w:r w:rsidRPr="005B2B89">
        <w:rPr>
          <w:rFonts w:ascii="Arial Narrow" w:hAnsi="Arial Narrow" w:cs="Arial"/>
          <w:i/>
          <w:iCs/>
        </w:rPr>
        <w:t xml:space="preserve">signataire] </w:t>
      </w:r>
      <w:r w:rsidRPr="005B2B89">
        <w:rPr>
          <w:rFonts w:ascii="Arial Narrow" w:hAnsi="Arial Narrow" w:cs="Arial"/>
        </w:rPr>
        <w:t>représentant la société, l’entreprise ou le groupemen</w:t>
      </w:r>
      <w:r w:rsidRPr="005B2B89">
        <w:rPr>
          <w:rFonts w:ascii="Arial Narrow" w:hAnsi="Arial Narrow" w:cs="Arial"/>
          <w:spacing w:val="1"/>
        </w:rPr>
        <w:t xml:space="preserve">t </w:t>
      </w:r>
      <w:r w:rsidRPr="005B2B89">
        <w:rPr>
          <w:rFonts w:ascii="Arial Narrow" w:hAnsi="Arial Narrow" w:cs="Arial"/>
        </w:rPr>
        <w:t xml:space="preserve">……………………..............…..… </w:t>
      </w:r>
      <w:r w:rsidRPr="005B2B89">
        <w:rPr>
          <w:rFonts w:ascii="Arial Narrow" w:hAnsi="Arial Narrow" w:cs="Arial"/>
          <w:spacing w:val="7"/>
        </w:rPr>
        <w:t xml:space="preserve"> </w:t>
      </w:r>
      <w:r w:rsidRPr="005B2B89">
        <w:rPr>
          <w:rFonts w:ascii="Arial Narrow" w:hAnsi="Arial Narrow" w:cs="Arial"/>
        </w:rPr>
        <w:t>dont le siège social est à ……….…..............................…. inscrit</w:t>
      </w:r>
      <w:r w:rsidRPr="005B2B89">
        <w:rPr>
          <w:rFonts w:ascii="Arial Narrow" w:hAnsi="Arial Narrow" w:cs="Arial"/>
          <w:spacing w:val="-8"/>
        </w:rPr>
        <w:t xml:space="preserve"> </w:t>
      </w:r>
      <w:r w:rsidRPr="005B2B89">
        <w:rPr>
          <w:rFonts w:ascii="Arial Narrow" w:hAnsi="Arial Narrow" w:cs="Arial"/>
        </w:rPr>
        <w:t>au</w:t>
      </w:r>
      <w:r w:rsidRPr="005B2B89">
        <w:rPr>
          <w:rFonts w:ascii="Arial Narrow" w:hAnsi="Arial Narrow" w:cs="Arial"/>
          <w:spacing w:val="-8"/>
        </w:rPr>
        <w:t xml:space="preserve"> </w:t>
      </w:r>
      <w:r w:rsidRPr="005B2B89">
        <w:rPr>
          <w:rFonts w:ascii="Arial Narrow" w:hAnsi="Arial Narrow" w:cs="Arial"/>
        </w:rPr>
        <w:t>registre</w:t>
      </w:r>
      <w:r w:rsidRPr="005B2B89">
        <w:rPr>
          <w:rFonts w:ascii="Arial Narrow" w:hAnsi="Arial Narrow" w:cs="Arial"/>
          <w:spacing w:val="-8"/>
        </w:rPr>
        <w:t xml:space="preserve"> </w:t>
      </w:r>
      <w:r w:rsidRPr="005B2B89">
        <w:rPr>
          <w:rFonts w:ascii="Arial Narrow" w:hAnsi="Arial Narrow" w:cs="Arial"/>
        </w:rPr>
        <w:t>du</w:t>
      </w:r>
      <w:r w:rsidRPr="005B2B89">
        <w:rPr>
          <w:rFonts w:ascii="Arial Narrow" w:hAnsi="Arial Narrow" w:cs="Arial"/>
          <w:spacing w:val="-8"/>
        </w:rPr>
        <w:t xml:space="preserve"> </w:t>
      </w:r>
      <w:r w:rsidRPr="005B2B89">
        <w:rPr>
          <w:rFonts w:ascii="Arial Narrow" w:hAnsi="Arial Narrow" w:cs="Arial"/>
        </w:rPr>
        <w:t>commerce</w:t>
      </w:r>
      <w:r w:rsidRPr="005B2B89">
        <w:rPr>
          <w:rFonts w:ascii="Arial Narrow" w:hAnsi="Arial Narrow" w:cs="Arial"/>
          <w:spacing w:val="-8"/>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 sous</w:t>
      </w:r>
      <w:r w:rsidRPr="005B2B89">
        <w:rPr>
          <w:rFonts w:ascii="Arial Narrow" w:hAnsi="Arial Narrow" w:cs="Arial"/>
          <w:spacing w:val="-8"/>
        </w:rPr>
        <w:t xml:space="preserve"> </w:t>
      </w:r>
      <w:r w:rsidRPr="005B2B89">
        <w:rPr>
          <w:rFonts w:ascii="Arial Narrow" w:hAnsi="Arial Narrow" w:cs="Arial"/>
        </w:rPr>
        <w:t>le</w:t>
      </w:r>
      <w:r w:rsidRPr="005B2B89">
        <w:rPr>
          <w:rFonts w:ascii="Arial Narrow" w:hAnsi="Arial Narrow" w:cs="Arial"/>
          <w:spacing w:val="-8"/>
        </w:rPr>
        <w:t xml:space="preserve"> </w:t>
      </w:r>
      <w:r w:rsidRPr="005B2B89">
        <w:rPr>
          <w:rFonts w:ascii="Arial Narrow" w:hAnsi="Arial Narrow" w:cs="Arial"/>
        </w:rPr>
        <w:t>n°</w:t>
      </w:r>
      <w:r w:rsidRPr="005B2B89">
        <w:rPr>
          <w:rFonts w:ascii="Arial Narrow" w:hAnsi="Arial Narrow" w:cs="Arial"/>
          <w:spacing w:val="-8"/>
        </w:rPr>
        <w:t xml:space="preserve"> </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cs="Arial"/>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Après avoir pris connaissance de toutes les pièces figurant ou mentionnées au Dossier d'Appel d’Offres</w:t>
      </w:r>
      <w:r w:rsidRPr="005B2B89">
        <w:rPr>
          <w:rFonts w:ascii="Arial Narrow" w:hAnsi="Arial Narrow" w:cs="Arial"/>
          <w:spacing w:val="7"/>
        </w:rPr>
        <w:t xml:space="preserve"> </w:t>
      </w:r>
      <w:r w:rsidRPr="005B2B89">
        <w:rPr>
          <w:rFonts w:ascii="Arial Narrow" w:hAnsi="Arial Narrow" w:cs="Arial"/>
        </w:rPr>
        <w:t>y</w:t>
      </w:r>
      <w:r w:rsidRPr="005B2B89">
        <w:rPr>
          <w:rFonts w:ascii="Arial Narrow" w:hAnsi="Arial Narrow" w:cs="Arial"/>
          <w:spacing w:val="7"/>
        </w:rPr>
        <w:t xml:space="preserve"> </w:t>
      </w:r>
      <w:r w:rsidRPr="005B2B89">
        <w:rPr>
          <w:rFonts w:ascii="Arial Narrow" w:hAnsi="Arial Narrow" w:cs="Arial"/>
        </w:rPr>
        <w:t>compris</w:t>
      </w:r>
      <w:r w:rsidRPr="005B2B89">
        <w:rPr>
          <w:rFonts w:ascii="Arial Narrow" w:hAnsi="Arial Narrow" w:cs="Arial"/>
          <w:spacing w:val="7"/>
        </w:rPr>
        <w:t xml:space="preserve"> </w:t>
      </w:r>
      <w:r w:rsidRPr="005B2B89">
        <w:rPr>
          <w:rFonts w:ascii="Arial Narrow" w:hAnsi="Arial Narrow" w:cs="Arial"/>
        </w:rPr>
        <w:t>l’(es)</w:t>
      </w:r>
      <w:r w:rsidRPr="005B2B89">
        <w:rPr>
          <w:rFonts w:ascii="Arial Narrow" w:hAnsi="Arial Narrow" w:cs="Arial"/>
          <w:spacing w:val="7"/>
        </w:rPr>
        <w:t xml:space="preserve"> </w:t>
      </w:r>
      <w:r w:rsidRPr="005B2B89">
        <w:rPr>
          <w:rFonts w:ascii="Arial Narrow" w:hAnsi="Arial Narrow" w:cs="Arial"/>
        </w:rPr>
        <w:t>additif(s),</w:t>
      </w:r>
      <w:r w:rsidRPr="005B2B89">
        <w:rPr>
          <w:rFonts w:ascii="Arial Narrow" w:hAnsi="Arial Narrow" w:cs="Arial"/>
          <w:spacing w:val="7"/>
        </w:rPr>
        <w:t xml:space="preserve"> de l’appel d’offres </w:t>
      </w:r>
      <w:r w:rsidRPr="005B2B89">
        <w:rPr>
          <w:rFonts w:ascii="Arial Narrow" w:hAnsi="Arial Narrow" w:cs="Arial"/>
          <w:i/>
          <w:iCs/>
        </w:rPr>
        <w:t>[rappeler</w:t>
      </w:r>
      <w:r w:rsidRPr="005B2B89">
        <w:rPr>
          <w:rFonts w:ascii="Arial Narrow" w:hAnsi="Arial Narrow" w:cs="Arial"/>
          <w:i/>
          <w:iCs/>
          <w:spacing w:val="6"/>
        </w:rPr>
        <w:t xml:space="preserve"> </w:t>
      </w:r>
      <w:r w:rsidRPr="005B2B89">
        <w:rPr>
          <w:rFonts w:ascii="Arial Narrow" w:hAnsi="Arial Narrow" w:cs="Arial"/>
          <w:i/>
          <w:iCs/>
        </w:rPr>
        <w:t>le</w:t>
      </w:r>
      <w:r w:rsidRPr="005B2B89">
        <w:rPr>
          <w:rFonts w:ascii="Arial Narrow" w:hAnsi="Arial Narrow" w:cs="Arial"/>
          <w:i/>
          <w:iCs/>
          <w:spacing w:val="6"/>
        </w:rPr>
        <w:t xml:space="preserve"> </w:t>
      </w:r>
      <w:r w:rsidRPr="005B2B89">
        <w:rPr>
          <w:rFonts w:ascii="Arial Narrow" w:hAnsi="Arial Narrow" w:cs="Arial"/>
          <w:i/>
          <w:iCs/>
        </w:rPr>
        <w:t>numéro</w:t>
      </w:r>
      <w:r w:rsidRPr="005B2B89">
        <w:rPr>
          <w:rFonts w:ascii="Arial Narrow" w:hAnsi="Arial Narrow" w:cs="Arial"/>
          <w:i/>
          <w:iCs/>
          <w:spacing w:val="6"/>
        </w:rPr>
        <w:t xml:space="preserve"> </w:t>
      </w:r>
      <w:r w:rsidRPr="005B2B89">
        <w:rPr>
          <w:rFonts w:ascii="Arial Narrow" w:hAnsi="Arial Narrow" w:cs="Arial"/>
          <w:i/>
          <w:iCs/>
        </w:rPr>
        <w:t>et</w:t>
      </w:r>
      <w:r w:rsidRPr="005B2B89">
        <w:rPr>
          <w:rFonts w:ascii="Arial Narrow" w:hAnsi="Arial Narrow" w:cs="Arial"/>
          <w:i/>
          <w:iCs/>
          <w:spacing w:val="6"/>
        </w:rPr>
        <w:t xml:space="preserve"> </w:t>
      </w:r>
      <w:r w:rsidRPr="005B2B89">
        <w:rPr>
          <w:rFonts w:ascii="Arial Narrow" w:hAnsi="Arial Narrow" w:cs="Arial"/>
          <w:i/>
          <w:iCs/>
        </w:rPr>
        <w:t>l’objet</w:t>
      </w:r>
      <w:r w:rsidRPr="005B2B89">
        <w:rPr>
          <w:rFonts w:ascii="Arial Narrow" w:hAnsi="Arial Narrow" w:cs="Arial"/>
          <w:i/>
          <w:iCs/>
          <w:spacing w:val="6"/>
        </w:rPr>
        <w:t xml:space="preserve"> </w:t>
      </w:r>
      <w:r w:rsidRPr="005B2B89">
        <w:rPr>
          <w:rFonts w:ascii="Arial Narrow" w:hAnsi="Arial Narrow" w:cs="Arial"/>
          <w:i/>
          <w:iCs/>
        </w:rPr>
        <w:t>de</w:t>
      </w:r>
      <w:r w:rsidRPr="005B2B89">
        <w:rPr>
          <w:rFonts w:ascii="Arial Narrow" w:hAnsi="Arial Narrow" w:cs="Arial"/>
          <w:i/>
          <w:iCs/>
          <w:spacing w:val="6"/>
        </w:rPr>
        <w:t xml:space="preserve"> </w:t>
      </w:r>
      <w:r w:rsidRPr="005B2B89">
        <w:rPr>
          <w:rFonts w:ascii="Arial Narrow" w:hAnsi="Arial Narrow" w:cs="Arial"/>
          <w:i/>
          <w:iCs/>
        </w:rPr>
        <w:t>l’Appel</w:t>
      </w:r>
      <w:r w:rsidRPr="005B2B89">
        <w:rPr>
          <w:rFonts w:ascii="Arial Narrow" w:hAnsi="Arial Narrow" w:cs="Arial"/>
          <w:i/>
          <w:iCs/>
          <w:spacing w:val="6"/>
        </w:rPr>
        <w:t xml:space="preserve"> </w:t>
      </w:r>
      <w:r w:rsidRPr="005B2B89">
        <w:rPr>
          <w:rFonts w:ascii="Arial Narrow" w:hAnsi="Arial Narrow" w:cs="Arial"/>
          <w:i/>
          <w:iCs/>
        </w:rPr>
        <w:t>d’Offres]:</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Après</w:t>
      </w:r>
      <w:r w:rsidRPr="005B2B89">
        <w:rPr>
          <w:rFonts w:ascii="Arial Narrow" w:hAnsi="Arial Narrow" w:cs="Arial"/>
          <w:spacing w:val="4"/>
        </w:rPr>
        <w:t xml:space="preserve"> </w:t>
      </w:r>
      <w:r w:rsidRPr="005B2B89">
        <w:rPr>
          <w:rFonts w:ascii="Arial Narrow" w:hAnsi="Arial Narrow" w:cs="Arial"/>
        </w:rPr>
        <w:t>m'être</w:t>
      </w:r>
      <w:r w:rsidRPr="005B2B89">
        <w:rPr>
          <w:rFonts w:ascii="Arial Narrow" w:hAnsi="Arial Narrow" w:cs="Arial"/>
          <w:spacing w:val="4"/>
        </w:rPr>
        <w:t xml:space="preserve"> </w:t>
      </w:r>
      <w:r w:rsidRPr="005B2B89">
        <w:rPr>
          <w:rFonts w:ascii="Arial Narrow" w:hAnsi="Arial Narrow" w:cs="Arial"/>
        </w:rPr>
        <w:t>personnellement</w:t>
      </w:r>
      <w:r w:rsidRPr="005B2B89">
        <w:rPr>
          <w:rFonts w:ascii="Arial Narrow" w:hAnsi="Arial Narrow" w:cs="Arial"/>
          <w:spacing w:val="4"/>
        </w:rPr>
        <w:t xml:space="preserve"> </w:t>
      </w:r>
      <w:r w:rsidRPr="005B2B89">
        <w:rPr>
          <w:rFonts w:ascii="Arial Narrow" w:hAnsi="Arial Narrow" w:cs="Arial"/>
        </w:rPr>
        <w:t>rendu</w:t>
      </w:r>
      <w:r w:rsidRPr="005B2B89">
        <w:rPr>
          <w:rFonts w:ascii="Arial Narrow" w:hAnsi="Arial Narrow" w:cs="Arial"/>
          <w:spacing w:val="4"/>
        </w:rPr>
        <w:t xml:space="preserve"> sur le site des travaux et avoir souverainement  apprécié la situation  et constaté la nature et les contraintes des travaux à réaliser</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Remets,</w:t>
      </w:r>
      <w:r w:rsidRPr="005B2B89">
        <w:rPr>
          <w:rFonts w:ascii="Arial Narrow" w:hAnsi="Arial Narrow" w:cs="Arial"/>
          <w:spacing w:val="-1"/>
        </w:rPr>
        <w:t xml:space="preserve"> </w:t>
      </w:r>
      <w:r w:rsidRPr="005B2B89">
        <w:rPr>
          <w:rFonts w:ascii="Arial Narrow" w:hAnsi="Arial Narrow" w:cs="Arial"/>
        </w:rPr>
        <w:t>revêtus</w:t>
      </w:r>
      <w:r w:rsidRPr="005B2B89">
        <w:rPr>
          <w:rFonts w:ascii="Arial Narrow" w:hAnsi="Arial Narrow" w:cs="Arial"/>
          <w:spacing w:val="-1"/>
        </w:rPr>
        <w:t xml:space="preserve"> </w:t>
      </w:r>
      <w:r w:rsidRPr="005B2B89">
        <w:rPr>
          <w:rFonts w:ascii="Arial Narrow" w:hAnsi="Arial Narrow" w:cs="Arial"/>
        </w:rPr>
        <w:t>de</w:t>
      </w:r>
      <w:r w:rsidRPr="005B2B89">
        <w:rPr>
          <w:rFonts w:ascii="Arial Narrow" w:hAnsi="Arial Narrow" w:cs="Arial"/>
          <w:spacing w:val="-1"/>
        </w:rPr>
        <w:t xml:space="preserve"> </w:t>
      </w:r>
      <w:r w:rsidRPr="005B2B89">
        <w:rPr>
          <w:rFonts w:ascii="Arial Narrow" w:hAnsi="Arial Narrow" w:cs="Arial"/>
        </w:rPr>
        <w:t>ma</w:t>
      </w:r>
      <w:r w:rsidRPr="005B2B89">
        <w:rPr>
          <w:rFonts w:ascii="Arial Narrow" w:hAnsi="Arial Narrow" w:cs="Arial"/>
          <w:spacing w:val="-1"/>
        </w:rPr>
        <w:t xml:space="preserve"> </w:t>
      </w:r>
      <w:r w:rsidRPr="005B2B89">
        <w:rPr>
          <w:rFonts w:ascii="Arial Narrow" w:hAnsi="Arial Narrow" w:cs="Arial"/>
        </w:rPr>
        <w:t>signature,</w:t>
      </w:r>
      <w:r w:rsidRPr="005B2B89">
        <w:rPr>
          <w:rFonts w:ascii="Arial Narrow" w:hAnsi="Arial Narrow" w:cs="Arial"/>
          <w:spacing w:val="-1"/>
        </w:rPr>
        <w:t xml:space="preserve"> </w:t>
      </w:r>
      <w:r w:rsidRPr="005B2B89">
        <w:rPr>
          <w:rFonts w:ascii="Arial Narrow" w:hAnsi="Arial Narrow" w:cs="Arial"/>
        </w:rPr>
        <w:t>le</w:t>
      </w:r>
      <w:r w:rsidRPr="005B2B89">
        <w:rPr>
          <w:rFonts w:ascii="Arial Narrow" w:hAnsi="Arial Narrow" w:cs="Arial"/>
          <w:spacing w:val="-1"/>
        </w:rPr>
        <w:t xml:space="preserve"> </w:t>
      </w:r>
      <w:r w:rsidRPr="005B2B89">
        <w:rPr>
          <w:rFonts w:ascii="Arial Narrow" w:hAnsi="Arial Narrow" w:cs="Arial"/>
        </w:rPr>
        <w:t>bordereau</w:t>
      </w:r>
      <w:r w:rsidRPr="005B2B89">
        <w:rPr>
          <w:rFonts w:ascii="Arial Narrow" w:hAnsi="Arial Narrow" w:cs="Arial"/>
          <w:spacing w:val="-1"/>
        </w:rPr>
        <w:t xml:space="preserve"> </w:t>
      </w:r>
      <w:r w:rsidRPr="005B2B89">
        <w:rPr>
          <w:rFonts w:ascii="Arial Narrow" w:hAnsi="Arial Narrow" w:cs="Arial"/>
        </w:rPr>
        <w:t>des</w:t>
      </w:r>
      <w:r w:rsidRPr="005B2B89">
        <w:rPr>
          <w:rFonts w:ascii="Arial Narrow" w:hAnsi="Arial Narrow" w:cs="Arial"/>
          <w:spacing w:val="-1"/>
        </w:rPr>
        <w:t xml:space="preserve"> </w:t>
      </w:r>
      <w:r w:rsidRPr="005B2B89">
        <w:rPr>
          <w:rFonts w:ascii="Arial Narrow" w:hAnsi="Arial Narrow" w:cs="Arial"/>
        </w:rPr>
        <w:t>prix</w:t>
      </w:r>
      <w:r w:rsidRPr="005B2B89">
        <w:rPr>
          <w:rFonts w:ascii="Arial Narrow" w:hAnsi="Arial Narrow" w:cs="Arial"/>
          <w:spacing w:val="-1"/>
        </w:rPr>
        <w:t xml:space="preserve"> </w:t>
      </w:r>
      <w:r w:rsidRPr="005B2B89">
        <w:rPr>
          <w:rFonts w:ascii="Arial Narrow" w:hAnsi="Arial Narrow" w:cs="Arial"/>
        </w:rPr>
        <w:t>unitaires</w:t>
      </w:r>
      <w:r w:rsidRPr="005B2B89">
        <w:rPr>
          <w:rFonts w:ascii="Arial Narrow" w:hAnsi="Arial Narrow" w:cs="Arial"/>
          <w:spacing w:val="-1"/>
        </w:rPr>
        <w:t xml:space="preserve"> </w:t>
      </w:r>
      <w:r w:rsidRPr="005B2B89">
        <w:rPr>
          <w:rFonts w:ascii="Arial Narrow" w:hAnsi="Arial Narrow" w:cs="Arial"/>
        </w:rPr>
        <w:t>ainsi</w:t>
      </w:r>
      <w:r w:rsidRPr="005B2B89">
        <w:rPr>
          <w:rFonts w:ascii="Arial Narrow" w:hAnsi="Arial Narrow" w:cs="Arial"/>
          <w:spacing w:val="-1"/>
        </w:rPr>
        <w:t xml:space="preserve"> </w:t>
      </w:r>
      <w:r w:rsidRPr="005B2B89">
        <w:rPr>
          <w:rFonts w:ascii="Arial Narrow" w:hAnsi="Arial Narrow" w:cs="Arial"/>
        </w:rPr>
        <w:t>que</w:t>
      </w:r>
      <w:r w:rsidRPr="005B2B89">
        <w:rPr>
          <w:rFonts w:ascii="Arial Narrow" w:hAnsi="Arial Narrow" w:cs="Arial"/>
          <w:spacing w:val="-1"/>
        </w:rPr>
        <w:t xml:space="preserve"> </w:t>
      </w:r>
      <w:r w:rsidRPr="005B2B89">
        <w:rPr>
          <w:rFonts w:ascii="Arial Narrow" w:hAnsi="Arial Narrow" w:cs="Arial"/>
        </w:rPr>
        <w:t>le</w:t>
      </w:r>
      <w:r w:rsidRPr="005B2B89">
        <w:rPr>
          <w:rFonts w:ascii="Arial Narrow" w:hAnsi="Arial Narrow" w:cs="Arial"/>
          <w:spacing w:val="-1"/>
        </w:rPr>
        <w:t xml:space="preserve"> </w:t>
      </w:r>
      <w:r w:rsidRPr="005B2B89">
        <w:rPr>
          <w:rFonts w:ascii="Arial Narrow" w:hAnsi="Arial Narrow" w:cs="Arial"/>
        </w:rPr>
        <w:t>devis</w:t>
      </w:r>
      <w:r w:rsidRPr="005B2B89">
        <w:rPr>
          <w:rFonts w:ascii="Arial Narrow" w:hAnsi="Arial Narrow" w:cs="Arial"/>
          <w:spacing w:val="-1"/>
        </w:rPr>
        <w:t xml:space="preserve"> </w:t>
      </w:r>
      <w:r w:rsidRPr="005B2B89">
        <w:rPr>
          <w:rFonts w:ascii="Arial Narrow" w:hAnsi="Arial Narrow" w:cs="Arial"/>
        </w:rPr>
        <w:t>estimatif</w:t>
      </w:r>
      <w:r w:rsidRPr="005B2B89">
        <w:rPr>
          <w:rFonts w:ascii="Arial Narrow" w:hAnsi="Arial Narrow" w:cs="Arial"/>
          <w:spacing w:val="-1"/>
        </w:rPr>
        <w:t xml:space="preserve"> </w:t>
      </w:r>
      <w:r w:rsidRPr="005B2B89">
        <w:rPr>
          <w:rFonts w:ascii="Arial Narrow" w:hAnsi="Arial Narrow" w:cs="Arial"/>
        </w:rPr>
        <w:t>établis conformément</w:t>
      </w:r>
      <w:r w:rsidRPr="005B2B89">
        <w:rPr>
          <w:rFonts w:ascii="Arial Narrow" w:hAnsi="Arial Narrow" w:cs="Arial"/>
          <w:spacing w:val="7"/>
        </w:rPr>
        <w:t xml:space="preserve"> </w:t>
      </w:r>
      <w:r w:rsidRPr="005B2B89">
        <w:rPr>
          <w:rFonts w:ascii="Arial Narrow" w:hAnsi="Arial Narrow" w:cs="Arial"/>
        </w:rPr>
        <w:t>aux</w:t>
      </w:r>
      <w:r w:rsidRPr="005B2B89">
        <w:rPr>
          <w:rFonts w:ascii="Arial Narrow" w:hAnsi="Arial Narrow" w:cs="Arial"/>
          <w:spacing w:val="7"/>
        </w:rPr>
        <w:t xml:space="preserve"> </w:t>
      </w:r>
      <w:r w:rsidRPr="005B2B89">
        <w:rPr>
          <w:rFonts w:ascii="Arial Narrow" w:hAnsi="Arial Narrow" w:cs="Arial"/>
        </w:rPr>
        <w:t>cadres</w:t>
      </w:r>
      <w:r w:rsidRPr="005B2B89">
        <w:rPr>
          <w:rFonts w:ascii="Arial Narrow" w:hAnsi="Arial Narrow" w:cs="Arial"/>
          <w:spacing w:val="7"/>
        </w:rPr>
        <w:t xml:space="preserve"> </w:t>
      </w:r>
      <w:r w:rsidRPr="005B2B89">
        <w:rPr>
          <w:rFonts w:ascii="Arial Narrow" w:hAnsi="Arial Narrow" w:cs="Arial"/>
        </w:rPr>
        <w:t>figurant</w:t>
      </w:r>
      <w:r w:rsidRPr="005B2B89">
        <w:rPr>
          <w:rFonts w:ascii="Arial Narrow" w:hAnsi="Arial Narrow" w:cs="Arial"/>
          <w:spacing w:val="7"/>
        </w:rPr>
        <w:t xml:space="preserve"> </w:t>
      </w:r>
      <w:r w:rsidRPr="005B2B89">
        <w:rPr>
          <w:rFonts w:ascii="Arial Narrow" w:hAnsi="Arial Narrow" w:cs="Arial"/>
        </w:rPr>
        <w:t>dans</w:t>
      </w:r>
      <w:r w:rsidRPr="005B2B89">
        <w:rPr>
          <w:rFonts w:ascii="Arial Narrow" w:hAnsi="Arial Narrow" w:cs="Arial"/>
          <w:spacing w:val="7"/>
        </w:rPr>
        <w:t xml:space="preserve"> </w:t>
      </w:r>
      <w:r w:rsidRPr="005B2B89">
        <w:rPr>
          <w:rFonts w:ascii="Arial Narrow" w:hAnsi="Arial Narrow" w:cs="Arial"/>
        </w:rPr>
        <w:t>le</w:t>
      </w:r>
      <w:r w:rsidRPr="005B2B89">
        <w:rPr>
          <w:rFonts w:ascii="Arial Narrow" w:hAnsi="Arial Narrow" w:cs="Arial"/>
          <w:spacing w:val="7"/>
        </w:rPr>
        <w:t xml:space="preserve"> </w:t>
      </w:r>
      <w:r w:rsidRPr="005B2B89">
        <w:rPr>
          <w:rFonts w:ascii="Arial Narrow" w:hAnsi="Arial Narrow" w:cs="Arial"/>
        </w:rPr>
        <w:t>dossier</w:t>
      </w:r>
      <w:r w:rsidRPr="005B2B89">
        <w:rPr>
          <w:rFonts w:ascii="Arial Narrow" w:hAnsi="Arial Narrow" w:cs="Arial"/>
          <w:spacing w:val="7"/>
        </w:rPr>
        <w:t xml:space="preserve"> </w:t>
      </w:r>
      <w:r w:rsidRPr="005B2B89">
        <w:rPr>
          <w:rFonts w:ascii="Arial Narrow" w:hAnsi="Arial Narrow" w:cs="Arial"/>
        </w:rPr>
        <w:t>d'appel</w:t>
      </w:r>
      <w:r w:rsidRPr="005B2B89">
        <w:rPr>
          <w:rFonts w:ascii="Arial Narrow" w:hAnsi="Arial Narrow" w:cs="Arial"/>
          <w:spacing w:val="7"/>
        </w:rPr>
        <w:t xml:space="preserve"> </w:t>
      </w:r>
      <w:r w:rsidRPr="005B2B89">
        <w:rPr>
          <w:rFonts w:ascii="Arial Narrow" w:hAnsi="Arial Narrow" w:cs="Arial"/>
        </w:rPr>
        <w:t>d'offres.</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Me</w:t>
      </w:r>
      <w:r w:rsidRPr="005B2B89">
        <w:rPr>
          <w:rFonts w:ascii="Arial Narrow" w:hAnsi="Arial Narrow" w:cs="Arial"/>
          <w:spacing w:val="-5"/>
        </w:rPr>
        <w:t xml:space="preserve"> </w:t>
      </w:r>
      <w:r w:rsidRPr="005B2B89">
        <w:rPr>
          <w:rFonts w:ascii="Arial Narrow" w:hAnsi="Arial Narrow" w:cs="Arial"/>
        </w:rPr>
        <w:t>soumets</w:t>
      </w:r>
      <w:r w:rsidRPr="005B2B89">
        <w:rPr>
          <w:rFonts w:ascii="Arial Narrow" w:hAnsi="Arial Narrow" w:cs="Arial"/>
          <w:spacing w:val="-5"/>
        </w:rPr>
        <w:t xml:space="preserve"> </w:t>
      </w:r>
      <w:r w:rsidRPr="005B2B89">
        <w:rPr>
          <w:rFonts w:ascii="Arial Narrow" w:hAnsi="Arial Narrow" w:cs="Arial"/>
        </w:rPr>
        <w:t>et</w:t>
      </w:r>
      <w:r w:rsidRPr="005B2B89">
        <w:rPr>
          <w:rFonts w:ascii="Arial Narrow" w:hAnsi="Arial Narrow" w:cs="Arial"/>
          <w:spacing w:val="-5"/>
        </w:rPr>
        <w:t xml:space="preserve"> </w:t>
      </w:r>
      <w:r w:rsidRPr="005B2B89">
        <w:rPr>
          <w:rFonts w:ascii="Arial Narrow" w:hAnsi="Arial Narrow" w:cs="Arial"/>
        </w:rPr>
        <w:t>m'engage</w:t>
      </w:r>
      <w:r w:rsidRPr="005B2B89">
        <w:rPr>
          <w:rFonts w:ascii="Arial Narrow" w:hAnsi="Arial Narrow" w:cs="Arial"/>
          <w:spacing w:val="-5"/>
        </w:rPr>
        <w:t xml:space="preserve"> </w:t>
      </w:r>
      <w:r w:rsidRPr="005B2B89">
        <w:rPr>
          <w:rFonts w:ascii="Arial Narrow" w:hAnsi="Arial Narrow" w:cs="Arial"/>
        </w:rPr>
        <w:t>à</w:t>
      </w:r>
      <w:r w:rsidRPr="005B2B89">
        <w:rPr>
          <w:rFonts w:ascii="Arial Narrow" w:hAnsi="Arial Narrow" w:cs="Arial"/>
          <w:spacing w:val="-5"/>
        </w:rPr>
        <w:t xml:space="preserve"> </w:t>
      </w:r>
      <w:r w:rsidRPr="005B2B89">
        <w:rPr>
          <w:rFonts w:ascii="Arial Narrow" w:hAnsi="Arial Narrow" w:cs="Arial"/>
        </w:rPr>
        <w:t>exécuter</w:t>
      </w:r>
      <w:r w:rsidRPr="005B2B89">
        <w:rPr>
          <w:rFonts w:ascii="Arial Narrow" w:hAnsi="Arial Narrow" w:cs="Arial"/>
          <w:spacing w:val="-5"/>
        </w:rPr>
        <w:t xml:space="preserve"> </w:t>
      </w:r>
      <w:r w:rsidRPr="005B2B89">
        <w:rPr>
          <w:rFonts w:ascii="Arial Narrow" w:hAnsi="Arial Narrow" w:cs="Arial"/>
        </w:rPr>
        <w:t>les</w:t>
      </w:r>
      <w:r w:rsidRPr="005B2B89">
        <w:rPr>
          <w:rFonts w:ascii="Arial Narrow" w:hAnsi="Arial Narrow" w:cs="Arial"/>
          <w:spacing w:val="-5"/>
        </w:rPr>
        <w:t xml:space="preserve"> </w:t>
      </w:r>
      <w:r w:rsidRPr="005B2B89">
        <w:rPr>
          <w:rFonts w:ascii="Arial Narrow" w:hAnsi="Arial Narrow" w:cs="Arial"/>
        </w:rPr>
        <w:t>travaux</w:t>
      </w:r>
      <w:r w:rsidRPr="005B2B89">
        <w:rPr>
          <w:rFonts w:ascii="Arial Narrow" w:hAnsi="Arial Narrow" w:cs="Arial"/>
          <w:spacing w:val="-5"/>
        </w:rPr>
        <w:t xml:space="preserve"> </w:t>
      </w:r>
      <w:r w:rsidRPr="005B2B89">
        <w:rPr>
          <w:rFonts w:ascii="Arial Narrow" w:hAnsi="Arial Narrow" w:cs="Arial"/>
        </w:rPr>
        <w:t>conformément</w:t>
      </w:r>
      <w:r w:rsidRPr="005B2B89">
        <w:rPr>
          <w:rFonts w:ascii="Arial Narrow" w:hAnsi="Arial Narrow" w:cs="Arial"/>
          <w:spacing w:val="-5"/>
        </w:rPr>
        <w:t xml:space="preserve"> </w:t>
      </w:r>
      <w:r w:rsidRPr="005B2B89">
        <w:rPr>
          <w:rFonts w:ascii="Arial Narrow" w:hAnsi="Arial Narrow" w:cs="Arial"/>
        </w:rPr>
        <w:t>au</w:t>
      </w:r>
      <w:r w:rsidRPr="005B2B89">
        <w:rPr>
          <w:rFonts w:ascii="Arial Narrow" w:hAnsi="Arial Narrow" w:cs="Arial"/>
          <w:spacing w:val="-5"/>
        </w:rPr>
        <w:t xml:space="preserve"> </w:t>
      </w:r>
      <w:r w:rsidRPr="005B2B89">
        <w:rPr>
          <w:rFonts w:ascii="Arial Narrow" w:hAnsi="Arial Narrow" w:cs="Arial"/>
        </w:rPr>
        <w:t>dossier</w:t>
      </w:r>
      <w:r w:rsidRPr="005B2B89">
        <w:rPr>
          <w:rFonts w:ascii="Arial Narrow" w:hAnsi="Arial Narrow" w:cs="Arial"/>
          <w:spacing w:val="-5"/>
        </w:rPr>
        <w:t xml:space="preserve"> </w:t>
      </w:r>
      <w:r w:rsidRPr="005B2B89">
        <w:rPr>
          <w:rFonts w:ascii="Arial Narrow" w:hAnsi="Arial Narrow" w:cs="Arial"/>
        </w:rPr>
        <w:t>d'Appel</w:t>
      </w:r>
      <w:r w:rsidRPr="005B2B89">
        <w:rPr>
          <w:rFonts w:ascii="Arial Narrow" w:hAnsi="Arial Narrow" w:cs="Arial"/>
          <w:spacing w:val="-5"/>
        </w:rPr>
        <w:t xml:space="preserve"> </w:t>
      </w:r>
      <w:r w:rsidRPr="005B2B89">
        <w:rPr>
          <w:rFonts w:ascii="Arial Narrow" w:hAnsi="Arial Narrow" w:cs="Arial"/>
        </w:rPr>
        <w:t>d'Offres,</w:t>
      </w:r>
      <w:r w:rsidRPr="005B2B89">
        <w:rPr>
          <w:rFonts w:ascii="Arial Narrow" w:hAnsi="Arial Narrow" w:cs="Arial"/>
          <w:spacing w:val="-5"/>
        </w:rPr>
        <w:t xml:space="preserve"> </w:t>
      </w:r>
      <w:r w:rsidRPr="005B2B89">
        <w:rPr>
          <w:rFonts w:ascii="Arial Narrow" w:hAnsi="Arial Narrow" w:cs="Arial"/>
        </w:rPr>
        <w:t>moyennant</w:t>
      </w:r>
      <w:r w:rsidRPr="005B2B89">
        <w:rPr>
          <w:rFonts w:ascii="Arial Narrow" w:hAnsi="Arial Narrow" w:cs="Arial"/>
          <w:spacing w:val="11"/>
        </w:rPr>
        <w:t xml:space="preserve"> </w:t>
      </w:r>
      <w:r w:rsidRPr="005B2B89">
        <w:rPr>
          <w:rFonts w:ascii="Arial Narrow" w:hAnsi="Arial Narrow" w:cs="Arial"/>
        </w:rPr>
        <w:t>les</w:t>
      </w:r>
      <w:r w:rsidRPr="005B2B89">
        <w:rPr>
          <w:rFonts w:ascii="Arial Narrow" w:hAnsi="Arial Narrow" w:cs="Arial"/>
          <w:spacing w:val="11"/>
        </w:rPr>
        <w:t xml:space="preserve"> </w:t>
      </w:r>
      <w:r w:rsidRPr="005B2B89">
        <w:rPr>
          <w:rFonts w:ascii="Arial Narrow" w:hAnsi="Arial Narrow" w:cs="Arial"/>
        </w:rPr>
        <w:t>prix</w:t>
      </w:r>
      <w:r w:rsidRPr="005B2B89">
        <w:rPr>
          <w:rFonts w:ascii="Arial Narrow" w:hAnsi="Arial Narrow" w:cs="Arial"/>
          <w:spacing w:val="11"/>
        </w:rPr>
        <w:t xml:space="preserve"> </w:t>
      </w:r>
      <w:r w:rsidRPr="005B2B89">
        <w:rPr>
          <w:rFonts w:ascii="Arial Narrow" w:hAnsi="Arial Narrow" w:cs="Arial"/>
        </w:rPr>
        <w:t>que</w:t>
      </w:r>
      <w:r w:rsidRPr="005B2B89">
        <w:rPr>
          <w:rFonts w:ascii="Arial Narrow" w:hAnsi="Arial Narrow" w:cs="Arial"/>
          <w:spacing w:val="11"/>
        </w:rPr>
        <w:t xml:space="preserve"> </w:t>
      </w:r>
      <w:r w:rsidRPr="005B2B89">
        <w:rPr>
          <w:rFonts w:ascii="Arial Narrow" w:hAnsi="Arial Narrow" w:cs="Arial"/>
        </w:rPr>
        <w:t>j'ai</w:t>
      </w:r>
      <w:r w:rsidRPr="005B2B89">
        <w:rPr>
          <w:rFonts w:ascii="Arial Narrow" w:hAnsi="Arial Narrow" w:cs="Arial"/>
          <w:spacing w:val="11"/>
        </w:rPr>
        <w:t xml:space="preserve"> </w:t>
      </w:r>
      <w:r w:rsidRPr="005B2B89">
        <w:rPr>
          <w:rFonts w:ascii="Arial Narrow" w:hAnsi="Arial Narrow" w:cs="Arial"/>
        </w:rPr>
        <w:t>établis</w:t>
      </w:r>
      <w:r w:rsidRPr="005B2B89">
        <w:rPr>
          <w:rFonts w:ascii="Arial Narrow" w:hAnsi="Arial Narrow" w:cs="Arial"/>
          <w:spacing w:val="11"/>
        </w:rPr>
        <w:t xml:space="preserve"> </w:t>
      </w:r>
      <w:r w:rsidRPr="005B2B89">
        <w:rPr>
          <w:rFonts w:ascii="Arial Narrow" w:hAnsi="Arial Narrow" w:cs="Arial"/>
        </w:rPr>
        <w:t>moi-même</w:t>
      </w:r>
      <w:r w:rsidRPr="005B2B89">
        <w:rPr>
          <w:rFonts w:ascii="Arial Narrow" w:hAnsi="Arial Narrow" w:cs="Arial"/>
          <w:spacing w:val="11"/>
        </w:rPr>
        <w:t xml:space="preserve"> </w:t>
      </w:r>
      <w:r w:rsidRPr="005B2B89">
        <w:rPr>
          <w:rFonts w:ascii="Arial Narrow" w:hAnsi="Arial Narrow" w:cs="Arial"/>
        </w:rPr>
        <w:t>pour</w:t>
      </w:r>
      <w:r w:rsidRPr="005B2B89">
        <w:rPr>
          <w:rFonts w:ascii="Arial Narrow" w:hAnsi="Arial Narrow" w:cs="Arial"/>
          <w:spacing w:val="11"/>
        </w:rPr>
        <w:t xml:space="preserve"> </w:t>
      </w:r>
      <w:r w:rsidRPr="005B2B89">
        <w:rPr>
          <w:rFonts w:ascii="Arial Narrow" w:hAnsi="Arial Narrow" w:cs="Arial"/>
        </w:rPr>
        <w:t>chaque</w:t>
      </w:r>
      <w:r w:rsidRPr="005B2B89">
        <w:rPr>
          <w:rFonts w:ascii="Arial Narrow" w:hAnsi="Arial Narrow" w:cs="Arial"/>
          <w:spacing w:val="11"/>
        </w:rPr>
        <w:t xml:space="preserve"> </w:t>
      </w:r>
      <w:r w:rsidRPr="005B2B89">
        <w:rPr>
          <w:rFonts w:ascii="Arial Narrow" w:hAnsi="Arial Narrow" w:cs="Arial"/>
        </w:rPr>
        <w:t>nature</w:t>
      </w:r>
      <w:r w:rsidRPr="005B2B89">
        <w:rPr>
          <w:rFonts w:ascii="Arial Narrow" w:hAnsi="Arial Narrow" w:cs="Arial"/>
          <w:spacing w:val="11"/>
        </w:rPr>
        <w:t xml:space="preserve"> </w:t>
      </w:r>
      <w:r w:rsidRPr="005B2B89">
        <w:rPr>
          <w:rFonts w:ascii="Arial Narrow" w:hAnsi="Arial Narrow" w:cs="Arial"/>
        </w:rPr>
        <w:t>d'ouvrage,</w:t>
      </w:r>
      <w:r w:rsidRPr="005B2B89">
        <w:rPr>
          <w:rFonts w:ascii="Arial Narrow" w:hAnsi="Arial Narrow" w:cs="Arial"/>
          <w:spacing w:val="11"/>
        </w:rPr>
        <w:t xml:space="preserve"> </w:t>
      </w:r>
      <w:r w:rsidRPr="005B2B89">
        <w:rPr>
          <w:rFonts w:ascii="Arial Narrow" w:hAnsi="Arial Narrow" w:cs="Arial"/>
        </w:rPr>
        <w:t>lesquels</w:t>
      </w:r>
      <w:r w:rsidRPr="005B2B89">
        <w:rPr>
          <w:rFonts w:ascii="Arial Narrow" w:hAnsi="Arial Narrow" w:cs="Arial"/>
          <w:spacing w:val="11"/>
        </w:rPr>
        <w:t xml:space="preserve"> </w:t>
      </w:r>
      <w:r w:rsidRPr="005B2B89">
        <w:rPr>
          <w:rFonts w:ascii="Arial Narrow" w:hAnsi="Arial Narrow" w:cs="Arial"/>
        </w:rPr>
        <w:t>prix</w:t>
      </w:r>
      <w:r w:rsidRPr="005B2B89">
        <w:rPr>
          <w:rFonts w:ascii="Arial Narrow" w:hAnsi="Arial Narrow" w:cs="Arial"/>
          <w:spacing w:val="11"/>
        </w:rPr>
        <w:t xml:space="preserve"> </w:t>
      </w:r>
      <w:r w:rsidRPr="005B2B89">
        <w:rPr>
          <w:rFonts w:ascii="Arial Narrow" w:hAnsi="Arial Narrow" w:cs="Arial"/>
        </w:rPr>
        <w:t>font</w:t>
      </w:r>
      <w:r w:rsidRPr="005B2B89">
        <w:rPr>
          <w:rFonts w:ascii="Arial Narrow" w:hAnsi="Arial Narrow" w:cs="Arial"/>
          <w:spacing w:val="11"/>
        </w:rPr>
        <w:t xml:space="preserve"> </w:t>
      </w:r>
      <w:r w:rsidRPr="005B2B89">
        <w:rPr>
          <w:rFonts w:ascii="Arial Narrow" w:hAnsi="Arial Narrow" w:cs="Arial"/>
        </w:rPr>
        <w:t>ressortir</w:t>
      </w:r>
      <w:r w:rsidRPr="005B2B89">
        <w:rPr>
          <w:rFonts w:ascii="Arial Narrow" w:hAnsi="Arial Narrow" w:cs="Arial"/>
          <w:spacing w:val="11"/>
        </w:rPr>
        <w:t xml:space="preserve"> </w:t>
      </w:r>
      <w:r w:rsidRPr="005B2B89">
        <w:rPr>
          <w:rFonts w:ascii="Arial Narrow" w:hAnsi="Arial Narrow" w:cs="Arial"/>
        </w:rPr>
        <w:t>le montant</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l'offre</w:t>
      </w:r>
      <w:r w:rsidRPr="005B2B89">
        <w:rPr>
          <w:rFonts w:ascii="Arial Narrow" w:hAnsi="Arial Narrow" w:cs="Arial"/>
          <w:spacing w:val="7"/>
        </w:rPr>
        <w:t xml:space="preserve"> </w:t>
      </w:r>
      <w:r w:rsidRPr="005B2B89">
        <w:rPr>
          <w:rFonts w:ascii="Arial Narrow" w:hAnsi="Arial Narrow" w:cs="Arial"/>
        </w:rPr>
        <w:t>pour</w:t>
      </w:r>
      <w:r w:rsidRPr="005B2B89">
        <w:rPr>
          <w:rFonts w:ascii="Arial Narrow" w:hAnsi="Arial Narrow" w:cs="Arial"/>
          <w:spacing w:val="7"/>
        </w:rPr>
        <w:t xml:space="preserve"> </w:t>
      </w:r>
      <w:r w:rsidRPr="005B2B89">
        <w:rPr>
          <w:rFonts w:ascii="Arial Narrow" w:hAnsi="Arial Narrow" w:cs="Arial"/>
        </w:rPr>
        <w:t>le</w:t>
      </w:r>
      <w:r w:rsidRPr="005B2B89">
        <w:rPr>
          <w:rFonts w:ascii="Arial Narrow" w:hAnsi="Arial Narrow" w:cs="Arial"/>
          <w:spacing w:val="7"/>
        </w:rPr>
        <w:t xml:space="preserve"> </w:t>
      </w:r>
      <w:r w:rsidRPr="005B2B89">
        <w:rPr>
          <w:rFonts w:ascii="Arial Narrow" w:hAnsi="Arial Narrow" w:cs="Arial"/>
        </w:rPr>
        <w:t>lot</w:t>
      </w:r>
      <w:r w:rsidRPr="005B2B89">
        <w:rPr>
          <w:rFonts w:ascii="Arial Narrow" w:hAnsi="Arial Narrow" w:cs="Arial"/>
          <w:spacing w:val="7"/>
        </w:rPr>
        <w:t xml:space="preserve"> </w:t>
      </w:r>
      <w:r w:rsidRPr="005B2B89">
        <w:rPr>
          <w:rFonts w:ascii="Arial Narrow" w:hAnsi="Arial Narrow" w:cs="Arial"/>
        </w:rPr>
        <w:t>n°</w:t>
      </w:r>
      <w:r w:rsidRPr="005B2B89">
        <w:rPr>
          <w:rFonts w:ascii="Arial Narrow" w:hAnsi="Arial Narrow" w:cs="Arial"/>
          <w:spacing w:val="7"/>
        </w:rPr>
        <w:t xml:space="preserve"> </w:t>
      </w:r>
      <w:r w:rsidRPr="005B2B89">
        <w:rPr>
          <w:rFonts w:ascii="Arial Narrow" w:hAnsi="Arial Narrow" w:cs="Arial"/>
        </w:rPr>
        <w:t xml:space="preserve">……….............  à </w:t>
      </w:r>
    </w:p>
    <w:p w:rsidR="00F551C2" w:rsidRPr="005B2B89" w:rsidRDefault="00F551C2" w:rsidP="00F551C2">
      <w:pPr>
        <w:widowControl w:val="0"/>
        <w:tabs>
          <w:tab w:val="left" w:pos="380"/>
        </w:tabs>
        <w:autoSpaceDE w:val="0"/>
        <w:jc w:val="both"/>
        <w:rPr>
          <w:rFonts w:ascii="Arial Narrow" w:hAnsi="Arial Narrow"/>
        </w:rPr>
      </w:pPr>
      <w:r w:rsidRPr="005B2B89">
        <w:rPr>
          <w:rFonts w:ascii="Arial Narrow" w:hAnsi="Arial Narrow" w:cs="Arial"/>
        </w:rPr>
        <w:t>-</w:t>
      </w:r>
      <w:r w:rsidRPr="005B2B89">
        <w:rPr>
          <w:rFonts w:ascii="Arial Narrow" w:hAnsi="Arial Narrow" w:cs="Arial"/>
        </w:rPr>
        <w:tab/>
        <w:t>……….............</w:t>
      </w:r>
      <w:r w:rsidRPr="005B2B89">
        <w:rPr>
          <w:rFonts w:ascii="Arial Narrow" w:hAnsi="Arial Narrow" w:cs="Arial"/>
          <w:spacing w:val="-2"/>
        </w:rPr>
        <w:t>.</w:t>
      </w:r>
      <w:r w:rsidRPr="005B2B89">
        <w:rPr>
          <w:rFonts w:ascii="Arial Narrow" w:hAnsi="Arial Narrow" w:cs="Arial"/>
        </w:rPr>
        <w:t xml:space="preserve">............................. </w:t>
      </w:r>
      <w:r w:rsidRPr="005B2B89">
        <w:rPr>
          <w:rFonts w:ascii="Arial Narrow" w:hAnsi="Arial Narrow" w:cs="Arial"/>
          <w:i/>
          <w:iCs/>
        </w:rPr>
        <w:t>[en</w:t>
      </w:r>
      <w:r w:rsidRPr="005B2B89">
        <w:rPr>
          <w:rFonts w:ascii="Arial Narrow" w:hAnsi="Arial Narrow" w:cs="Arial"/>
          <w:i/>
          <w:iCs/>
          <w:spacing w:val="-2"/>
        </w:rPr>
        <w:t xml:space="preserve"> </w:t>
      </w:r>
      <w:r w:rsidRPr="005B2B89">
        <w:rPr>
          <w:rFonts w:ascii="Arial Narrow" w:hAnsi="Arial Narrow" w:cs="Arial"/>
          <w:i/>
          <w:iCs/>
        </w:rPr>
        <w:t>chiffres</w:t>
      </w:r>
      <w:r w:rsidRPr="005B2B89">
        <w:rPr>
          <w:rFonts w:ascii="Arial Narrow" w:hAnsi="Arial Narrow" w:cs="Arial"/>
          <w:i/>
          <w:iCs/>
          <w:spacing w:val="-2"/>
        </w:rPr>
        <w:t xml:space="preserve"> </w:t>
      </w:r>
      <w:r w:rsidRPr="005B2B89">
        <w:rPr>
          <w:rFonts w:ascii="Arial Narrow" w:hAnsi="Arial Narrow" w:cs="Arial"/>
          <w:i/>
          <w:iCs/>
        </w:rPr>
        <w:t>et</w:t>
      </w:r>
      <w:r w:rsidRPr="005B2B89">
        <w:rPr>
          <w:rFonts w:ascii="Arial Narrow" w:hAnsi="Arial Narrow" w:cs="Arial"/>
          <w:i/>
          <w:iCs/>
          <w:spacing w:val="-2"/>
        </w:rPr>
        <w:t xml:space="preserve"> </w:t>
      </w:r>
      <w:r w:rsidRPr="005B2B89">
        <w:rPr>
          <w:rFonts w:ascii="Arial Narrow" w:hAnsi="Arial Narrow" w:cs="Arial"/>
          <w:i/>
          <w:iCs/>
        </w:rPr>
        <w:t>en</w:t>
      </w:r>
      <w:r w:rsidRPr="005B2B89">
        <w:rPr>
          <w:rFonts w:ascii="Arial Narrow" w:hAnsi="Arial Narrow" w:cs="Arial"/>
          <w:i/>
          <w:iCs/>
          <w:spacing w:val="-2"/>
        </w:rPr>
        <w:t xml:space="preserve"> </w:t>
      </w:r>
      <w:r w:rsidRPr="005B2B89">
        <w:rPr>
          <w:rFonts w:ascii="Arial Narrow" w:hAnsi="Arial Narrow" w:cs="Arial"/>
          <w:i/>
          <w:iCs/>
        </w:rPr>
        <w:t>lettres]</w:t>
      </w:r>
      <w:r w:rsidRPr="005B2B89">
        <w:rPr>
          <w:rFonts w:ascii="Arial Narrow" w:hAnsi="Arial Narrow" w:cs="Arial"/>
          <w:i/>
          <w:iCs/>
          <w:spacing w:val="9"/>
        </w:rPr>
        <w:t xml:space="preserve"> </w:t>
      </w:r>
      <w:r w:rsidRPr="005B2B89">
        <w:rPr>
          <w:rFonts w:ascii="Arial Narrow" w:hAnsi="Arial Narrow" w:cs="Arial"/>
        </w:rPr>
        <w:t>francs</w:t>
      </w:r>
      <w:r w:rsidRPr="005B2B89">
        <w:rPr>
          <w:rFonts w:ascii="Arial Narrow" w:hAnsi="Arial Narrow" w:cs="Arial"/>
          <w:spacing w:val="-2"/>
        </w:rPr>
        <w:t xml:space="preserve"> </w:t>
      </w:r>
      <w:r w:rsidRPr="005B2B89">
        <w:rPr>
          <w:rFonts w:ascii="Arial Narrow" w:hAnsi="Arial Narrow" w:cs="Arial"/>
        </w:rPr>
        <w:t>Cfa</w:t>
      </w:r>
      <w:r w:rsidRPr="005B2B89">
        <w:rPr>
          <w:rFonts w:ascii="Arial Narrow" w:hAnsi="Arial Narrow" w:cs="Arial"/>
          <w:spacing w:val="-2"/>
        </w:rPr>
        <w:t xml:space="preserve"> </w:t>
      </w:r>
      <w:r w:rsidRPr="005B2B89">
        <w:rPr>
          <w:rFonts w:ascii="Arial Narrow" w:hAnsi="Arial Narrow" w:cs="Arial"/>
        </w:rPr>
        <w:t>Hors</w:t>
      </w:r>
      <w:r w:rsidRPr="005B2B89">
        <w:rPr>
          <w:rFonts w:ascii="Arial Narrow" w:hAnsi="Arial Narrow" w:cs="Arial"/>
          <w:spacing w:val="-2"/>
        </w:rPr>
        <w:t xml:space="preserve"> </w:t>
      </w:r>
      <w:r w:rsidRPr="005B2B89">
        <w:rPr>
          <w:rFonts w:ascii="Arial Narrow" w:hAnsi="Arial Narrow" w:cs="Arial"/>
        </w:rPr>
        <w:t>TVA,</w:t>
      </w:r>
      <w:r w:rsidRPr="005B2B89">
        <w:rPr>
          <w:rFonts w:ascii="Arial Narrow" w:hAnsi="Arial Narrow" w:cs="Arial"/>
          <w:spacing w:val="-2"/>
        </w:rPr>
        <w:t xml:space="preserve"> </w:t>
      </w:r>
      <w:r w:rsidRPr="005B2B89">
        <w:rPr>
          <w:rFonts w:ascii="Arial Narrow" w:hAnsi="Arial Narrow" w:cs="Arial"/>
        </w:rPr>
        <w:t>et</w:t>
      </w:r>
      <w:r w:rsidRPr="005B2B89">
        <w:rPr>
          <w:rFonts w:ascii="Arial Narrow" w:hAnsi="Arial Narrow" w:cs="Arial"/>
          <w:spacing w:val="-2"/>
        </w:rPr>
        <w:t xml:space="preserve"> </w:t>
      </w:r>
      <w:r w:rsidRPr="005B2B89">
        <w:rPr>
          <w:rFonts w:ascii="Arial Narrow" w:hAnsi="Arial Narrow" w:cs="Arial"/>
        </w:rPr>
        <w:t>à</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francs</w:t>
      </w:r>
      <w:r w:rsidRPr="005B2B89">
        <w:rPr>
          <w:rFonts w:ascii="Arial Narrow" w:hAnsi="Arial Narrow" w:cs="Arial"/>
          <w:spacing w:val="19"/>
        </w:rPr>
        <w:t xml:space="preserve"> </w:t>
      </w:r>
      <w:r w:rsidRPr="005B2B89">
        <w:rPr>
          <w:rFonts w:ascii="Arial Narrow" w:hAnsi="Arial Narrow" w:cs="Arial"/>
        </w:rPr>
        <w:t>CFA</w:t>
      </w:r>
      <w:r w:rsidRPr="005B2B89">
        <w:rPr>
          <w:rFonts w:ascii="Arial Narrow" w:hAnsi="Arial Narrow" w:cs="Arial"/>
          <w:spacing w:val="19"/>
        </w:rPr>
        <w:t xml:space="preserve"> </w:t>
      </w:r>
      <w:r w:rsidRPr="005B2B89">
        <w:rPr>
          <w:rFonts w:ascii="Arial Narrow" w:hAnsi="Arial Narrow" w:cs="Arial"/>
        </w:rPr>
        <w:t>Toutes</w:t>
      </w:r>
      <w:r w:rsidRPr="005B2B89">
        <w:rPr>
          <w:rFonts w:ascii="Arial Narrow" w:hAnsi="Arial Narrow" w:cs="Arial"/>
          <w:spacing w:val="19"/>
        </w:rPr>
        <w:t xml:space="preserve"> </w:t>
      </w:r>
      <w:r w:rsidRPr="005B2B89">
        <w:rPr>
          <w:rFonts w:ascii="Arial Narrow" w:hAnsi="Arial Narrow" w:cs="Arial"/>
        </w:rPr>
        <w:t>Taxes</w:t>
      </w:r>
      <w:r w:rsidRPr="005B2B89">
        <w:rPr>
          <w:rFonts w:ascii="Arial Narrow" w:hAnsi="Arial Narrow" w:cs="Arial"/>
          <w:spacing w:val="19"/>
        </w:rPr>
        <w:t xml:space="preserve"> </w:t>
      </w:r>
      <w:r w:rsidRPr="005B2B89">
        <w:rPr>
          <w:rFonts w:ascii="Arial Narrow" w:hAnsi="Arial Narrow" w:cs="Arial"/>
        </w:rPr>
        <w:t>Comprises.</w:t>
      </w:r>
      <w:r w:rsidRPr="005B2B89">
        <w:rPr>
          <w:rFonts w:ascii="Arial Narrow" w:hAnsi="Arial Narrow" w:cs="Arial"/>
          <w:spacing w:val="19"/>
        </w:rPr>
        <w:t xml:space="preserve"> </w:t>
      </w:r>
      <w:r w:rsidRPr="005B2B89">
        <w:rPr>
          <w:rFonts w:ascii="Arial Narrow" w:hAnsi="Arial Narrow" w:cs="Arial"/>
          <w:i/>
          <w:iCs/>
        </w:rPr>
        <w:t>[en</w:t>
      </w:r>
      <w:r w:rsidRPr="005B2B89">
        <w:rPr>
          <w:rFonts w:ascii="Arial Narrow" w:hAnsi="Arial Narrow" w:cs="Arial"/>
          <w:i/>
          <w:iCs/>
          <w:spacing w:val="16"/>
        </w:rPr>
        <w:t xml:space="preserve"> </w:t>
      </w:r>
      <w:r w:rsidRPr="005B2B89">
        <w:rPr>
          <w:rFonts w:ascii="Arial Narrow" w:hAnsi="Arial Narrow" w:cs="Arial"/>
          <w:i/>
          <w:iCs/>
        </w:rPr>
        <w:t>chiffres</w:t>
      </w:r>
      <w:r w:rsidRPr="005B2B89">
        <w:rPr>
          <w:rFonts w:ascii="Arial Narrow" w:hAnsi="Arial Narrow" w:cs="Arial"/>
          <w:i/>
          <w:iCs/>
          <w:spacing w:val="16"/>
        </w:rPr>
        <w:t xml:space="preserve"> </w:t>
      </w:r>
      <w:r w:rsidRPr="005B2B89">
        <w:rPr>
          <w:rFonts w:ascii="Arial Narrow" w:hAnsi="Arial Narrow" w:cs="Arial"/>
          <w:i/>
          <w:iCs/>
        </w:rPr>
        <w:t>et</w:t>
      </w:r>
      <w:r w:rsidRPr="005B2B89">
        <w:rPr>
          <w:rFonts w:ascii="Arial Narrow" w:hAnsi="Arial Narrow" w:cs="Arial"/>
          <w:i/>
          <w:iCs/>
          <w:spacing w:val="16"/>
        </w:rPr>
        <w:t xml:space="preserve"> </w:t>
      </w:r>
      <w:r w:rsidRPr="005B2B89">
        <w:rPr>
          <w:rFonts w:ascii="Arial Narrow" w:hAnsi="Arial Narrow" w:cs="Arial"/>
          <w:i/>
          <w:iCs/>
        </w:rPr>
        <w:t>en</w:t>
      </w:r>
      <w:r w:rsidRPr="005B2B89">
        <w:rPr>
          <w:rFonts w:ascii="Arial Narrow" w:hAnsi="Arial Narrow" w:cs="Arial"/>
          <w:i/>
          <w:iCs/>
          <w:spacing w:val="16"/>
        </w:rPr>
        <w:t xml:space="preserve"> </w:t>
      </w:r>
      <w:r w:rsidRPr="005B2B89">
        <w:rPr>
          <w:rFonts w:ascii="Arial Narrow" w:hAnsi="Arial Narrow" w:cs="Arial"/>
          <w:i/>
          <w:iCs/>
        </w:rPr>
        <w:t>lettres]</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M'engage</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exécuter</w:t>
      </w:r>
      <w:r w:rsidRPr="005B2B89">
        <w:rPr>
          <w:rFonts w:ascii="Arial Narrow" w:hAnsi="Arial Narrow" w:cs="Arial"/>
          <w:spacing w:val="7"/>
        </w:rPr>
        <w:t xml:space="preserve"> </w:t>
      </w:r>
      <w:r w:rsidRPr="005B2B89">
        <w:rPr>
          <w:rFonts w:ascii="Arial Narrow" w:hAnsi="Arial Narrow" w:cs="Arial"/>
        </w:rPr>
        <w:t>les</w:t>
      </w:r>
      <w:r w:rsidRPr="005B2B89">
        <w:rPr>
          <w:rFonts w:ascii="Arial Narrow" w:hAnsi="Arial Narrow" w:cs="Arial"/>
          <w:spacing w:val="7"/>
        </w:rPr>
        <w:t xml:space="preserve"> </w:t>
      </w:r>
      <w:r w:rsidRPr="005B2B89">
        <w:rPr>
          <w:rFonts w:ascii="Arial Narrow" w:hAnsi="Arial Narrow" w:cs="Arial"/>
        </w:rPr>
        <w:t>travaux</w:t>
      </w:r>
      <w:r w:rsidRPr="005B2B89">
        <w:rPr>
          <w:rFonts w:ascii="Arial Narrow" w:hAnsi="Arial Narrow" w:cs="Arial"/>
          <w:spacing w:val="7"/>
        </w:rPr>
        <w:t xml:space="preserve"> </w:t>
      </w:r>
      <w:r w:rsidRPr="005B2B89">
        <w:rPr>
          <w:rFonts w:ascii="Arial Narrow" w:hAnsi="Arial Narrow" w:cs="Arial"/>
        </w:rPr>
        <w:t>dans</w:t>
      </w:r>
      <w:r w:rsidRPr="005B2B89">
        <w:rPr>
          <w:rFonts w:ascii="Arial Narrow" w:hAnsi="Arial Narrow" w:cs="Arial"/>
          <w:spacing w:val="7"/>
        </w:rPr>
        <w:t xml:space="preserve"> </w:t>
      </w:r>
      <w:r w:rsidRPr="005B2B89">
        <w:rPr>
          <w:rFonts w:ascii="Arial Narrow" w:hAnsi="Arial Narrow" w:cs="Arial"/>
        </w:rPr>
        <w:t>un</w:t>
      </w:r>
      <w:r w:rsidRPr="005B2B89">
        <w:rPr>
          <w:rFonts w:ascii="Arial Narrow" w:hAnsi="Arial Narrow" w:cs="Arial"/>
          <w:spacing w:val="7"/>
        </w:rPr>
        <w:t xml:space="preserve"> </w:t>
      </w:r>
      <w:r w:rsidRPr="005B2B89">
        <w:rPr>
          <w:rFonts w:ascii="Arial Narrow" w:hAnsi="Arial Narrow" w:cs="Arial"/>
        </w:rPr>
        <w:t>délai</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 mois</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M’engage en outre à maintenir mon offre dans le délai de 90 jours à compter de la date limite de remise des offres.</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Les rabais et les modalités d’application desdits rabais sont les suivants (</w:t>
      </w:r>
      <w:r w:rsidRPr="005B2B89">
        <w:rPr>
          <w:rFonts w:ascii="Arial Narrow" w:hAnsi="Arial Narrow" w:cs="Arial"/>
          <w:i/>
        </w:rPr>
        <w:t>en cas de possibilité d’attribution</w:t>
      </w:r>
      <w:r w:rsidRPr="005B2B89">
        <w:rPr>
          <w:rFonts w:ascii="Arial Narrow" w:hAnsi="Arial Narrow" w:cs="Arial"/>
          <w:i/>
          <w:spacing w:val="7"/>
        </w:rPr>
        <w:t xml:space="preserve"> </w:t>
      </w:r>
      <w:r w:rsidRPr="005B2B89">
        <w:rPr>
          <w:rFonts w:ascii="Arial Narrow" w:hAnsi="Arial Narrow" w:cs="Arial"/>
          <w:i/>
        </w:rPr>
        <w:t>de</w:t>
      </w:r>
      <w:r w:rsidRPr="005B2B89">
        <w:rPr>
          <w:rFonts w:ascii="Arial Narrow" w:hAnsi="Arial Narrow" w:cs="Arial"/>
          <w:i/>
          <w:spacing w:val="7"/>
        </w:rPr>
        <w:t xml:space="preserve"> </w:t>
      </w:r>
      <w:r w:rsidRPr="005B2B89">
        <w:rPr>
          <w:rFonts w:ascii="Arial Narrow" w:hAnsi="Arial Narrow" w:cs="Arial"/>
          <w:i/>
        </w:rPr>
        <w:t>plusieurs</w:t>
      </w:r>
      <w:r w:rsidRPr="005B2B89">
        <w:rPr>
          <w:rFonts w:ascii="Arial Narrow" w:hAnsi="Arial Narrow" w:cs="Arial"/>
          <w:i/>
          <w:spacing w:val="7"/>
        </w:rPr>
        <w:t xml:space="preserve"> </w:t>
      </w:r>
      <w:r w:rsidRPr="005B2B89">
        <w:rPr>
          <w:rFonts w:ascii="Arial Narrow" w:hAnsi="Arial Narrow" w:cs="Arial"/>
          <w:i/>
        </w:rPr>
        <w:t>lots</w:t>
      </w:r>
      <w:r w:rsidRPr="005B2B89">
        <w:rPr>
          <w:rFonts w:ascii="Arial Narrow" w:hAnsi="Arial Narrow" w:cs="Arial"/>
        </w:rPr>
        <w:t>) :</w:t>
      </w:r>
      <w:r w:rsidR="009B1E18" w:rsidRPr="005B2B89">
        <w:rPr>
          <w:rFonts w:ascii="Arial Narrow" w:hAnsi="Arial Narrow" w:cs="Arial"/>
        </w:rPr>
        <w:t xml:space="preserve"> (A préciser)</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xml:space="preserve">Le Maître d’ouvrage Délégué se libérera des sommes dues par lui au titre de la présente </w:t>
      </w:r>
      <w:r w:rsidR="00F620A6">
        <w:rPr>
          <w:rFonts w:ascii="Arial Narrow" w:hAnsi="Arial Narrow" w:cs="Arial"/>
        </w:rPr>
        <w:t>Marché</w:t>
      </w:r>
      <w:r w:rsidRPr="005B2B89">
        <w:rPr>
          <w:rFonts w:ascii="Arial Narrow" w:hAnsi="Arial Narrow" w:cs="Arial"/>
        </w:rPr>
        <w:t xml:space="preserve"> en faisant donner</w:t>
      </w:r>
      <w:r w:rsidRPr="005B2B89">
        <w:rPr>
          <w:rFonts w:ascii="Arial Narrow" w:hAnsi="Arial Narrow" w:cs="Arial"/>
          <w:spacing w:val="18"/>
        </w:rPr>
        <w:t xml:space="preserve"> </w:t>
      </w:r>
      <w:r w:rsidRPr="005B2B89">
        <w:rPr>
          <w:rFonts w:ascii="Arial Narrow" w:hAnsi="Arial Narrow" w:cs="Arial"/>
        </w:rPr>
        <w:t>crédit</w:t>
      </w:r>
      <w:r w:rsidRPr="005B2B89">
        <w:rPr>
          <w:rFonts w:ascii="Arial Narrow" w:hAnsi="Arial Narrow" w:cs="Arial"/>
          <w:spacing w:val="18"/>
        </w:rPr>
        <w:t xml:space="preserve"> </w:t>
      </w:r>
      <w:r w:rsidRPr="005B2B89">
        <w:rPr>
          <w:rFonts w:ascii="Arial Narrow" w:hAnsi="Arial Narrow" w:cs="Arial"/>
        </w:rPr>
        <w:t>au</w:t>
      </w:r>
      <w:r w:rsidRPr="005B2B89">
        <w:rPr>
          <w:rFonts w:ascii="Arial Narrow" w:hAnsi="Arial Narrow" w:cs="Arial"/>
          <w:spacing w:val="18"/>
        </w:rPr>
        <w:t xml:space="preserve"> </w:t>
      </w:r>
      <w:r w:rsidRPr="005B2B89">
        <w:rPr>
          <w:rFonts w:ascii="Arial Narrow" w:hAnsi="Arial Narrow" w:cs="Arial"/>
        </w:rPr>
        <w:t>compte</w:t>
      </w:r>
      <w:r w:rsidRPr="005B2B89">
        <w:rPr>
          <w:rFonts w:ascii="Arial Narrow" w:hAnsi="Arial Narrow" w:cs="Arial"/>
          <w:spacing w:val="18"/>
        </w:rPr>
        <w:t xml:space="preserve"> </w:t>
      </w:r>
      <w:r w:rsidRPr="005B2B89">
        <w:rPr>
          <w:rFonts w:ascii="Arial Narrow" w:hAnsi="Arial Narrow" w:cs="Arial"/>
        </w:rPr>
        <w:t>n°</w:t>
      </w:r>
      <w:r w:rsidRPr="005B2B89">
        <w:rPr>
          <w:rFonts w:ascii="Arial Narrow" w:hAnsi="Arial Narrow" w:cs="Arial"/>
          <w:spacing w:val="18"/>
        </w:rPr>
        <w:t xml:space="preserve"> </w:t>
      </w:r>
      <w:r w:rsidRPr="005B2B89">
        <w:rPr>
          <w:rFonts w:ascii="Arial Narrow" w:hAnsi="Arial Narrow" w:cs="Arial"/>
        </w:rPr>
        <w:t xml:space="preserve">………………................. </w:t>
      </w:r>
      <w:r w:rsidRPr="005B2B89">
        <w:rPr>
          <w:rFonts w:ascii="Arial Narrow" w:hAnsi="Arial Narrow" w:cs="Arial"/>
          <w:spacing w:val="-16"/>
        </w:rPr>
        <w:t xml:space="preserve"> </w:t>
      </w:r>
      <w:r w:rsidRPr="005B2B89">
        <w:rPr>
          <w:rFonts w:ascii="Arial Narrow" w:hAnsi="Arial Narrow" w:cs="Arial"/>
        </w:rPr>
        <w:t>ouvert</w:t>
      </w:r>
      <w:r w:rsidRPr="005B2B89">
        <w:rPr>
          <w:rFonts w:ascii="Arial Narrow" w:hAnsi="Arial Narrow" w:cs="Arial"/>
          <w:spacing w:val="18"/>
        </w:rPr>
        <w:t xml:space="preserve"> </w:t>
      </w:r>
      <w:r w:rsidRPr="005B2B89">
        <w:rPr>
          <w:rFonts w:ascii="Arial Narrow" w:hAnsi="Arial Narrow" w:cs="Arial"/>
        </w:rPr>
        <w:t>au</w:t>
      </w:r>
      <w:r w:rsidRPr="005B2B89">
        <w:rPr>
          <w:rFonts w:ascii="Arial Narrow" w:hAnsi="Arial Narrow" w:cs="Arial"/>
          <w:spacing w:val="18"/>
        </w:rPr>
        <w:t xml:space="preserve"> </w:t>
      </w:r>
      <w:r w:rsidRPr="005B2B89">
        <w:rPr>
          <w:rFonts w:ascii="Arial Narrow" w:hAnsi="Arial Narrow" w:cs="Arial"/>
        </w:rPr>
        <w:t>nom</w:t>
      </w:r>
      <w:r w:rsidRPr="005B2B89">
        <w:rPr>
          <w:rFonts w:ascii="Arial Narrow" w:hAnsi="Arial Narrow" w:cs="Arial"/>
          <w:spacing w:val="18"/>
        </w:rPr>
        <w:t xml:space="preserve"> </w:t>
      </w:r>
      <w:r w:rsidRPr="005B2B89">
        <w:rPr>
          <w:rFonts w:ascii="Arial Narrow" w:hAnsi="Arial Narrow" w:cs="Arial"/>
        </w:rPr>
        <w:t>de</w:t>
      </w:r>
      <w:r w:rsidRPr="005B2B89">
        <w:rPr>
          <w:rFonts w:ascii="Arial Narrow" w:hAnsi="Arial Narrow" w:cs="Arial"/>
          <w:spacing w:val="18"/>
        </w:rPr>
        <w:t xml:space="preserve"> </w:t>
      </w:r>
      <w:r w:rsidRPr="005B2B89">
        <w:rPr>
          <w:rFonts w:ascii="Arial Narrow" w:hAnsi="Arial Narrow" w:cs="Arial"/>
        </w:rPr>
        <w:t>…................................….</w:t>
      </w:r>
      <w:r w:rsidRPr="005B2B89">
        <w:rPr>
          <w:rFonts w:ascii="Arial Narrow" w:hAnsi="Arial Narrow" w:cs="Arial"/>
          <w:spacing w:val="-16"/>
        </w:rPr>
        <w:t xml:space="preserve"> </w:t>
      </w:r>
      <w:r w:rsidRPr="005B2B89">
        <w:rPr>
          <w:rFonts w:ascii="Arial Narrow" w:hAnsi="Arial Narrow" w:cs="Arial"/>
        </w:rPr>
        <w:t>auprès</w:t>
      </w:r>
      <w:r w:rsidRPr="005B2B89">
        <w:rPr>
          <w:rFonts w:ascii="Arial Narrow" w:hAnsi="Arial Narrow" w:cs="Arial"/>
          <w:spacing w:val="18"/>
        </w:rPr>
        <w:t xml:space="preserve"> </w:t>
      </w:r>
      <w:r w:rsidRPr="005B2B89">
        <w:rPr>
          <w:rFonts w:ascii="Arial Narrow" w:hAnsi="Arial Narrow" w:cs="Arial"/>
        </w:rPr>
        <w:t>de</w:t>
      </w:r>
      <w:r w:rsidRPr="005B2B89">
        <w:rPr>
          <w:rFonts w:ascii="Arial Narrow" w:hAnsi="Arial Narrow" w:cs="Arial"/>
          <w:spacing w:val="18"/>
        </w:rPr>
        <w:t xml:space="preserve"> </w:t>
      </w:r>
      <w:r w:rsidRPr="005B2B89">
        <w:rPr>
          <w:rFonts w:ascii="Arial Narrow" w:hAnsi="Arial Narrow" w:cs="Arial"/>
        </w:rPr>
        <w:t>la</w:t>
      </w:r>
      <w:r w:rsidRPr="005B2B89">
        <w:rPr>
          <w:rFonts w:ascii="Arial Narrow" w:hAnsi="Arial Narrow" w:cs="Arial"/>
          <w:spacing w:val="18"/>
        </w:rPr>
        <w:t xml:space="preserve"> </w:t>
      </w:r>
      <w:r w:rsidRPr="005B2B89">
        <w:rPr>
          <w:rFonts w:ascii="Arial Narrow" w:hAnsi="Arial Narrow" w:cs="Arial"/>
        </w:rPr>
        <w:t>banque …................................…………… Agence</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cs="Arial"/>
        </w:rPr>
      </w:pPr>
      <w:r w:rsidRPr="005B2B89">
        <w:rPr>
          <w:rFonts w:ascii="Arial Narrow" w:hAnsi="Arial Narrow" w:cs="Arial"/>
        </w:rPr>
        <w:t xml:space="preserve">Avant signature de </w:t>
      </w:r>
      <w:r w:rsidR="00CD2F34">
        <w:rPr>
          <w:rFonts w:ascii="Arial Narrow" w:hAnsi="Arial Narrow" w:cs="Arial"/>
        </w:rPr>
        <w:t>Le marché</w:t>
      </w:r>
      <w:r w:rsidRPr="005B2B89">
        <w:rPr>
          <w:rFonts w:ascii="Arial Narrow" w:hAnsi="Arial Narrow" w:cs="Arial"/>
        </w:rPr>
        <w:t>, la présente soumission acceptée par vous vaudra engagement entre nous.</w:t>
      </w: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i/>
          <w:iCs/>
        </w:rPr>
        <w:t>Fait</w:t>
      </w:r>
      <w:r w:rsidRPr="005B2B89">
        <w:rPr>
          <w:rFonts w:ascii="Arial Narrow" w:hAnsi="Arial Narrow" w:cs="Arial"/>
          <w:i/>
          <w:iCs/>
          <w:spacing w:val="7"/>
        </w:rPr>
        <w:t xml:space="preserve"> </w:t>
      </w:r>
      <w:r w:rsidRPr="005B2B89">
        <w:rPr>
          <w:rFonts w:ascii="Arial Narrow" w:hAnsi="Arial Narrow" w:cs="Arial"/>
          <w:i/>
          <w:iCs/>
        </w:rPr>
        <w:t>à</w:t>
      </w:r>
      <w:r w:rsidRPr="005B2B89">
        <w:rPr>
          <w:rFonts w:ascii="Arial Narrow" w:hAnsi="Arial Narrow" w:cs="Arial"/>
          <w:i/>
          <w:iCs/>
          <w:spacing w:val="7"/>
        </w:rPr>
        <w:t xml:space="preserve"> </w:t>
      </w:r>
      <w:r w:rsidR="00D32C88" w:rsidRPr="005B2B89">
        <w:rPr>
          <w:rFonts w:ascii="Arial Narrow" w:hAnsi="Arial Narrow" w:cs="Arial"/>
          <w:i/>
          <w:iCs/>
        </w:rPr>
        <w:t>….....................................</w:t>
      </w:r>
      <w:r w:rsidRPr="005B2B89">
        <w:rPr>
          <w:rFonts w:ascii="Arial Narrow" w:hAnsi="Arial Narrow" w:cs="Arial"/>
          <w:i/>
          <w:iCs/>
        </w:rPr>
        <w:t xml:space="preserve"> le</w:t>
      </w:r>
      <w:r w:rsidRPr="005B2B89">
        <w:rPr>
          <w:rFonts w:ascii="Arial Narrow" w:hAnsi="Arial Narrow" w:cs="Arial"/>
          <w:i/>
          <w:iCs/>
          <w:spacing w:val="7"/>
        </w:rPr>
        <w:t xml:space="preserve"> </w:t>
      </w:r>
      <w:r w:rsidRPr="005B2B89">
        <w:rPr>
          <w:rFonts w:ascii="Arial Narrow" w:hAnsi="Arial Narrow" w:cs="Arial"/>
          <w:i/>
          <w:iCs/>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Signature</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en</w:t>
      </w:r>
      <w:r w:rsidRPr="005B2B89">
        <w:rPr>
          <w:rFonts w:ascii="Arial Narrow" w:hAnsi="Arial Narrow" w:cs="Arial"/>
          <w:spacing w:val="7"/>
        </w:rPr>
        <w:t xml:space="preserve"> </w:t>
      </w:r>
      <w:r w:rsidRPr="005B2B89">
        <w:rPr>
          <w:rFonts w:ascii="Arial Narrow" w:hAnsi="Arial Narrow" w:cs="Arial"/>
        </w:rPr>
        <w:t>qualité</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00D32C88" w:rsidRPr="005B2B89">
        <w:rPr>
          <w:rFonts w:ascii="Arial Narrow" w:hAnsi="Arial Narrow" w:cs="Arial"/>
        </w:rPr>
        <w:t>…..................................</w:t>
      </w:r>
      <w:r w:rsidRPr="005B2B89">
        <w:rPr>
          <w:rFonts w:ascii="Arial Narrow" w:hAnsi="Arial Narrow" w:cs="Arial"/>
        </w:rPr>
        <w:t xml:space="preserve"> dûment</w:t>
      </w:r>
      <w:r w:rsidRPr="005B2B89">
        <w:rPr>
          <w:rFonts w:ascii="Arial Narrow" w:hAnsi="Arial Narrow" w:cs="Arial"/>
          <w:spacing w:val="7"/>
        </w:rPr>
        <w:t xml:space="preserve"> </w:t>
      </w:r>
      <w:r w:rsidRPr="005B2B89">
        <w:rPr>
          <w:rFonts w:ascii="Arial Narrow" w:hAnsi="Arial Narrow" w:cs="Arial"/>
        </w:rPr>
        <w:t>autorisé</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signer</w:t>
      </w:r>
      <w:r w:rsidRPr="005B2B89">
        <w:rPr>
          <w:rFonts w:ascii="Arial Narrow" w:hAnsi="Arial Narrow" w:cs="Arial"/>
          <w:spacing w:val="7"/>
        </w:rPr>
        <w:t xml:space="preserve"> </w:t>
      </w:r>
      <w:r w:rsidRPr="005B2B89">
        <w:rPr>
          <w:rFonts w:ascii="Arial Narrow" w:hAnsi="Arial Narrow" w:cs="Arial"/>
        </w:rPr>
        <w:t>les</w:t>
      </w:r>
      <w:r w:rsidRPr="005B2B89">
        <w:rPr>
          <w:rFonts w:ascii="Arial Narrow" w:hAnsi="Arial Narrow" w:cs="Arial"/>
          <w:spacing w:val="7"/>
        </w:rPr>
        <w:t xml:space="preserve"> </w:t>
      </w:r>
      <w:r w:rsidRPr="005B2B89">
        <w:rPr>
          <w:rFonts w:ascii="Arial Narrow" w:hAnsi="Arial Narrow" w:cs="Arial"/>
        </w:rPr>
        <w:t>soumissions pour</w:t>
      </w:r>
      <w:r w:rsidRPr="005B2B89">
        <w:rPr>
          <w:rFonts w:ascii="Arial Narrow" w:hAnsi="Arial Narrow" w:cs="Arial"/>
          <w:spacing w:val="7"/>
        </w:rPr>
        <w:t xml:space="preserve"> </w:t>
      </w:r>
      <w:r w:rsidRPr="005B2B89">
        <w:rPr>
          <w:rFonts w:ascii="Arial Narrow" w:hAnsi="Arial Narrow" w:cs="Arial"/>
        </w:rPr>
        <w:t>et</w:t>
      </w:r>
      <w:r w:rsidRPr="005B2B89">
        <w:rPr>
          <w:rFonts w:ascii="Arial Narrow" w:hAnsi="Arial Narrow" w:cs="Arial"/>
          <w:spacing w:val="7"/>
        </w:rPr>
        <w:t xml:space="preserve"> </w:t>
      </w:r>
      <w:r w:rsidRPr="005B2B89">
        <w:rPr>
          <w:rFonts w:ascii="Arial Narrow" w:hAnsi="Arial Narrow" w:cs="Arial"/>
        </w:rPr>
        <w:t>au</w:t>
      </w:r>
      <w:r w:rsidRPr="005B2B89">
        <w:rPr>
          <w:rFonts w:ascii="Arial Narrow" w:hAnsi="Arial Narrow" w:cs="Arial"/>
          <w:spacing w:val="7"/>
        </w:rPr>
        <w:t xml:space="preserve"> </w:t>
      </w:r>
      <w:r w:rsidRPr="005B2B89">
        <w:rPr>
          <w:rFonts w:ascii="Arial Narrow" w:hAnsi="Arial Narrow" w:cs="Arial"/>
        </w:rPr>
        <w:t>nom</w:t>
      </w:r>
      <w:r w:rsidRPr="005B2B89">
        <w:rPr>
          <w:rFonts w:ascii="Arial Narrow" w:hAnsi="Arial Narrow" w:cs="Arial"/>
          <w:spacing w:val="7"/>
        </w:rPr>
        <w:t xml:space="preserve"> </w:t>
      </w:r>
      <w:r w:rsidRPr="005B2B89">
        <w:rPr>
          <w:rFonts w:ascii="Arial Narrow" w:hAnsi="Arial Narrow" w:cs="Arial"/>
        </w:rPr>
        <w:t>de………...........................................……….</w:t>
      </w:r>
    </w:p>
    <w:p w:rsidR="00F551C2" w:rsidRPr="005B2B89" w:rsidRDefault="00F551C2" w:rsidP="00F551C2">
      <w:pPr>
        <w:widowControl w:val="0"/>
        <w:autoSpaceDE w:val="0"/>
        <w:jc w:val="both"/>
        <w:rPr>
          <w:rFonts w:ascii="Arial Narrow" w:hAnsi="Arial Narrow" w:cs="Arial"/>
        </w:rPr>
      </w:pPr>
    </w:p>
    <w:p w:rsidR="00F551C2" w:rsidRPr="005B2B89" w:rsidRDefault="00F551C2" w:rsidP="00F551C2">
      <w:pPr>
        <w:rPr>
          <w:rFonts w:ascii="Arial Narrow" w:hAnsi="Arial Narrow"/>
        </w:rPr>
        <w:sectPr w:rsidR="00F551C2" w:rsidRPr="005B2B89" w:rsidSect="00B554B5">
          <w:type w:val="continuous"/>
          <w:pgSz w:w="11900" w:h="16820"/>
          <w:pgMar w:top="709" w:right="701" w:bottom="1134" w:left="1134" w:header="720" w:footer="720" w:gutter="0"/>
          <w:cols w:space="720"/>
        </w:sectPr>
      </w:pPr>
    </w:p>
    <w:p w:rsidR="00F551C2" w:rsidRPr="005B2B89" w:rsidRDefault="00F551C2" w:rsidP="00F551C2">
      <w:pPr>
        <w:widowControl w:val="0"/>
        <w:autoSpaceDE w:val="0"/>
        <w:jc w:val="center"/>
        <w:rPr>
          <w:rFonts w:ascii="Arial Narrow" w:hAnsi="Arial Narrow"/>
          <w:sz w:val="28"/>
          <w:szCs w:val="28"/>
        </w:rPr>
      </w:pPr>
      <w:r w:rsidRPr="005B2B89">
        <w:rPr>
          <w:rFonts w:ascii="Arial Narrow" w:hAnsi="Arial Narrow" w:cs="Arial"/>
          <w:b/>
          <w:bCs/>
          <w:sz w:val="28"/>
          <w:szCs w:val="28"/>
        </w:rPr>
        <w:lastRenderedPageBreak/>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2</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Modèle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de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caution</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de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soumission</w:t>
      </w:r>
    </w:p>
    <w:p w:rsidR="00F551C2" w:rsidRPr="005B2B89" w:rsidRDefault="00F551C2" w:rsidP="00EC48CB">
      <w:pPr>
        <w:widowControl w:val="0"/>
        <w:autoSpaceDE w:val="0"/>
        <w:autoSpaceDN w:val="0"/>
        <w:adjustRightInd w:val="0"/>
        <w:ind w:right="-20"/>
        <w:jc w:val="both"/>
        <w:rPr>
          <w:rFonts w:ascii="Arial Narrow" w:hAnsi="Arial Narrow"/>
        </w:rPr>
      </w:pPr>
      <w:r w:rsidRPr="005B2B89">
        <w:rPr>
          <w:rFonts w:ascii="Arial Narrow" w:hAnsi="Arial Narrow"/>
        </w:rPr>
        <w:t xml:space="preserve">Adressée au </w:t>
      </w:r>
      <w:r w:rsidR="00D32C88" w:rsidRPr="005B2B89">
        <w:rPr>
          <w:rFonts w:ascii="Arial Narrow" w:hAnsi="Arial Narrow"/>
          <w:b/>
          <w:color w:val="FF0000"/>
        </w:rPr>
        <w:t xml:space="preserve">Maire de la Commune de </w:t>
      </w:r>
      <w:r w:rsidR="005E33A6">
        <w:rPr>
          <w:rFonts w:ascii="Arial Narrow" w:hAnsi="Arial Narrow"/>
          <w:b/>
          <w:color w:val="FF0000"/>
        </w:rPr>
        <w:t>BETARE-OYA</w:t>
      </w:r>
      <w:r w:rsidR="00EC48CB" w:rsidRPr="005B2B89">
        <w:rPr>
          <w:rFonts w:ascii="Arial Narrow" w:hAnsi="Arial Narrow"/>
        </w:rPr>
        <w:t xml:space="preserve"> </w:t>
      </w:r>
      <w:r w:rsidR="00D32C88" w:rsidRPr="005B2B89">
        <w:rPr>
          <w:rFonts w:ascii="Arial Narrow" w:hAnsi="Arial Narrow"/>
        </w:rPr>
        <w:t>à</w:t>
      </w:r>
      <w:r w:rsidRPr="005B2B89">
        <w:rPr>
          <w:rFonts w:ascii="Arial Narrow" w:hAnsi="Arial Narrow"/>
        </w:rPr>
        <w:t xml:space="preserve">, ci-dessous </w:t>
      </w:r>
      <w:r w:rsidRPr="005B2B89">
        <w:rPr>
          <w:rFonts w:ascii="Arial Narrow" w:hAnsi="Arial Narrow"/>
          <w:spacing w:val="7"/>
        </w:rPr>
        <w:t>désigné « l’Autorité Contractante »,</w:t>
      </w:r>
    </w:p>
    <w:p w:rsidR="00F551C2" w:rsidRPr="005B2B89" w:rsidRDefault="00F551C2" w:rsidP="00EC48CB">
      <w:pPr>
        <w:jc w:val="both"/>
        <w:rPr>
          <w:rFonts w:ascii="Arial Narrow" w:hAnsi="Arial Narrow"/>
        </w:rPr>
      </w:pPr>
      <w:r w:rsidRPr="005B2B89">
        <w:rPr>
          <w:rFonts w:ascii="Arial Narrow" w:hAnsi="Arial Narrow"/>
        </w:rPr>
        <w:t>Attendu que l’Entreprise</w:t>
      </w:r>
      <w:r w:rsidR="00EC48CB" w:rsidRPr="005B2B89">
        <w:rPr>
          <w:rFonts w:ascii="Arial Narrow" w:hAnsi="Arial Narrow"/>
        </w:rPr>
        <w:t xml:space="preserve"> </w:t>
      </w:r>
      <w:r w:rsidRPr="005B2B89">
        <w:rPr>
          <w:rFonts w:ascii="Arial Narrow" w:hAnsi="Arial Narrow"/>
        </w:rPr>
        <w:t>……………....................</w:t>
      </w:r>
      <w:r w:rsidR="00EC48CB" w:rsidRPr="005B2B89">
        <w:rPr>
          <w:rFonts w:ascii="Arial Narrow" w:hAnsi="Arial Narrow"/>
        </w:rPr>
        <w:t xml:space="preserve"> </w:t>
      </w:r>
      <w:r w:rsidRPr="005B2B89">
        <w:rPr>
          <w:rFonts w:ascii="Arial Narrow" w:hAnsi="Arial Narrow"/>
        </w:rPr>
        <w:t xml:space="preserve">, ci-dessous désignée «le soumissionnaire», a soumis son offre en date du ……………..........................………..   pour l’Appel d’Offres National Ouvert </w:t>
      </w:r>
      <w:r w:rsidRPr="005B2B89">
        <w:rPr>
          <w:rFonts w:ascii="Arial Narrow" w:hAnsi="Arial Narrow"/>
          <w:b/>
          <w:color w:val="FF0000"/>
        </w:rPr>
        <w:t>N</w:t>
      </w:r>
      <w:r w:rsidR="00D32C88" w:rsidRPr="005B2B89">
        <w:rPr>
          <w:rFonts w:ascii="Arial Narrow" w:hAnsi="Arial Narrow"/>
          <w:b/>
          <w:color w:val="FF0000"/>
        </w:rPr>
        <w:t>°</w:t>
      </w:r>
      <w:r w:rsidR="00DA4B96">
        <w:rPr>
          <w:rFonts w:ascii="Arial Narrow" w:hAnsi="Arial Narrow"/>
          <w:b/>
          <w:color w:val="FF0000"/>
        </w:rPr>
        <w:t>___/</w:t>
      </w:r>
      <w:r w:rsidR="00F46748" w:rsidRPr="005B2B89">
        <w:rPr>
          <w:rFonts w:ascii="Arial Narrow" w:hAnsi="Arial Narrow"/>
          <w:b/>
          <w:color w:val="FF0000"/>
        </w:rPr>
        <w:t>AONO</w:t>
      </w:r>
      <w:r w:rsidR="00DA4B96">
        <w:rPr>
          <w:rFonts w:ascii="Arial Narrow" w:hAnsi="Arial Narrow"/>
          <w:b/>
          <w:color w:val="FF0000"/>
        </w:rPr>
        <w:t>.PU</w:t>
      </w:r>
      <w:r w:rsidR="00F46748" w:rsidRPr="005B2B89">
        <w:rPr>
          <w:rFonts w:ascii="Arial Narrow" w:hAnsi="Arial Narrow"/>
          <w:b/>
          <w:color w:val="FF0000"/>
        </w:rPr>
        <w:t>/</w:t>
      </w:r>
      <w:r w:rsidR="00500082">
        <w:rPr>
          <w:rFonts w:ascii="Arial Narrow" w:hAnsi="Arial Narrow"/>
          <w:b/>
          <w:color w:val="FF0000"/>
        </w:rPr>
        <w:t>CBO</w:t>
      </w:r>
      <w:r w:rsidR="00F46748" w:rsidRPr="005B2B89">
        <w:rPr>
          <w:rFonts w:ascii="Arial Narrow" w:hAnsi="Arial Narrow"/>
          <w:b/>
          <w:color w:val="FF0000"/>
        </w:rPr>
        <w:t>/SG/CI</w:t>
      </w:r>
      <w:r w:rsidR="00D32C88" w:rsidRPr="005B2B89">
        <w:rPr>
          <w:rFonts w:ascii="Arial Narrow" w:hAnsi="Arial Narrow"/>
          <w:b/>
          <w:color w:val="FF0000"/>
        </w:rPr>
        <w:t>PM/</w:t>
      </w:r>
      <w:r w:rsidR="005E33A6">
        <w:rPr>
          <w:rFonts w:ascii="Arial Narrow" w:hAnsi="Arial Narrow"/>
          <w:b/>
          <w:color w:val="FF0000"/>
        </w:rPr>
        <w:t>2023</w:t>
      </w:r>
      <w:r w:rsidR="00D32C88" w:rsidRPr="005B2B89">
        <w:rPr>
          <w:rFonts w:ascii="Arial Narrow" w:hAnsi="Arial Narrow"/>
          <w:b/>
          <w:bCs/>
          <w:color w:val="FF0000"/>
          <w:sz w:val="22"/>
          <w:szCs w:val="22"/>
        </w:rPr>
        <w:t xml:space="preserve"> </w:t>
      </w:r>
      <w:r w:rsidRPr="005B2B89">
        <w:rPr>
          <w:rFonts w:ascii="Arial Narrow" w:hAnsi="Arial Narrow"/>
        </w:rPr>
        <w:t xml:space="preserve">du_________ pour les travaux de ________________________ dans le Département </w:t>
      </w:r>
      <w:r w:rsidR="00D44631" w:rsidRPr="005B2B89">
        <w:rPr>
          <w:rFonts w:ascii="Arial Narrow" w:hAnsi="Arial Narrow"/>
        </w:rPr>
        <w:t>du Lom et Djérem</w:t>
      </w:r>
      <w:r w:rsidRPr="005B2B89">
        <w:rPr>
          <w:rFonts w:ascii="Arial Narrow" w:hAnsi="Arial Narrow"/>
        </w:rPr>
        <w:t xml:space="preserve">, Région de l’Est ci-dessous désignée «l’offre», et pour laquelle il doit joindre un cautionnement provisoire équivalant à </w:t>
      </w:r>
      <w:r w:rsidRPr="005B2B89">
        <w:rPr>
          <w:rFonts w:ascii="Arial Narrow" w:hAnsi="Arial Narrow"/>
          <w:i/>
          <w:iCs/>
        </w:rPr>
        <w:t xml:space="preserve">[indiquer le montant] </w:t>
      </w:r>
      <w:r w:rsidRPr="005B2B89">
        <w:rPr>
          <w:rFonts w:ascii="Arial Narrow" w:hAnsi="Arial Narrow"/>
        </w:rPr>
        <w:t>francs CFA,</w:t>
      </w:r>
    </w:p>
    <w:p w:rsidR="00F551C2" w:rsidRPr="005B2B89" w:rsidRDefault="00F551C2" w:rsidP="00F551C2">
      <w:pPr>
        <w:widowControl w:val="0"/>
        <w:autoSpaceDE w:val="0"/>
        <w:autoSpaceDN w:val="0"/>
        <w:adjustRightInd w:val="0"/>
        <w:ind w:right="-8"/>
        <w:jc w:val="both"/>
        <w:rPr>
          <w:rFonts w:ascii="Arial Narrow" w:hAnsi="Arial Narrow"/>
        </w:rPr>
      </w:pPr>
      <w:r w:rsidRPr="005B2B89">
        <w:rPr>
          <w:rFonts w:ascii="Arial Narrow" w:hAnsi="Arial Narrow"/>
        </w:rPr>
        <w:t xml:space="preserve">Nous…………....................…............ </w:t>
      </w:r>
      <w:r w:rsidRPr="005B2B89">
        <w:rPr>
          <w:rFonts w:ascii="Arial Narrow" w:hAnsi="Arial Narrow"/>
          <w:i/>
          <w:iCs/>
        </w:rPr>
        <w:t>[Nom et adresse de la banque]</w:t>
      </w:r>
      <w:r w:rsidRPr="005B2B89">
        <w:rPr>
          <w:rFonts w:ascii="Arial Narrow" w:hAnsi="Arial Narrow"/>
        </w:rPr>
        <w:t xml:space="preserve">, représentée par……………................……….. </w:t>
      </w:r>
      <w:r w:rsidRPr="005B2B89">
        <w:rPr>
          <w:rFonts w:ascii="Arial Narrow" w:hAnsi="Arial Narrow"/>
          <w:i/>
          <w:iCs/>
        </w:rPr>
        <w:t>[Noms des signataires]</w:t>
      </w:r>
      <w:r w:rsidRPr="005B2B89">
        <w:rPr>
          <w:rFonts w:ascii="Arial Narrow" w:hAnsi="Arial Narrow"/>
        </w:rPr>
        <w:t xml:space="preserve">, ci-dessous désignée «la banque», déclarons garantir le paiement à l’Autorité Contractante de la somme maximale de </w:t>
      </w:r>
      <w:r w:rsidRPr="005B2B89">
        <w:rPr>
          <w:rFonts w:ascii="Arial Narrow" w:hAnsi="Arial Narrow"/>
          <w:i/>
          <w:iCs/>
        </w:rPr>
        <w:t xml:space="preserve">[indiquer le montant] </w:t>
      </w:r>
      <w:r w:rsidRPr="005B2B89">
        <w:rPr>
          <w:rFonts w:ascii="Arial Narrow" w:hAnsi="Arial Narrow"/>
        </w:rPr>
        <w:t>Francs CFA, que la banque s’engage à régler intégralement à l’Autorité Contractante, s’obligeant elle-même, ses successeurs et assignataires.</w:t>
      </w:r>
    </w:p>
    <w:p w:rsidR="00F551C2" w:rsidRPr="005B2B89" w:rsidRDefault="00F551C2" w:rsidP="00F551C2">
      <w:pPr>
        <w:widowControl w:val="0"/>
        <w:autoSpaceDE w:val="0"/>
        <w:autoSpaceDN w:val="0"/>
        <w:adjustRightInd w:val="0"/>
        <w:ind w:right="-20"/>
        <w:jc w:val="both"/>
        <w:rPr>
          <w:rFonts w:ascii="Arial Narrow" w:hAnsi="Arial Narrow"/>
        </w:rPr>
      </w:pPr>
      <w:r w:rsidRPr="005B2B89">
        <w:rPr>
          <w:rFonts w:ascii="Arial Narrow" w:hAnsi="Arial Narrow"/>
        </w:rPr>
        <w:t>Les conditions de cette obligation sont les suivantes :</w:t>
      </w:r>
    </w:p>
    <w:p w:rsidR="00F551C2" w:rsidRPr="005B2B89" w:rsidRDefault="00F551C2" w:rsidP="00F551C2">
      <w:pPr>
        <w:widowControl w:val="0"/>
        <w:autoSpaceDE w:val="0"/>
        <w:autoSpaceDN w:val="0"/>
        <w:adjustRightInd w:val="0"/>
        <w:ind w:right="-8"/>
        <w:jc w:val="both"/>
        <w:rPr>
          <w:rFonts w:ascii="Arial Narrow" w:hAnsi="Arial Narrow"/>
        </w:rPr>
      </w:pPr>
      <w:r w:rsidRPr="005B2B89">
        <w:rPr>
          <w:rFonts w:ascii="Arial Narrow" w:hAnsi="Arial Narrow"/>
        </w:rPr>
        <w:t>Si le soumissionnaire retire l’offre pendant la période de validité spécifiée par lui sur l’acte de soumission;</w:t>
      </w:r>
    </w:p>
    <w:p w:rsidR="00F551C2" w:rsidRPr="005B2B89" w:rsidRDefault="00F551C2" w:rsidP="00F551C2">
      <w:pPr>
        <w:widowControl w:val="0"/>
        <w:autoSpaceDE w:val="0"/>
        <w:autoSpaceDN w:val="0"/>
        <w:adjustRightInd w:val="0"/>
        <w:ind w:right="-20"/>
        <w:jc w:val="both"/>
        <w:rPr>
          <w:rFonts w:ascii="Arial Narrow" w:hAnsi="Arial Narrow"/>
        </w:rPr>
      </w:pPr>
      <w:r w:rsidRPr="005B2B89">
        <w:rPr>
          <w:rFonts w:ascii="Arial Narrow" w:hAnsi="Arial Narrow"/>
        </w:rPr>
        <w:t>Ou</w:t>
      </w:r>
    </w:p>
    <w:p w:rsidR="00F551C2" w:rsidRPr="005B2B89" w:rsidRDefault="00F551C2" w:rsidP="00F551C2">
      <w:pPr>
        <w:widowControl w:val="0"/>
        <w:autoSpaceDE w:val="0"/>
        <w:autoSpaceDN w:val="0"/>
        <w:adjustRightInd w:val="0"/>
        <w:ind w:right="-8"/>
        <w:jc w:val="both"/>
        <w:rPr>
          <w:rFonts w:ascii="Arial Narrow" w:hAnsi="Arial Narrow"/>
        </w:rPr>
      </w:pPr>
      <w:r w:rsidRPr="005B2B89">
        <w:rPr>
          <w:rFonts w:ascii="Arial Narrow" w:hAnsi="Arial Narrow"/>
        </w:rPr>
        <w:t xml:space="preserve">Si le soumissionnaire, s’étant vu notifier l’attribution de </w:t>
      </w:r>
      <w:r w:rsidR="00CD2F34">
        <w:rPr>
          <w:rFonts w:ascii="Arial Narrow" w:hAnsi="Arial Narrow"/>
        </w:rPr>
        <w:t>Le marché</w:t>
      </w:r>
      <w:r w:rsidRPr="005B2B89">
        <w:rPr>
          <w:rFonts w:ascii="Arial Narrow" w:hAnsi="Arial Narrow"/>
        </w:rPr>
        <w:t xml:space="preserve"> par l’Autorité Contractante pendant la période de validité:</w:t>
      </w:r>
    </w:p>
    <w:p w:rsidR="00F551C2" w:rsidRPr="005B2B89" w:rsidRDefault="00F551C2" w:rsidP="00F551C2">
      <w:pPr>
        <w:widowControl w:val="0"/>
        <w:autoSpaceDE w:val="0"/>
        <w:autoSpaceDN w:val="0"/>
        <w:adjustRightInd w:val="0"/>
        <w:ind w:left="107" w:right="-20"/>
        <w:jc w:val="both"/>
        <w:rPr>
          <w:rFonts w:ascii="Arial Narrow" w:hAnsi="Arial Narrow"/>
        </w:rPr>
      </w:pPr>
      <w:r w:rsidRPr="005B2B89">
        <w:rPr>
          <w:rFonts w:ascii="Arial Narrow" w:hAnsi="Arial Narrow"/>
        </w:rPr>
        <w:t>- Manque à signer ou refuse de signer le Marché, alors qu’il est requis de le faire;</w:t>
      </w:r>
    </w:p>
    <w:p w:rsidR="00F551C2" w:rsidRPr="005B2B89" w:rsidRDefault="00F551C2" w:rsidP="00F551C2">
      <w:pPr>
        <w:widowControl w:val="0"/>
        <w:autoSpaceDE w:val="0"/>
        <w:autoSpaceDN w:val="0"/>
        <w:adjustRightInd w:val="0"/>
        <w:ind w:left="334" w:right="-214" w:hanging="227"/>
        <w:jc w:val="both"/>
        <w:rPr>
          <w:rFonts w:ascii="Arial Narrow" w:hAnsi="Arial Narrow"/>
        </w:rPr>
      </w:pPr>
      <w:r w:rsidRPr="005B2B89">
        <w:rPr>
          <w:rFonts w:ascii="Arial Narrow" w:hAnsi="Arial Narrow"/>
        </w:rPr>
        <w:t xml:space="preserve">- Manque à fournir ou refuse de fournir le cautionnement définitif de </w:t>
      </w:r>
      <w:r w:rsidR="00CD2F34">
        <w:rPr>
          <w:rFonts w:ascii="Arial Narrow" w:hAnsi="Arial Narrow"/>
        </w:rPr>
        <w:t>Le marché</w:t>
      </w:r>
      <w:r w:rsidRPr="005B2B89">
        <w:rPr>
          <w:rFonts w:ascii="Arial Narrow" w:hAnsi="Arial Narrow"/>
        </w:rPr>
        <w:t xml:space="preserve"> (cautionnement définitif), comme prévu dans celui-ci.</w:t>
      </w:r>
    </w:p>
    <w:p w:rsidR="00F551C2" w:rsidRPr="005B2B89" w:rsidRDefault="00F551C2" w:rsidP="00F551C2">
      <w:pPr>
        <w:widowControl w:val="0"/>
        <w:autoSpaceDE w:val="0"/>
        <w:autoSpaceDN w:val="0"/>
        <w:adjustRightInd w:val="0"/>
        <w:ind w:right="82"/>
        <w:jc w:val="both"/>
        <w:rPr>
          <w:rFonts w:ascii="Arial Narrow" w:hAnsi="Arial Narrow"/>
        </w:rPr>
      </w:pPr>
      <w:r w:rsidRPr="005B2B89">
        <w:rPr>
          <w:rFonts w:ascii="Arial Narrow" w:hAnsi="Arial Narrow"/>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5B2B89" w:rsidRDefault="00F551C2" w:rsidP="00F551C2">
      <w:pPr>
        <w:widowControl w:val="0"/>
        <w:autoSpaceDE w:val="0"/>
        <w:autoSpaceDN w:val="0"/>
        <w:adjustRightInd w:val="0"/>
        <w:ind w:right="-8"/>
        <w:jc w:val="both"/>
        <w:rPr>
          <w:rFonts w:ascii="Arial Narrow" w:hAnsi="Arial Narrow"/>
        </w:rPr>
      </w:pPr>
      <w:r w:rsidRPr="005B2B89">
        <w:rPr>
          <w:rFonts w:ascii="Arial Narrow" w:hAnsi="Arial Narrow"/>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5B2B89" w:rsidRDefault="00F551C2" w:rsidP="00F551C2">
      <w:pPr>
        <w:widowControl w:val="0"/>
        <w:autoSpaceDE w:val="0"/>
        <w:autoSpaceDN w:val="0"/>
        <w:adjustRightInd w:val="0"/>
        <w:ind w:right="82"/>
        <w:jc w:val="both"/>
        <w:rPr>
          <w:rFonts w:ascii="Arial Narrow" w:hAnsi="Arial Narrow"/>
        </w:rPr>
      </w:pPr>
      <w:r w:rsidRPr="005B2B89">
        <w:rPr>
          <w:rFonts w:ascii="Arial Narrow" w:hAnsi="Arial Narrow"/>
        </w:rPr>
        <w:t>La présente caution est soumise pour son interprétation et son exécution au droit camerounais. Les tribunaux du Cameroun seront seuls compétents pour statuer surtout ce qui concerne le présent engagement et ses suites.</w:t>
      </w:r>
    </w:p>
    <w:p w:rsidR="00F551C2" w:rsidRPr="005B2B89" w:rsidRDefault="00F551C2" w:rsidP="00F551C2">
      <w:pPr>
        <w:widowControl w:val="0"/>
        <w:autoSpaceDE w:val="0"/>
        <w:autoSpaceDN w:val="0"/>
        <w:adjustRightInd w:val="0"/>
        <w:ind w:left="2160" w:right="-20" w:firstLine="720"/>
        <w:jc w:val="center"/>
        <w:rPr>
          <w:rFonts w:ascii="Arial Narrow" w:hAnsi="Arial Narrow"/>
        </w:rPr>
      </w:pPr>
      <w:r w:rsidRPr="005B2B89">
        <w:rPr>
          <w:rFonts w:ascii="Arial Narrow" w:hAnsi="Arial Narrow"/>
          <w:i/>
          <w:iCs/>
        </w:rPr>
        <w:t>Signé et authentifié par la banque</w:t>
      </w:r>
    </w:p>
    <w:p w:rsidR="00F551C2" w:rsidRPr="005B2B89" w:rsidRDefault="00F551C2" w:rsidP="00F551C2">
      <w:pPr>
        <w:widowControl w:val="0"/>
        <w:autoSpaceDE w:val="0"/>
        <w:autoSpaceDN w:val="0"/>
        <w:adjustRightInd w:val="0"/>
        <w:ind w:left="2160" w:right="-40" w:firstLine="720"/>
        <w:jc w:val="center"/>
        <w:rPr>
          <w:rFonts w:ascii="Arial Narrow" w:hAnsi="Arial Narrow"/>
          <w:i/>
          <w:iCs/>
        </w:rPr>
      </w:pPr>
      <w:r w:rsidRPr="005B2B89">
        <w:rPr>
          <w:rFonts w:ascii="Arial Narrow" w:hAnsi="Arial Narrow"/>
          <w:i/>
          <w:iCs/>
        </w:rPr>
        <w:t>à…..........................le……………..........................………..</w:t>
      </w:r>
    </w:p>
    <w:p w:rsidR="00F551C2" w:rsidRPr="005B2B89" w:rsidRDefault="00F551C2" w:rsidP="00F551C2">
      <w:pPr>
        <w:widowControl w:val="0"/>
        <w:autoSpaceDE w:val="0"/>
        <w:autoSpaceDN w:val="0"/>
        <w:adjustRightInd w:val="0"/>
        <w:ind w:left="2160" w:right="-40" w:firstLine="720"/>
        <w:jc w:val="center"/>
        <w:rPr>
          <w:rFonts w:ascii="Arial Narrow" w:hAnsi="Arial Narrow"/>
        </w:rPr>
      </w:pPr>
    </w:p>
    <w:p w:rsidR="00F551C2" w:rsidRPr="005B2B89" w:rsidRDefault="00F551C2" w:rsidP="00F551C2">
      <w:pPr>
        <w:widowControl w:val="0"/>
        <w:autoSpaceDE w:val="0"/>
        <w:autoSpaceDN w:val="0"/>
        <w:adjustRightInd w:val="0"/>
        <w:ind w:left="2160" w:right="-20" w:firstLine="720"/>
        <w:jc w:val="center"/>
        <w:rPr>
          <w:rFonts w:ascii="Arial Narrow" w:hAnsi="Arial Narrow"/>
          <w:i/>
          <w:iCs/>
        </w:rPr>
      </w:pPr>
      <w:r w:rsidRPr="005B2B89">
        <w:rPr>
          <w:rFonts w:ascii="Arial Narrow" w:hAnsi="Arial Narrow"/>
          <w:i/>
          <w:iCs/>
        </w:rPr>
        <w:t>[Signature de la banque]</w:t>
      </w:r>
    </w:p>
    <w:p w:rsidR="00F551C2" w:rsidRPr="005B2B89" w:rsidRDefault="00F551C2" w:rsidP="00F551C2">
      <w:pPr>
        <w:pageBreakBefore/>
        <w:widowControl w:val="0"/>
        <w:autoSpaceDE w:val="0"/>
        <w:jc w:val="center"/>
        <w:rPr>
          <w:rFonts w:ascii="Arial Narrow" w:hAnsi="Arial Narrow"/>
          <w:sz w:val="28"/>
          <w:szCs w:val="28"/>
        </w:rPr>
      </w:pPr>
      <w:r w:rsidRPr="005B2B89">
        <w:rPr>
          <w:rFonts w:ascii="Arial Narrow" w:hAnsi="Arial Narrow" w:cs="Arial"/>
          <w:b/>
          <w:bCs/>
          <w:sz w:val="28"/>
          <w:szCs w:val="28"/>
        </w:rPr>
        <w:lastRenderedPageBreak/>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3</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Modèle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de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cautionnement</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définitif</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Banque</w:t>
      </w:r>
      <w:r w:rsidRPr="005B2B89">
        <w:rPr>
          <w:rFonts w:ascii="Arial Narrow" w:hAnsi="Arial Narrow" w:cs="Arial"/>
          <w:spacing w:val="7"/>
        </w:rPr>
        <w:t xml:space="preserve"> </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Référence</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Caution</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N°</w:t>
      </w:r>
      <w:r w:rsidRPr="005B2B89">
        <w:rPr>
          <w:rFonts w:ascii="Arial Narrow" w:hAnsi="Arial Narrow" w:cs="Arial"/>
          <w:spacing w:val="7"/>
        </w:rPr>
        <w:t xml:space="preserve"> </w:t>
      </w:r>
      <w:r w:rsidRPr="005B2B89">
        <w:rPr>
          <w:rFonts w:ascii="Arial Narrow" w:hAnsi="Arial Narrow" w:cs="Arial"/>
          <w:i/>
          <w:iCs/>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xml:space="preserve">A </w:t>
      </w:r>
      <w:r w:rsidR="00D44631" w:rsidRPr="005B2B89">
        <w:rPr>
          <w:rFonts w:ascii="Arial Narrow" w:hAnsi="Arial Narrow" w:cs="Arial"/>
          <w:i/>
          <w:iCs/>
        </w:rPr>
        <w:t>M</w:t>
      </w:r>
      <w:r w:rsidR="00EC48CB" w:rsidRPr="005B2B89">
        <w:rPr>
          <w:rFonts w:ascii="Arial Narrow" w:hAnsi="Arial Narrow" w:cs="Arial"/>
          <w:i/>
          <w:iCs/>
        </w:rPr>
        <w:t xml:space="preserve">onsieur </w:t>
      </w:r>
      <w:r w:rsidR="00D44631" w:rsidRPr="005B2B89">
        <w:rPr>
          <w:rFonts w:ascii="Arial Narrow" w:hAnsi="Arial Narrow" w:cs="Arial"/>
          <w:i/>
          <w:iCs/>
        </w:rPr>
        <w:t xml:space="preserve">le </w:t>
      </w:r>
      <w:r w:rsidR="00EC48CB" w:rsidRPr="005B2B89">
        <w:rPr>
          <w:rFonts w:ascii="Arial Narrow" w:hAnsi="Arial Narrow"/>
          <w:b/>
          <w:color w:val="FF0000"/>
        </w:rPr>
        <w:t xml:space="preserve">Maire de la Commune de </w:t>
      </w:r>
      <w:r w:rsidR="005E33A6">
        <w:rPr>
          <w:rFonts w:ascii="Arial Narrow" w:hAnsi="Arial Narrow"/>
          <w:b/>
          <w:color w:val="FF0000"/>
        </w:rPr>
        <w:t>BETARE-OYA</w:t>
      </w:r>
      <w:r w:rsidR="00EC48CB" w:rsidRPr="005B2B89">
        <w:rPr>
          <w:rFonts w:ascii="Arial Narrow" w:hAnsi="Arial Narrow"/>
        </w:rPr>
        <w:t xml:space="preserve"> </w:t>
      </w:r>
      <w:r w:rsidR="009B1E18" w:rsidRPr="005B2B89">
        <w:rPr>
          <w:rFonts w:ascii="Arial Narrow" w:hAnsi="Arial Narrow" w:cs="Arial"/>
          <w:i/>
          <w:iCs/>
        </w:rPr>
        <w:t>……………………</w:t>
      </w:r>
      <w:r w:rsidRPr="005B2B89">
        <w:rPr>
          <w:rFonts w:ascii="Arial Narrow" w:hAnsi="Arial Narrow" w:cs="Arial"/>
        </w:rPr>
        <w:t xml:space="preserve"> ci-dessous désigné </w:t>
      </w:r>
      <w:r w:rsidRPr="005B2B89">
        <w:rPr>
          <w:rFonts w:ascii="Arial Narrow" w:hAnsi="Arial Narrow" w:cs="Arial"/>
          <w:i/>
          <w:iCs/>
        </w:rPr>
        <w:t xml:space="preserve">le </w:t>
      </w:r>
      <w:r w:rsidRPr="005B2B89">
        <w:rPr>
          <w:rFonts w:ascii="Arial Narrow" w:hAnsi="Arial Narrow" w:cs="Arial"/>
        </w:rPr>
        <w:t>« Maître d’ouvrage »</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Attendu</w:t>
      </w:r>
      <w:r w:rsidRPr="005B2B89">
        <w:rPr>
          <w:rFonts w:ascii="Arial Narrow" w:hAnsi="Arial Narrow" w:cs="Arial"/>
          <w:spacing w:val="11"/>
        </w:rPr>
        <w:t xml:space="preserve"> </w:t>
      </w:r>
      <w:r w:rsidRPr="005B2B89">
        <w:rPr>
          <w:rFonts w:ascii="Arial Narrow" w:hAnsi="Arial Narrow" w:cs="Arial"/>
        </w:rPr>
        <w:t>que</w:t>
      </w:r>
      <w:r w:rsidRPr="005B2B89">
        <w:rPr>
          <w:rFonts w:ascii="Arial Narrow" w:hAnsi="Arial Narrow" w:cs="Arial"/>
          <w:spacing w:val="11"/>
        </w:rPr>
        <w:t xml:space="preserve"> ; </w:t>
      </w:r>
      <w:r w:rsidRPr="005B2B89">
        <w:rPr>
          <w:rFonts w:ascii="Arial Narrow" w:hAnsi="Arial Narrow" w:cs="Arial"/>
          <w:i/>
          <w:iCs/>
        </w:rPr>
        <w:t>…...................................................……….. [nom</w:t>
      </w:r>
      <w:r w:rsidRPr="005B2B89">
        <w:rPr>
          <w:rFonts w:ascii="Arial Narrow" w:hAnsi="Arial Narrow" w:cs="Arial"/>
          <w:i/>
          <w:iCs/>
          <w:spacing w:val="9"/>
        </w:rPr>
        <w:t xml:space="preserve"> </w:t>
      </w:r>
      <w:r w:rsidRPr="005B2B89">
        <w:rPr>
          <w:rFonts w:ascii="Arial Narrow" w:hAnsi="Arial Narrow" w:cs="Arial"/>
          <w:i/>
          <w:iCs/>
        </w:rPr>
        <w:t>et</w:t>
      </w:r>
      <w:r w:rsidRPr="005B2B89">
        <w:rPr>
          <w:rFonts w:ascii="Arial Narrow" w:hAnsi="Arial Narrow" w:cs="Arial"/>
          <w:i/>
          <w:iCs/>
          <w:spacing w:val="9"/>
        </w:rPr>
        <w:t xml:space="preserve"> </w:t>
      </w:r>
      <w:r w:rsidRPr="005B2B89">
        <w:rPr>
          <w:rFonts w:ascii="Arial Narrow" w:hAnsi="Arial Narrow" w:cs="Arial"/>
          <w:i/>
          <w:iCs/>
        </w:rPr>
        <w:t>adresse</w:t>
      </w:r>
      <w:r w:rsidRPr="005B2B89">
        <w:rPr>
          <w:rFonts w:ascii="Arial Narrow" w:hAnsi="Arial Narrow" w:cs="Arial"/>
          <w:i/>
          <w:iCs/>
          <w:spacing w:val="9"/>
        </w:rPr>
        <w:t xml:space="preserve"> </w:t>
      </w:r>
      <w:r w:rsidRPr="005B2B89">
        <w:rPr>
          <w:rFonts w:ascii="Arial Narrow" w:hAnsi="Arial Narrow" w:cs="Arial"/>
          <w:i/>
          <w:iCs/>
        </w:rPr>
        <w:t>de</w:t>
      </w:r>
      <w:r w:rsidRPr="005B2B89">
        <w:rPr>
          <w:rFonts w:ascii="Arial Narrow" w:hAnsi="Arial Narrow" w:cs="Arial"/>
          <w:i/>
          <w:iCs/>
          <w:spacing w:val="9"/>
        </w:rPr>
        <w:t xml:space="preserve"> </w:t>
      </w:r>
      <w:r w:rsidRPr="005B2B89">
        <w:rPr>
          <w:rFonts w:ascii="Arial Narrow" w:hAnsi="Arial Narrow" w:cs="Arial"/>
          <w:i/>
          <w:iCs/>
        </w:rPr>
        <w:t>l’entreprise]</w:t>
      </w:r>
      <w:r w:rsidRPr="005B2B89">
        <w:rPr>
          <w:rFonts w:ascii="Arial Narrow" w:hAnsi="Arial Narrow" w:cs="Arial"/>
        </w:rPr>
        <w:t>,</w:t>
      </w:r>
      <w:r w:rsidRPr="005B2B89">
        <w:rPr>
          <w:rFonts w:ascii="Arial Narrow" w:hAnsi="Arial Narrow" w:cs="Arial"/>
          <w:spacing w:val="11"/>
        </w:rPr>
        <w:t xml:space="preserve"> </w:t>
      </w:r>
      <w:r w:rsidRPr="005B2B89">
        <w:rPr>
          <w:rFonts w:ascii="Arial Narrow" w:hAnsi="Arial Narrow" w:cs="Arial"/>
        </w:rPr>
        <w:t>ci-dessous</w:t>
      </w:r>
      <w:r w:rsidRPr="005B2B89">
        <w:rPr>
          <w:rFonts w:ascii="Arial Narrow" w:hAnsi="Arial Narrow" w:cs="Arial"/>
          <w:spacing w:val="11"/>
        </w:rPr>
        <w:t xml:space="preserve"> </w:t>
      </w:r>
      <w:r w:rsidRPr="005B2B89">
        <w:rPr>
          <w:rFonts w:ascii="Arial Narrow" w:hAnsi="Arial Narrow" w:cs="Arial"/>
        </w:rPr>
        <w:t>désigné «</w:t>
      </w:r>
      <w:r w:rsidRPr="005B2B89">
        <w:rPr>
          <w:rFonts w:ascii="Arial Narrow" w:hAnsi="Arial Narrow" w:cs="Arial"/>
          <w:spacing w:val="7"/>
        </w:rPr>
        <w:t xml:space="preserve"> </w:t>
      </w:r>
      <w:r w:rsidRPr="005B2B89">
        <w:rPr>
          <w:rFonts w:ascii="Arial Narrow" w:hAnsi="Arial Narrow" w:cs="Arial"/>
        </w:rPr>
        <w:t>l’entrepreneur</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s’est</w:t>
      </w:r>
      <w:r w:rsidRPr="005B2B89">
        <w:rPr>
          <w:rFonts w:ascii="Arial Narrow" w:hAnsi="Arial Narrow" w:cs="Arial"/>
          <w:spacing w:val="7"/>
        </w:rPr>
        <w:t xml:space="preserve"> </w:t>
      </w:r>
      <w:r w:rsidRPr="005B2B89">
        <w:rPr>
          <w:rFonts w:ascii="Arial Narrow" w:hAnsi="Arial Narrow" w:cs="Arial"/>
        </w:rPr>
        <w:t>engagé,</w:t>
      </w:r>
      <w:r w:rsidRPr="005B2B89">
        <w:rPr>
          <w:rFonts w:ascii="Arial Narrow" w:hAnsi="Arial Narrow" w:cs="Arial"/>
          <w:spacing w:val="7"/>
        </w:rPr>
        <w:t xml:space="preserve"> </w:t>
      </w:r>
      <w:r w:rsidRPr="005B2B89">
        <w:rPr>
          <w:rFonts w:ascii="Arial Narrow" w:hAnsi="Arial Narrow" w:cs="Arial"/>
        </w:rPr>
        <w:t>en</w:t>
      </w:r>
      <w:r w:rsidRPr="005B2B89">
        <w:rPr>
          <w:rFonts w:ascii="Arial Narrow" w:hAnsi="Arial Narrow" w:cs="Arial"/>
          <w:spacing w:val="7"/>
        </w:rPr>
        <w:t xml:space="preserve"> </w:t>
      </w:r>
      <w:r w:rsidRPr="005B2B89">
        <w:rPr>
          <w:rFonts w:ascii="Arial Narrow" w:hAnsi="Arial Narrow" w:cs="Arial"/>
        </w:rPr>
        <w:t>exécution</w:t>
      </w:r>
      <w:r w:rsidRPr="005B2B89">
        <w:rPr>
          <w:rFonts w:ascii="Arial Narrow" w:hAnsi="Arial Narrow" w:cs="Arial"/>
          <w:spacing w:val="7"/>
        </w:rPr>
        <w:t xml:space="preserve"> </w:t>
      </w:r>
      <w:r w:rsidRPr="005B2B89">
        <w:rPr>
          <w:rFonts w:ascii="Arial Narrow" w:hAnsi="Arial Narrow" w:cs="Arial"/>
        </w:rPr>
        <w:t>du</w:t>
      </w:r>
      <w:r w:rsidRPr="005B2B89">
        <w:rPr>
          <w:rFonts w:ascii="Arial Narrow" w:hAnsi="Arial Narrow" w:cs="Arial"/>
          <w:spacing w:val="7"/>
        </w:rPr>
        <w:t xml:space="preserve"> </w:t>
      </w:r>
      <w:r w:rsidRPr="005B2B89">
        <w:rPr>
          <w:rFonts w:ascii="Arial Narrow" w:hAnsi="Arial Narrow" w:cs="Arial"/>
        </w:rPr>
        <w:t>marché</w:t>
      </w:r>
      <w:r w:rsidRPr="005B2B89">
        <w:rPr>
          <w:rFonts w:ascii="Arial Narrow" w:hAnsi="Arial Narrow" w:cs="Arial"/>
          <w:spacing w:val="7"/>
        </w:rPr>
        <w:t xml:space="preserve"> </w:t>
      </w:r>
      <w:r w:rsidRPr="005B2B89">
        <w:rPr>
          <w:rFonts w:ascii="Arial Narrow" w:hAnsi="Arial Narrow" w:cs="Arial"/>
        </w:rPr>
        <w:t>désigné</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7"/>
        </w:rPr>
        <w:t xml:space="preserve"> </w:t>
      </w:r>
      <w:r w:rsidR="00CD2F34">
        <w:rPr>
          <w:rFonts w:ascii="Arial Narrow" w:hAnsi="Arial Narrow" w:cs="Arial"/>
        </w:rPr>
        <w:t>Le marché</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 xml:space="preserve">réaliser </w:t>
      </w:r>
      <w:r w:rsidRPr="005B2B89">
        <w:rPr>
          <w:rFonts w:ascii="Arial Narrow" w:hAnsi="Arial Narrow" w:cs="Arial"/>
          <w:i/>
          <w:iCs/>
        </w:rPr>
        <w:t>[indiquer</w:t>
      </w:r>
      <w:r w:rsidRPr="005B2B89">
        <w:rPr>
          <w:rFonts w:ascii="Arial Narrow" w:hAnsi="Arial Narrow" w:cs="Arial"/>
          <w:i/>
          <w:iCs/>
          <w:spacing w:val="6"/>
        </w:rPr>
        <w:t xml:space="preserve"> </w:t>
      </w:r>
      <w:r w:rsidRPr="005B2B89">
        <w:rPr>
          <w:rFonts w:ascii="Arial Narrow" w:hAnsi="Arial Narrow" w:cs="Arial"/>
          <w:i/>
          <w:iCs/>
        </w:rPr>
        <w:t>la</w:t>
      </w:r>
      <w:r w:rsidRPr="005B2B89">
        <w:rPr>
          <w:rFonts w:ascii="Arial Narrow" w:hAnsi="Arial Narrow" w:cs="Arial"/>
          <w:i/>
          <w:iCs/>
          <w:spacing w:val="6"/>
        </w:rPr>
        <w:t xml:space="preserve"> </w:t>
      </w:r>
      <w:r w:rsidRPr="005B2B89">
        <w:rPr>
          <w:rFonts w:ascii="Arial Narrow" w:hAnsi="Arial Narrow" w:cs="Arial"/>
          <w:i/>
          <w:iCs/>
        </w:rPr>
        <w:t>nature</w:t>
      </w:r>
      <w:r w:rsidRPr="005B2B89">
        <w:rPr>
          <w:rFonts w:ascii="Arial Narrow" w:hAnsi="Arial Narrow" w:cs="Arial"/>
          <w:i/>
          <w:iCs/>
          <w:spacing w:val="6"/>
        </w:rPr>
        <w:t xml:space="preserve"> </w:t>
      </w:r>
      <w:r w:rsidRPr="005B2B89">
        <w:rPr>
          <w:rFonts w:ascii="Arial Narrow" w:hAnsi="Arial Narrow" w:cs="Arial"/>
          <w:i/>
          <w:iCs/>
        </w:rPr>
        <w:t>des</w:t>
      </w:r>
      <w:r w:rsidRPr="005B2B89">
        <w:rPr>
          <w:rFonts w:ascii="Arial Narrow" w:hAnsi="Arial Narrow" w:cs="Arial"/>
          <w:i/>
          <w:iCs/>
          <w:spacing w:val="6"/>
        </w:rPr>
        <w:t xml:space="preserve"> </w:t>
      </w:r>
      <w:r w:rsidRPr="005B2B89">
        <w:rPr>
          <w:rFonts w:ascii="Arial Narrow" w:hAnsi="Arial Narrow" w:cs="Arial"/>
          <w:i/>
          <w:iCs/>
        </w:rPr>
        <w:t>travaux</w:t>
      </w:r>
      <w:r w:rsidRPr="005B2B89">
        <w:rPr>
          <w:rFonts w:ascii="Arial Narrow" w:hAnsi="Arial Narrow" w:cs="Arial"/>
          <w:i/>
          <w:iCs/>
          <w:spacing w:val="6"/>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Attendu</w:t>
      </w:r>
      <w:r w:rsidRPr="005B2B89">
        <w:rPr>
          <w:rFonts w:ascii="Arial Narrow" w:hAnsi="Arial Narrow" w:cs="Arial"/>
          <w:spacing w:val="5"/>
        </w:rPr>
        <w:t xml:space="preserve"> </w:t>
      </w:r>
      <w:r w:rsidRPr="005B2B89">
        <w:rPr>
          <w:rFonts w:ascii="Arial Narrow" w:hAnsi="Arial Narrow" w:cs="Arial"/>
        </w:rPr>
        <w:t>qu’il</w:t>
      </w:r>
      <w:r w:rsidRPr="005B2B89">
        <w:rPr>
          <w:rFonts w:ascii="Arial Narrow" w:hAnsi="Arial Narrow" w:cs="Arial"/>
          <w:spacing w:val="5"/>
        </w:rPr>
        <w:t xml:space="preserve"> </w:t>
      </w:r>
      <w:r w:rsidRPr="005B2B89">
        <w:rPr>
          <w:rFonts w:ascii="Arial Narrow" w:hAnsi="Arial Narrow" w:cs="Arial"/>
        </w:rPr>
        <w:t>est</w:t>
      </w:r>
      <w:r w:rsidRPr="005B2B89">
        <w:rPr>
          <w:rFonts w:ascii="Arial Narrow" w:hAnsi="Arial Narrow" w:cs="Arial"/>
          <w:spacing w:val="5"/>
        </w:rPr>
        <w:t xml:space="preserve"> </w:t>
      </w:r>
      <w:r w:rsidRPr="005B2B89">
        <w:rPr>
          <w:rFonts w:ascii="Arial Narrow" w:hAnsi="Arial Narrow" w:cs="Arial"/>
        </w:rPr>
        <w:t>stipulé</w:t>
      </w:r>
      <w:r w:rsidRPr="005B2B89">
        <w:rPr>
          <w:rFonts w:ascii="Arial Narrow" w:hAnsi="Arial Narrow" w:cs="Arial"/>
          <w:spacing w:val="5"/>
        </w:rPr>
        <w:t xml:space="preserve"> </w:t>
      </w:r>
      <w:r w:rsidRPr="005B2B89">
        <w:rPr>
          <w:rFonts w:ascii="Arial Narrow" w:hAnsi="Arial Narrow" w:cs="Arial"/>
        </w:rPr>
        <w:t>dans</w:t>
      </w:r>
      <w:r w:rsidRPr="005B2B89">
        <w:rPr>
          <w:rFonts w:ascii="Arial Narrow" w:hAnsi="Arial Narrow" w:cs="Arial"/>
          <w:spacing w:val="5"/>
        </w:rPr>
        <w:t xml:space="preserve"> </w:t>
      </w:r>
      <w:r w:rsidRPr="005B2B89">
        <w:rPr>
          <w:rFonts w:ascii="Arial Narrow" w:hAnsi="Arial Narrow" w:cs="Arial"/>
        </w:rPr>
        <w:t>le</w:t>
      </w:r>
      <w:r w:rsidRPr="005B2B89">
        <w:rPr>
          <w:rFonts w:ascii="Arial Narrow" w:hAnsi="Arial Narrow" w:cs="Arial"/>
          <w:spacing w:val="5"/>
        </w:rPr>
        <w:t xml:space="preserve"> </w:t>
      </w:r>
      <w:r w:rsidRPr="005B2B89">
        <w:rPr>
          <w:rFonts w:ascii="Arial Narrow" w:hAnsi="Arial Narrow" w:cs="Arial"/>
        </w:rPr>
        <w:t>marché</w:t>
      </w:r>
      <w:r w:rsidRPr="005B2B89">
        <w:rPr>
          <w:rFonts w:ascii="Arial Narrow" w:hAnsi="Arial Narrow" w:cs="Arial"/>
          <w:spacing w:val="5"/>
        </w:rPr>
        <w:t xml:space="preserve"> </w:t>
      </w:r>
      <w:r w:rsidRPr="005B2B89">
        <w:rPr>
          <w:rFonts w:ascii="Arial Narrow" w:hAnsi="Arial Narrow" w:cs="Arial"/>
        </w:rPr>
        <w:t>que</w:t>
      </w:r>
      <w:r w:rsidRPr="005B2B89">
        <w:rPr>
          <w:rFonts w:ascii="Arial Narrow" w:hAnsi="Arial Narrow" w:cs="Arial"/>
          <w:spacing w:val="5"/>
        </w:rPr>
        <w:t xml:space="preserve"> </w:t>
      </w:r>
      <w:r w:rsidRPr="005B2B89">
        <w:rPr>
          <w:rFonts w:ascii="Arial Narrow" w:hAnsi="Arial Narrow" w:cs="Arial"/>
        </w:rPr>
        <w:t>l’entrepreneur</w:t>
      </w:r>
      <w:r w:rsidRPr="005B2B89">
        <w:rPr>
          <w:rFonts w:ascii="Arial Narrow" w:hAnsi="Arial Narrow" w:cs="Arial"/>
          <w:spacing w:val="5"/>
        </w:rPr>
        <w:t xml:space="preserve"> </w:t>
      </w:r>
      <w:r w:rsidRPr="005B2B89">
        <w:rPr>
          <w:rFonts w:ascii="Arial Narrow" w:hAnsi="Arial Narrow" w:cs="Arial"/>
        </w:rPr>
        <w:t>remettra au Maître d’ouvrage Délégué</w:t>
      </w:r>
      <w:r w:rsidRPr="005B2B89">
        <w:rPr>
          <w:rFonts w:ascii="Arial Narrow" w:hAnsi="Arial Narrow" w:cs="Arial"/>
          <w:spacing w:val="5"/>
        </w:rPr>
        <w:t xml:space="preserve"> </w:t>
      </w:r>
      <w:r w:rsidRPr="005B2B89">
        <w:rPr>
          <w:rFonts w:ascii="Arial Narrow" w:hAnsi="Arial Narrow" w:cs="Arial"/>
        </w:rPr>
        <w:t>un</w:t>
      </w:r>
      <w:r w:rsidRPr="005B2B89">
        <w:rPr>
          <w:rFonts w:ascii="Arial Narrow" w:hAnsi="Arial Narrow" w:cs="Arial"/>
          <w:spacing w:val="5"/>
        </w:rPr>
        <w:t xml:space="preserve"> </w:t>
      </w:r>
      <w:r w:rsidRPr="005B2B89">
        <w:rPr>
          <w:rFonts w:ascii="Arial Narrow" w:hAnsi="Arial Narrow" w:cs="Arial"/>
        </w:rPr>
        <w:t>cautionnement définitif, d’un montant égal à</w:t>
      </w:r>
      <w:r w:rsidRPr="005B2B89">
        <w:rPr>
          <w:rFonts w:ascii="Arial Narrow" w:hAnsi="Arial Narrow" w:cs="Arial"/>
          <w:spacing w:val="25"/>
        </w:rPr>
        <w:t xml:space="preserve"> </w:t>
      </w:r>
      <w:r w:rsidR="00C72F86">
        <w:rPr>
          <w:rFonts w:ascii="Arial Narrow" w:hAnsi="Arial Narrow" w:cs="Arial"/>
          <w:i/>
          <w:iCs/>
        </w:rPr>
        <w:t>5</w:t>
      </w:r>
      <w:r w:rsidRPr="005B2B89">
        <w:rPr>
          <w:rFonts w:ascii="Arial Narrow" w:hAnsi="Arial Narrow" w:cs="Arial"/>
          <w:i/>
          <w:iCs/>
        </w:rPr>
        <w:t xml:space="preserve">% </w:t>
      </w:r>
      <w:r w:rsidRPr="005B2B89">
        <w:rPr>
          <w:rFonts w:ascii="Arial Narrow" w:hAnsi="Arial Narrow" w:cs="Arial"/>
        </w:rPr>
        <w:t xml:space="preserve">du montant TTC de </w:t>
      </w:r>
      <w:r w:rsidR="00CD2F34">
        <w:rPr>
          <w:rFonts w:ascii="Arial Narrow" w:hAnsi="Arial Narrow" w:cs="Arial"/>
        </w:rPr>
        <w:t>Le marché</w:t>
      </w:r>
      <w:r w:rsidRPr="005B2B89">
        <w:rPr>
          <w:rFonts w:ascii="Arial Narrow" w:hAnsi="Arial Narrow" w:cs="Arial"/>
        </w:rPr>
        <w:t>,</w:t>
      </w:r>
      <w:r w:rsidRPr="005B2B89">
        <w:rPr>
          <w:rFonts w:ascii="Arial Narrow" w:hAnsi="Arial Narrow" w:cs="Arial"/>
          <w:spacing w:val="18"/>
        </w:rPr>
        <w:t xml:space="preserve"> </w:t>
      </w:r>
      <w:r w:rsidRPr="005B2B89">
        <w:rPr>
          <w:rFonts w:ascii="Arial Narrow" w:hAnsi="Arial Narrow" w:cs="Arial"/>
        </w:rPr>
        <w:t>comme</w:t>
      </w:r>
      <w:r w:rsidRPr="005B2B89">
        <w:rPr>
          <w:rFonts w:ascii="Arial Narrow" w:hAnsi="Arial Narrow" w:cs="Arial"/>
          <w:spacing w:val="18"/>
        </w:rPr>
        <w:t xml:space="preserve"> </w:t>
      </w:r>
      <w:r w:rsidRPr="005B2B89">
        <w:rPr>
          <w:rFonts w:ascii="Arial Narrow" w:hAnsi="Arial Narrow" w:cs="Arial"/>
        </w:rPr>
        <w:t>garantie</w:t>
      </w:r>
      <w:r w:rsidRPr="005B2B89">
        <w:rPr>
          <w:rFonts w:ascii="Arial Narrow" w:hAnsi="Arial Narrow" w:cs="Arial"/>
          <w:spacing w:val="18"/>
        </w:rPr>
        <w:t xml:space="preserve"> </w:t>
      </w:r>
      <w:r w:rsidRPr="005B2B89">
        <w:rPr>
          <w:rFonts w:ascii="Arial Narrow" w:hAnsi="Arial Narrow" w:cs="Arial"/>
        </w:rPr>
        <w:t>de</w:t>
      </w:r>
      <w:r w:rsidRPr="005B2B89">
        <w:rPr>
          <w:rFonts w:ascii="Arial Narrow" w:hAnsi="Arial Narrow" w:cs="Arial"/>
          <w:spacing w:val="18"/>
        </w:rPr>
        <w:t xml:space="preserve"> </w:t>
      </w:r>
      <w:r w:rsidRPr="005B2B89">
        <w:rPr>
          <w:rFonts w:ascii="Arial Narrow" w:hAnsi="Arial Narrow" w:cs="Arial"/>
        </w:rPr>
        <w:t>l’exécution</w:t>
      </w:r>
      <w:r w:rsidRPr="005B2B89">
        <w:rPr>
          <w:rFonts w:ascii="Arial Narrow" w:hAnsi="Arial Narrow" w:cs="Arial"/>
          <w:spacing w:val="18"/>
        </w:rPr>
        <w:t xml:space="preserve"> </w:t>
      </w:r>
      <w:r w:rsidRPr="005B2B89">
        <w:rPr>
          <w:rFonts w:ascii="Arial Narrow" w:hAnsi="Arial Narrow" w:cs="Arial"/>
        </w:rPr>
        <w:t>de</w:t>
      </w:r>
      <w:r w:rsidRPr="005B2B89">
        <w:rPr>
          <w:rFonts w:ascii="Arial Narrow" w:hAnsi="Arial Narrow" w:cs="Arial"/>
          <w:spacing w:val="18"/>
        </w:rPr>
        <w:t xml:space="preserve"> </w:t>
      </w:r>
      <w:r w:rsidRPr="005B2B89">
        <w:rPr>
          <w:rFonts w:ascii="Arial Narrow" w:hAnsi="Arial Narrow" w:cs="Arial"/>
        </w:rPr>
        <w:t>ses</w:t>
      </w:r>
      <w:r w:rsidRPr="005B2B89">
        <w:rPr>
          <w:rFonts w:ascii="Arial Narrow" w:hAnsi="Arial Narrow" w:cs="Arial"/>
          <w:spacing w:val="18"/>
        </w:rPr>
        <w:t xml:space="preserve"> </w:t>
      </w:r>
      <w:r w:rsidRPr="005B2B89">
        <w:rPr>
          <w:rFonts w:ascii="Arial Narrow" w:hAnsi="Arial Narrow" w:cs="Arial"/>
        </w:rPr>
        <w:t>obligations</w:t>
      </w:r>
      <w:r w:rsidRPr="005B2B89">
        <w:rPr>
          <w:rFonts w:ascii="Arial Narrow" w:hAnsi="Arial Narrow" w:cs="Arial"/>
          <w:spacing w:val="18"/>
        </w:rPr>
        <w:t xml:space="preserve"> </w:t>
      </w:r>
      <w:r w:rsidRPr="005B2B89">
        <w:rPr>
          <w:rFonts w:ascii="Arial Narrow" w:hAnsi="Arial Narrow" w:cs="Arial"/>
        </w:rPr>
        <w:t>de</w:t>
      </w:r>
      <w:r w:rsidRPr="005B2B89">
        <w:rPr>
          <w:rFonts w:ascii="Arial Narrow" w:hAnsi="Arial Narrow" w:cs="Arial"/>
          <w:spacing w:val="18"/>
        </w:rPr>
        <w:t xml:space="preserve"> </w:t>
      </w:r>
      <w:r w:rsidRPr="005B2B89">
        <w:rPr>
          <w:rFonts w:ascii="Arial Narrow" w:hAnsi="Arial Narrow" w:cs="Arial"/>
        </w:rPr>
        <w:t>bonne</w:t>
      </w:r>
      <w:r w:rsidRPr="005B2B89">
        <w:rPr>
          <w:rFonts w:ascii="Arial Narrow" w:hAnsi="Arial Narrow" w:cs="Arial"/>
          <w:spacing w:val="18"/>
        </w:rPr>
        <w:t xml:space="preserve"> </w:t>
      </w:r>
      <w:r w:rsidRPr="005B2B89">
        <w:rPr>
          <w:rFonts w:ascii="Arial Narrow" w:hAnsi="Arial Narrow" w:cs="Arial"/>
        </w:rPr>
        <w:t>fin conformément</w:t>
      </w:r>
      <w:r w:rsidRPr="005B2B89">
        <w:rPr>
          <w:rFonts w:ascii="Arial Narrow" w:hAnsi="Arial Narrow" w:cs="Arial"/>
          <w:spacing w:val="7"/>
        </w:rPr>
        <w:t xml:space="preserve"> </w:t>
      </w:r>
      <w:r w:rsidRPr="005B2B89">
        <w:rPr>
          <w:rFonts w:ascii="Arial Narrow" w:hAnsi="Arial Narrow" w:cs="Arial"/>
        </w:rPr>
        <w:t>aux</w:t>
      </w:r>
      <w:r w:rsidRPr="005B2B89">
        <w:rPr>
          <w:rFonts w:ascii="Arial Narrow" w:hAnsi="Arial Narrow" w:cs="Arial"/>
          <w:spacing w:val="7"/>
        </w:rPr>
        <w:t xml:space="preserve"> </w:t>
      </w:r>
      <w:r w:rsidRPr="005B2B89">
        <w:rPr>
          <w:rFonts w:ascii="Arial Narrow" w:hAnsi="Arial Narrow" w:cs="Arial"/>
        </w:rPr>
        <w:t>conditions</w:t>
      </w:r>
      <w:r w:rsidRPr="005B2B89">
        <w:rPr>
          <w:rFonts w:ascii="Arial Narrow" w:hAnsi="Arial Narrow" w:cs="Arial"/>
          <w:spacing w:val="7"/>
        </w:rPr>
        <w:t xml:space="preserve"> </w:t>
      </w:r>
      <w:r w:rsidRPr="005B2B89">
        <w:rPr>
          <w:rFonts w:ascii="Arial Narrow" w:hAnsi="Arial Narrow" w:cs="Arial"/>
        </w:rPr>
        <w:t xml:space="preserve">de </w:t>
      </w:r>
      <w:r w:rsidR="00CD2F34">
        <w:rPr>
          <w:rFonts w:ascii="Arial Narrow" w:hAnsi="Arial Narrow" w:cs="Arial"/>
        </w:rPr>
        <w:t>Le marché</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Attendu</w:t>
      </w:r>
      <w:r w:rsidRPr="005B2B89">
        <w:rPr>
          <w:rFonts w:ascii="Arial Narrow" w:hAnsi="Arial Narrow" w:cs="Arial"/>
          <w:spacing w:val="7"/>
        </w:rPr>
        <w:t xml:space="preserve"> </w:t>
      </w:r>
      <w:r w:rsidRPr="005B2B89">
        <w:rPr>
          <w:rFonts w:ascii="Arial Narrow" w:hAnsi="Arial Narrow" w:cs="Arial"/>
        </w:rPr>
        <w:t>que</w:t>
      </w:r>
      <w:r w:rsidRPr="005B2B89">
        <w:rPr>
          <w:rFonts w:ascii="Arial Narrow" w:hAnsi="Arial Narrow" w:cs="Arial"/>
          <w:spacing w:val="7"/>
        </w:rPr>
        <w:t> </w:t>
      </w:r>
      <w:r w:rsidRPr="005B2B89">
        <w:rPr>
          <w:rFonts w:ascii="Arial Narrow" w:hAnsi="Arial Narrow" w:cs="Arial"/>
        </w:rPr>
        <w:t>nous</w:t>
      </w:r>
      <w:r w:rsidRPr="005B2B89">
        <w:rPr>
          <w:rFonts w:ascii="Arial Narrow" w:hAnsi="Arial Narrow" w:cs="Arial"/>
          <w:spacing w:val="7"/>
        </w:rPr>
        <w:t xml:space="preserve"> </w:t>
      </w:r>
      <w:r w:rsidRPr="005B2B89">
        <w:rPr>
          <w:rFonts w:ascii="Arial Narrow" w:hAnsi="Arial Narrow" w:cs="Arial"/>
        </w:rPr>
        <w:t>avons</w:t>
      </w:r>
      <w:r w:rsidRPr="005B2B89">
        <w:rPr>
          <w:rFonts w:ascii="Arial Narrow" w:hAnsi="Arial Narrow" w:cs="Arial"/>
          <w:spacing w:val="7"/>
        </w:rPr>
        <w:t xml:space="preserve"> </w:t>
      </w:r>
      <w:r w:rsidRPr="005B2B89">
        <w:rPr>
          <w:rFonts w:ascii="Arial Narrow" w:hAnsi="Arial Narrow" w:cs="Arial"/>
        </w:rPr>
        <w:t>convenu</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donner</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l’entrepreneur</w:t>
      </w:r>
      <w:r w:rsidRPr="005B2B89">
        <w:rPr>
          <w:rFonts w:ascii="Arial Narrow" w:hAnsi="Arial Narrow" w:cs="Arial"/>
          <w:spacing w:val="7"/>
        </w:rPr>
        <w:t xml:space="preserve"> </w:t>
      </w:r>
      <w:r w:rsidRPr="005B2B89">
        <w:rPr>
          <w:rFonts w:ascii="Arial Narrow" w:hAnsi="Arial Narrow" w:cs="Arial"/>
        </w:rPr>
        <w:t>ce</w:t>
      </w:r>
      <w:r w:rsidRPr="005B2B89">
        <w:rPr>
          <w:rFonts w:ascii="Arial Narrow" w:hAnsi="Arial Narrow" w:cs="Arial"/>
          <w:spacing w:val="7"/>
        </w:rPr>
        <w:t xml:space="preserve"> </w:t>
      </w:r>
      <w:r w:rsidRPr="005B2B89">
        <w:rPr>
          <w:rFonts w:ascii="Arial Narrow" w:hAnsi="Arial Narrow" w:cs="Arial"/>
        </w:rPr>
        <w:t>cautionnement.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Nous,</w:t>
      </w:r>
      <w:r w:rsidRPr="005B2B89">
        <w:rPr>
          <w:rFonts w:ascii="Arial Narrow" w:hAnsi="Arial Narrow" w:cs="Arial"/>
          <w:i/>
          <w:iCs/>
        </w:rPr>
        <w:t>...................</w:t>
      </w:r>
      <w:r w:rsidRPr="005B2B89">
        <w:rPr>
          <w:rFonts w:ascii="Arial Narrow" w:hAnsi="Arial Narrow" w:cs="Arial"/>
          <w:i/>
          <w:iCs/>
          <w:spacing w:val="-2"/>
        </w:rPr>
        <w:t>.</w:t>
      </w:r>
      <w:r w:rsidRPr="005B2B89">
        <w:rPr>
          <w:rFonts w:ascii="Arial Narrow" w:hAnsi="Arial Narrow" w:cs="Arial"/>
          <w:i/>
          <w:iCs/>
        </w:rPr>
        <w:t>......................................................……….. [nom</w:t>
      </w:r>
      <w:r w:rsidRPr="005B2B89">
        <w:rPr>
          <w:rFonts w:ascii="Arial Narrow" w:hAnsi="Arial Narrow" w:cs="Arial"/>
          <w:i/>
          <w:iCs/>
          <w:spacing w:val="6"/>
        </w:rPr>
        <w:t xml:space="preserve"> </w:t>
      </w:r>
      <w:r w:rsidRPr="005B2B89">
        <w:rPr>
          <w:rFonts w:ascii="Arial Narrow" w:hAnsi="Arial Narrow" w:cs="Arial"/>
          <w:i/>
          <w:iCs/>
        </w:rPr>
        <w:t>et</w:t>
      </w:r>
      <w:r w:rsidRPr="005B2B89">
        <w:rPr>
          <w:rFonts w:ascii="Arial Narrow" w:hAnsi="Arial Narrow" w:cs="Arial"/>
          <w:i/>
          <w:iCs/>
          <w:spacing w:val="6"/>
        </w:rPr>
        <w:t xml:space="preserve"> </w:t>
      </w:r>
      <w:r w:rsidRPr="005B2B89">
        <w:rPr>
          <w:rFonts w:ascii="Arial Narrow" w:hAnsi="Arial Narrow" w:cs="Arial"/>
          <w:i/>
          <w:iCs/>
        </w:rPr>
        <w:t>adresse</w:t>
      </w:r>
      <w:r w:rsidRPr="005B2B89">
        <w:rPr>
          <w:rFonts w:ascii="Arial Narrow" w:hAnsi="Arial Narrow" w:cs="Arial"/>
          <w:i/>
          <w:iCs/>
          <w:spacing w:val="6"/>
        </w:rPr>
        <w:t xml:space="preserve"> </w:t>
      </w:r>
      <w:r w:rsidRPr="005B2B89">
        <w:rPr>
          <w:rFonts w:ascii="Arial Narrow" w:hAnsi="Arial Narrow" w:cs="Arial"/>
          <w:i/>
          <w:iCs/>
        </w:rPr>
        <w:t>de</w:t>
      </w:r>
      <w:r w:rsidRPr="005B2B89">
        <w:rPr>
          <w:rFonts w:ascii="Arial Narrow" w:hAnsi="Arial Narrow" w:cs="Arial"/>
          <w:i/>
          <w:iCs/>
          <w:spacing w:val="6"/>
        </w:rPr>
        <w:t xml:space="preserve"> </w:t>
      </w:r>
      <w:r w:rsidRPr="005B2B89">
        <w:rPr>
          <w:rFonts w:ascii="Arial Narrow" w:hAnsi="Arial Narrow" w:cs="Arial"/>
          <w:i/>
          <w:iCs/>
        </w:rPr>
        <w:t>banque]</w:t>
      </w:r>
      <w:r w:rsidRPr="005B2B89">
        <w:rPr>
          <w:rFonts w:ascii="Arial Narrow" w:hAnsi="Arial Narrow" w:cs="Arial"/>
        </w:rPr>
        <w:t>, représentée</w:t>
      </w:r>
      <w:r w:rsidRPr="005B2B89">
        <w:rPr>
          <w:rFonts w:ascii="Arial Narrow" w:hAnsi="Arial Narrow" w:cs="Arial"/>
          <w:spacing w:val="7"/>
        </w:rPr>
        <w:t xml:space="preserve"> </w:t>
      </w:r>
      <w:r w:rsidRPr="005B2B89">
        <w:rPr>
          <w:rFonts w:ascii="Arial Narrow" w:hAnsi="Arial Narrow" w:cs="Arial"/>
          <w:i/>
          <w:iCs/>
        </w:rPr>
        <w:t>........................</w:t>
      </w:r>
      <w:r w:rsidRPr="005B2B89">
        <w:rPr>
          <w:rFonts w:ascii="Arial Narrow" w:hAnsi="Arial Narrow" w:cs="Arial"/>
          <w:i/>
          <w:iCs/>
          <w:spacing w:val="-2"/>
        </w:rPr>
        <w:t>.</w:t>
      </w:r>
      <w:r w:rsidRPr="005B2B89">
        <w:rPr>
          <w:rFonts w:ascii="Arial Narrow" w:hAnsi="Arial Narrow" w:cs="Arial"/>
          <w:i/>
          <w:iCs/>
        </w:rPr>
        <w:t>.......................................……….….. [noms</w:t>
      </w:r>
      <w:r w:rsidRPr="005B2B89">
        <w:rPr>
          <w:rFonts w:ascii="Arial Narrow" w:hAnsi="Arial Narrow" w:cs="Arial"/>
          <w:i/>
          <w:iCs/>
          <w:spacing w:val="6"/>
        </w:rPr>
        <w:t xml:space="preserve"> </w:t>
      </w:r>
      <w:r w:rsidRPr="005B2B89">
        <w:rPr>
          <w:rFonts w:ascii="Arial Narrow" w:hAnsi="Arial Narrow" w:cs="Arial"/>
          <w:i/>
          <w:iCs/>
        </w:rPr>
        <w:t>des</w:t>
      </w:r>
      <w:r w:rsidRPr="005B2B89">
        <w:rPr>
          <w:rFonts w:ascii="Arial Narrow" w:hAnsi="Arial Narrow" w:cs="Arial"/>
          <w:i/>
          <w:iCs/>
          <w:spacing w:val="6"/>
        </w:rPr>
        <w:t xml:space="preserve"> </w:t>
      </w:r>
      <w:r w:rsidRPr="005B2B89">
        <w:rPr>
          <w:rFonts w:ascii="Arial Narrow" w:hAnsi="Arial Narrow" w:cs="Arial"/>
          <w:i/>
          <w:iCs/>
        </w:rPr>
        <w:t>signataires]</w:t>
      </w:r>
      <w:r w:rsidRPr="005B2B89">
        <w:rPr>
          <w:rFonts w:ascii="Arial Narrow" w:hAnsi="Arial Narrow" w:cs="Arial"/>
        </w:rPr>
        <w:t>, ci-dessous</w:t>
      </w:r>
      <w:r w:rsidRPr="005B2B89">
        <w:rPr>
          <w:rFonts w:ascii="Arial Narrow" w:hAnsi="Arial Narrow" w:cs="Arial"/>
          <w:spacing w:val="29"/>
        </w:rPr>
        <w:t xml:space="preserve"> </w:t>
      </w:r>
      <w:r w:rsidRPr="005B2B89">
        <w:rPr>
          <w:rFonts w:ascii="Arial Narrow" w:hAnsi="Arial Narrow" w:cs="Arial"/>
        </w:rPr>
        <w:t>désignée</w:t>
      </w:r>
      <w:r w:rsidRPr="005B2B89">
        <w:rPr>
          <w:rFonts w:ascii="Arial Narrow" w:hAnsi="Arial Narrow" w:cs="Arial"/>
          <w:spacing w:val="29"/>
        </w:rPr>
        <w:t xml:space="preserve"> </w:t>
      </w:r>
      <w:r w:rsidRPr="005B2B89">
        <w:rPr>
          <w:rFonts w:ascii="Arial Narrow" w:hAnsi="Arial Narrow" w:cs="Arial"/>
        </w:rPr>
        <w:t>«</w:t>
      </w:r>
      <w:r w:rsidRPr="005B2B89">
        <w:rPr>
          <w:rFonts w:ascii="Arial Narrow" w:hAnsi="Arial Narrow" w:cs="Arial"/>
          <w:spacing w:val="29"/>
        </w:rPr>
        <w:t xml:space="preserve"> </w:t>
      </w:r>
      <w:r w:rsidRPr="005B2B89">
        <w:rPr>
          <w:rFonts w:ascii="Arial Narrow" w:hAnsi="Arial Narrow" w:cs="Arial"/>
        </w:rPr>
        <w:t>la</w:t>
      </w:r>
      <w:r w:rsidRPr="005B2B89">
        <w:rPr>
          <w:rFonts w:ascii="Arial Narrow" w:hAnsi="Arial Narrow" w:cs="Arial"/>
          <w:spacing w:val="29"/>
        </w:rPr>
        <w:t xml:space="preserve"> </w:t>
      </w:r>
      <w:r w:rsidRPr="005B2B89">
        <w:rPr>
          <w:rFonts w:ascii="Arial Narrow" w:hAnsi="Arial Narrow" w:cs="Arial"/>
        </w:rPr>
        <w:t>banque</w:t>
      </w:r>
      <w:r w:rsidRPr="005B2B89">
        <w:rPr>
          <w:rFonts w:ascii="Arial Narrow" w:hAnsi="Arial Narrow" w:cs="Arial"/>
          <w:spacing w:val="29"/>
        </w:rPr>
        <w:t xml:space="preserve"> </w:t>
      </w:r>
      <w:r w:rsidRPr="005B2B89">
        <w:rPr>
          <w:rFonts w:ascii="Arial Narrow" w:hAnsi="Arial Narrow" w:cs="Arial"/>
        </w:rPr>
        <w:t>»,</w:t>
      </w:r>
      <w:r w:rsidRPr="005B2B89">
        <w:rPr>
          <w:rFonts w:ascii="Arial Narrow" w:hAnsi="Arial Narrow" w:cs="Arial"/>
          <w:spacing w:val="29"/>
        </w:rPr>
        <w:t xml:space="preserve"> </w:t>
      </w:r>
      <w:r w:rsidRPr="005B2B89">
        <w:rPr>
          <w:rFonts w:ascii="Arial Narrow" w:hAnsi="Arial Narrow" w:cs="Arial"/>
        </w:rPr>
        <w:t>nous</w:t>
      </w:r>
      <w:r w:rsidRPr="005B2B89">
        <w:rPr>
          <w:rFonts w:ascii="Arial Narrow" w:hAnsi="Arial Narrow" w:cs="Arial"/>
          <w:spacing w:val="29"/>
        </w:rPr>
        <w:t xml:space="preserve"> </w:t>
      </w:r>
      <w:r w:rsidRPr="005B2B89">
        <w:rPr>
          <w:rFonts w:ascii="Arial Narrow" w:hAnsi="Arial Narrow" w:cs="Arial"/>
        </w:rPr>
        <w:t>engageons</w:t>
      </w:r>
      <w:r w:rsidRPr="005B2B89">
        <w:rPr>
          <w:rFonts w:ascii="Arial Narrow" w:hAnsi="Arial Narrow" w:cs="Arial"/>
          <w:spacing w:val="29"/>
        </w:rPr>
        <w:t xml:space="preserve"> </w:t>
      </w:r>
      <w:r w:rsidRPr="005B2B89">
        <w:rPr>
          <w:rFonts w:ascii="Arial Narrow" w:hAnsi="Arial Narrow" w:cs="Arial"/>
        </w:rPr>
        <w:t>à</w:t>
      </w:r>
      <w:r w:rsidRPr="005B2B89">
        <w:rPr>
          <w:rFonts w:ascii="Arial Narrow" w:hAnsi="Arial Narrow" w:cs="Arial"/>
          <w:spacing w:val="29"/>
        </w:rPr>
        <w:t xml:space="preserve"> </w:t>
      </w:r>
      <w:r w:rsidRPr="005B2B89">
        <w:rPr>
          <w:rFonts w:ascii="Arial Narrow" w:hAnsi="Arial Narrow" w:cs="Arial"/>
        </w:rPr>
        <w:t>payer</w:t>
      </w:r>
      <w:r w:rsidRPr="005B2B89">
        <w:rPr>
          <w:rFonts w:ascii="Arial Narrow" w:hAnsi="Arial Narrow" w:cs="Arial"/>
          <w:spacing w:val="29"/>
        </w:rPr>
        <w:t xml:space="preserve"> </w:t>
      </w:r>
      <w:r w:rsidRPr="005B2B89">
        <w:rPr>
          <w:rFonts w:ascii="Arial Narrow" w:hAnsi="Arial Narrow" w:cs="Arial"/>
        </w:rPr>
        <w:t>au Maître d’ouvrage Délégué,</w:t>
      </w:r>
      <w:r w:rsidRPr="005B2B89">
        <w:rPr>
          <w:rFonts w:ascii="Arial Narrow" w:hAnsi="Arial Narrow" w:cs="Arial"/>
          <w:spacing w:val="29"/>
        </w:rPr>
        <w:t xml:space="preserve"> </w:t>
      </w:r>
      <w:r w:rsidRPr="005B2B89">
        <w:rPr>
          <w:rFonts w:ascii="Arial Narrow" w:hAnsi="Arial Narrow" w:cs="Arial"/>
        </w:rPr>
        <w:t>dans</w:t>
      </w:r>
      <w:r w:rsidRPr="005B2B89">
        <w:rPr>
          <w:rFonts w:ascii="Arial Narrow" w:hAnsi="Arial Narrow" w:cs="Arial"/>
          <w:spacing w:val="29"/>
        </w:rPr>
        <w:t xml:space="preserve"> </w:t>
      </w:r>
      <w:r w:rsidRPr="005B2B89">
        <w:rPr>
          <w:rFonts w:ascii="Arial Narrow" w:hAnsi="Arial Narrow" w:cs="Arial"/>
        </w:rPr>
        <w:t>un</w:t>
      </w:r>
      <w:r w:rsidRPr="005B2B89">
        <w:rPr>
          <w:rFonts w:ascii="Arial Narrow" w:hAnsi="Arial Narrow" w:cs="Arial"/>
          <w:spacing w:val="29"/>
        </w:rPr>
        <w:t xml:space="preserve"> </w:t>
      </w:r>
      <w:r w:rsidRPr="005B2B89">
        <w:rPr>
          <w:rFonts w:ascii="Arial Narrow" w:hAnsi="Arial Narrow" w:cs="Arial"/>
        </w:rPr>
        <w:t>délai maximum</w:t>
      </w:r>
      <w:r w:rsidRPr="005B2B89">
        <w:rPr>
          <w:rFonts w:ascii="Arial Narrow" w:hAnsi="Arial Narrow" w:cs="Arial"/>
          <w:spacing w:val="12"/>
        </w:rPr>
        <w:t xml:space="preserve"> </w:t>
      </w:r>
      <w:r w:rsidRPr="005B2B89">
        <w:rPr>
          <w:rFonts w:ascii="Arial Narrow" w:hAnsi="Arial Narrow" w:cs="Arial"/>
        </w:rPr>
        <w:t>de</w:t>
      </w:r>
      <w:r w:rsidRPr="005B2B89">
        <w:rPr>
          <w:rFonts w:ascii="Arial Narrow" w:hAnsi="Arial Narrow" w:cs="Arial"/>
          <w:spacing w:val="12"/>
        </w:rPr>
        <w:t xml:space="preserve"> </w:t>
      </w:r>
      <w:r w:rsidRPr="005B2B89">
        <w:rPr>
          <w:rFonts w:ascii="Arial Narrow" w:hAnsi="Arial Narrow" w:cs="Arial"/>
        </w:rPr>
        <w:t>huit</w:t>
      </w:r>
      <w:r w:rsidRPr="005B2B89">
        <w:rPr>
          <w:rFonts w:ascii="Arial Narrow" w:hAnsi="Arial Narrow" w:cs="Arial"/>
          <w:spacing w:val="12"/>
        </w:rPr>
        <w:t xml:space="preserve"> </w:t>
      </w:r>
      <w:r w:rsidRPr="005B2B89">
        <w:rPr>
          <w:rFonts w:ascii="Arial Narrow" w:hAnsi="Arial Narrow" w:cs="Arial"/>
        </w:rPr>
        <w:t>(08)</w:t>
      </w:r>
      <w:r w:rsidRPr="005B2B89">
        <w:rPr>
          <w:rFonts w:ascii="Arial Narrow" w:hAnsi="Arial Narrow" w:cs="Arial"/>
          <w:spacing w:val="12"/>
        </w:rPr>
        <w:t xml:space="preserve"> </w:t>
      </w:r>
      <w:r w:rsidRPr="005B2B89">
        <w:rPr>
          <w:rFonts w:ascii="Arial Narrow" w:hAnsi="Arial Narrow" w:cs="Arial"/>
        </w:rPr>
        <w:t>semaines,</w:t>
      </w:r>
      <w:r w:rsidRPr="005B2B89">
        <w:rPr>
          <w:rFonts w:ascii="Arial Narrow" w:hAnsi="Arial Narrow" w:cs="Arial"/>
          <w:spacing w:val="12"/>
        </w:rPr>
        <w:t xml:space="preserve"> </w:t>
      </w:r>
      <w:r w:rsidRPr="005B2B89">
        <w:rPr>
          <w:rFonts w:ascii="Arial Narrow" w:hAnsi="Arial Narrow" w:cs="Arial"/>
        </w:rPr>
        <w:t>sur</w:t>
      </w:r>
      <w:r w:rsidRPr="005B2B89">
        <w:rPr>
          <w:rFonts w:ascii="Arial Narrow" w:hAnsi="Arial Narrow" w:cs="Arial"/>
          <w:spacing w:val="12"/>
        </w:rPr>
        <w:t xml:space="preserve"> </w:t>
      </w:r>
      <w:r w:rsidRPr="005B2B89">
        <w:rPr>
          <w:rFonts w:ascii="Arial Narrow" w:hAnsi="Arial Narrow" w:cs="Arial"/>
        </w:rPr>
        <w:t>simple</w:t>
      </w:r>
      <w:r w:rsidRPr="005B2B89">
        <w:rPr>
          <w:rFonts w:ascii="Arial Narrow" w:hAnsi="Arial Narrow" w:cs="Arial"/>
          <w:spacing w:val="12"/>
        </w:rPr>
        <w:t xml:space="preserve"> </w:t>
      </w:r>
      <w:r w:rsidRPr="005B2B89">
        <w:rPr>
          <w:rFonts w:ascii="Arial Narrow" w:hAnsi="Arial Narrow" w:cs="Arial"/>
        </w:rPr>
        <w:t>demande</w:t>
      </w:r>
      <w:r w:rsidRPr="005B2B89">
        <w:rPr>
          <w:rFonts w:ascii="Arial Narrow" w:hAnsi="Arial Narrow" w:cs="Arial"/>
          <w:spacing w:val="12"/>
        </w:rPr>
        <w:t xml:space="preserve"> </w:t>
      </w:r>
      <w:r w:rsidRPr="005B2B89">
        <w:rPr>
          <w:rFonts w:ascii="Arial Narrow" w:hAnsi="Arial Narrow" w:cs="Arial"/>
        </w:rPr>
        <w:t>écrite</w:t>
      </w:r>
      <w:r w:rsidRPr="005B2B89">
        <w:rPr>
          <w:rFonts w:ascii="Arial Narrow" w:hAnsi="Arial Narrow" w:cs="Arial"/>
          <w:spacing w:val="12"/>
        </w:rPr>
        <w:t xml:space="preserve"> </w:t>
      </w:r>
      <w:r w:rsidRPr="005B2B89">
        <w:rPr>
          <w:rFonts w:ascii="Arial Narrow" w:hAnsi="Arial Narrow" w:cs="Arial"/>
        </w:rPr>
        <w:t>de</w:t>
      </w:r>
      <w:r w:rsidRPr="005B2B89">
        <w:rPr>
          <w:rFonts w:ascii="Arial Narrow" w:hAnsi="Arial Narrow" w:cs="Arial"/>
          <w:spacing w:val="12"/>
        </w:rPr>
        <w:t xml:space="preserve"> </w:t>
      </w:r>
      <w:r w:rsidRPr="005B2B89">
        <w:rPr>
          <w:rFonts w:ascii="Arial Narrow" w:hAnsi="Arial Narrow" w:cs="Arial"/>
        </w:rPr>
        <w:t>celui-ci</w:t>
      </w:r>
      <w:r w:rsidRPr="005B2B89">
        <w:rPr>
          <w:rFonts w:ascii="Arial Narrow" w:hAnsi="Arial Narrow" w:cs="Arial"/>
          <w:spacing w:val="12"/>
        </w:rPr>
        <w:t xml:space="preserve"> </w:t>
      </w:r>
      <w:r w:rsidRPr="005B2B89">
        <w:rPr>
          <w:rFonts w:ascii="Arial Narrow" w:hAnsi="Arial Narrow" w:cs="Arial"/>
        </w:rPr>
        <w:t>déclarant</w:t>
      </w:r>
      <w:r w:rsidRPr="005B2B89">
        <w:rPr>
          <w:rFonts w:ascii="Arial Narrow" w:hAnsi="Arial Narrow" w:cs="Arial"/>
          <w:spacing w:val="12"/>
        </w:rPr>
        <w:t xml:space="preserve"> </w:t>
      </w:r>
      <w:r w:rsidRPr="005B2B89">
        <w:rPr>
          <w:rFonts w:ascii="Arial Narrow" w:hAnsi="Arial Narrow" w:cs="Arial"/>
        </w:rPr>
        <w:t>que</w:t>
      </w:r>
      <w:r w:rsidRPr="005B2B89">
        <w:rPr>
          <w:rFonts w:ascii="Arial Narrow" w:hAnsi="Arial Narrow" w:cs="Arial"/>
          <w:spacing w:val="12"/>
        </w:rPr>
        <w:t xml:space="preserve"> </w:t>
      </w:r>
      <w:r w:rsidRPr="005B2B89">
        <w:rPr>
          <w:rFonts w:ascii="Arial Narrow" w:hAnsi="Arial Narrow" w:cs="Arial"/>
        </w:rPr>
        <w:t>l’entrepreneur n’a</w:t>
      </w:r>
      <w:r w:rsidRPr="005B2B89">
        <w:rPr>
          <w:rFonts w:ascii="Arial Narrow" w:hAnsi="Arial Narrow" w:cs="Arial"/>
          <w:spacing w:val="-4"/>
        </w:rPr>
        <w:t xml:space="preserve"> </w:t>
      </w:r>
      <w:r w:rsidRPr="005B2B89">
        <w:rPr>
          <w:rFonts w:ascii="Arial Narrow" w:hAnsi="Arial Narrow" w:cs="Arial"/>
        </w:rPr>
        <w:t>pas</w:t>
      </w:r>
      <w:r w:rsidRPr="005B2B89">
        <w:rPr>
          <w:rFonts w:ascii="Arial Narrow" w:hAnsi="Arial Narrow" w:cs="Arial"/>
          <w:spacing w:val="-4"/>
        </w:rPr>
        <w:t xml:space="preserve"> </w:t>
      </w:r>
      <w:r w:rsidRPr="005B2B89">
        <w:rPr>
          <w:rFonts w:ascii="Arial Narrow" w:hAnsi="Arial Narrow" w:cs="Arial"/>
        </w:rPr>
        <w:t>satisfait</w:t>
      </w:r>
      <w:r w:rsidRPr="005B2B89">
        <w:rPr>
          <w:rFonts w:ascii="Arial Narrow" w:hAnsi="Arial Narrow" w:cs="Arial"/>
          <w:spacing w:val="-4"/>
        </w:rPr>
        <w:t xml:space="preserve"> </w:t>
      </w:r>
      <w:r w:rsidRPr="005B2B89">
        <w:rPr>
          <w:rFonts w:ascii="Arial Narrow" w:hAnsi="Arial Narrow" w:cs="Arial"/>
        </w:rPr>
        <w:t>à</w:t>
      </w:r>
      <w:r w:rsidRPr="005B2B89">
        <w:rPr>
          <w:rFonts w:ascii="Arial Narrow" w:hAnsi="Arial Narrow" w:cs="Arial"/>
          <w:spacing w:val="-4"/>
        </w:rPr>
        <w:t xml:space="preserve"> </w:t>
      </w:r>
      <w:r w:rsidRPr="005B2B89">
        <w:rPr>
          <w:rFonts w:ascii="Arial Narrow" w:hAnsi="Arial Narrow" w:cs="Arial"/>
        </w:rPr>
        <w:t>ses</w:t>
      </w:r>
      <w:r w:rsidRPr="005B2B89">
        <w:rPr>
          <w:rFonts w:ascii="Arial Narrow" w:hAnsi="Arial Narrow" w:cs="Arial"/>
          <w:spacing w:val="-4"/>
        </w:rPr>
        <w:t xml:space="preserve"> </w:t>
      </w:r>
      <w:r w:rsidRPr="005B2B89">
        <w:rPr>
          <w:rFonts w:ascii="Arial Narrow" w:hAnsi="Arial Narrow" w:cs="Arial"/>
        </w:rPr>
        <w:t>engagements</w:t>
      </w:r>
      <w:r w:rsidRPr="005B2B89">
        <w:rPr>
          <w:rFonts w:ascii="Arial Narrow" w:hAnsi="Arial Narrow" w:cs="Arial"/>
          <w:spacing w:val="-4"/>
        </w:rPr>
        <w:t xml:space="preserve"> </w:t>
      </w:r>
      <w:r w:rsidRPr="005B2B89">
        <w:rPr>
          <w:rFonts w:ascii="Arial Narrow" w:hAnsi="Arial Narrow" w:cs="Arial"/>
        </w:rPr>
        <w:t>contractuels</w:t>
      </w:r>
      <w:r w:rsidRPr="005B2B89">
        <w:rPr>
          <w:rFonts w:ascii="Arial Narrow" w:hAnsi="Arial Narrow" w:cs="Arial"/>
          <w:spacing w:val="-4"/>
        </w:rPr>
        <w:t xml:space="preserve"> </w:t>
      </w:r>
      <w:r w:rsidRPr="005B2B89">
        <w:rPr>
          <w:rFonts w:ascii="Arial Narrow" w:hAnsi="Arial Narrow" w:cs="Arial"/>
        </w:rPr>
        <w:t>au</w:t>
      </w:r>
      <w:r w:rsidRPr="005B2B89">
        <w:rPr>
          <w:rFonts w:ascii="Arial Narrow" w:hAnsi="Arial Narrow" w:cs="Arial"/>
          <w:spacing w:val="-4"/>
        </w:rPr>
        <w:t xml:space="preserve"> </w:t>
      </w:r>
      <w:r w:rsidRPr="005B2B89">
        <w:rPr>
          <w:rFonts w:ascii="Arial Narrow" w:hAnsi="Arial Narrow" w:cs="Arial"/>
        </w:rPr>
        <w:t>titre</w:t>
      </w:r>
      <w:r w:rsidRPr="005B2B89">
        <w:rPr>
          <w:rFonts w:ascii="Arial Narrow" w:hAnsi="Arial Narrow" w:cs="Arial"/>
          <w:spacing w:val="-4"/>
        </w:rPr>
        <w:t xml:space="preserve"> </w:t>
      </w:r>
      <w:r w:rsidRPr="005B2B89">
        <w:rPr>
          <w:rFonts w:ascii="Arial Narrow" w:hAnsi="Arial Narrow" w:cs="Arial"/>
        </w:rPr>
        <w:t>du</w:t>
      </w:r>
      <w:r w:rsidRPr="005B2B89">
        <w:rPr>
          <w:rFonts w:ascii="Arial Narrow" w:hAnsi="Arial Narrow" w:cs="Arial"/>
          <w:spacing w:val="-4"/>
        </w:rPr>
        <w:t xml:space="preserve"> </w:t>
      </w:r>
      <w:r w:rsidRPr="005B2B89">
        <w:rPr>
          <w:rFonts w:ascii="Arial Narrow" w:hAnsi="Arial Narrow" w:cs="Arial"/>
        </w:rPr>
        <w:t>marché,</w:t>
      </w:r>
      <w:r w:rsidRPr="005B2B89">
        <w:rPr>
          <w:rFonts w:ascii="Arial Narrow" w:hAnsi="Arial Narrow" w:cs="Arial"/>
          <w:spacing w:val="-4"/>
        </w:rPr>
        <w:t xml:space="preserve"> </w:t>
      </w:r>
      <w:r w:rsidRPr="005B2B89">
        <w:rPr>
          <w:rFonts w:ascii="Arial Narrow" w:hAnsi="Arial Narrow" w:cs="Arial"/>
        </w:rPr>
        <w:t>sans</w:t>
      </w:r>
      <w:r w:rsidRPr="005B2B89">
        <w:rPr>
          <w:rFonts w:ascii="Arial Narrow" w:hAnsi="Arial Narrow" w:cs="Arial"/>
          <w:spacing w:val="-4"/>
        </w:rPr>
        <w:t xml:space="preserve"> </w:t>
      </w:r>
      <w:r w:rsidRPr="005B2B89">
        <w:rPr>
          <w:rFonts w:ascii="Arial Narrow" w:hAnsi="Arial Narrow" w:cs="Arial"/>
        </w:rPr>
        <w:t>pouvoir</w:t>
      </w:r>
      <w:r w:rsidRPr="005B2B89">
        <w:rPr>
          <w:rFonts w:ascii="Arial Narrow" w:hAnsi="Arial Narrow" w:cs="Arial"/>
          <w:spacing w:val="-4"/>
        </w:rPr>
        <w:t xml:space="preserve"> </w:t>
      </w:r>
      <w:r w:rsidRPr="005B2B89">
        <w:rPr>
          <w:rFonts w:ascii="Arial Narrow" w:hAnsi="Arial Narrow" w:cs="Arial"/>
        </w:rPr>
        <w:t>différer</w:t>
      </w:r>
      <w:r w:rsidRPr="005B2B89">
        <w:rPr>
          <w:rFonts w:ascii="Arial Narrow" w:hAnsi="Arial Narrow" w:cs="Arial"/>
          <w:spacing w:val="-4"/>
        </w:rPr>
        <w:t xml:space="preserve"> </w:t>
      </w:r>
      <w:r w:rsidRPr="005B2B89">
        <w:rPr>
          <w:rFonts w:ascii="Arial Narrow" w:hAnsi="Arial Narrow" w:cs="Arial"/>
        </w:rPr>
        <w:t>le</w:t>
      </w:r>
      <w:r w:rsidRPr="005B2B89">
        <w:rPr>
          <w:rFonts w:ascii="Arial Narrow" w:hAnsi="Arial Narrow" w:cs="Arial"/>
          <w:spacing w:val="-4"/>
        </w:rPr>
        <w:t xml:space="preserve"> </w:t>
      </w:r>
      <w:r w:rsidRPr="005B2B89">
        <w:rPr>
          <w:rFonts w:ascii="Arial Narrow" w:hAnsi="Arial Narrow" w:cs="Arial"/>
        </w:rPr>
        <w:t>paiement ni</w:t>
      </w:r>
      <w:r w:rsidRPr="005B2B89">
        <w:rPr>
          <w:rFonts w:ascii="Arial Narrow" w:hAnsi="Arial Narrow" w:cs="Arial"/>
          <w:spacing w:val="18"/>
        </w:rPr>
        <w:t xml:space="preserve"> </w:t>
      </w:r>
      <w:r w:rsidRPr="005B2B89">
        <w:rPr>
          <w:rFonts w:ascii="Arial Narrow" w:hAnsi="Arial Narrow" w:cs="Arial"/>
        </w:rPr>
        <w:t>soulever</w:t>
      </w:r>
      <w:r w:rsidRPr="005B2B89">
        <w:rPr>
          <w:rFonts w:ascii="Arial Narrow" w:hAnsi="Arial Narrow" w:cs="Arial"/>
          <w:spacing w:val="18"/>
        </w:rPr>
        <w:t xml:space="preserve"> </w:t>
      </w:r>
      <w:r w:rsidRPr="005B2B89">
        <w:rPr>
          <w:rFonts w:ascii="Arial Narrow" w:hAnsi="Arial Narrow" w:cs="Arial"/>
        </w:rPr>
        <w:t>de</w:t>
      </w:r>
      <w:r w:rsidRPr="005B2B89">
        <w:rPr>
          <w:rFonts w:ascii="Arial Narrow" w:hAnsi="Arial Narrow" w:cs="Arial"/>
          <w:spacing w:val="18"/>
        </w:rPr>
        <w:t xml:space="preserve"> </w:t>
      </w:r>
      <w:r w:rsidRPr="005B2B89">
        <w:rPr>
          <w:rFonts w:ascii="Arial Narrow" w:hAnsi="Arial Narrow" w:cs="Arial"/>
        </w:rPr>
        <w:t>contestation</w:t>
      </w:r>
      <w:r w:rsidRPr="005B2B89">
        <w:rPr>
          <w:rFonts w:ascii="Arial Narrow" w:hAnsi="Arial Narrow" w:cs="Arial"/>
          <w:spacing w:val="18"/>
        </w:rPr>
        <w:t xml:space="preserve"> </w:t>
      </w:r>
      <w:r w:rsidRPr="005B2B89">
        <w:rPr>
          <w:rFonts w:ascii="Arial Narrow" w:hAnsi="Arial Narrow" w:cs="Arial"/>
        </w:rPr>
        <w:t>pour</w:t>
      </w:r>
      <w:r w:rsidRPr="005B2B89">
        <w:rPr>
          <w:rFonts w:ascii="Arial Narrow" w:hAnsi="Arial Narrow" w:cs="Arial"/>
          <w:spacing w:val="18"/>
        </w:rPr>
        <w:t xml:space="preserve"> </w:t>
      </w:r>
      <w:r w:rsidRPr="005B2B89">
        <w:rPr>
          <w:rFonts w:ascii="Arial Narrow" w:hAnsi="Arial Narrow" w:cs="Arial"/>
        </w:rPr>
        <w:t>quelque</w:t>
      </w:r>
      <w:r w:rsidRPr="005B2B89">
        <w:rPr>
          <w:rFonts w:ascii="Arial Narrow" w:hAnsi="Arial Narrow" w:cs="Arial"/>
          <w:spacing w:val="18"/>
        </w:rPr>
        <w:t xml:space="preserve"> </w:t>
      </w:r>
      <w:r w:rsidRPr="005B2B89">
        <w:rPr>
          <w:rFonts w:ascii="Arial Narrow" w:hAnsi="Arial Narrow" w:cs="Arial"/>
        </w:rPr>
        <w:t>motif</w:t>
      </w:r>
      <w:r w:rsidRPr="005B2B89">
        <w:rPr>
          <w:rFonts w:ascii="Arial Narrow" w:hAnsi="Arial Narrow" w:cs="Arial"/>
          <w:spacing w:val="18"/>
        </w:rPr>
        <w:t xml:space="preserve"> </w:t>
      </w:r>
      <w:r w:rsidRPr="005B2B89">
        <w:rPr>
          <w:rFonts w:ascii="Arial Narrow" w:hAnsi="Arial Narrow" w:cs="Arial"/>
        </w:rPr>
        <w:t>que</w:t>
      </w:r>
      <w:r w:rsidRPr="005B2B89">
        <w:rPr>
          <w:rFonts w:ascii="Arial Narrow" w:hAnsi="Arial Narrow" w:cs="Arial"/>
          <w:spacing w:val="18"/>
        </w:rPr>
        <w:t xml:space="preserve"> </w:t>
      </w:r>
      <w:r w:rsidRPr="005B2B89">
        <w:rPr>
          <w:rFonts w:ascii="Arial Narrow" w:hAnsi="Arial Narrow" w:cs="Arial"/>
        </w:rPr>
        <w:t>ce</w:t>
      </w:r>
      <w:r w:rsidRPr="005B2B89">
        <w:rPr>
          <w:rFonts w:ascii="Arial Narrow" w:hAnsi="Arial Narrow" w:cs="Arial"/>
          <w:spacing w:val="18"/>
        </w:rPr>
        <w:t xml:space="preserve"> </w:t>
      </w:r>
      <w:r w:rsidRPr="005B2B89">
        <w:rPr>
          <w:rFonts w:ascii="Arial Narrow" w:hAnsi="Arial Narrow" w:cs="Arial"/>
        </w:rPr>
        <w:t>soit,</w:t>
      </w:r>
      <w:r w:rsidRPr="005B2B89">
        <w:rPr>
          <w:rFonts w:ascii="Arial Narrow" w:hAnsi="Arial Narrow" w:cs="Arial"/>
          <w:spacing w:val="18"/>
        </w:rPr>
        <w:t xml:space="preserve"> </w:t>
      </w:r>
      <w:r w:rsidRPr="005B2B89">
        <w:rPr>
          <w:rFonts w:ascii="Arial Narrow" w:hAnsi="Arial Narrow" w:cs="Arial"/>
        </w:rPr>
        <w:t>toute</w:t>
      </w:r>
      <w:r w:rsidRPr="005B2B89">
        <w:rPr>
          <w:rFonts w:ascii="Arial Narrow" w:hAnsi="Arial Narrow" w:cs="Arial"/>
          <w:spacing w:val="18"/>
        </w:rPr>
        <w:t xml:space="preserve"> </w:t>
      </w:r>
      <w:r w:rsidRPr="005B2B89">
        <w:rPr>
          <w:rFonts w:ascii="Arial Narrow" w:hAnsi="Arial Narrow" w:cs="Arial"/>
        </w:rPr>
        <w:t>somme</w:t>
      </w:r>
      <w:r w:rsidRPr="005B2B89">
        <w:rPr>
          <w:rFonts w:ascii="Arial Narrow" w:hAnsi="Arial Narrow" w:cs="Arial"/>
          <w:spacing w:val="18"/>
        </w:rPr>
        <w:t xml:space="preserve"> </w:t>
      </w:r>
      <w:r w:rsidRPr="005B2B89">
        <w:rPr>
          <w:rFonts w:ascii="Arial Narrow" w:hAnsi="Arial Narrow" w:cs="Arial"/>
        </w:rPr>
        <w:t>jusqu’à</w:t>
      </w:r>
      <w:r w:rsidRPr="005B2B89">
        <w:rPr>
          <w:rFonts w:ascii="Arial Narrow" w:hAnsi="Arial Narrow" w:cs="Arial"/>
          <w:spacing w:val="18"/>
        </w:rPr>
        <w:t xml:space="preserve"> </w:t>
      </w:r>
      <w:r w:rsidRPr="005B2B89">
        <w:rPr>
          <w:rFonts w:ascii="Arial Narrow" w:hAnsi="Arial Narrow" w:cs="Arial"/>
        </w:rPr>
        <w:t>concurrence</w:t>
      </w:r>
      <w:r w:rsidRPr="005B2B89">
        <w:rPr>
          <w:rFonts w:ascii="Arial Narrow" w:hAnsi="Arial Narrow" w:cs="Arial"/>
          <w:spacing w:val="18"/>
        </w:rPr>
        <w:t xml:space="preserve"> </w:t>
      </w:r>
      <w:r w:rsidRPr="005B2B89">
        <w:rPr>
          <w:rFonts w:ascii="Arial Narrow" w:hAnsi="Arial Narrow" w:cs="Arial"/>
        </w:rPr>
        <w:t>de</w:t>
      </w:r>
      <w:r w:rsidRPr="005B2B89">
        <w:rPr>
          <w:rFonts w:ascii="Arial Narrow" w:hAnsi="Arial Narrow" w:cs="Arial"/>
          <w:spacing w:val="18"/>
        </w:rPr>
        <w:t xml:space="preserve"> .</w:t>
      </w:r>
      <w:r w:rsidRPr="005B2B89">
        <w:rPr>
          <w:rFonts w:ascii="Arial Narrow" w:hAnsi="Arial Narrow" w:cs="Arial"/>
          <w:i/>
          <w:iCs/>
        </w:rPr>
        <w:t>................................................……….. [en</w:t>
      </w:r>
      <w:r w:rsidRPr="005B2B89">
        <w:rPr>
          <w:rFonts w:ascii="Arial Narrow" w:hAnsi="Arial Narrow" w:cs="Arial"/>
          <w:i/>
          <w:iCs/>
          <w:spacing w:val="6"/>
        </w:rPr>
        <w:t xml:space="preserve"> </w:t>
      </w:r>
      <w:r w:rsidRPr="005B2B89">
        <w:rPr>
          <w:rFonts w:ascii="Arial Narrow" w:hAnsi="Arial Narrow" w:cs="Arial"/>
          <w:i/>
          <w:iCs/>
        </w:rPr>
        <w:t>chiffres</w:t>
      </w:r>
      <w:r w:rsidRPr="005B2B89">
        <w:rPr>
          <w:rFonts w:ascii="Arial Narrow" w:hAnsi="Arial Narrow" w:cs="Arial"/>
          <w:i/>
          <w:iCs/>
          <w:spacing w:val="6"/>
        </w:rPr>
        <w:t xml:space="preserve"> </w:t>
      </w:r>
      <w:r w:rsidRPr="005B2B89">
        <w:rPr>
          <w:rFonts w:ascii="Arial Narrow" w:hAnsi="Arial Narrow" w:cs="Arial"/>
          <w:i/>
          <w:iCs/>
        </w:rPr>
        <w:t>et</w:t>
      </w:r>
      <w:r w:rsidRPr="005B2B89">
        <w:rPr>
          <w:rFonts w:ascii="Arial Narrow" w:hAnsi="Arial Narrow" w:cs="Arial"/>
          <w:i/>
          <w:iCs/>
          <w:spacing w:val="6"/>
        </w:rPr>
        <w:t xml:space="preserve"> </w:t>
      </w:r>
      <w:r w:rsidRPr="005B2B89">
        <w:rPr>
          <w:rFonts w:ascii="Arial Narrow" w:hAnsi="Arial Narrow" w:cs="Arial"/>
          <w:i/>
          <w:iCs/>
        </w:rPr>
        <w:t>en</w:t>
      </w:r>
      <w:r w:rsidRPr="005B2B89">
        <w:rPr>
          <w:rFonts w:ascii="Arial Narrow" w:hAnsi="Arial Narrow" w:cs="Arial"/>
          <w:i/>
          <w:iCs/>
          <w:spacing w:val="6"/>
        </w:rPr>
        <w:t xml:space="preserve"> </w:t>
      </w:r>
      <w:r w:rsidRPr="005B2B89">
        <w:rPr>
          <w:rFonts w:ascii="Arial Narrow" w:hAnsi="Arial Narrow" w:cs="Arial"/>
          <w:i/>
          <w:iCs/>
        </w:rPr>
        <w:t>lettres]</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Nous</w:t>
      </w:r>
      <w:r w:rsidRPr="005B2B89">
        <w:rPr>
          <w:rFonts w:ascii="Arial Narrow" w:hAnsi="Arial Narrow" w:cs="Arial"/>
          <w:spacing w:val="16"/>
        </w:rPr>
        <w:t xml:space="preserve"> </w:t>
      </w:r>
      <w:r w:rsidRPr="005B2B89">
        <w:rPr>
          <w:rFonts w:ascii="Arial Narrow" w:hAnsi="Arial Narrow" w:cs="Arial"/>
        </w:rPr>
        <w:t>convenons</w:t>
      </w:r>
      <w:r w:rsidRPr="005B2B89">
        <w:rPr>
          <w:rFonts w:ascii="Arial Narrow" w:hAnsi="Arial Narrow" w:cs="Arial"/>
          <w:spacing w:val="16"/>
        </w:rPr>
        <w:t xml:space="preserve"> </w:t>
      </w:r>
      <w:r w:rsidRPr="005B2B89">
        <w:rPr>
          <w:rFonts w:ascii="Arial Narrow" w:hAnsi="Arial Narrow" w:cs="Arial"/>
        </w:rPr>
        <w:t>qu’aucun</w:t>
      </w:r>
      <w:r w:rsidRPr="005B2B89">
        <w:rPr>
          <w:rFonts w:ascii="Arial Narrow" w:hAnsi="Arial Narrow" w:cs="Arial"/>
          <w:spacing w:val="16"/>
        </w:rPr>
        <w:t xml:space="preserve"> </w:t>
      </w:r>
      <w:r w:rsidRPr="005B2B89">
        <w:rPr>
          <w:rFonts w:ascii="Arial Narrow" w:hAnsi="Arial Narrow" w:cs="Arial"/>
        </w:rPr>
        <w:t>changement</w:t>
      </w:r>
      <w:r w:rsidRPr="005B2B89">
        <w:rPr>
          <w:rFonts w:ascii="Arial Narrow" w:hAnsi="Arial Narrow" w:cs="Arial"/>
          <w:spacing w:val="16"/>
        </w:rPr>
        <w:t xml:space="preserve"> </w:t>
      </w:r>
      <w:r w:rsidRPr="005B2B89">
        <w:rPr>
          <w:rFonts w:ascii="Arial Narrow" w:hAnsi="Arial Narrow" w:cs="Arial"/>
        </w:rPr>
        <w:t>ou</w:t>
      </w:r>
      <w:r w:rsidRPr="005B2B89">
        <w:rPr>
          <w:rFonts w:ascii="Arial Narrow" w:hAnsi="Arial Narrow" w:cs="Arial"/>
          <w:spacing w:val="16"/>
        </w:rPr>
        <w:t xml:space="preserve"> </w:t>
      </w:r>
      <w:r w:rsidRPr="005B2B89">
        <w:rPr>
          <w:rFonts w:ascii="Arial Narrow" w:hAnsi="Arial Narrow" w:cs="Arial"/>
        </w:rPr>
        <w:t>additif</w:t>
      </w:r>
      <w:r w:rsidRPr="005B2B89">
        <w:rPr>
          <w:rFonts w:ascii="Arial Narrow" w:hAnsi="Arial Narrow" w:cs="Arial"/>
          <w:spacing w:val="16"/>
        </w:rPr>
        <w:t xml:space="preserve"> </w:t>
      </w:r>
      <w:r w:rsidRPr="005B2B89">
        <w:rPr>
          <w:rFonts w:ascii="Arial Narrow" w:hAnsi="Arial Narrow" w:cs="Arial"/>
        </w:rPr>
        <w:t>ou</w:t>
      </w:r>
      <w:r w:rsidRPr="005B2B89">
        <w:rPr>
          <w:rFonts w:ascii="Arial Narrow" w:hAnsi="Arial Narrow" w:cs="Arial"/>
          <w:spacing w:val="16"/>
        </w:rPr>
        <w:t xml:space="preserve"> </w:t>
      </w:r>
      <w:r w:rsidRPr="005B2B89">
        <w:rPr>
          <w:rFonts w:ascii="Arial Narrow" w:hAnsi="Arial Narrow" w:cs="Arial"/>
        </w:rPr>
        <w:t>aucune</w:t>
      </w:r>
      <w:r w:rsidRPr="005B2B89">
        <w:rPr>
          <w:rFonts w:ascii="Arial Narrow" w:hAnsi="Arial Narrow" w:cs="Arial"/>
          <w:spacing w:val="16"/>
        </w:rPr>
        <w:t xml:space="preserve"> </w:t>
      </w:r>
      <w:r w:rsidRPr="005B2B89">
        <w:rPr>
          <w:rFonts w:ascii="Arial Narrow" w:hAnsi="Arial Narrow" w:cs="Arial"/>
        </w:rPr>
        <w:t>autre</w:t>
      </w:r>
      <w:r w:rsidRPr="005B2B89">
        <w:rPr>
          <w:rFonts w:ascii="Arial Narrow" w:hAnsi="Arial Narrow" w:cs="Arial"/>
          <w:spacing w:val="16"/>
        </w:rPr>
        <w:t xml:space="preserve"> </w:t>
      </w:r>
      <w:r w:rsidRPr="005B2B89">
        <w:rPr>
          <w:rFonts w:ascii="Arial Narrow" w:hAnsi="Arial Narrow" w:cs="Arial"/>
        </w:rPr>
        <w:t>modification</w:t>
      </w:r>
      <w:r w:rsidRPr="005B2B89">
        <w:rPr>
          <w:rFonts w:ascii="Arial Narrow" w:hAnsi="Arial Narrow" w:cs="Arial"/>
          <w:spacing w:val="16"/>
        </w:rPr>
        <w:t xml:space="preserve"> </w:t>
      </w:r>
      <w:r w:rsidRPr="005B2B89">
        <w:rPr>
          <w:rFonts w:ascii="Arial Narrow" w:hAnsi="Arial Narrow" w:cs="Arial"/>
        </w:rPr>
        <w:t>au</w:t>
      </w:r>
      <w:r w:rsidRPr="005B2B89">
        <w:rPr>
          <w:rFonts w:ascii="Arial Narrow" w:hAnsi="Arial Narrow" w:cs="Arial"/>
          <w:spacing w:val="16"/>
        </w:rPr>
        <w:t xml:space="preserve"> </w:t>
      </w:r>
      <w:r w:rsidRPr="005B2B89">
        <w:rPr>
          <w:rFonts w:ascii="Arial Narrow" w:hAnsi="Arial Narrow" w:cs="Arial"/>
        </w:rPr>
        <w:t>marché</w:t>
      </w:r>
      <w:r w:rsidRPr="005B2B89">
        <w:rPr>
          <w:rFonts w:ascii="Arial Narrow" w:hAnsi="Arial Narrow" w:cs="Arial"/>
          <w:spacing w:val="16"/>
        </w:rPr>
        <w:t xml:space="preserve"> </w:t>
      </w:r>
      <w:r w:rsidRPr="005B2B89">
        <w:rPr>
          <w:rFonts w:ascii="Arial Narrow" w:hAnsi="Arial Narrow" w:cs="Arial"/>
        </w:rPr>
        <w:t>ne</w:t>
      </w:r>
      <w:r w:rsidRPr="005B2B89">
        <w:rPr>
          <w:rFonts w:ascii="Arial Narrow" w:hAnsi="Arial Narrow" w:cs="Arial"/>
          <w:spacing w:val="16"/>
        </w:rPr>
        <w:t xml:space="preserve"> </w:t>
      </w:r>
      <w:r w:rsidRPr="005B2B89">
        <w:rPr>
          <w:rFonts w:ascii="Arial Narrow" w:hAnsi="Arial Narrow" w:cs="Arial"/>
        </w:rPr>
        <w:t>nous libérera</w:t>
      </w:r>
      <w:r w:rsidRPr="005B2B89">
        <w:rPr>
          <w:rFonts w:ascii="Arial Narrow" w:hAnsi="Arial Narrow" w:cs="Arial"/>
          <w:spacing w:val="21"/>
        </w:rPr>
        <w:t xml:space="preserve"> </w:t>
      </w:r>
      <w:r w:rsidRPr="005B2B89">
        <w:rPr>
          <w:rFonts w:ascii="Arial Narrow" w:hAnsi="Arial Narrow" w:cs="Arial"/>
        </w:rPr>
        <w:t>d’une</w:t>
      </w:r>
      <w:r w:rsidRPr="005B2B89">
        <w:rPr>
          <w:rFonts w:ascii="Arial Narrow" w:hAnsi="Arial Narrow" w:cs="Arial"/>
          <w:spacing w:val="21"/>
        </w:rPr>
        <w:t xml:space="preserve"> </w:t>
      </w:r>
      <w:r w:rsidRPr="005B2B89">
        <w:rPr>
          <w:rFonts w:ascii="Arial Narrow" w:hAnsi="Arial Narrow" w:cs="Arial"/>
        </w:rPr>
        <w:t>obligation</w:t>
      </w:r>
      <w:r w:rsidRPr="005B2B89">
        <w:rPr>
          <w:rFonts w:ascii="Arial Narrow" w:hAnsi="Arial Narrow" w:cs="Arial"/>
          <w:spacing w:val="21"/>
        </w:rPr>
        <w:t xml:space="preserve"> </w:t>
      </w:r>
      <w:r w:rsidRPr="005B2B89">
        <w:rPr>
          <w:rFonts w:ascii="Arial Narrow" w:hAnsi="Arial Narrow" w:cs="Arial"/>
        </w:rPr>
        <w:t>quelconque</w:t>
      </w:r>
      <w:r w:rsidRPr="005B2B89">
        <w:rPr>
          <w:rFonts w:ascii="Arial Narrow" w:hAnsi="Arial Narrow" w:cs="Arial"/>
          <w:spacing w:val="21"/>
        </w:rPr>
        <w:t xml:space="preserve"> </w:t>
      </w:r>
      <w:r w:rsidRPr="005B2B89">
        <w:rPr>
          <w:rFonts w:ascii="Arial Narrow" w:hAnsi="Arial Narrow" w:cs="Arial"/>
        </w:rPr>
        <w:t>nous</w:t>
      </w:r>
      <w:r w:rsidRPr="005B2B89">
        <w:rPr>
          <w:rFonts w:ascii="Arial Narrow" w:hAnsi="Arial Narrow" w:cs="Arial"/>
          <w:spacing w:val="21"/>
        </w:rPr>
        <w:t xml:space="preserve"> </w:t>
      </w:r>
      <w:r w:rsidRPr="005B2B89">
        <w:rPr>
          <w:rFonts w:ascii="Arial Narrow" w:hAnsi="Arial Narrow" w:cs="Arial"/>
        </w:rPr>
        <w:t>incombant</w:t>
      </w:r>
      <w:r w:rsidRPr="005B2B89">
        <w:rPr>
          <w:rFonts w:ascii="Arial Narrow" w:hAnsi="Arial Narrow" w:cs="Arial"/>
          <w:spacing w:val="21"/>
        </w:rPr>
        <w:t xml:space="preserve"> </w:t>
      </w:r>
      <w:r w:rsidRPr="005B2B89">
        <w:rPr>
          <w:rFonts w:ascii="Arial Narrow" w:hAnsi="Arial Narrow" w:cs="Arial"/>
        </w:rPr>
        <w:t>en</w:t>
      </w:r>
      <w:r w:rsidRPr="005B2B89">
        <w:rPr>
          <w:rFonts w:ascii="Arial Narrow" w:hAnsi="Arial Narrow" w:cs="Arial"/>
          <w:spacing w:val="21"/>
        </w:rPr>
        <w:t xml:space="preserve"> </w:t>
      </w:r>
      <w:r w:rsidRPr="005B2B89">
        <w:rPr>
          <w:rFonts w:ascii="Arial Narrow" w:hAnsi="Arial Narrow" w:cs="Arial"/>
        </w:rPr>
        <w:t>vertu</w:t>
      </w:r>
      <w:r w:rsidRPr="005B2B89">
        <w:rPr>
          <w:rFonts w:ascii="Arial Narrow" w:hAnsi="Arial Narrow" w:cs="Arial"/>
          <w:spacing w:val="21"/>
        </w:rPr>
        <w:t xml:space="preserve"> </w:t>
      </w:r>
      <w:r w:rsidRPr="005B2B89">
        <w:rPr>
          <w:rFonts w:ascii="Arial Narrow" w:hAnsi="Arial Narrow" w:cs="Arial"/>
        </w:rPr>
        <w:t>du</w:t>
      </w:r>
      <w:r w:rsidRPr="005B2B89">
        <w:rPr>
          <w:rFonts w:ascii="Arial Narrow" w:hAnsi="Arial Narrow" w:cs="Arial"/>
          <w:spacing w:val="21"/>
        </w:rPr>
        <w:t xml:space="preserve"> </w:t>
      </w:r>
      <w:r w:rsidRPr="005B2B89">
        <w:rPr>
          <w:rFonts w:ascii="Arial Narrow" w:hAnsi="Arial Narrow" w:cs="Arial"/>
        </w:rPr>
        <w:t>présent</w:t>
      </w:r>
      <w:r w:rsidRPr="005B2B89">
        <w:rPr>
          <w:rFonts w:ascii="Arial Narrow" w:hAnsi="Arial Narrow" w:cs="Arial"/>
          <w:spacing w:val="21"/>
        </w:rPr>
        <w:t xml:space="preserve"> </w:t>
      </w:r>
      <w:r w:rsidRPr="005B2B89">
        <w:rPr>
          <w:rFonts w:ascii="Arial Narrow" w:hAnsi="Arial Narrow" w:cs="Arial"/>
        </w:rPr>
        <w:t>cautionnement</w:t>
      </w:r>
      <w:r w:rsidRPr="005B2B89">
        <w:rPr>
          <w:rFonts w:ascii="Arial Narrow" w:hAnsi="Arial Narrow" w:cs="Arial"/>
          <w:spacing w:val="21"/>
        </w:rPr>
        <w:t xml:space="preserve"> </w:t>
      </w:r>
      <w:r w:rsidRPr="005B2B89">
        <w:rPr>
          <w:rFonts w:ascii="Arial Narrow" w:hAnsi="Arial Narrow" w:cs="Arial"/>
        </w:rPr>
        <w:t>définitif</w:t>
      </w:r>
      <w:r w:rsidRPr="005B2B89">
        <w:rPr>
          <w:rFonts w:ascii="Arial Narrow" w:hAnsi="Arial Narrow" w:cs="Arial"/>
          <w:spacing w:val="21"/>
        </w:rPr>
        <w:t xml:space="preserve"> </w:t>
      </w:r>
      <w:r w:rsidRPr="005B2B89">
        <w:rPr>
          <w:rFonts w:ascii="Arial Narrow" w:hAnsi="Arial Narrow" w:cs="Arial"/>
        </w:rPr>
        <w:t>et nous</w:t>
      </w:r>
      <w:r w:rsidRPr="005B2B89">
        <w:rPr>
          <w:rFonts w:ascii="Arial Narrow" w:hAnsi="Arial Narrow" w:cs="Arial"/>
          <w:spacing w:val="7"/>
        </w:rPr>
        <w:t xml:space="preserve"> </w:t>
      </w:r>
      <w:r w:rsidRPr="005B2B89">
        <w:rPr>
          <w:rFonts w:ascii="Arial Narrow" w:hAnsi="Arial Narrow" w:cs="Arial"/>
        </w:rPr>
        <w:t>dérogeons</w:t>
      </w:r>
      <w:r w:rsidRPr="005B2B89">
        <w:rPr>
          <w:rFonts w:ascii="Arial Narrow" w:hAnsi="Arial Narrow" w:cs="Arial"/>
          <w:spacing w:val="7"/>
        </w:rPr>
        <w:t xml:space="preserve"> </w:t>
      </w:r>
      <w:r w:rsidRPr="005B2B89">
        <w:rPr>
          <w:rFonts w:ascii="Arial Narrow" w:hAnsi="Arial Narrow" w:cs="Arial"/>
        </w:rPr>
        <w:t>par</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présente</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notification</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toute</w:t>
      </w:r>
      <w:r w:rsidRPr="005B2B89">
        <w:rPr>
          <w:rFonts w:ascii="Arial Narrow" w:hAnsi="Arial Narrow" w:cs="Arial"/>
          <w:spacing w:val="7"/>
        </w:rPr>
        <w:t xml:space="preserve"> </w:t>
      </w:r>
      <w:r w:rsidRPr="005B2B89">
        <w:rPr>
          <w:rFonts w:ascii="Arial Narrow" w:hAnsi="Arial Narrow" w:cs="Arial"/>
        </w:rPr>
        <w:t>modification,</w:t>
      </w:r>
      <w:r w:rsidRPr="005B2B89">
        <w:rPr>
          <w:rFonts w:ascii="Arial Narrow" w:hAnsi="Arial Narrow" w:cs="Arial"/>
          <w:spacing w:val="7"/>
        </w:rPr>
        <w:t xml:space="preserve"> </w:t>
      </w:r>
      <w:r w:rsidRPr="005B2B89">
        <w:rPr>
          <w:rFonts w:ascii="Arial Narrow" w:hAnsi="Arial Narrow" w:cs="Arial"/>
        </w:rPr>
        <w:t>additif</w:t>
      </w:r>
      <w:r w:rsidRPr="005B2B89">
        <w:rPr>
          <w:rFonts w:ascii="Arial Narrow" w:hAnsi="Arial Narrow" w:cs="Arial"/>
          <w:spacing w:val="7"/>
        </w:rPr>
        <w:t xml:space="preserve"> </w:t>
      </w:r>
      <w:r w:rsidRPr="005B2B89">
        <w:rPr>
          <w:rFonts w:ascii="Arial Narrow" w:hAnsi="Arial Narrow" w:cs="Arial"/>
        </w:rPr>
        <w:t>ou</w:t>
      </w:r>
      <w:r w:rsidRPr="005B2B89">
        <w:rPr>
          <w:rFonts w:ascii="Arial Narrow" w:hAnsi="Arial Narrow" w:cs="Arial"/>
          <w:spacing w:val="7"/>
        </w:rPr>
        <w:t xml:space="preserve"> </w:t>
      </w:r>
      <w:r w:rsidRPr="005B2B89">
        <w:rPr>
          <w:rFonts w:ascii="Arial Narrow" w:hAnsi="Arial Narrow" w:cs="Arial"/>
        </w:rPr>
        <w:t>changement.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Le présent cautionnement définitif prend effet à compter de sa signature et dès notification du marché. La caution est libérée dans un délai d’un (01) mois</w:t>
      </w:r>
      <w:r w:rsidRPr="005B2B89">
        <w:rPr>
          <w:rFonts w:ascii="Arial Narrow" w:hAnsi="Arial Narrow"/>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compter</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date</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réception</w:t>
      </w:r>
      <w:r w:rsidRPr="005B2B89">
        <w:rPr>
          <w:rFonts w:ascii="Arial Narrow" w:hAnsi="Arial Narrow" w:cs="Arial"/>
          <w:spacing w:val="7"/>
        </w:rPr>
        <w:t xml:space="preserve"> </w:t>
      </w:r>
      <w:r w:rsidRPr="005B2B89">
        <w:rPr>
          <w:rFonts w:ascii="Arial Narrow" w:hAnsi="Arial Narrow" w:cs="Arial"/>
        </w:rPr>
        <w:t>provisoire</w:t>
      </w:r>
      <w:r w:rsidRPr="005B2B89">
        <w:rPr>
          <w:rFonts w:ascii="Arial Narrow" w:hAnsi="Arial Narrow" w:cs="Arial"/>
          <w:spacing w:val="7"/>
        </w:rPr>
        <w:t xml:space="preserve"> </w:t>
      </w:r>
      <w:r w:rsidRPr="005B2B89">
        <w:rPr>
          <w:rFonts w:ascii="Arial Narrow" w:hAnsi="Arial Narrow" w:cs="Arial"/>
        </w:rPr>
        <w:t>des</w:t>
      </w:r>
      <w:r w:rsidRPr="005B2B89">
        <w:rPr>
          <w:rFonts w:ascii="Arial Narrow" w:hAnsi="Arial Narrow" w:cs="Arial"/>
          <w:spacing w:val="7"/>
        </w:rPr>
        <w:t xml:space="preserve"> </w:t>
      </w:r>
      <w:r w:rsidRPr="005B2B89">
        <w:rPr>
          <w:rFonts w:ascii="Arial Narrow" w:hAnsi="Arial Narrow" w:cs="Arial"/>
        </w:rPr>
        <w:t>travaux.</w:t>
      </w:r>
    </w:p>
    <w:p w:rsidR="00F551C2" w:rsidRPr="005B2B89" w:rsidRDefault="00F551C2" w:rsidP="00F551C2">
      <w:pPr>
        <w:widowControl w:val="0"/>
        <w:autoSpaceDE w:val="0"/>
        <w:jc w:val="both"/>
        <w:rPr>
          <w:rFonts w:ascii="Arial Narrow" w:hAnsi="Arial Narrow" w:cs="Arial"/>
        </w:rPr>
      </w:pPr>
      <w:r w:rsidRPr="005B2B89">
        <w:rPr>
          <w:rFonts w:ascii="Arial Narrow" w:hAnsi="Arial Narrow" w:cs="Arial"/>
        </w:rPr>
        <w:t>Après le délai susvisé, la caution devient sans objet et doit nous être automatiquement retournée sans aucune forme de procédure.</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Toute</w:t>
      </w:r>
      <w:r w:rsidRPr="005B2B89">
        <w:rPr>
          <w:rFonts w:ascii="Arial Narrow" w:hAnsi="Arial Narrow" w:cs="Arial"/>
          <w:spacing w:val="6"/>
        </w:rPr>
        <w:t xml:space="preserve"> </w:t>
      </w:r>
      <w:r w:rsidRPr="005B2B89">
        <w:rPr>
          <w:rFonts w:ascii="Arial Narrow" w:hAnsi="Arial Narrow" w:cs="Arial"/>
        </w:rPr>
        <w:t>demande</w:t>
      </w:r>
      <w:r w:rsidRPr="005B2B89">
        <w:rPr>
          <w:rFonts w:ascii="Arial Narrow" w:hAnsi="Arial Narrow" w:cs="Arial"/>
          <w:spacing w:val="6"/>
        </w:rPr>
        <w:t xml:space="preserve"> </w:t>
      </w:r>
      <w:r w:rsidRPr="005B2B89">
        <w:rPr>
          <w:rFonts w:ascii="Arial Narrow" w:hAnsi="Arial Narrow" w:cs="Arial"/>
        </w:rPr>
        <w:t>de</w:t>
      </w:r>
      <w:r w:rsidRPr="005B2B89">
        <w:rPr>
          <w:rFonts w:ascii="Arial Narrow" w:hAnsi="Arial Narrow" w:cs="Arial"/>
          <w:spacing w:val="6"/>
        </w:rPr>
        <w:t xml:space="preserve"> </w:t>
      </w:r>
      <w:r w:rsidRPr="005B2B89">
        <w:rPr>
          <w:rFonts w:ascii="Arial Narrow" w:hAnsi="Arial Narrow" w:cs="Arial"/>
        </w:rPr>
        <w:t>paiement</w:t>
      </w:r>
      <w:r w:rsidRPr="005B2B89">
        <w:rPr>
          <w:rFonts w:ascii="Arial Narrow" w:hAnsi="Arial Narrow" w:cs="Arial"/>
          <w:spacing w:val="6"/>
        </w:rPr>
        <w:t xml:space="preserve"> </w:t>
      </w:r>
      <w:r w:rsidRPr="005B2B89">
        <w:rPr>
          <w:rFonts w:ascii="Arial Narrow" w:hAnsi="Arial Narrow" w:cs="Arial"/>
        </w:rPr>
        <w:t>formulée</w:t>
      </w:r>
      <w:r w:rsidRPr="005B2B89">
        <w:rPr>
          <w:rFonts w:ascii="Arial Narrow" w:hAnsi="Arial Narrow" w:cs="Arial"/>
          <w:spacing w:val="6"/>
        </w:rPr>
        <w:t xml:space="preserve"> </w:t>
      </w:r>
      <w:r w:rsidRPr="005B2B89">
        <w:rPr>
          <w:rFonts w:ascii="Arial Narrow" w:hAnsi="Arial Narrow" w:cs="Arial"/>
        </w:rPr>
        <w:t>par</w:t>
      </w:r>
      <w:r w:rsidRPr="005B2B89">
        <w:rPr>
          <w:rFonts w:ascii="Arial Narrow" w:hAnsi="Arial Narrow" w:cs="Arial"/>
          <w:spacing w:val="6"/>
        </w:rPr>
        <w:t xml:space="preserve"> </w:t>
      </w:r>
      <w:r w:rsidRPr="005B2B89">
        <w:rPr>
          <w:rFonts w:ascii="Arial Narrow" w:hAnsi="Arial Narrow" w:cs="Arial"/>
        </w:rPr>
        <w:t>le Maître d’ouvrage Délégué ou par l’Autorité contractante au</w:t>
      </w:r>
      <w:r w:rsidRPr="005B2B89">
        <w:rPr>
          <w:rFonts w:ascii="Arial Narrow" w:hAnsi="Arial Narrow" w:cs="Arial"/>
          <w:spacing w:val="6"/>
        </w:rPr>
        <w:t xml:space="preserve"> </w:t>
      </w:r>
      <w:r w:rsidRPr="005B2B89">
        <w:rPr>
          <w:rFonts w:ascii="Arial Narrow" w:hAnsi="Arial Narrow" w:cs="Arial"/>
        </w:rPr>
        <w:t>titre</w:t>
      </w:r>
      <w:r w:rsidRPr="005B2B89">
        <w:rPr>
          <w:rFonts w:ascii="Arial Narrow" w:hAnsi="Arial Narrow" w:cs="Arial"/>
          <w:spacing w:val="6"/>
        </w:rPr>
        <w:t xml:space="preserve"> </w:t>
      </w:r>
      <w:r w:rsidRPr="005B2B89">
        <w:rPr>
          <w:rFonts w:ascii="Arial Narrow" w:hAnsi="Arial Narrow" w:cs="Arial"/>
        </w:rPr>
        <w:t>de</w:t>
      </w:r>
      <w:r w:rsidRPr="005B2B89">
        <w:rPr>
          <w:rFonts w:ascii="Arial Narrow" w:hAnsi="Arial Narrow" w:cs="Arial"/>
          <w:spacing w:val="6"/>
        </w:rPr>
        <w:t xml:space="preserve"> </w:t>
      </w:r>
      <w:r w:rsidRPr="005B2B89">
        <w:rPr>
          <w:rFonts w:ascii="Arial Narrow" w:hAnsi="Arial Narrow" w:cs="Arial"/>
        </w:rPr>
        <w:t>la</w:t>
      </w:r>
      <w:r w:rsidRPr="005B2B89">
        <w:rPr>
          <w:rFonts w:ascii="Arial Narrow" w:hAnsi="Arial Narrow" w:cs="Arial"/>
          <w:spacing w:val="6"/>
        </w:rPr>
        <w:t xml:space="preserve"> </w:t>
      </w:r>
      <w:r w:rsidRPr="005B2B89">
        <w:rPr>
          <w:rFonts w:ascii="Arial Narrow" w:hAnsi="Arial Narrow" w:cs="Arial"/>
        </w:rPr>
        <w:t>présente</w:t>
      </w:r>
      <w:r w:rsidRPr="005B2B89">
        <w:rPr>
          <w:rFonts w:ascii="Arial Narrow" w:hAnsi="Arial Narrow" w:cs="Arial"/>
          <w:spacing w:val="6"/>
        </w:rPr>
        <w:t xml:space="preserve"> </w:t>
      </w:r>
      <w:r w:rsidRPr="005B2B89">
        <w:rPr>
          <w:rFonts w:ascii="Arial Narrow" w:hAnsi="Arial Narrow" w:cs="Arial"/>
        </w:rPr>
        <w:t>garantie doit être faite par lettre recommandée avec accusé de réception, parvenue à la banque pendant la période</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validité</w:t>
      </w:r>
      <w:r w:rsidRPr="005B2B89">
        <w:rPr>
          <w:rFonts w:ascii="Arial Narrow" w:hAnsi="Arial Narrow" w:cs="Arial"/>
          <w:spacing w:val="7"/>
        </w:rPr>
        <w:t xml:space="preserve"> </w:t>
      </w:r>
      <w:r w:rsidRPr="005B2B89">
        <w:rPr>
          <w:rFonts w:ascii="Arial Narrow" w:hAnsi="Arial Narrow" w:cs="Arial"/>
        </w:rPr>
        <w:t>du</w:t>
      </w:r>
      <w:r w:rsidRPr="005B2B89">
        <w:rPr>
          <w:rFonts w:ascii="Arial Narrow" w:hAnsi="Arial Narrow" w:cs="Arial"/>
          <w:spacing w:val="7"/>
        </w:rPr>
        <w:t xml:space="preserve"> </w:t>
      </w:r>
      <w:r w:rsidRPr="005B2B89">
        <w:rPr>
          <w:rFonts w:ascii="Arial Narrow" w:hAnsi="Arial Narrow" w:cs="Arial"/>
        </w:rPr>
        <w:t>présent</w:t>
      </w:r>
      <w:r w:rsidRPr="005B2B89">
        <w:rPr>
          <w:rFonts w:ascii="Arial Narrow" w:hAnsi="Arial Narrow" w:cs="Arial"/>
          <w:spacing w:val="7"/>
        </w:rPr>
        <w:t xml:space="preserve"> </w:t>
      </w:r>
      <w:r w:rsidRPr="005B2B89">
        <w:rPr>
          <w:rFonts w:ascii="Arial Narrow" w:hAnsi="Arial Narrow" w:cs="Arial"/>
        </w:rPr>
        <w:t>engagement.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Le</w:t>
      </w:r>
      <w:r w:rsidRPr="005B2B89">
        <w:rPr>
          <w:rFonts w:ascii="Arial Narrow" w:hAnsi="Arial Narrow" w:cs="Arial"/>
          <w:spacing w:val="3"/>
        </w:rPr>
        <w:t xml:space="preserve"> </w:t>
      </w:r>
      <w:r w:rsidRPr="005B2B89">
        <w:rPr>
          <w:rFonts w:ascii="Arial Narrow" w:hAnsi="Arial Narrow" w:cs="Arial"/>
        </w:rPr>
        <w:t>présent</w:t>
      </w:r>
      <w:r w:rsidRPr="005B2B89">
        <w:rPr>
          <w:rFonts w:ascii="Arial Narrow" w:hAnsi="Arial Narrow" w:cs="Arial"/>
          <w:spacing w:val="3"/>
        </w:rPr>
        <w:t xml:space="preserve"> </w:t>
      </w:r>
      <w:r w:rsidRPr="005B2B89">
        <w:rPr>
          <w:rFonts w:ascii="Arial Narrow" w:hAnsi="Arial Narrow" w:cs="Arial"/>
        </w:rPr>
        <w:t>cautionnement</w:t>
      </w:r>
      <w:r w:rsidRPr="005B2B89">
        <w:rPr>
          <w:rFonts w:ascii="Arial Narrow" w:hAnsi="Arial Narrow" w:cs="Arial"/>
          <w:spacing w:val="3"/>
        </w:rPr>
        <w:t xml:space="preserve"> </w:t>
      </w:r>
      <w:r w:rsidRPr="005B2B89">
        <w:rPr>
          <w:rFonts w:ascii="Arial Narrow" w:hAnsi="Arial Narrow" w:cs="Arial"/>
        </w:rPr>
        <w:t>définitif</w:t>
      </w:r>
      <w:r w:rsidRPr="005B2B89">
        <w:rPr>
          <w:rFonts w:ascii="Arial Narrow" w:hAnsi="Arial Narrow" w:cs="Arial"/>
          <w:spacing w:val="3"/>
        </w:rPr>
        <w:t xml:space="preserve"> </w:t>
      </w:r>
      <w:r w:rsidRPr="005B2B89">
        <w:rPr>
          <w:rFonts w:ascii="Arial Narrow" w:hAnsi="Arial Narrow" w:cs="Arial"/>
        </w:rPr>
        <w:t>est</w:t>
      </w:r>
      <w:r w:rsidRPr="005B2B89">
        <w:rPr>
          <w:rFonts w:ascii="Arial Narrow" w:hAnsi="Arial Narrow" w:cs="Arial"/>
          <w:spacing w:val="3"/>
        </w:rPr>
        <w:t xml:space="preserve"> </w:t>
      </w:r>
      <w:r w:rsidRPr="005B2B89">
        <w:rPr>
          <w:rFonts w:ascii="Arial Narrow" w:hAnsi="Arial Narrow" w:cs="Arial"/>
        </w:rPr>
        <w:t>soumis</w:t>
      </w:r>
      <w:r w:rsidRPr="005B2B89">
        <w:rPr>
          <w:rFonts w:ascii="Arial Narrow" w:hAnsi="Arial Narrow" w:cs="Arial"/>
          <w:spacing w:val="3"/>
        </w:rPr>
        <w:t xml:space="preserve"> </w:t>
      </w:r>
      <w:r w:rsidRPr="005B2B89">
        <w:rPr>
          <w:rFonts w:ascii="Arial Narrow" w:hAnsi="Arial Narrow" w:cs="Arial"/>
        </w:rPr>
        <w:t>pour</w:t>
      </w:r>
      <w:r w:rsidRPr="005B2B89">
        <w:rPr>
          <w:rFonts w:ascii="Arial Narrow" w:hAnsi="Arial Narrow" w:cs="Arial"/>
          <w:spacing w:val="3"/>
        </w:rPr>
        <w:t xml:space="preserve"> </w:t>
      </w:r>
      <w:r w:rsidRPr="005B2B89">
        <w:rPr>
          <w:rFonts w:ascii="Arial Narrow" w:hAnsi="Arial Narrow" w:cs="Arial"/>
        </w:rPr>
        <w:t>son</w:t>
      </w:r>
      <w:r w:rsidRPr="005B2B89">
        <w:rPr>
          <w:rFonts w:ascii="Arial Narrow" w:hAnsi="Arial Narrow" w:cs="Arial"/>
          <w:spacing w:val="3"/>
        </w:rPr>
        <w:t xml:space="preserve"> </w:t>
      </w:r>
      <w:r w:rsidRPr="005B2B89">
        <w:rPr>
          <w:rFonts w:ascii="Arial Narrow" w:hAnsi="Arial Narrow" w:cs="Arial"/>
        </w:rPr>
        <w:t>interprétation</w:t>
      </w:r>
      <w:r w:rsidRPr="005B2B89">
        <w:rPr>
          <w:rFonts w:ascii="Arial Narrow" w:hAnsi="Arial Narrow" w:cs="Arial"/>
          <w:spacing w:val="3"/>
        </w:rPr>
        <w:t xml:space="preserve"> </w:t>
      </w:r>
      <w:r w:rsidRPr="005B2B89">
        <w:rPr>
          <w:rFonts w:ascii="Arial Narrow" w:hAnsi="Arial Narrow" w:cs="Arial"/>
        </w:rPr>
        <w:t>et</w:t>
      </w:r>
      <w:r w:rsidRPr="005B2B89">
        <w:rPr>
          <w:rFonts w:ascii="Arial Narrow" w:hAnsi="Arial Narrow" w:cs="Arial"/>
          <w:spacing w:val="3"/>
        </w:rPr>
        <w:t xml:space="preserve"> </w:t>
      </w:r>
      <w:r w:rsidRPr="005B2B89">
        <w:rPr>
          <w:rFonts w:ascii="Arial Narrow" w:hAnsi="Arial Narrow" w:cs="Arial"/>
        </w:rPr>
        <w:t>son</w:t>
      </w:r>
      <w:r w:rsidRPr="005B2B89">
        <w:rPr>
          <w:rFonts w:ascii="Arial Narrow" w:hAnsi="Arial Narrow" w:cs="Arial"/>
          <w:spacing w:val="3"/>
        </w:rPr>
        <w:t xml:space="preserve"> </w:t>
      </w:r>
      <w:r w:rsidRPr="005B2B89">
        <w:rPr>
          <w:rFonts w:ascii="Arial Narrow" w:hAnsi="Arial Narrow" w:cs="Arial"/>
        </w:rPr>
        <w:t>exécution</w:t>
      </w:r>
      <w:r w:rsidRPr="005B2B89">
        <w:rPr>
          <w:rFonts w:ascii="Arial Narrow" w:hAnsi="Arial Narrow" w:cs="Arial"/>
          <w:spacing w:val="3"/>
        </w:rPr>
        <w:t xml:space="preserve"> </w:t>
      </w:r>
      <w:r w:rsidRPr="005B2B89">
        <w:rPr>
          <w:rFonts w:ascii="Arial Narrow" w:hAnsi="Arial Narrow" w:cs="Arial"/>
        </w:rPr>
        <w:t>au</w:t>
      </w:r>
      <w:r w:rsidRPr="005B2B89">
        <w:rPr>
          <w:rFonts w:ascii="Arial Narrow" w:hAnsi="Arial Narrow" w:cs="Arial"/>
          <w:spacing w:val="3"/>
        </w:rPr>
        <w:t xml:space="preserve"> </w:t>
      </w:r>
      <w:r w:rsidRPr="005B2B89">
        <w:rPr>
          <w:rFonts w:ascii="Arial Narrow" w:hAnsi="Arial Narrow" w:cs="Arial"/>
        </w:rPr>
        <w:t>droit</w:t>
      </w:r>
      <w:r w:rsidRPr="005B2B89">
        <w:rPr>
          <w:rFonts w:ascii="Arial Narrow" w:hAnsi="Arial Narrow" w:cs="Arial"/>
          <w:spacing w:val="3"/>
        </w:rPr>
        <w:t xml:space="preserve"> </w:t>
      </w:r>
      <w:r w:rsidRPr="005B2B89">
        <w:rPr>
          <w:rFonts w:ascii="Arial Narrow" w:hAnsi="Arial Narrow" w:cs="Arial"/>
        </w:rPr>
        <w:t>camerounais.</w:t>
      </w:r>
      <w:r w:rsidRPr="005B2B89">
        <w:rPr>
          <w:rFonts w:ascii="Arial Narrow" w:hAnsi="Arial Narrow" w:cs="Arial"/>
          <w:spacing w:val="3"/>
        </w:rPr>
        <w:t xml:space="preserve"> </w:t>
      </w:r>
      <w:r w:rsidRPr="005B2B89">
        <w:rPr>
          <w:rFonts w:ascii="Arial Narrow" w:hAnsi="Arial Narrow" w:cs="Arial"/>
        </w:rPr>
        <w:t>Les</w:t>
      </w:r>
      <w:r w:rsidRPr="005B2B89">
        <w:rPr>
          <w:rFonts w:ascii="Arial Narrow" w:hAnsi="Arial Narrow" w:cs="Arial"/>
          <w:spacing w:val="3"/>
        </w:rPr>
        <w:t xml:space="preserve"> </w:t>
      </w:r>
      <w:r w:rsidRPr="005B2B89">
        <w:rPr>
          <w:rFonts w:ascii="Arial Narrow" w:hAnsi="Arial Narrow" w:cs="Arial"/>
        </w:rPr>
        <w:t>tribunaux</w:t>
      </w:r>
      <w:r w:rsidRPr="005B2B89">
        <w:rPr>
          <w:rFonts w:ascii="Arial Narrow" w:hAnsi="Arial Narrow" w:cs="Arial"/>
          <w:spacing w:val="3"/>
        </w:rPr>
        <w:t xml:space="preserve"> </w:t>
      </w:r>
      <w:r w:rsidRPr="005B2B89">
        <w:rPr>
          <w:rFonts w:ascii="Arial Narrow" w:hAnsi="Arial Narrow" w:cs="Arial"/>
        </w:rPr>
        <w:t>camerounais</w:t>
      </w:r>
      <w:r w:rsidRPr="005B2B89">
        <w:rPr>
          <w:rFonts w:ascii="Arial Narrow" w:hAnsi="Arial Narrow" w:cs="Arial"/>
          <w:spacing w:val="3"/>
        </w:rPr>
        <w:t xml:space="preserve"> </w:t>
      </w:r>
      <w:r w:rsidRPr="005B2B89">
        <w:rPr>
          <w:rFonts w:ascii="Arial Narrow" w:hAnsi="Arial Narrow" w:cs="Arial"/>
        </w:rPr>
        <w:t>seront</w:t>
      </w:r>
      <w:r w:rsidRPr="005B2B89">
        <w:rPr>
          <w:rFonts w:ascii="Arial Narrow" w:hAnsi="Arial Narrow" w:cs="Arial"/>
          <w:spacing w:val="3"/>
        </w:rPr>
        <w:t xml:space="preserve"> </w:t>
      </w:r>
      <w:r w:rsidRPr="005B2B89">
        <w:rPr>
          <w:rFonts w:ascii="Arial Narrow" w:hAnsi="Arial Narrow" w:cs="Arial"/>
        </w:rPr>
        <w:t>seuls</w:t>
      </w:r>
      <w:r w:rsidRPr="005B2B89">
        <w:rPr>
          <w:rFonts w:ascii="Arial Narrow" w:hAnsi="Arial Narrow" w:cs="Arial"/>
          <w:spacing w:val="3"/>
        </w:rPr>
        <w:t xml:space="preserve"> </w:t>
      </w:r>
      <w:r w:rsidRPr="005B2B89">
        <w:rPr>
          <w:rFonts w:ascii="Arial Narrow" w:hAnsi="Arial Narrow" w:cs="Arial"/>
        </w:rPr>
        <w:t>compétents</w:t>
      </w:r>
      <w:r w:rsidRPr="005B2B89">
        <w:rPr>
          <w:rFonts w:ascii="Arial Narrow" w:hAnsi="Arial Narrow" w:cs="Arial"/>
          <w:spacing w:val="3"/>
        </w:rPr>
        <w:t xml:space="preserve"> </w:t>
      </w:r>
      <w:r w:rsidRPr="005B2B89">
        <w:rPr>
          <w:rFonts w:ascii="Arial Narrow" w:hAnsi="Arial Narrow" w:cs="Arial"/>
        </w:rPr>
        <w:t>pour</w:t>
      </w:r>
      <w:r w:rsidRPr="005B2B89">
        <w:rPr>
          <w:rFonts w:ascii="Arial Narrow" w:hAnsi="Arial Narrow" w:cs="Arial"/>
          <w:spacing w:val="3"/>
        </w:rPr>
        <w:t xml:space="preserve"> </w:t>
      </w:r>
      <w:r w:rsidRPr="005B2B89">
        <w:rPr>
          <w:rFonts w:ascii="Arial Narrow" w:hAnsi="Arial Narrow" w:cs="Arial"/>
        </w:rPr>
        <w:t>statuer</w:t>
      </w:r>
      <w:r w:rsidRPr="005B2B89">
        <w:rPr>
          <w:rFonts w:ascii="Arial Narrow" w:hAnsi="Arial Narrow" w:cs="Arial"/>
          <w:spacing w:val="3"/>
        </w:rPr>
        <w:t xml:space="preserve"> </w:t>
      </w:r>
      <w:r w:rsidRPr="005B2B89">
        <w:rPr>
          <w:rFonts w:ascii="Arial Narrow" w:hAnsi="Arial Narrow" w:cs="Arial"/>
        </w:rPr>
        <w:t>sur</w:t>
      </w:r>
      <w:r w:rsidRPr="005B2B89">
        <w:rPr>
          <w:rFonts w:ascii="Arial Narrow" w:hAnsi="Arial Narrow" w:cs="Arial"/>
          <w:spacing w:val="3"/>
        </w:rPr>
        <w:t xml:space="preserve"> </w:t>
      </w:r>
      <w:r w:rsidRPr="005B2B89">
        <w:rPr>
          <w:rFonts w:ascii="Arial Narrow" w:hAnsi="Arial Narrow" w:cs="Arial"/>
        </w:rPr>
        <w:t>tout</w:t>
      </w:r>
      <w:r w:rsidRPr="005B2B89">
        <w:rPr>
          <w:rFonts w:ascii="Arial Narrow" w:hAnsi="Arial Narrow" w:cs="Arial"/>
          <w:spacing w:val="3"/>
        </w:rPr>
        <w:t xml:space="preserve"> </w:t>
      </w:r>
      <w:r w:rsidRPr="005B2B89">
        <w:rPr>
          <w:rFonts w:ascii="Arial Narrow" w:hAnsi="Arial Narrow" w:cs="Arial"/>
        </w:rPr>
        <w:t>ce</w:t>
      </w:r>
      <w:r w:rsidRPr="005B2B89">
        <w:rPr>
          <w:rFonts w:ascii="Arial Narrow" w:hAnsi="Arial Narrow" w:cs="Arial"/>
          <w:spacing w:val="3"/>
        </w:rPr>
        <w:t xml:space="preserve"> </w:t>
      </w:r>
      <w:r w:rsidRPr="005B2B89">
        <w:rPr>
          <w:rFonts w:ascii="Arial Narrow" w:hAnsi="Arial Narrow" w:cs="Arial"/>
        </w:rPr>
        <w:t>qui</w:t>
      </w:r>
      <w:r w:rsidRPr="005B2B89">
        <w:rPr>
          <w:rFonts w:ascii="Arial Narrow" w:hAnsi="Arial Narrow" w:cs="Arial"/>
          <w:spacing w:val="3"/>
        </w:rPr>
        <w:t xml:space="preserve"> </w:t>
      </w:r>
      <w:r w:rsidRPr="005B2B89">
        <w:rPr>
          <w:rFonts w:ascii="Arial Narrow" w:hAnsi="Arial Narrow" w:cs="Arial"/>
        </w:rPr>
        <w:t>concerne</w:t>
      </w:r>
      <w:r w:rsidRPr="005B2B89">
        <w:rPr>
          <w:rFonts w:ascii="Arial Narrow" w:hAnsi="Arial Narrow" w:cs="Arial"/>
          <w:spacing w:val="3"/>
        </w:rPr>
        <w:t xml:space="preserve"> </w:t>
      </w:r>
      <w:r w:rsidRPr="005B2B89">
        <w:rPr>
          <w:rFonts w:ascii="Arial Narrow" w:hAnsi="Arial Narrow" w:cs="Arial"/>
        </w:rPr>
        <w:t>le présent</w:t>
      </w:r>
      <w:r w:rsidRPr="005B2B89">
        <w:rPr>
          <w:rFonts w:ascii="Arial Narrow" w:hAnsi="Arial Narrow" w:cs="Arial"/>
          <w:spacing w:val="7"/>
        </w:rPr>
        <w:t xml:space="preserve"> </w:t>
      </w:r>
      <w:r w:rsidRPr="005B2B89">
        <w:rPr>
          <w:rFonts w:ascii="Arial Narrow" w:hAnsi="Arial Narrow" w:cs="Arial"/>
        </w:rPr>
        <w:t>engagement</w:t>
      </w:r>
      <w:r w:rsidRPr="005B2B89">
        <w:rPr>
          <w:rFonts w:ascii="Arial Narrow" w:hAnsi="Arial Narrow" w:cs="Arial"/>
          <w:spacing w:val="7"/>
        </w:rPr>
        <w:t xml:space="preserve"> </w:t>
      </w:r>
      <w:r w:rsidRPr="005B2B89">
        <w:rPr>
          <w:rFonts w:ascii="Arial Narrow" w:hAnsi="Arial Narrow" w:cs="Arial"/>
        </w:rPr>
        <w:t>et</w:t>
      </w:r>
      <w:r w:rsidRPr="005B2B89">
        <w:rPr>
          <w:rFonts w:ascii="Arial Narrow" w:hAnsi="Arial Narrow" w:cs="Arial"/>
          <w:spacing w:val="7"/>
        </w:rPr>
        <w:t xml:space="preserve"> </w:t>
      </w:r>
      <w:r w:rsidRPr="005B2B89">
        <w:rPr>
          <w:rFonts w:ascii="Arial Narrow" w:hAnsi="Arial Narrow" w:cs="Arial"/>
        </w:rPr>
        <w:t>ses</w:t>
      </w:r>
      <w:r w:rsidRPr="005B2B89">
        <w:rPr>
          <w:rFonts w:ascii="Arial Narrow" w:hAnsi="Arial Narrow" w:cs="Arial"/>
          <w:spacing w:val="7"/>
        </w:rPr>
        <w:t xml:space="preserve"> </w:t>
      </w:r>
      <w:r w:rsidRPr="005B2B89">
        <w:rPr>
          <w:rFonts w:ascii="Arial Narrow" w:hAnsi="Arial Narrow" w:cs="Arial"/>
        </w:rPr>
        <w:t>suites.</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i/>
          <w:iCs/>
        </w:rPr>
        <w:t>Signé</w:t>
      </w:r>
      <w:r w:rsidRPr="005B2B89">
        <w:rPr>
          <w:rFonts w:ascii="Arial Narrow" w:hAnsi="Arial Narrow" w:cs="Arial"/>
          <w:i/>
          <w:iCs/>
          <w:spacing w:val="7"/>
        </w:rPr>
        <w:t xml:space="preserve"> </w:t>
      </w:r>
      <w:r w:rsidRPr="005B2B89">
        <w:rPr>
          <w:rFonts w:ascii="Arial Narrow" w:hAnsi="Arial Narrow" w:cs="Arial"/>
          <w:i/>
          <w:iCs/>
        </w:rPr>
        <w:t>et</w:t>
      </w:r>
      <w:r w:rsidRPr="005B2B89">
        <w:rPr>
          <w:rFonts w:ascii="Arial Narrow" w:hAnsi="Arial Narrow" w:cs="Arial"/>
          <w:i/>
          <w:iCs/>
          <w:spacing w:val="7"/>
        </w:rPr>
        <w:t xml:space="preserve"> </w:t>
      </w:r>
      <w:r w:rsidRPr="005B2B89">
        <w:rPr>
          <w:rFonts w:ascii="Arial Narrow" w:hAnsi="Arial Narrow" w:cs="Arial"/>
          <w:i/>
          <w:iCs/>
        </w:rPr>
        <w:t>authentifié</w:t>
      </w:r>
      <w:r w:rsidRPr="005B2B89">
        <w:rPr>
          <w:rFonts w:ascii="Arial Narrow" w:hAnsi="Arial Narrow" w:cs="Arial"/>
          <w:i/>
          <w:iCs/>
          <w:spacing w:val="7"/>
        </w:rPr>
        <w:t xml:space="preserve"> </w:t>
      </w:r>
      <w:r w:rsidRPr="005B2B89">
        <w:rPr>
          <w:rFonts w:ascii="Arial Narrow" w:hAnsi="Arial Narrow" w:cs="Arial"/>
          <w:i/>
          <w:iCs/>
        </w:rPr>
        <w:t>par</w:t>
      </w:r>
      <w:r w:rsidRPr="005B2B89">
        <w:rPr>
          <w:rFonts w:ascii="Arial Narrow" w:hAnsi="Arial Narrow" w:cs="Arial"/>
          <w:i/>
          <w:iCs/>
          <w:spacing w:val="7"/>
        </w:rPr>
        <w:t xml:space="preserve"> </w:t>
      </w:r>
      <w:r w:rsidRPr="005B2B89">
        <w:rPr>
          <w:rFonts w:ascii="Arial Narrow" w:hAnsi="Arial Narrow" w:cs="Arial"/>
          <w:i/>
          <w:iCs/>
        </w:rPr>
        <w:t>la</w:t>
      </w:r>
      <w:r w:rsidRPr="005B2B89">
        <w:rPr>
          <w:rFonts w:ascii="Arial Narrow" w:hAnsi="Arial Narrow" w:cs="Arial"/>
          <w:i/>
          <w:iCs/>
          <w:spacing w:val="7"/>
        </w:rPr>
        <w:t xml:space="preserve"> </w:t>
      </w:r>
      <w:r w:rsidRPr="005B2B89">
        <w:rPr>
          <w:rFonts w:ascii="Arial Narrow" w:hAnsi="Arial Narrow" w:cs="Arial"/>
          <w:i/>
          <w:iCs/>
        </w:rPr>
        <w:t>banque</w:t>
      </w:r>
    </w:p>
    <w:p w:rsidR="00F551C2" w:rsidRPr="005B2B89" w:rsidRDefault="00F551C2" w:rsidP="00F551C2">
      <w:pPr>
        <w:widowControl w:val="0"/>
        <w:autoSpaceDE w:val="0"/>
        <w:jc w:val="both"/>
        <w:rPr>
          <w:rFonts w:ascii="Arial Narrow" w:hAnsi="Arial Narrow" w:cs="Arial"/>
          <w:i/>
          <w:iCs/>
        </w:rPr>
      </w:pPr>
      <w:r w:rsidRPr="005B2B89">
        <w:rPr>
          <w:rFonts w:ascii="Arial Narrow" w:hAnsi="Arial Narrow" w:cs="Arial"/>
          <w:i/>
          <w:iCs/>
        </w:rPr>
        <w:t>à</w:t>
      </w:r>
      <w:r w:rsidRPr="005B2B89">
        <w:rPr>
          <w:rFonts w:ascii="Arial Narrow" w:hAnsi="Arial Narrow" w:cs="Arial"/>
          <w:i/>
          <w:iCs/>
          <w:spacing w:val="7"/>
        </w:rPr>
        <w:t xml:space="preserve"> </w:t>
      </w:r>
      <w:r w:rsidRPr="005B2B89">
        <w:rPr>
          <w:rFonts w:ascii="Arial Narrow" w:hAnsi="Arial Narrow" w:cs="Arial"/>
          <w:i/>
          <w:iCs/>
        </w:rPr>
        <w:t>……………..........................……….</w:t>
      </w:r>
      <w:r w:rsidRPr="005B2B89">
        <w:rPr>
          <w:rFonts w:ascii="Arial Narrow" w:hAnsi="Arial Narrow" w:cs="Arial"/>
          <w:i/>
          <w:iCs/>
          <w:spacing w:val="-1"/>
        </w:rPr>
        <w:t>.</w:t>
      </w:r>
      <w:r w:rsidRPr="005B2B89">
        <w:rPr>
          <w:rFonts w:ascii="Arial Narrow" w:hAnsi="Arial Narrow" w:cs="Arial"/>
          <w:i/>
          <w:iCs/>
        </w:rPr>
        <w:t>,</w:t>
      </w:r>
      <w:r w:rsidRPr="005B2B89">
        <w:rPr>
          <w:rFonts w:ascii="Arial Narrow" w:hAnsi="Arial Narrow" w:cs="Arial"/>
          <w:i/>
          <w:iCs/>
          <w:spacing w:val="7"/>
        </w:rPr>
        <w:t xml:space="preserve"> </w:t>
      </w:r>
      <w:r w:rsidRPr="005B2B89">
        <w:rPr>
          <w:rFonts w:ascii="Arial Narrow" w:hAnsi="Arial Narrow" w:cs="Arial"/>
          <w:i/>
          <w:iCs/>
        </w:rPr>
        <w:t>le</w:t>
      </w:r>
      <w:r w:rsidRPr="005B2B89">
        <w:rPr>
          <w:rFonts w:ascii="Arial Narrow" w:hAnsi="Arial Narrow" w:cs="Arial"/>
          <w:i/>
          <w:iCs/>
          <w:spacing w:val="7"/>
        </w:rPr>
        <w:t xml:space="preserve"> </w:t>
      </w:r>
      <w:r w:rsidRPr="005B2B89">
        <w:rPr>
          <w:rFonts w:ascii="Arial Narrow" w:hAnsi="Arial Narrow" w:cs="Arial"/>
          <w:i/>
          <w:iCs/>
        </w:rPr>
        <w:t>……………..........................………..</w:t>
      </w: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Default="00F551C2" w:rsidP="00F551C2">
      <w:pPr>
        <w:widowControl w:val="0"/>
        <w:autoSpaceDE w:val="0"/>
        <w:jc w:val="both"/>
        <w:rPr>
          <w:rFonts w:ascii="Arial Narrow" w:hAnsi="Arial Narrow" w:cs="Arial"/>
          <w:i/>
          <w:iCs/>
        </w:rPr>
      </w:pPr>
    </w:p>
    <w:p w:rsidR="00B95896" w:rsidRDefault="00B95896" w:rsidP="00F551C2">
      <w:pPr>
        <w:widowControl w:val="0"/>
        <w:autoSpaceDE w:val="0"/>
        <w:jc w:val="both"/>
        <w:rPr>
          <w:rFonts w:ascii="Arial Narrow" w:hAnsi="Arial Narrow" w:cs="Arial"/>
          <w:i/>
          <w:iCs/>
        </w:rPr>
      </w:pPr>
    </w:p>
    <w:p w:rsidR="00B95896" w:rsidRDefault="00B95896" w:rsidP="00F551C2">
      <w:pPr>
        <w:widowControl w:val="0"/>
        <w:autoSpaceDE w:val="0"/>
        <w:jc w:val="both"/>
        <w:rPr>
          <w:rFonts w:ascii="Arial Narrow" w:hAnsi="Arial Narrow" w:cs="Arial"/>
          <w:i/>
          <w:iCs/>
        </w:rPr>
      </w:pPr>
    </w:p>
    <w:p w:rsidR="00B95896" w:rsidRDefault="00B95896" w:rsidP="00F551C2">
      <w:pPr>
        <w:widowControl w:val="0"/>
        <w:autoSpaceDE w:val="0"/>
        <w:jc w:val="both"/>
        <w:rPr>
          <w:rFonts w:ascii="Arial Narrow" w:hAnsi="Arial Narrow" w:cs="Arial"/>
          <w:i/>
          <w:iCs/>
        </w:rPr>
      </w:pPr>
    </w:p>
    <w:p w:rsidR="00B95896" w:rsidRPr="005B2B89" w:rsidRDefault="00B95896"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9B74CC" w:rsidRPr="005B2B89" w:rsidRDefault="009B74CC"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rPr>
      </w:pPr>
    </w:p>
    <w:p w:rsidR="00F551C2" w:rsidRPr="005B2B89" w:rsidRDefault="00F551C2" w:rsidP="00F551C2">
      <w:pPr>
        <w:widowControl w:val="0"/>
        <w:autoSpaceDE w:val="0"/>
        <w:jc w:val="center"/>
        <w:rPr>
          <w:rFonts w:ascii="Arial Narrow" w:hAnsi="Arial Narrow"/>
          <w:sz w:val="28"/>
          <w:szCs w:val="28"/>
        </w:rPr>
      </w:pPr>
      <w:r w:rsidRPr="005B2B89">
        <w:rPr>
          <w:rFonts w:ascii="Arial Narrow" w:hAnsi="Arial Narrow" w:cs="Arial"/>
          <w:b/>
          <w:bCs/>
          <w:sz w:val="28"/>
          <w:szCs w:val="28"/>
        </w:rPr>
        <w:lastRenderedPageBreak/>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4</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Modèle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de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caution</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d'avance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de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démarrage</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Banque</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référence,</w:t>
      </w:r>
      <w:r w:rsidRPr="005B2B89">
        <w:rPr>
          <w:rFonts w:ascii="Arial Narrow" w:hAnsi="Arial Narrow" w:cs="Arial"/>
          <w:spacing w:val="7"/>
        </w:rPr>
        <w:t xml:space="preserve"> </w:t>
      </w:r>
      <w:r w:rsidRPr="005B2B89">
        <w:rPr>
          <w:rFonts w:ascii="Arial Narrow" w:hAnsi="Arial Narrow" w:cs="Arial"/>
        </w:rPr>
        <w:t>adresse</w:t>
      </w:r>
      <w:r w:rsidRPr="005B2B89">
        <w:rPr>
          <w:rFonts w:ascii="Arial Narrow" w:hAnsi="Arial Narrow" w:cs="Arial"/>
          <w:spacing w:val="7"/>
        </w:rPr>
        <w:t xml:space="preserve"> </w:t>
      </w:r>
      <w:r w:rsidRPr="005B2B89">
        <w:rPr>
          <w:rFonts w:ascii="Arial Narrow" w:hAnsi="Arial Narrow" w:cs="Arial"/>
          <w:i/>
          <w:iCs/>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xml:space="preserve">Nous soussignés (banque, adresse), déclarons par la présente garantir, pour le compte de : </w:t>
      </w:r>
      <w:r w:rsidRPr="005B2B89">
        <w:rPr>
          <w:rFonts w:ascii="Arial Narrow" w:hAnsi="Arial Narrow" w:cs="Arial"/>
          <w:i/>
          <w:iCs/>
        </w:rPr>
        <w:t>……………....................................................................................</w:t>
      </w:r>
      <w:r w:rsidRPr="005B2B89">
        <w:rPr>
          <w:rFonts w:ascii="Arial Narrow" w:hAnsi="Arial Narrow" w:cs="Arial"/>
          <w:i/>
          <w:iCs/>
          <w:spacing w:val="2"/>
        </w:rPr>
        <w:t xml:space="preserve"> </w:t>
      </w:r>
      <w:r w:rsidRPr="005B2B89">
        <w:rPr>
          <w:rFonts w:ascii="Arial Narrow" w:hAnsi="Arial Narrow" w:cs="Arial"/>
          <w:i/>
          <w:iCs/>
        </w:rPr>
        <w:t>[le</w:t>
      </w:r>
      <w:r w:rsidRPr="005B2B89">
        <w:rPr>
          <w:rFonts w:ascii="Arial Narrow" w:hAnsi="Arial Narrow" w:cs="Arial"/>
          <w:i/>
          <w:iCs/>
          <w:spacing w:val="6"/>
        </w:rPr>
        <w:t xml:space="preserve"> </w:t>
      </w:r>
      <w:r w:rsidRPr="005B2B89">
        <w:rPr>
          <w:rFonts w:ascii="Arial Narrow" w:hAnsi="Arial Narrow" w:cs="Arial"/>
          <w:i/>
          <w:iCs/>
        </w:rPr>
        <w:t>titulaire]</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au</w:t>
      </w:r>
      <w:r w:rsidRPr="005B2B89">
        <w:rPr>
          <w:rFonts w:ascii="Arial Narrow" w:hAnsi="Arial Narrow" w:cs="Arial"/>
          <w:spacing w:val="7"/>
        </w:rPr>
        <w:t xml:space="preserve"> </w:t>
      </w:r>
      <w:r w:rsidRPr="005B2B89">
        <w:rPr>
          <w:rFonts w:ascii="Arial Narrow" w:hAnsi="Arial Narrow" w:cs="Arial"/>
        </w:rPr>
        <w:t>profit</w:t>
      </w:r>
      <w:r w:rsidRPr="005B2B89">
        <w:rPr>
          <w:rFonts w:ascii="Arial Narrow" w:hAnsi="Arial Narrow" w:cs="Arial"/>
          <w:spacing w:val="7"/>
        </w:rPr>
        <w:t xml:space="preserve"> </w:t>
      </w:r>
      <w:r w:rsidRPr="005B2B89">
        <w:rPr>
          <w:rFonts w:ascii="Arial Narrow" w:hAnsi="Arial Narrow" w:cs="Arial"/>
        </w:rPr>
        <w:t>du Maître d’ouvrage</w:t>
      </w:r>
      <w:r w:rsidRPr="005B2B89">
        <w:rPr>
          <w:rFonts w:ascii="Arial Narrow" w:hAnsi="Arial Narrow" w:cs="Arial"/>
          <w:i/>
          <w:iCs/>
        </w:rPr>
        <w:t xml:space="preserve">, </w:t>
      </w:r>
      <w:r w:rsidR="00D44631" w:rsidRPr="005B2B89">
        <w:rPr>
          <w:rFonts w:ascii="Arial Narrow" w:hAnsi="Arial Narrow" w:cs="Arial"/>
          <w:b/>
          <w:i/>
          <w:iCs/>
          <w:color w:val="FF0000"/>
        </w:rPr>
        <w:t>M</w:t>
      </w:r>
      <w:r w:rsidR="00EC48CB" w:rsidRPr="005B2B89">
        <w:rPr>
          <w:rFonts w:ascii="Arial Narrow" w:hAnsi="Arial Narrow" w:cs="Arial"/>
          <w:b/>
          <w:i/>
          <w:iCs/>
          <w:color w:val="FF0000"/>
        </w:rPr>
        <w:t xml:space="preserve">onsieur </w:t>
      </w:r>
      <w:r w:rsidR="00D44631" w:rsidRPr="005B2B89">
        <w:rPr>
          <w:rFonts w:ascii="Arial Narrow" w:hAnsi="Arial Narrow" w:cs="Arial"/>
          <w:b/>
          <w:i/>
          <w:iCs/>
          <w:color w:val="FF0000"/>
        </w:rPr>
        <w:t xml:space="preserve">le </w:t>
      </w:r>
      <w:r w:rsidR="00EC48CB" w:rsidRPr="005B2B89">
        <w:rPr>
          <w:rFonts w:ascii="Arial Narrow" w:hAnsi="Arial Narrow"/>
          <w:b/>
          <w:color w:val="FF0000"/>
        </w:rPr>
        <w:t xml:space="preserve">Maire de la Commune de </w:t>
      </w:r>
      <w:r w:rsidR="005E33A6">
        <w:rPr>
          <w:rFonts w:ascii="Arial Narrow" w:hAnsi="Arial Narrow"/>
          <w:b/>
          <w:color w:val="FF0000"/>
        </w:rPr>
        <w:t>BETARE-OYA</w:t>
      </w:r>
      <w:r w:rsidR="00EC48CB" w:rsidRPr="005B2B89">
        <w:rPr>
          <w:rFonts w:ascii="Arial Narrow" w:hAnsi="Arial Narrow"/>
        </w:rPr>
        <w:t xml:space="preserve"> </w:t>
      </w:r>
      <w:r w:rsidR="009B1E18" w:rsidRPr="005B2B89">
        <w:rPr>
          <w:rFonts w:ascii="Arial Narrow" w:hAnsi="Arial Narrow" w:cs="Arial"/>
          <w:i/>
          <w:iCs/>
        </w:rPr>
        <w:t>………………………….</w:t>
      </w:r>
      <w:r w:rsidRPr="005B2B89">
        <w:rPr>
          <w:rFonts w:ascii="Arial Narrow" w:hAnsi="Arial Narrow" w:cs="Arial"/>
          <w:i/>
          <w:iCs/>
        </w:rPr>
        <w:t>, «</w:t>
      </w:r>
      <w:r w:rsidRPr="005B2B89">
        <w:rPr>
          <w:rFonts w:ascii="Arial Narrow" w:hAnsi="Arial Narrow" w:cs="Arial"/>
          <w:i/>
          <w:iCs/>
          <w:spacing w:val="7"/>
        </w:rPr>
        <w:t xml:space="preserve"> </w:t>
      </w:r>
      <w:r w:rsidR="009000FE" w:rsidRPr="005B2B89">
        <w:rPr>
          <w:rFonts w:ascii="Arial Narrow" w:hAnsi="Arial Narrow" w:cs="Arial"/>
          <w:i/>
          <w:iCs/>
        </w:rPr>
        <w:t>L’ autorité Contractante</w:t>
      </w:r>
      <w:r w:rsidRPr="005B2B89">
        <w:rPr>
          <w:rFonts w:ascii="Arial Narrow" w:hAnsi="Arial Narrow" w:cs="Arial"/>
          <w:i/>
          <w:iCs/>
          <w:spacing w:val="7"/>
        </w:rPr>
        <w:t xml:space="preserve"> </w:t>
      </w:r>
      <w:r w:rsidRPr="005B2B89">
        <w:rPr>
          <w:rFonts w:ascii="Arial Narrow" w:hAnsi="Arial Narrow" w:cs="Arial"/>
          <w:i/>
          <w:iCs/>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xml:space="preserve">Le paiement, sans contestation et dès réception de la première demande écrite du bénéficiaire, déclarant que ………….................……..  </w:t>
      </w:r>
      <w:r w:rsidRPr="005B2B89">
        <w:rPr>
          <w:rFonts w:ascii="Arial Narrow" w:hAnsi="Arial Narrow" w:cs="Arial"/>
          <w:spacing w:val="-5"/>
        </w:rPr>
        <w:t xml:space="preserve"> </w:t>
      </w:r>
      <w:r w:rsidRPr="005B2B89">
        <w:rPr>
          <w:rFonts w:ascii="Arial Narrow" w:hAnsi="Arial Narrow" w:cs="Arial"/>
          <w:i/>
          <w:iCs/>
        </w:rPr>
        <w:t xml:space="preserve">[le titulaire] </w:t>
      </w:r>
      <w:r w:rsidRPr="005B2B89">
        <w:rPr>
          <w:rFonts w:ascii="Arial Narrow" w:hAnsi="Arial Narrow" w:cs="Arial"/>
          <w:i/>
          <w:iCs/>
          <w:spacing w:val="-4"/>
        </w:rPr>
        <w:t xml:space="preserve"> </w:t>
      </w:r>
      <w:r w:rsidRPr="005B2B89">
        <w:rPr>
          <w:rFonts w:ascii="Arial Narrow" w:hAnsi="Arial Narrow" w:cs="Arial"/>
        </w:rPr>
        <w:t xml:space="preserve">ne s’est pas acquitté de ses obligations, relatives au remboursement de l’avance de démarrage selon les conditions de </w:t>
      </w:r>
      <w:r w:rsidR="00CD2F34">
        <w:rPr>
          <w:rFonts w:ascii="Arial Narrow" w:hAnsi="Arial Narrow" w:cs="Arial"/>
        </w:rPr>
        <w:t>Le marché</w:t>
      </w:r>
      <w:r w:rsidRPr="005B2B89">
        <w:rPr>
          <w:rFonts w:ascii="Arial Narrow" w:hAnsi="Arial Narrow" w:cs="Arial"/>
        </w:rPr>
        <w:t xml:space="preserve"> n° </w:t>
      </w:r>
      <w:r w:rsidRPr="005B2B89">
        <w:rPr>
          <w:rFonts w:ascii="Arial Narrow" w:hAnsi="Arial Narrow" w:cs="Arial"/>
          <w:spacing w:val="-32"/>
        </w:rPr>
        <w:t xml:space="preserve"> </w:t>
      </w:r>
      <w:r w:rsidRPr="005B2B89">
        <w:rPr>
          <w:rFonts w:ascii="Arial Narrow" w:hAnsi="Arial Narrow" w:cs="Arial"/>
        </w:rPr>
        <w:t>………….................……..   du..............................…….. relatif</w:t>
      </w:r>
      <w:r w:rsidRPr="005B2B89">
        <w:rPr>
          <w:rFonts w:ascii="Arial Narrow" w:hAnsi="Arial Narrow" w:cs="Arial"/>
          <w:spacing w:val="-1"/>
        </w:rPr>
        <w:t xml:space="preserve"> </w:t>
      </w:r>
      <w:r w:rsidRPr="005B2B89">
        <w:rPr>
          <w:rFonts w:ascii="Arial Narrow" w:hAnsi="Arial Narrow" w:cs="Arial"/>
        </w:rPr>
        <w:t>aux</w:t>
      </w:r>
      <w:r w:rsidRPr="005B2B89">
        <w:rPr>
          <w:rFonts w:ascii="Arial Narrow" w:hAnsi="Arial Narrow" w:cs="Arial"/>
          <w:spacing w:val="-1"/>
        </w:rPr>
        <w:t xml:space="preserve"> </w:t>
      </w:r>
      <w:r w:rsidRPr="005B2B89">
        <w:rPr>
          <w:rFonts w:ascii="Arial Narrow" w:hAnsi="Arial Narrow" w:cs="Arial"/>
        </w:rPr>
        <w:t>travaux</w:t>
      </w:r>
      <w:r w:rsidRPr="005B2B89">
        <w:rPr>
          <w:rFonts w:ascii="Arial Narrow" w:hAnsi="Arial Narrow" w:cs="Arial"/>
          <w:spacing w:val="-1"/>
        </w:rPr>
        <w:t xml:space="preserve"> </w:t>
      </w:r>
      <w:r w:rsidRPr="005B2B89">
        <w:rPr>
          <w:rFonts w:ascii="Arial Narrow" w:hAnsi="Arial Narrow" w:cs="Arial"/>
          <w:i/>
          <w:iCs/>
        </w:rPr>
        <w:t>[indiquer</w:t>
      </w:r>
      <w:r w:rsidRPr="005B2B89">
        <w:rPr>
          <w:rFonts w:ascii="Arial Narrow" w:hAnsi="Arial Narrow" w:cs="Arial"/>
          <w:i/>
          <w:iCs/>
          <w:spacing w:val="-1"/>
        </w:rPr>
        <w:t xml:space="preserve"> </w:t>
      </w:r>
      <w:r w:rsidRPr="005B2B89">
        <w:rPr>
          <w:rFonts w:ascii="Arial Narrow" w:hAnsi="Arial Narrow" w:cs="Arial"/>
          <w:i/>
          <w:iCs/>
        </w:rPr>
        <w:t>l’objet</w:t>
      </w:r>
      <w:r w:rsidRPr="005B2B89">
        <w:rPr>
          <w:rFonts w:ascii="Arial Narrow" w:hAnsi="Arial Narrow" w:cs="Arial"/>
          <w:i/>
          <w:iCs/>
          <w:spacing w:val="-1"/>
        </w:rPr>
        <w:t xml:space="preserve"> </w:t>
      </w:r>
      <w:r w:rsidRPr="005B2B89">
        <w:rPr>
          <w:rFonts w:ascii="Arial Narrow" w:hAnsi="Arial Narrow" w:cs="Arial"/>
          <w:i/>
          <w:iCs/>
        </w:rPr>
        <w:t>des</w:t>
      </w:r>
      <w:r w:rsidRPr="005B2B89">
        <w:rPr>
          <w:rFonts w:ascii="Arial Narrow" w:hAnsi="Arial Narrow" w:cs="Arial"/>
          <w:i/>
          <w:iCs/>
          <w:spacing w:val="-1"/>
        </w:rPr>
        <w:t xml:space="preserve"> </w:t>
      </w:r>
      <w:r w:rsidRPr="005B2B89">
        <w:rPr>
          <w:rFonts w:ascii="Arial Narrow" w:hAnsi="Arial Narrow" w:cs="Arial"/>
          <w:i/>
          <w:iCs/>
        </w:rPr>
        <w:t>travaux,</w:t>
      </w:r>
      <w:r w:rsidRPr="005B2B89">
        <w:rPr>
          <w:rFonts w:ascii="Arial Narrow" w:hAnsi="Arial Narrow" w:cs="Arial"/>
          <w:i/>
          <w:iCs/>
          <w:spacing w:val="-1"/>
        </w:rPr>
        <w:t xml:space="preserve"> </w:t>
      </w:r>
      <w:r w:rsidRPr="005B2B89">
        <w:rPr>
          <w:rFonts w:ascii="Arial Narrow" w:hAnsi="Arial Narrow" w:cs="Arial"/>
          <w:i/>
          <w:iCs/>
        </w:rPr>
        <w:t>les</w:t>
      </w:r>
      <w:r w:rsidRPr="005B2B89">
        <w:rPr>
          <w:rFonts w:ascii="Arial Narrow" w:hAnsi="Arial Narrow" w:cs="Arial"/>
          <w:i/>
          <w:iCs/>
          <w:spacing w:val="-1"/>
        </w:rPr>
        <w:t xml:space="preserve"> </w:t>
      </w:r>
      <w:r w:rsidRPr="005B2B89">
        <w:rPr>
          <w:rFonts w:ascii="Arial Narrow" w:hAnsi="Arial Narrow" w:cs="Arial"/>
          <w:i/>
          <w:iCs/>
        </w:rPr>
        <w:t>références</w:t>
      </w:r>
      <w:r w:rsidRPr="005B2B89">
        <w:rPr>
          <w:rFonts w:ascii="Arial Narrow" w:hAnsi="Arial Narrow" w:cs="Arial"/>
          <w:i/>
          <w:iCs/>
          <w:spacing w:val="-1"/>
        </w:rPr>
        <w:t xml:space="preserve"> </w:t>
      </w:r>
      <w:r w:rsidRPr="005B2B89">
        <w:rPr>
          <w:rFonts w:ascii="Arial Narrow" w:hAnsi="Arial Narrow" w:cs="Arial"/>
          <w:i/>
          <w:iCs/>
        </w:rPr>
        <w:t>de</w:t>
      </w:r>
      <w:r w:rsidRPr="005B2B89">
        <w:rPr>
          <w:rFonts w:ascii="Arial Narrow" w:hAnsi="Arial Narrow" w:cs="Arial"/>
          <w:i/>
          <w:iCs/>
          <w:spacing w:val="-1"/>
        </w:rPr>
        <w:t xml:space="preserve"> </w:t>
      </w:r>
      <w:r w:rsidRPr="005B2B89">
        <w:rPr>
          <w:rFonts w:ascii="Arial Narrow" w:hAnsi="Arial Narrow" w:cs="Arial"/>
          <w:i/>
          <w:iCs/>
        </w:rPr>
        <w:t>l’Appel</w:t>
      </w:r>
      <w:r w:rsidRPr="005B2B89">
        <w:rPr>
          <w:rFonts w:ascii="Arial Narrow" w:hAnsi="Arial Narrow" w:cs="Arial"/>
          <w:i/>
          <w:iCs/>
          <w:spacing w:val="-1"/>
        </w:rPr>
        <w:t xml:space="preserve"> </w:t>
      </w:r>
      <w:r w:rsidRPr="005B2B89">
        <w:rPr>
          <w:rFonts w:ascii="Arial Narrow" w:hAnsi="Arial Narrow" w:cs="Arial"/>
          <w:i/>
          <w:iCs/>
        </w:rPr>
        <w:t>d’Offres</w:t>
      </w:r>
      <w:r w:rsidRPr="005B2B89">
        <w:rPr>
          <w:rFonts w:ascii="Arial Narrow" w:hAnsi="Arial Narrow" w:cs="Arial"/>
          <w:i/>
          <w:iCs/>
          <w:spacing w:val="-1"/>
        </w:rPr>
        <w:t xml:space="preserve"> </w:t>
      </w:r>
      <w:r w:rsidRPr="005B2B89">
        <w:rPr>
          <w:rFonts w:ascii="Arial Narrow" w:hAnsi="Arial Narrow" w:cs="Arial"/>
          <w:i/>
          <w:iCs/>
        </w:rPr>
        <w:t>et</w:t>
      </w:r>
      <w:r w:rsidRPr="005B2B89">
        <w:rPr>
          <w:rFonts w:ascii="Arial Narrow" w:hAnsi="Arial Narrow" w:cs="Arial"/>
          <w:i/>
          <w:iCs/>
          <w:spacing w:val="-1"/>
        </w:rPr>
        <w:t xml:space="preserve"> </w:t>
      </w:r>
      <w:r w:rsidRPr="005B2B89">
        <w:rPr>
          <w:rFonts w:ascii="Arial Narrow" w:hAnsi="Arial Narrow" w:cs="Arial"/>
          <w:i/>
          <w:iCs/>
        </w:rPr>
        <w:t>le</w:t>
      </w:r>
      <w:r w:rsidRPr="005B2B89">
        <w:rPr>
          <w:rFonts w:ascii="Arial Narrow" w:hAnsi="Arial Narrow" w:cs="Arial"/>
          <w:i/>
          <w:iCs/>
          <w:spacing w:val="-1"/>
        </w:rPr>
        <w:t xml:space="preserve"> </w:t>
      </w:r>
      <w:r w:rsidRPr="005B2B89">
        <w:rPr>
          <w:rFonts w:ascii="Arial Narrow" w:hAnsi="Arial Narrow" w:cs="Arial"/>
          <w:i/>
          <w:iCs/>
        </w:rPr>
        <w:t>lot,</w:t>
      </w:r>
      <w:r w:rsidRPr="005B2B89">
        <w:rPr>
          <w:rFonts w:ascii="Arial Narrow" w:hAnsi="Arial Narrow" w:cs="Arial"/>
          <w:i/>
          <w:iCs/>
          <w:spacing w:val="-1"/>
        </w:rPr>
        <w:t xml:space="preserve"> </w:t>
      </w:r>
      <w:r w:rsidRPr="005B2B89">
        <w:rPr>
          <w:rFonts w:ascii="Arial Narrow" w:hAnsi="Arial Narrow" w:cs="Arial"/>
          <w:i/>
          <w:iCs/>
        </w:rPr>
        <w:t>éventuellement]</w:t>
      </w:r>
      <w:r w:rsidRPr="005B2B89">
        <w:rPr>
          <w:rFonts w:ascii="Arial Narrow" w:hAnsi="Arial Narrow" w:cs="Arial"/>
        </w:rPr>
        <w:t>,</w:t>
      </w:r>
      <w:r w:rsidRPr="005B2B89">
        <w:rPr>
          <w:rFonts w:ascii="Arial Narrow" w:hAnsi="Arial Narrow" w:cs="Arial"/>
          <w:spacing w:val="6"/>
        </w:rPr>
        <w:t xml:space="preserve"> </w:t>
      </w:r>
      <w:r w:rsidRPr="005B2B89">
        <w:rPr>
          <w:rFonts w:ascii="Arial Narrow" w:hAnsi="Arial Narrow" w:cs="Arial"/>
        </w:rPr>
        <w:t>de</w:t>
      </w:r>
      <w:r w:rsidRPr="005B2B89">
        <w:rPr>
          <w:rFonts w:ascii="Arial Narrow" w:hAnsi="Arial Narrow" w:cs="Arial"/>
          <w:spacing w:val="6"/>
        </w:rPr>
        <w:t xml:space="preserve"> </w:t>
      </w:r>
      <w:r w:rsidRPr="005B2B89">
        <w:rPr>
          <w:rFonts w:ascii="Arial Narrow" w:hAnsi="Arial Narrow" w:cs="Arial"/>
        </w:rPr>
        <w:t>la</w:t>
      </w:r>
      <w:r w:rsidRPr="005B2B89">
        <w:rPr>
          <w:rFonts w:ascii="Arial Narrow" w:hAnsi="Arial Narrow" w:cs="Arial"/>
          <w:spacing w:val="6"/>
        </w:rPr>
        <w:t xml:space="preserve"> </w:t>
      </w:r>
      <w:r w:rsidRPr="005B2B89">
        <w:rPr>
          <w:rFonts w:ascii="Arial Narrow" w:hAnsi="Arial Narrow" w:cs="Arial"/>
        </w:rPr>
        <w:t>somme</w:t>
      </w:r>
      <w:r w:rsidRPr="005B2B89">
        <w:rPr>
          <w:rFonts w:ascii="Arial Narrow" w:hAnsi="Arial Narrow" w:cs="Arial"/>
          <w:spacing w:val="6"/>
        </w:rPr>
        <w:t xml:space="preserve"> </w:t>
      </w:r>
      <w:r w:rsidRPr="005B2B89">
        <w:rPr>
          <w:rFonts w:ascii="Arial Narrow" w:hAnsi="Arial Narrow" w:cs="Arial"/>
        </w:rPr>
        <w:t>totale</w:t>
      </w:r>
      <w:r w:rsidRPr="005B2B89">
        <w:rPr>
          <w:rFonts w:ascii="Arial Narrow" w:hAnsi="Arial Narrow" w:cs="Arial"/>
          <w:spacing w:val="6"/>
        </w:rPr>
        <w:t xml:space="preserve"> </w:t>
      </w:r>
      <w:r w:rsidRPr="005B2B89">
        <w:rPr>
          <w:rFonts w:ascii="Arial Narrow" w:hAnsi="Arial Narrow" w:cs="Arial"/>
        </w:rPr>
        <w:t>maximum</w:t>
      </w:r>
      <w:r w:rsidRPr="005B2B89">
        <w:rPr>
          <w:rFonts w:ascii="Arial Narrow" w:hAnsi="Arial Narrow" w:cs="Arial"/>
          <w:spacing w:val="6"/>
        </w:rPr>
        <w:t xml:space="preserve"> </w:t>
      </w:r>
      <w:r w:rsidRPr="005B2B89">
        <w:rPr>
          <w:rFonts w:ascii="Arial Narrow" w:hAnsi="Arial Narrow" w:cs="Arial"/>
        </w:rPr>
        <w:t>correspondant</w:t>
      </w:r>
      <w:r w:rsidRPr="005B2B89">
        <w:rPr>
          <w:rFonts w:ascii="Arial Narrow" w:hAnsi="Arial Narrow" w:cs="Arial"/>
          <w:spacing w:val="6"/>
        </w:rPr>
        <w:t xml:space="preserve"> </w:t>
      </w:r>
      <w:r w:rsidRPr="005B2B89">
        <w:rPr>
          <w:rFonts w:ascii="Arial Narrow" w:hAnsi="Arial Narrow" w:cs="Arial"/>
        </w:rPr>
        <w:t>à</w:t>
      </w:r>
      <w:r w:rsidRPr="005B2B89">
        <w:rPr>
          <w:rFonts w:ascii="Arial Narrow" w:hAnsi="Arial Narrow" w:cs="Arial"/>
          <w:spacing w:val="6"/>
        </w:rPr>
        <w:t xml:space="preserve"> </w:t>
      </w:r>
      <w:r w:rsidRPr="005B2B89">
        <w:rPr>
          <w:rFonts w:ascii="Arial Narrow" w:hAnsi="Arial Narrow" w:cs="Arial"/>
        </w:rPr>
        <w:t>l’avance</w:t>
      </w:r>
      <w:r w:rsidRPr="005B2B89">
        <w:rPr>
          <w:rFonts w:ascii="Arial Narrow" w:hAnsi="Arial Narrow" w:cs="Arial"/>
          <w:spacing w:val="6"/>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i/>
          <w:iCs/>
        </w:rPr>
        <w:t>[vingt</w:t>
      </w:r>
      <w:r w:rsidRPr="005B2B89">
        <w:rPr>
          <w:rFonts w:ascii="Arial Narrow" w:hAnsi="Arial Narrow" w:cs="Arial"/>
          <w:i/>
          <w:iCs/>
          <w:spacing w:val="5"/>
        </w:rPr>
        <w:t xml:space="preserve"> </w:t>
      </w:r>
      <w:r w:rsidRPr="005B2B89">
        <w:rPr>
          <w:rFonts w:ascii="Arial Narrow" w:hAnsi="Arial Narrow" w:cs="Arial"/>
          <w:i/>
          <w:iCs/>
        </w:rPr>
        <w:t>(20)</w:t>
      </w:r>
      <w:r w:rsidRPr="005B2B89">
        <w:rPr>
          <w:rFonts w:ascii="Arial Narrow" w:hAnsi="Arial Narrow" w:cs="Arial"/>
          <w:i/>
          <w:iCs/>
          <w:spacing w:val="5"/>
        </w:rPr>
        <w:t xml:space="preserve"> </w:t>
      </w:r>
      <w:r w:rsidRPr="005B2B89">
        <w:rPr>
          <w:rFonts w:ascii="Arial Narrow" w:hAnsi="Arial Narrow" w:cs="Arial"/>
          <w:i/>
          <w:iCs/>
        </w:rPr>
        <w:t>%]</w:t>
      </w:r>
      <w:r w:rsidRPr="005B2B89">
        <w:rPr>
          <w:rFonts w:ascii="Arial Narrow" w:hAnsi="Arial Narrow" w:cs="Arial"/>
          <w:i/>
          <w:iCs/>
          <w:spacing w:val="17"/>
        </w:rPr>
        <w:t xml:space="preserve"> </w:t>
      </w:r>
      <w:r w:rsidRPr="005B2B89">
        <w:rPr>
          <w:rFonts w:ascii="Arial Narrow" w:hAnsi="Arial Narrow" w:cs="Arial"/>
        </w:rPr>
        <w:t>du</w:t>
      </w:r>
      <w:r w:rsidRPr="005B2B89">
        <w:rPr>
          <w:rFonts w:ascii="Arial Narrow" w:hAnsi="Arial Narrow" w:cs="Arial"/>
          <w:spacing w:val="6"/>
        </w:rPr>
        <w:t xml:space="preserve"> </w:t>
      </w:r>
      <w:r w:rsidRPr="005B2B89">
        <w:rPr>
          <w:rFonts w:ascii="Arial Narrow" w:hAnsi="Arial Narrow" w:cs="Arial"/>
        </w:rPr>
        <w:t>montant</w:t>
      </w:r>
      <w:r w:rsidRPr="005B2B89">
        <w:rPr>
          <w:rFonts w:ascii="Arial Narrow" w:hAnsi="Arial Narrow" w:cs="Arial"/>
          <w:spacing w:val="6"/>
        </w:rPr>
        <w:t xml:space="preserve"> </w:t>
      </w:r>
      <w:r w:rsidRPr="005B2B89">
        <w:rPr>
          <w:rFonts w:ascii="Arial Narrow" w:hAnsi="Arial Narrow" w:cs="Arial"/>
        </w:rPr>
        <w:t>Toutes Taxes</w:t>
      </w:r>
      <w:r w:rsidRPr="005B2B89">
        <w:rPr>
          <w:rFonts w:ascii="Arial Narrow" w:hAnsi="Arial Narrow" w:cs="Arial"/>
          <w:spacing w:val="26"/>
        </w:rPr>
        <w:t xml:space="preserve"> </w:t>
      </w:r>
      <w:r w:rsidRPr="005B2B89">
        <w:rPr>
          <w:rFonts w:ascii="Arial Narrow" w:hAnsi="Arial Narrow" w:cs="Arial"/>
        </w:rPr>
        <w:t>Comprises</w:t>
      </w:r>
      <w:r w:rsidRPr="005B2B89">
        <w:rPr>
          <w:rFonts w:ascii="Arial Narrow" w:hAnsi="Arial Narrow" w:cs="Arial"/>
          <w:spacing w:val="26"/>
        </w:rPr>
        <w:t xml:space="preserve"> </w:t>
      </w:r>
      <w:r w:rsidRPr="005B2B89">
        <w:rPr>
          <w:rFonts w:ascii="Arial Narrow" w:hAnsi="Arial Narrow" w:cs="Arial"/>
        </w:rPr>
        <w:t xml:space="preserve">de </w:t>
      </w:r>
      <w:r w:rsidR="00CD2F34">
        <w:rPr>
          <w:rFonts w:ascii="Arial Narrow" w:hAnsi="Arial Narrow" w:cs="Arial"/>
        </w:rPr>
        <w:t>Le marché</w:t>
      </w:r>
      <w:r w:rsidRPr="005B2B89">
        <w:rPr>
          <w:rFonts w:ascii="Arial Narrow" w:hAnsi="Arial Narrow" w:cs="Arial"/>
        </w:rPr>
        <w:t xml:space="preserve"> n°</w:t>
      </w:r>
      <w:r w:rsidRPr="005B2B89">
        <w:rPr>
          <w:rFonts w:ascii="Arial Narrow" w:hAnsi="Arial Narrow" w:cs="Arial"/>
          <w:spacing w:val="26"/>
        </w:rPr>
        <w:t xml:space="preserve"> </w:t>
      </w:r>
      <w:r w:rsidRPr="005B2B89">
        <w:rPr>
          <w:rFonts w:ascii="Arial Narrow" w:hAnsi="Arial Narrow" w:cs="Arial"/>
        </w:rPr>
        <w:t>…………...........................................</w:t>
      </w:r>
      <w:r w:rsidRPr="005B2B89">
        <w:rPr>
          <w:rFonts w:ascii="Arial Narrow" w:hAnsi="Arial Narrow" w:cs="Arial"/>
          <w:spacing w:val="12"/>
        </w:rPr>
        <w:t xml:space="preserve"> </w:t>
      </w:r>
      <w:r w:rsidRPr="005B2B89">
        <w:rPr>
          <w:rFonts w:ascii="Arial Narrow" w:hAnsi="Arial Narrow" w:cs="Arial"/>
        </w:rPr>
        <w:t>,</w:t>
      </w:r>
      <w:r w:rsidRPr="005B2B89">
        <w:rPr>
          <w:rFonts w:ascii="Arial Narrow" w:hAnsi="Arial Narrow" w:cs="Arial"/>
          <w:spacing w:val="26"/>
        </w:rPr>
        <w:t xml:space="preserve"> </w:t>
      </w:r>
      <w:r w:rsidRPr="005B2B89">
        <w:rPr>
          <w:rFonts w:ascii="Arial Narrow" w:hAnsi="Arial Narrow" w:cs="Arial"/>
        </w:rPr>
        <w:t>payable</w:t>
      </w:r>
      <w:r w:rsidRPr="005B2B89">
        <w:rPr>
          <w:rFonts w:ascii="Arial Narrow" w:hAnsi="Arial Narrow" w:cs="Arial"/>
          <w:spacing w:val="26"/>
        </w:rPr>
        <w:t xml:space="preserve"> </w:t>
      </w:r>
      <w:r w:rsidRPr="005B2B89">
        <w:rPr>
          <w:rFonts w:ascii="Arial Narrow" w:hAnsi="Arial Narrow" w:cs="Arial"/>
        </w:rPr>
        <w:t>dès</w:t>
      </w:r>
      <w:r w:rsidRPr="005B2B89">
        <w:rPr>
          <w:rFonts w:ascii="Arial Narrow" w:hAnsi="Arial Narrow" w:cs="Arial"/>
          <w:spacing w:val="26"/>
        </w:rPr>
        <w:t xml:space="preserve"> </w:t>
      </w:r>
      <w:r w:rsidRPr="005B2B89">
        <w:rPr>
          <w:rFonts w:ascii="Arial Narrow" w:hAnsi="Arial Narrow" w:cs="Arial"/>
        </w:rPr>
        <w:t>la</w:t>
      </w:r>
      <w:r w:rsidRPr="005B2B89">
        <w:rPr>
          <w:rFonts w:ascii="Arial Narrow" w:hAnsi="Arial Narrow" w:cs="Arial"/>
          <w:spacing w:val="26"/>
        </w:rPr>
        <w:t xml:space="preserve"> </w:t>
      </w:r>
      <w:r w:rsidRPr="005B2B89">
        <w:rPr>
          <w:rFonts w:ascii="Arial Narrow" w:hAnsi="Arial Narrow" w:cs="Arial"/>
        </w:rPr>
        <w:t>notification</w:t>
      </w:r>
      <w:r w:rsidRPr="005B2B89">
        <w:rPr>
          <w:rFonts w:ascii="Arial Narrow" w:hAnsi="Arial Narrow" w:cs="Arial"/>
          <w:spacing w:val="26"/>
        </w:rPr>
        <w:t xml:space="preserve"> </w:t>
      </w:r>
      <w:r w:rsidRPr="005B2B89">
        <w:rPr>
          <w:rFonts w:ascii="Arial Narrow" w:hAnsi="Arial Narrow" w:cs="Arial"/>
        </w:rPr>
        <w:t>de</w:t>
      </w:r>
      <w:r w:rsidRPr="005B2B89">
        <w:rPr>
          <w:rFonts w:ascii="Arial Narrow" w:hAnsi="Arial Narrow" w:cs="Arial"/>
          <w:spacing w:val="26"/>
        </w:rPr>
        <w:t xml:space="preserve"> </w:t>
      </w:r>
      <w:r w:rsidRPr="005B2B89">
        <w:rPr>
          <w:rFonts w:ascii="Arial Narrow" w:hAnsi="Arial Narrow" w:cs="Arial"/>
        </w:rPr>
        <w:t>l’ordre</w:t>
      </w:r>
      <w:r w:rsidRPr="005B2B89">
        <w:rPr>
          <w:rFonts w:ascii="Arial Narrow" w:hAnsi="Arial Narrow" w:cs="Arial"/>
          <w:spacing w:val="26"/>
        </w:rPr>
        <w:t xml:space="preserve"> </w:t>
      </w:r>
      <w:r w:rsidRPr="005B2B89">
        <w:rPr>
          <w:rFonts w:ascii="Arial Narrow" w:hAnsi="Arial Narrow" w:cs="Arial"/>
        </w:rPr>
        <w:t>de service</w:t>
      </w:r>
      <w:r w:rsidRPr="005B2B89">
        <w:rPr>
          <w:rFonts w:ascii="Arial Narrow" w:hAnsi="Arial Narrow" w:cs="Arial"/>
          <w:spacing w:val="7"/>
        </w:rPr>
        <w:t xml:space="preserve"> </w:t>
      </w:r>
      <w:r w:rsidRPr="005B2B89">
        <w:rPr>
          <w:rFonts w:ascii="Arial Narrow" w:hAnsi="Arial Narrow" w:cs="Arial"/>
        </w:rPr>
        <w:t>correspondant,</w:t>
      </w:r>
      <w:r w:rsidRPr="005B2B89">
        <w:rPr>
          <w:rFonts w:ascii="Arial Narrow" w:hAnsi="Arial Narrow" w:cs="Arial"/>
          <w:spacing w:val="7"/>
        </w:rPr>
        <w:t xml:space="preserve"> </w:t>
      </w:r>
      <w:r w:rsidRPr="005B2B89">
        <w:rPr>
          <w:rFonts w:ascii="Arial Narrow" w:hAnsi="Arial Narrow" w:cs="Arial"/>
        </w:rPr>
        <w:t>soit</w:t>
      </w:r>
      <w:r w:rsidRPr="005B2B89">
        <w:rPr>
          <w:rFonts w:ascii="Arial Narrow" w:hAnsi="Arial Narrow" w:cs="Arial"/>
          <w:spacing w:val="7"/>
        </w:rPr>
        <w:t xml:space="preserve"> </w:t>
      </w:r>
      <w:r w:rsidRPr="005B2B89">
        <w:rPr>
          <w:rFonts w:ascii="Arial Narrow" w:hAnsi="Arial Narrow" w:cs="Arial"/>
        </w:rPr>
        <w:t>:…………..........................................…….. francs</w:t>
      </w:r>
      <w:r w:rsidRPr="005B2B89">
        <w:rPr>
          <w:rFonts w:ascii="Arial Narrow" w:hAnsi="Arial Narrow" w:cs="Arial"/>
          <w:spacing w:val="7"/>
        </w:rPr>
        <w:t xml:space="preserve"> </w:t>
      </w:r>
      <w:r w:rsidRPr="005B2B89">
        <w:rPr>
          <w:rFonts w:ascii="Arial Narrow" w:hAnsi="Arial Narrow" w:cs="Arial"/>
        </w:rPr>
        <w:t>CFA</w:t>
      </w:r>
    </w:p>
    <w:p w:rsidR="00F551C2" w:rsidRPr="005B2B89" w:rsidRDefault="00F551C2" w:rsidP="00F551C2">
      <w:pPr>
        <w:widowControl w:val="0"/>
        <w:tabs>
          <w:tab w:val="left" w:pos="6420"/>
        </w:tabs>
        <w:autoSpaceDE w:val="0"/>
        <w:jc w:val="both"/>
        <w:rPr>
          <w:rFonts w:ascii="Arial Narrow" w:hAnsi="Arial Narrow"/>
        </w:rPr>
      </w:pPr>
      <w:r w:rsidRPr="005B2B89">
        <w:rPr>
          <w:rFonts w:ascii="Arial Narrow" w:hAnsi="Arial Narrow" w:cs="Arial"/>
        </w:rPr>
        <w:t>La</w:t>
      </w:r>
      <w:r w:rsidRPr="005B2B89">
        <w:rPr>
          <w:rFonts w:ascii="Arial Narrow" w:hAnsi="Arial Narrow" w:cs="Arial"/>
          <w:spacing w:val="4"/>
        </w:rPr>
        <w:t xml:space="preserve"> </w:t>
      </w:r>
      <w:r w:rsidRPr="005B2B89">
        <w:rPr>
          <w:rFonts w:ascii="Arial Narrow" w:hAnsi="Arial Narrow" w:cs="Arial"/>
        </w:rPr>
        <w:t>présente</w:t>
      </w:r>
      <w:r w:rsidRPr="005B2B89">
        <w:rPr>
          <w:rFonts w:ascii="Arial Narrow" w:hAnsi="Arial Narrow" w:cs="Arial"/>
          <w:spacing w:val="4"/>
        </w:rPr>
        <w:t xml:space="preserve"> </w:t>
      </w:r>
      <w:r w:rsidRPr="005B2B89">
        <w:rPr>
          <w:rFonts w:ascii="Arial Narrow" w:hAnsi="Arial Narrow" w:cs="Arial"/>
        </w:rPr>
        <w:t>garantie</w:t>
      </w:r>
      <w:r w:rsidRPr="005B2B89">
        <w:rPr>
          <w:rFonts w:ascii="Arial Narrow" w:hAnsi="Arial Narrow" w:cs="Arial"/>
          <w:spacing w:val="4"/>
        </w:rPr>
        <w:t xml:space="preserve"> </w:t>
      </w:r>
      <w:r w:rsidRPr="005B2B89">
        <w:rPr>
          <w:rFonts w:ascii="Arial Narrow" w:hAnsi="Arial Narrow" w:cs="Arial"/>
        </w:rPr>
        <w:t>entrera</w:t>
      </w:r>
      <w:r w:rsidRPr="005B2B89">
        <w:rPr>
          <w:rFonts w:ascii="Arial Narrow" w:hAnsi="Arial Narrow" w:cs="Arial"/>
          <w:spacing w:val="4"/>
        </w:rPr>
        <w:t xml:space="preserve"> </w:t>
      </w:r>
      <w:r w:rsidRPr="005B2B89">
        <w:rPr>
          <w:rFonts w:ascii="Arial Narrow" w:hAnsi="Arial Narrow" w:cs="Arial"/>
        </w:rPr>
        <w:t>en</w:t>
      </w:r>
      <w:r w:rsidRPr="005B2B89">
        <w:rPr>
          <w:rFonts w:ascii="Arial Narrow" w:hAnsi="Arial Narrow" w:cs="Arial"/>
          <w:spacing w:val="4"/>
        </w:rPr>
        <w:t xml:space="preserve"> </w:t>
      </w:r>
      <w:r w:rsidRPr="005B2B89">
        <w:rPr>
          <w:rFonts w:ascii="Arial Narrow" w:hAnsi="Arial Narrow" w:cs="Arial"/>
        </w:rPr>
        <w:t>vigueur</w:t>
      </w:r>
      <w:r w:rsidRPr="005B2B89">
        <w:rPr>
          <w:rFonts w:ascii="Arial Narrow" w:hAnsi="Arial Narrow" w:cs="Arial"/>
          <w:spacing w:val="4"/>
        </w:rPr>
        <w:t xml:space="preserve"> </w:t>
      </w:r>
      <w:r w:rsidRPr="005B2B89">
        <w:rPr>
          <w:rFonts w:ascii="Arial Narrow" w:hAnsi="Arial Narrow" w:cs="Arial"/>
        </w:rPr>
        <w:t>et</w:t>
      </w:r>
      <w:r w:rsidRPr="005B2B89">
        <w:rPr>
          <w:rFonts w:ascii="Arial Narrow" w:hAnsi="Arial Narrow" w:cs="Arial"/>
          <w:spacing w:val="4"/>
        </w:rPr>
        <w:t xml:space="preserve"> </w:t>
      </w:r>
      <w:r w:rsidRPr="005B2B89">
        <w:rPr>
          <w:rFonts w:ascii="Arial Narrow" w:hAnsi="Arial Narrow" w:cs="Arial"/>
        </w:rPr>
        <w:t>prendra</w:t>
      </w:r>
      <w:r w:rsidRPr="005B2B89">
        <w:rPr>
          <w:rFonts w:ascii="Arial Narrow" w:hAnsi="Arial Narrow" w:cs="Arial"/>
          <w:spacing w:val="4"/>
        </w:rPr>
        <w:t xml:space="preserve"> </w:t>
      </w:r>
      <w:r w:rsidRPr="005B2B89">
        <w:rPr>
          <w:rFonts w:ascii="Arial Narrow" w:hAnsi="Arial Narrow" w:cs="Arial"/>
        </w:rPr>
        <w:t>effet</w:t>
      </w:r>
      <w:r w:rsidRPr="005B2B89">
        <w:rPr>
          <w:rFonts w:ascii="Arial Narrow" w:hAnsi="Arial Narrow" w:cs="Arial"/>
          <w:spacing w:val="4"/>
        </w:rPr>
        <w:t xml:space="preserve"> </w:t>
      </w:r>
      <w:r w:rsidRPr="005B2B89">
        <w:rPr>
          <w:rFonts w:ascii="Arial Narrow" w:hAnsi="Arial Narrow" w:cs="Arial"/>
        </w:rPr>
        <w:t>dès</w:t>
      </w:r>
      <w:r w:rsidRPr="005B2B89">
        <w:rPr>
          <w:rFonts w:ascii="Arial Narrow" w:hAnsi="Arial Narrow" w:cs="Arial"/>
          <w:spacing w:val="4"/>
        </w:rPr>
        <w:t xml:space="preserve"> virement </w:t>
      </w:r>
      <w:r w:rsidRPr="005B2B89">
        <w:rPr>
          <w:rFonts w:ascii="Arial Narrow" w:hAnsi="Arial Narrow" w:cs="Arial"/>
        </w:rPr>
        <w:t>des</w:t>
      </w:r>
      <w:r w:rsidRPr="005B2B89">
        <w:rPr>
          <w:rFonts w:ascii="Arial Narrow" w:hAnsi="Arial Narrow" w:cs="Arial"/>
          <w:spacing w:val="4"/>
        </w:rPr>
        <w:t xml:space="preserve"> </w:t>
      </w:r>
      <w:r w:rsidRPr="005B2B89">
        <w:rPr>
          <w:rFonts w:ascii="Arial Narrow" w:hAnsi="Arial Narrow" w:cs="Arial"/>
        </w:rPr>
        <w:t>parts</w:t>
      </w:r>
      <w:r w:rsidRPr="005B2B89">
        <w:rPr>
          <w:rFonts w:ascii="Arial Narrow" w:hAnsi="Arial Narrow" w:cs="Arial"/>
          <w:spacing w:val="4"/>
        </w:rPr>
        <w:t xml:space="preserve"> </w:t>
      </w:r>
      <w:r w:rsidRPr="005B2B89">
        <w:rPr>
          <w:rFonts w:ascii="Arial Narrow" w:hAnsi="Arial Narrow" w:cs="Arial"/>
        </w:rPr>
        <w:t>respectives</w:t>
      </w:r>
      <w:r w:rsidRPr="005B2B89">
        <w:rPr>
          <w:rFonts w:ascii="Arial Narrow" w:hAnsi="Arial Narrow" w:cs="Arial"/>
          <w:spacing w:val="4"/>
        </w:rPr>
        <w:t xml:space="preserve"> </w:t>
      </w:r>
      <w:r w:rsidRPr="005B2B89">
        <w:rPr>
          <w:rFonts w:ascii="Arial Narrow" w:hAnsi="Arial Narrow" w:cs="Arial"/>
        </w:rPr>
        <w:t>de</w:t>
      </w:r>
      <w:r w:rsidRPr="005B2B89">
        <w:rPr>
          <w:rFonts w:ascii="Arial Narrow" w:hAnsi="Arial Narrow" w:cs="Arial"/>
          <w:spacing w:val="4"/>
        </w:rPr>
        <w:t xml:space="preserve"> </w:t>
      </w:r>
      <w:r w:rsidRPr="005B2B89">
        <w:rPr>
          <w:rFonts w:ascii="Arial Narrow" w:hAnsi="Arial Narrow" w:cs="Arial"/>
        </w:rPr>
        <w:t xml:space="preserve">cette avance sur les comptes de …………..............................................….. </w:t>
      </w:r>
      <w:r w:rsidRPr="005B2B89">
        <w:rPr>
          <w:rFonts w:ascii="Arial Narrow" w:hAnsi="Arial Narrow" w:cs="Arial"/>
          <w:i/>
          <w:iCs/>
        </w:rPr>
        <w:t xml:space="preserve">[le titulaire] </w:t>
      </w:r>
      <w:r w:rsidRPr="005B2B89">
        <w:rPr>
          <w:rFonts w:ascii="Arial Narrow" w:hAnsi="Arial Narrow" w:cs="Arial"/>
        </w:rPr>
        <w:t>ouverts auprès de la banque …….................……..………….................…….. sous</w:t>
      </w:r>
      <w:r w:rsidRPr="005B2B89">
        <w:rPr>
          <w:rFonts w:ascii="Arial Narrow" w:hAnsi="Arial Narrow" w:cs="Arial"/>
          <w:spacing w:val="7"/>
        </w:rPr>
        <w:t xml:space="preserve"> </w:t>
      </w:r>
      <w:r w:rsidRPr="005B2B89">
        <w:rPr>
          <w:rFonts w:ascii="Arial Narrow" w:hAnsi="Arial Narrow" w:cs="Arial"/>
        </w:rPr>
        <w:t>le</w:t>
      </w:r>
      <w:r w:rsidRPr="005B2B89">
        <w:rPr>
          <w:rFonts w:ascii="Arial Narrow" w:hAnsi="Arial Narrow" w:cs="Arial"/>
          <w:spacing w:val="7"/>
        </w:rPr>
        <w:t xml:space="preserve"> </w:t>
      </w:r>
      <w:r w:rsidRPr="005B2B89">
        <w:rPr>
          <w:rFonts w:ascii="Arial Narrow" w:hAnsi="Arial Narrow" w:cs="Arial"/>
        </w:rPr>
        <w:t>n°</w:t>
      </w:r>
      <w:r w:rsidRPr="005B2B89">
        <w:rPr>
          <w:rFonts w:ascii="Arial Narrow" w:hAnsi="Arial Narrow" w:cs="Arial"/>
          <w:spacing w:val="7"/>
        </w:rPr>
        <w:t xml:space="preserve"> </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Elle</w:t>
      </w:r>
      <w:r w:rsidRPr="005B2B89">
        <w:rPr>
          <w:rFonts w:ascii="Arial Narrow" w:hAnsi="Arial Narrow" w:cs="Arial"/>
          <w:spacing w:val="12"/>
        </w:rPr>
        <w:t xml:space="preserve"> </w:t>
      </w:r>
      <w:r w:rsidRPr="005B2B89">
        <w:rPr>
          <w:rFonts w:ascii="Arial Narrow" w:hAnsi="Arial Narrow" w:cs="Arial"/>
        </w:rPr>
        <w:t>restera</w:t>
      </w:r>
      <w:r w:rsidRPr="005B2B89">
        <w:rPr>
          <w:rFonts w:ascii="Arial Narrow" w:hAnsi="Arial Narrow" w:cs="Arial"/>
          <w:spacing w:val="12"/>
        </w:rPr>
        <w:t xml:space="preserve"> </w:t>
      </w:r>
      <w:r w:rsidRPr="005B2B89">
        <w:rPr>
          <w:rFonts w:ascii="Arial Narrow" w:hAnsi="Arial Narrow" w:cs="Arial"/>
        </w:rPr>
        <w:t>en</w:t>
      </w:r>
      <w:r w:rsidRPr="005B2B89">
        <w:rPr>
          <w:rFonts w:ascii="Arial Narrow" w:hAnsi="Arial Narrow" w:cs="Arial"/>
          <w:spacing w:val="12"/>
        </w:rPr>
        <w:t xml:space="preserve"> </w:t>
      </w:r>
      <w:r w:rsidRPr="005B2B89">
        <w:rPr>
          <w:rFonts w:ascii="Arial Narrow" w:hAnsi="Arial Narrow" w:cs="Arial"/>
        </w:rPr>
        <w:t>vigueur</w:t>
      </w:r>
      <w:r w:rsidRPr="005B2B89">
        <w:rPr>
          <w:rFonts w:ascii="Arial Narrow" w:hAnsi="Arial Narrow" w:cs="Arial"/>
          <w:spacing w:val="12"/>
        </w:rPr>
        <w:t xml:space="preserve"> </w:t>
      </w:r>
      <w:r w:rsidRPr="005B2B89">
        <w:rPr>
          <w:rFonts w:ascii="Arial Narrow" w:hAnsi="Arial Narrow" w:cs="Arial"/>
        </w:rPr>
        <w:t>jusqu’au</w:t>
      </w:r>
      <w:r w:rsidRPr="005B2B89">
        <w:rPr>
          <w:rFonts w:ascii="Arial Narrow" w:hAnsi="Arial Narrow" w:cs="Arial"/>
          <w:spacing w:val="12"/>
        </w:rPr>
        <w:t xml:space="preserve"> </w:t>
      </w:r>
      <w:r w:rsidRPr="005B2B89">
        <w:rPr>
          <w:rFonts w:ascii="Arial Narrow" w:hAnsi="Arial Narrow" w:cs="Arial"/>
        </w:rPr>
        <w:t>remboursement</w:t>
      </w:r>
      <w:r w:rsidRPr="005B2B89">
        <w:rPr>
          <w:rFonts w:ascii="Arial Narrow" w:hAnsi="Arial Narrow" w:cs="Arial"/>
          <w:spacing w:val="12"/>
        </w:rPr>
        <w:t xml:space="preserve"> </w:t>
      </w:r>
      <w:r w:rsidRPr="005B2B89">
        <w:rPr>
          <w:rFonts w:ascii="Arial Narrow" w:hAnsi="Arial Narrow" w:cs="Arial"/>
        </w:rPr>
        <w:t>de</w:t>
      </w:r>
      <w:r w:rsidRPr="005B2B89">
        <w:rPr>
          <w:rFonts w:ascii="Arial Narrow" w:hAnsi="Arial Narrow" w:cs="Arial"/>
          <w:spacing w:val="12"/>
        </w:rPr>
        <w:t xml:space="preserve"> </w:t>
      </w:r>
      <w:r w:rsidRPr="005B2B89">
        <w:rPr>
          <w:rFonts w:ascii="Arial Narrow" w:hAnsi="Arial Narrow" w:cs="Arial"/>
        </w:rPr>
        <w:t>l’avance</w:t>
      </w:r>
      <w:r w:rsidRPr="005B2B89">
        <w:rPr>
          <w:rFonts w:ascii="Arial Narrow" w:hAnsi="Arial Narrow" w:cs="Arial"/>
          <w:spacing w:val="12"/>
        </w:rPr>
        <w:t xml:space="preserve"> </w:t>
      </w:r>
      <w:r w:rsidRPr="005B2B89">
        <w:rPr>
          <w:rFonts w:ascii="Arial Narrow" w:hAnsi="Arial Narrow" w:cs="Arial"/>
        </w:rPr>
        <w:t>conformément</w:t>
      </w:r>
      <w:r w:rsidRPr="005B2B89">
        <w:rPr>
          <w:rFonts w:ascii="Arial Narrow" w:hAnsi="Arial Narrow" w:cs="Arial"/>
          <w:spacing w:val="12"/>
        </w:rPr>
        <w:t xml:space="preserve"> </w:t>
      </w:r>
      <w:r w:rsidRPr="005B2B89">
        <w:rPr>
          <w:rFonts w:ascii="Arial Narrow" w:hAnsi="Arial Narrow" w:cs="Arial"/>
        </w:rPr>
        <w:t>à</w:t>
      </w:r>
      <w:r w:rsidRPr="005B2B89">
        <w:rPr>
          <w:rFonts w:ascii="Arial Narrow" w:hAnsi="Arial Narrow" w:cs="Arial"/>
          <w:spacing w:val="12"/>
        </w:rPr>
        <w:t xml:space="preserve"> </w:t>
      </w:r>
      <w:r w:rsidRPr="005B2B89">
        <w:rPr>
          <w:rFonts w:ascii="Arial Narrow" w:hAnsi="Arial Narrow" w:cs="Arial"/>
        </w:rPr>
        <w:t>la</w:t>
      </w:r>
      <w:r w:rsidRPr="005B2B89">
        <w:rPr>
          <w:rFonts w:ascii="Arial Narrow" w:hAnsi="Arial Narrow" w:cs="Arial"/>
          <w:spacing w:val="12"/>
        </w:rPr>
        <w:t xml:space="preserve"> </w:t>
      </w:r>
      <w:r w:rsidRPr="005B2B89">
        <w:rPr>
          <w:rFonts w:ascii="Arial Narrow" w:hAnsi="Arial Narrow" w:cs="Arial"/>
        </w:rPr>
        <w:t>procédure</w:t>
      </w:r>
      <w:r w:rsidRPr="005B2B89">
        <w:rPr>
          <w:rFonts w:ascii="Arial Narrow" w:hAnsi="Arial Narrow" w:cs="Arial"/>
          <w:spacing w:val="12"/>
        </w:rPr>
        <w:t xml:space="preserve"> </w:t>
      </w:r>
      <w:r w:rsidRPr="005B2B89">
        <w:rPr>
          <w:rFonts w:ascii="Arial Narrow" w:hAnsi="Arial Narrow" w:cs="Arial"/>
        </w:rPr>
        <w:t>fixée</w:t>
      </w:r>
      <w:r w:rsidRPr="005B2B89">
        <w:rPr>
          <w:rFonts w:ascii="Arial Narrow" w:hAnsi="Arial Narrow" w:cs="Arial"/>
          <w:spacing w:val="12"/>
        </w:rPr>
        <w:t xml:space="preserve"> </w:t>
      </w:r>
      <w:r w:rsidRPr="005B2B89">
        <w:rPr>
          <w:rFonts w:ascii="Arial Narrow" w:hAnsi="Arial Narrow" w:cs="Arial"/>
        </w:rPr>
        <w:t>par le</w:t>
      </w:r>
      <w:r w:rsidRPr="005B2B89">
        <w:rPr>
          <w:rFonts w:ascii="Arial Narrow" w:hAnsi="Arial Narrow" w:cs="Arial"/>
          <w:spacing w:val="16"/>
        </w:rPr>
        <w:t xml:space="preserve"> </w:t>
      </w:r>
      <w:r w:rsidRPr="005B2B89">
        <w:rPr>
          <w:rFonts w:ascii="Arial Narrow" w:hAnsi="Arial Narrow" w:cs="Arial"/>
        </w:rPr>
        <w:t>CCAP.</w:t>
      </w:r>
      <w:r w:rsidRPr="005B2B89">
        <w:rPr>
          <w:rFonts w:ascii="Arial Narrow" w:hAnsi="Arial Narrow" w:cs="Arial"/>
          <w:spacing w:val="16"/>
        </w:rPr>
        <w:t xml:space="preserve"> </w:t>
      </w:r>
      <w:r w:rsidRPr="005B2B89">
        <w:rPr>
          <w:rFonts w:ascii="Arial Narrow" w:hAnsi="Arial Narrow" w:cs="Arial"/>
        </w:rPr>
        <w:t>Toutefois,</w:t>
      </w:r>
      <w:r w:rsidRPr="005B2B89">
        <w:rPr>
          <w:rFonts w:ascii="Arial Narrow" w:hAnsi="Arial Narrow" w:cs="Arial"/>
          <w:spacing w:val="16"/>
        </w:rPr>
        <w:t xml:space="preserve"> </w:t>
      </w:r>
      <w:r w:rsidRPr="005B2B89">
        <w:rPr>
          <w:rFonts w:ascii="Arial Narrow" w:hAnsi="Arial Narrow" w:cs="Arial"/>
        </w:rPr>
        <w:t>le</w:t>
      </w:r>
      <w:r w:rsidRPr="005B2B89">
        <w:rPr>
          <w:rFonts w:ascii="Arial Narrow" w:hAnsi="Arial Narrow" w:cs="Arial"/>
          <w:spacing w:val="16"/>
        </w:rPr>
        <w:t xml:space="preserve"> </w:t>
      </w:r>
      <w:r w:rsidRPr="005B2B89">
        <w:rPr>
          <w:rFonts w:ascii="Arial Narrow" w:hAnsi="Arial Narrow" w:cs="Arial"/>
        </w:rPr>
        <w:t>montant</w:t>
      </w:r>
      <w:r w:rsidRPr="005B2B89">
        <w:rPr>
          <w:rFonts w:ascii="Arial Narrow" w:hAnsi="Arial Narrow" w:cs="Arial"/>
          <w:spacing w:val="16"/>
        </w:rPr>
        <w:t xml:space="preserve"> </w:t>
      </w:r>
      <w:r w:rsidRPr="005B2B89">
        <w:rPr>
          <w:rFonts w:ascii="Arial Narrow" w:hAnsi="Arial Narrow" w:cs="Arial"/>
        </w:rPr>
        <w:t>de</w:t>
      </w:r>
      <w:r w:rsidRPr="005B2B89">
        <w:rPr>
          <w:rFonts w:ascii="Arial Narrow" w:hAnsi="Arial Narrow" w:cs="Arial"/>
          <w:spacing w:val="16"/>
        </w:rPr>
        <w:t xml:space="preserve"> </w:t>
      </w:r>
      <w:r w:rsidRPr="005B2B89">
        <w:rPr>
          <w:rFonts w:ascii="Arial Narrow" w:hAnsi="Arial Narrow" w:cs="Arial"/>
        </w:rPr>
        <w:t>la</w:t>
      </w:r>
      <w:r w:rsidRPr="005B2B89">
        <w:rPr>
          <w:rFonts w:ascii="Arial Narrow" w:hAnsi="Arial Narrow" w:cs="Arial"/>
          <w:spacing w:val="16"/>
        </w:rPr>
        <w:t xml:space="preserve"> </w:t>
      </w:r>
      <w:r w:rsidRPr="005B2B89">
        <w:rPr>
          <w:rFonts w:ascii="Arial Narrow" w:hAnsi="Arial Narrow" w:cs="Arial"/>
        </w:rPr>
        <w:t>caution</w:t>
      </w:r>
      <w:r w:rsidRPr="005B2B89">
        <w:rPr>
          <w:rFonts w:ascii="Arial Narrow" w:hAnsi="Arial Narrow" w:cs="Arial"/>
          <w:spacing w:val="16"/>
        </w:rPr>
        <w:t xml:space="preserve"> </w:t>
      </w:r>
      <w:r w:rsidRPr="005B2B89">
        <w:rPr>
          <w:rFonts w:ascii="Arial Narrow" w:hAnsi="Arial Narrow" w:cs="Arial"/>
        </w:rPr>
        <w:t>sera</w:t>
      </w:r>
      <w:r w:rsidRPr="005B2B89">
        <w:rPr>
          <w:rFonts w:ascii="Arial Narrow" w:hAnsi="Arial Narrow" w:cs="Arial"/>
          <w:spacing w:val="16"/>
        </w:rPr>
        <w:t xml:space="preserve"> </w:t>
      </w:r>
      <w:r w:rsidRPr="005B2B89">
        <w:rPr>
          <w:rFonts w:ascii="Arial Narrow" w:hAnsi="Arial Narrow" w:cs="Arial"/>
        </w:rPr>
        <w:t>réduit</w:t>
      </w:r>
      <w:r w:rsidRPr="005B2B89">
        <w:rPr>
          <w:rFonts w:ascii="Arial Narrow" w:hAnsi="Arial Narrow" w:cs="Arial"/>
          <w:spacing w:val="16"/>
        </w:rPr>
        <w:t xml:space="preserve"> </w:t>
      </w:r>
      <w:r w:rsidRPr="005B2B89">
        <w:rPr>
          <w:rFonts w:ascii="Arial Narrow" w:hAnsi="Arial Narrow" w:cs="Arial"/>
        </w:rPr>
        <w:t>proportionnellement</w:t>
      </w:r>
      <w:r w:rsidRPr="005B2B89">
        <w:rPr>
          <w:rFonts w:ascii="Arial Narrow" w:hAnsi="Arial Narrow" w:cs="Arial"/>
          <w:spacing w:val="16"/>
        </w:rPr>
        <w:t xml:space="preserve"> </w:t>
      </w:r>
      <w:r w:rsidRPr="005B2B89">
        <w:rPr>
          <w:rFonts w:ascii="Arial Narrow" w:hAnsi="Arial Narrow" w:cs="Arial"/>
        </w:rPr>
        <w:t>au</w:t>
      </w:r>
      <w:r w:rsidRPr="005B2B89">
        <w:rPr>
          <w:rFonts w:ascii="Arial Narrow" w:hAnsi="Arial Narrow" w:cs="Arial"/>
          <w:spacing w:val="16"/>
        </w:rPr>
        <w:t xml:space="preserve"> </w:t>
      </w:r>
      <w:r w:rsidRPr="005B2B89">
        <w:rPr>
          <w:rFonts w:ascii="Arial Narrow" w:hAnsi="Arial Narrow" w:cs="Arial"/>
        </w:rPr>
        <w:t>remboursement</w:t>
      </w:r>
      <w:r w:rsidRPr="005B2B89">
        <w:rPr>
          <w:rFonts w:ascii="Arial Narrow" w:hAnsi="Arial Narrow" w:cs="Arial"/>
          <w:spacing w:val="16"/>
        </w:rPr>
        <w:t xml:space="preserve"> </w:t>
      </w:r>
      <w:r w:rsidRPr="005B2B89">
        <w:rPr>
          <w:rFonts w:ascii="Arial Narrow" w:hAnsi="Arial Narrow" w:cs="Arial"/>
        </w:rPr>
        <w:t>de l’avance</w:t>
      </w:r>
      <w:r w:rsidRPr="005B2B89">
        <w:rPr>
          <w:rFonts w:ascii="Arial Narrow" w:hAnsi="Arial Narrow" w:cs="Arial"/>
          <w:spacing w:val="7"/>
        </w:rPr>
        <w:t xml:space="preserve"> </w:t>
      </w:r>
      <w:r w:rsidRPr="005B2B89">
        <w:rPr>
          <w:rFonts w:ascii="Arial Narrow" w:hAnsi="Arial Narrow" w:cs="Arial"/>
        </w:rPr>
        <w:t>au</w:t>
      </w:r>
      <w:r w:rsidRPr="005B2B89">
        <w:rPr>
          <w:rFonts w:ascii="Arial Narrow" w:hAnsi="Arial Narrow" w:cs="Arial"/>
          <w:spacing w:val="7"/>
        </w:rPr>
        <w:t xml:space="preserve"> </w:t>
      </w:r>
      <w:r w:rsidRPr="005B2B89">
        <w:rPr>
          <w:rFonts w:ascii="Arial Narrow" w:hAnsi="Arial Narrow" w:cs="Arial"/>
        </w:rPr>
        <w:t>fur</w:t>
      </w:r>
      <w:r w:rsidRPr="005B2B89">
        <w:rPr>
          <w:rFonts w:ascii="Arial Narrow" w:hAnsi="Arial Narrow" w:cs="Arial"/>
          <w:spacing w:val="7"/>
        </w:rPr>
        <w:t xml:space="preserve"> </w:t>
      </w:r>
      <w:r w:rsidRPr="005B2B89">
        <w:rPr>
          <w:rFonts w:ascii="Arial Narrow" w:hAnsi="Arial Narrow" w:cs="Arial"/>
        </w:rPr>
        <w:t>et</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mesure</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son</w:t>
      </w:r>
      <w:r w:rsidRPr="005B2B89">
        <w:rPr>
          <w:rFonts w:ascii="Arial Narrow" w:hAnsi="Arial Narrow" w:cs="Arial"/>
          <w:spacing w:val="7"/>
        </w:rPr>
        <w:t xml:space="preserve"> </w:t>
      </w:r>
      <w:r w:rsidRPr="005B2B89">
        <w:rPr>
          <w:rFonts w:ascii="Arial Narrow" w:hAnsi="Arial Narrow" w:cs="Arial"/>
        </w:rPr>
        <w:t>remboursement.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loi</w:t>
      </w:r>
      <w:r w:rsidRPr="005B2B89">
        <w:rPr>
          <w:rFonts w:ascii="Arial Narrow" w:hAnsi="Arial Narrow" w:cs="Arial"/>
          <w:spacing w:val="7"/>
        </w:rPr>
        <w:t xml:space="preserve"> </w:t>
      </w:r>
      <w:r w:rsidRPr="005B2B89">
        <w:rPr>
          <w:rFonts w:ascii="Arial Narrow" w:hAnsi="Arial Narrow" w:cs="Arial"/>
        </w:rPr>
        <w:t>et</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juridiction</w:t>
      </w:r>
      <w:r w:rsidRPr="005B2B89">
        <w:rPr>
          <w:rFonts w:ascii="Arial Narrow" w:hAnsi="Arial Narrow" w:cs="Arial"/>
          <w:spacing w:val="7"/>
        </w:rPr>
        <w:t xml:space="preserve"> </w:t>
      </w:r>
      <w:r w:rsidRPr="005B2B89">
        <w:rPr>
          <w:rFonts w:ascii="Arial Narrow" w:hAnsi="Arial Narrow" w:cs="Arial"/>
        </w:rPr>
        <w:t>applicables</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garantie</w:t>
      </w:r>
      <w:r w:rsidRPr="005B2B89">
        <w:rPr>
          <w:rFonts w:ascii="Arial Narrow" w:hAnsi="Arial Narrow" w:cs="Arial"/>
          <w:spacing w:val="7"/>
        </w:rPr>
        <w:t xml:space="preserve"> </w:t>
      </w:r>
      <w:r w:rsidRPr="005B2B89">
        <w:rPr>
          <w:rFonts w:ascii="Arial Narrow" w:hAnsi="Arial Narrow" w:cs="Arial"/>
        </w:rPr>
        <w:t>sont</w:t>
      </w:r>
      <w:r w:rsidRPr="005B2B89">
        <w:rPr>
          <w:rFonts w:ascii="Arial Narrow" w:hAnsi="Arial Narrow" w:cs="Arial"/>
          <w:spacing w:val="7"/>
        </w:rPr>
        <w:t xml:space="preserve"> </w:t>
      </w:r>
      <w:r w:rsidRPr="005B2B89">
        <w:rPr>
          <w:rFonts w:ascii="Arial Narrow" w:hAnsi="Arial Narrow" w:cs="Arial"/>
        </w:rPr>
        <w:t>celles</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République</w:t>
      </w:r>
      <w:r w:rsidRPr="005B2B89">
        <w:rPr>
          <w:rFonts w:ascii="Arial Narrow" w:hAnsi="Arial Narrow" w:cs="Arial"/>
          <w:spacing w:val="7"/>
        </w:rPr>
        <w:t xml:space="preserve"> </w:t>
      </w:r>
      <w:r w:rsidRPr="005B2B89">
        <w:rPr>
          <w:rFonts w:ascii="Arial Narrow" w:hAnsi="Arial Narrow" w:cs="Arial"/>
        </w:rPr>
        <w:t>du</w:t>
      </w:r>
      <w:r w:rsidRPr="005B2B89">
        <w:rPr>
          <w:rFonts w:ascii="Arial Narrow" w:hAnsi="Arial Narrow" w:cs="Arial"/>
          <w:spacing w:val="7"/>
        </w:rPr>
        <w:t xml:space="preserve"> </w:t>
      </w:r>
      <w:r w:rsidRPr="005B2B89">
        <w:rPr>
          <w:rFonts w:ascii="Arial Narrow" w:hAnsi="Arial Narrow" w:cs="Arial"/>
        </w:rPr>
        <w:t>Cameroun.</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i/>
          <w:iCs/>
        </w:rPr>
        <w:t>Signé</w:t>
      </w:r>
      <w:r w:rsidRPr="005B2B89">
        <w:rPr>
          <w:rFonts w:ascii="Arial Narrow" w:hAnsi="Arial Narrow" w:cs="Arial"/>
          <w:i/>
          <w:iCs/>
          <w:spacing w:val="7"/>
        </w:rPr>
        <w:t xml:space="preserve"> </w:t>
      </w:r>
      <w:r w:rsidRPr="005B2B89">
        <w:rPr>
          <w:rFonts w:ascii="Arial Narrow" w:hAnsi="Arial Narrow" w:cs="Arial"/>
          <w:i/>
          <w:iCs/>
        </w:rPr>
        <w:t>et</w:t>
      </w:r>
      <w:r w:rsidRPr="005B2B89">
        <w:rPr>
          <w:rFonts w:ascii="Arial Narrow" w:hAnsi="Arial Narrow" w:cs="Arial"/>
          <w:i/>
          <w:iCs/>
          <w:spacing w:val="7"/>
        </w:rPr>
        <w:t xml:space="preserve"> </w:t>
      </w:r>
      <w:r w:rsidRPr="005B2B89">
        <w:rPr>
          <w:rFonts w:ascii="Arial Narrow" w:hAnsi="Arial Narrow" w:cs="Arial"/>
          <w:i/>
          <w:iCs/>
        </w:rPr>
        <w:t>authentifié</w:t>
      </w:r>
      <w:r w:rsidRPr="005B2B89">
        <w:rPr>
          <w:rFonts w:ascii="Arial Narrow" w:hAnsi="Arial Narrow" w:cs="Arial"/>
          <w:i/>
          <w:iCs/>
          <w:spacing w:val="7"/>
        </w:rPr>
        <w:t xml:space="preserve"> </w:t>
      </w:r>
      <w:r w:rsidRPr="005B2B89">
        <w:rPr>
          <w:rFonts w:ascii="Arial Narrow" w:hAnsi="Arial Narrow" w:cs="Arial"/>
          <w:i/>
          <w:iCs/>
        </w:rPr>
        <w:t>par</w:t>
      </w:r>
      <w:r w:rsidRPr="005B2B89">
        <w:rPr>
          <w:rFonts w:ascii="Arial Narrow" w:hAnsi="Arial Narrow" w:cs="Arial"/>
          <w:i/>
          <w:iCs/>
          <w:spacing w:val="7"/>
        </w:rPr>
        <w:t xml:space="preserve"> </w:t>
      </w:r>
      <w:r w:rsidRPr="005B2B89">
        <w:rPr>
          <w:rFonts w:ascii="Arial Narrow" w:hAnsi="Arial Narrow" w:cs="Arial"/>
          <w:i/>
          <w:iCs/>
        </w:rPr>
        <w:t>la</w:t>
      </w:r>
      <w:r w:rsidRPr="005B2B89">
        <w:rPr>
          <w:rFonts w:ascii="Arial Narrow" w:hAnsi="Arial Narrow" w:cs="Arial"/>
          <w:i/>
          <w:iCs/>
          <w:spacing w:val="7"/>
        </w:rPr>
        <w:t xml:space="preserve"> </w:t>
      </w:r>
      <w:r w:rsidRPr="005B2B89">
        <w:rPr>
          <w:rFonts w:ascii="Arial Narrow" w:hAnsi="Arial Narrow" w:cs="Arial"/>
          <w:i/>
          <w:iCs/>
        </w:rPr>
        <w:t>banque</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i/>
          <w:iCs/>
        </w:rPr>
        <w:t>à</w:t>
      </w:r>
      <w:r w:rsidRPr="005B2B89">
        <w:rPr>
          <w:rFonts w:ascii="Arial Narrow" w:hAnsi="Arial Narrow" w:cs="Arial"/>
          <w:i/>
          <w:iCs/>
          <w:spacing w:val="7"/>
        </w:rPr>
        <w:t xml:space="preserve"> </w:t>
      </w:r>
      <w:r w:rsidRPr="005B2B89">
        <w:rPr>
          <w:rFonts w:ascii="Arial Narrow" w:hAnsi="Arial Narrow" w:cs="Arial"/>
          <w:i/>
          <w:iCs/>
        </w:rPr>
        <w:t>……………..........................……….</w:t>
      </w:r>
      <w:r w:rsidRPr="005B2B89">
        <w:rPr>
          <w:rFonts w:ascii="Arial Narrow" w:hAnsi="Arial Narrow" w:cs="Arial"/>
          <w:i/>
          <w:iCs/>
          <w:spacing w:val="-1"/>
        </w:rPr>
        <w:t>.</w:t>
      </w:r>
      <w:r w:rsidRPr="005B2B89">
        <w:rPr>
          <w:rFonts w:ascii="Arial Narrow" w:hAnsi="Arial Narrow" w:cs="Arial"/>
          <w:i/>
          <w:iCs/>
        </w:rPr>
        <w:t>,</w:t>
      </w:r>
      <w:r w:rsidRPr="005B2B89">
        <w:rPr>
          <w:rFonts w:ascii="Arial Narrow" w:hAnsi="Arial Narrow" w:cs="Arial"/>
          <w:i/>
          <w:iCs/>
          <w:spacing w:val="7"/>
        </w:rPr>
        <w:t xml:space="preserve"> </w:t>
      </w:r>
      <w:r w:rsidRPr="005B2B89">
        <w:rPr>
          <w:rFonts w:ascii="Arial Narrow" w:hAnsi="Arial Narrow" w:cs="Arial"/>
          <w:i/>
          <w:iCs/>
        </w:rPr>
        <w:t>le</w:t>
      </w:r>
      <w:r w:rsidRPr="005B2B89">
        <w:rPr>
          <w:rFonts w:ascii="Arial Narrow" w:hAnsi="Arial Narrow" w:cs="Arial"/>
          <w:i/>
          <w:iCs/>
          <w:spacing w:val="7"/>
        </w:rPr>
        <w:t xml:space="preserve"> </w:t>
      </w:r>
      <w:r w:rsidRPr="005B2B89">
        <w:rPr>
          <w:rFonts w:ascii="Arial Narrow" w:hAnsi="Arial Narrow" w:cs="Arial"/>
          <w:i/>
          <w:iCs/>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i/>
          <w:iCs/>
        </w:rPr>
        <w:t>[signature</w:t>
      </w:r>
      <w:r w:rsidRPr="005B2B89">
        <w:rPr>
          <w:rFonts w:ascii="Arial Narrow" w:hAnsi="Arial Narrow" w:cs="Arial"/>
          <w:i/>
          <w:iCs/>
          <w:spacing w:val="6"/>
        </w:rPr>
        <w:t xml:space="preserve"> </w:t>
      </w:r>
      <w:r w:rsidRPr="005B2B89">
        <w:rPr>
          <w:rFonts w:ascii="Arial Narrow" w:hAnsi="Arial Narrow" w:cs="Arial"/>
          <w:i/>
          <w:iCs/>
        </w:rPr>
        <w:t>de</w:t>
      </w:r>
      <w:r w:rsidRPr="005B2B89">
        <w:rPr>
          <w:rFonts w:ascii="Arial Narrow" w:hAnsi="Arial Narrow" w:cs="Arial"/>
          <w:i/>
          <w:iCs/>
          <w:spacing w:val="6"/>
        </w:rPr>
        <w:t xml:space="preserve"> </w:t>
      </w:r>
      <w:r w:rsidRPr="005B2B89">
        <w:rPr>
          <w:rFonts w:ascii="Arial Narrow" w:hAnsi="Arial Narrow" w:cs="Arial"/>
          <w:i/>
          <w:iCs/>
        </w:rPr>
        <w:t>la</w:t>
      </w:r>
      <w:r w:rsidRPr="005B2B89">
        <w:rPr>
          <w:rFonts w:ascii="Arial Narrow" w:hAnsi="Arial Narrow" w:cs="Arial"/>
          <w:i/>
          <w:iCs/>
          <w:spacing w:val="6"/>
        </w:rPr>
        <w:t xml:space="preserve"> </w:t>
      </w:r>
      <w:r w:rsidRPr="005B2B89">
        <w:rPr>
          <w:rFonts w:ascii="Arial Narrow" w:hAnsi="Arial Narrow" w:cs="Arial"/>
          <w:i/>
          <w:iCs/>
        </w:rPr>
        <w:t>banque]</w:t>
      </w:r>
    </w:p>
    <w:p w:rsidR="00F551C2" w:rsidRPr="005B2B89" w:rsidRDefault="00F551C2" w:rsidP="00F551C2">
      <w:pPr>
        <w:pageBreakBefore/>
        <w:widowControl w:val="0"/>
        <w:autoSpaceDE w:val="0"/>
        <w:jc w:val="center"/>
        <w:rPr>
          <w:rFonts w:ascii="Arial Narrow" w:hAnsi="Arial Narrow"/>
          <w:sz w:val="28"/>
          <w:szCs w:val="28"/>
        </w:rPr>
      </w:pPr>
      <w:r w:rsidRPr="005B2B89">
        <w:rPr>
          <w:rFonts w:ascii="Arial Narrow" w:hAnsi="Arial Narrow" w:cs="Arial"/>
          <w:b/>
          <w:bCs/>
          <w:sz w:val="28"/>
          <w:szCs w:val="28"/>
        </w:rPr>
        <w:lastRenderedPageBreak/>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n°5 : Modèle de caution de retenue de garantie</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Banque</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Référence</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Caution</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N°</w:t>
      </w:r>
      <w:r w:rsidRPr="005B2B89">
        <w:rPr>
          <w:rFonts w:ascii="Arial Narrow" w:hAnsi="Arial Narrow" w:cs="Arial"/>
          <w:spacing w:val="7"/>
        </w:rPr>
        <w:t xml:space="preserve"> </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A</w:t>
      </w:r>
      <w:r w:rsidRPr="005B2B89">
        <w:rPr>
          <w:rFonts w:ascii="Arial Narrow" w:hAnsi="Arial Narrow" w:cs="Arial"/>
          <w:spacing w:val="7"/>
        </w:rPr>
        <w:t xml:space="preserve"> </w:t>
      </w:r>
      <w:r w:rsidR="00EC48CB" w:rsidRPr="005B2B89">
        <w:rPr>
          <w:rFonts w:ascii="Arial Narrow" w:hAnsi="Arial Narrow" w:cs="Arial"/>
          <w:b/>
          <w:i/>
          <w:iCs/>
          <w:color w:val="FF0000"/>
        </w:rPr>
        <w:t xml:space="preserve">Monsieur le </w:t>
      </w:r>
      <w:r w:rsidR="00EC48CB" w:rsidRPr="005B2B89">
        <w:rPr>
          <w:rFonts w:ascii="Arial Narrow" w:hAnsi="Arial Narrow"/>
          <w:b/>
          <w:color w:val="FF0000"/>
        </w:rPr>
        <w:t xml:space="preserve">Maire de la Commune de </w:t>
      </w:r>
      <w:r w:rsidR="005E33A6">
        <w:rPr>
          <w:rFonts w:ascii="Arial Narrow" w:hAnsi="Arial Narrow"/>
          <w:b/>
          <w:color w:val="FF0000"/>
        </w:rPr>
        <w:t>BETARE-OYA</w:t>
      </w:r>
      <w:r w:rsidR="00EC48CB" w:rsidRPr="005B2B89">
        <w:rPr>
          <w:rFonts w:ascii="Arial Narrow" w:hAnsi="Arial Narrow"/>
        </w:rPr>
        <w:t xml:space="preserve"> </w:t>
      </w:r>
      <w:r w:rsidR="009B1E18" w:rsidRPr="005B2B89">
        <w:rPr>
          <w:rFonts w:ascii="Arial Narrow" w:hAnsi="Arial Narrow" w:cs="Arial"/>
          <w:i/>
          <w:iCs/>
        </w:rPr>
        <w:t>………..</w:t>
      </w:r>
      <w:r w:rsidRPr="005B2B89">
        <w:rPr>
          <w:rFonts w:ascii="Arial Narrow" w:hAnsi="Arial Narrow" w:cs="Arial"/>
          <w:i/>
          <w:iCs/>
        </w:rPr>
        <w:t xml:space="preserve">…………………………………, </w:t>
      </w:r>
      <w:r w:rsidRPr="005B2B89">
        <w:rPr>
          <w:rFonts w:ascii="Arial Narrow" w:hAnsi="Arial Narrow" w:cs="Arial"/>
        </w:rPr>
        <w:t>ci-dessous</w:t>
      </w:r>
      <w:r w:rsidRPr="005B2B89">
        <w:rPr>
          <w:rFonts w:ascii="Arial Narrow" w:hAnsi="Arial Narrow" w:cs="Arial"/>
          <w:spacing w:val="7"/>
        </w:rPr>
        <w:t xml:space="preserve"> </w:t>
      </w:r>
      <w:r w:rsidRPr="005B2B89">
        <w:rPr>
          <w:rFonts w:ascii="Arial Narrow" w:hAnsi="Arial Narrow" w:cs="Arial"/>
        </w:rPr>
        <w:t>désigné</w:t>
      </w:r>
      <w:r w:rsidRPr="005B2B89">
        <w:rPr>
          <w:rFonts w:ascii="Arial Narrow" w:hAnsi="Arial Narrow" w:cs="Arial"/>
          <w:spacing w:val="7"/>
        </w:rPr>
        <w:t xml:space="preserve"> </w:t>
      </w:r>
      <w:r w:rsidRPr="005B2B89">
        <w:rPr>
          <w:rFonts w:ascii="Arial Narrow" w:hAnsi="Arial Narrow" w:cs="Arial"/>
        </w:rPr>
        <w:t>«</w:t>
      </w:r>
      <w:r w:rsidR="009000FE" w:rsidRPr="005B2B89">
        <w:rPr>
          <w:rFonts w:ascii="Arial Narrow" w:hAnsi="Arial Narrow" w:cs="Arial"/>
          <w:i/>
          <w:iCs/>
        </w:rPr>
        <w:t>L’ autorité Contractante</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 xml:space="preserve">attendu que  …………...........……............……………… </w:t>
      </w:r>
      <w:r w:rsidRPr="005B2B89">
        <w:rPr>
          <w:rFonts w:ascii="Arial Narrow" w:hAnsi="Arial Narrow" w:cs="Arial"/>
          <w:i/>
          <w:iCs/>
        </w:rPr>
        <w:t>[nom et adresse de l’entreprise]</w:t>
      </w:r>
      <w:r w:rsidRPr="005B2B89">
        <w:rPr>
          <w:rFonts w:ascii="Arial Narrow" w:hAnsi="Arial Narrow" w:cs="Arial"/>
        </w:rPr>
        <w:t>, ci-dessous</w:t>
      </w:r>
      <w:r w:rsidRPr="005B2B89">
        <w:rPr>
          <w:rFonts w:ascii="Arial Narrow" w:hAnsi="Arial Narrow" w:cs="Arial"/>
          <w:spacing w:val="14"/>
        </w:rPr>
        <w:t xml:space="preserve"> </w:t>
      </w:r>
      <w:r w:rsidRPr="005B2B89">
        <w:rPr>
          <w:rFonts w:ascii="Arial Narrow" w:hAnsi="Arial Narrow" w:cs="Arial"/>
        </w:rPr>
        <w:t>désigné</w:t>
      </w:r>
      <w:r w:rsidRPr="005B2B89">
        <w:rPr>
          <w:rFonts w:ascii="Arial Narrow" w:hAnsi="Arial Narrow" w:cs="Arial"/>
          <w:spacing w:val="14"/>
        </w:rPr>
        <w:t xml:space="preserve"> </w:t>
      </w:r>
      <w:r w:rsidRPr="005B2B89">
        <w:rPr>
          <w:rFonts w:ascii="Arial Narrow" w:hAnsi="Arial Narrow" w:cs="Arial"/>
        </w:rPr>
        <w:t>«</w:t>
      </w:r>
      <w:r w:rsidRPr="005B2B89">
        <w:rPr>
          <w:rFonts w:ascii="Arial Narrow" w:hAnsi="Arial Narrow" w:cs="Arial"/>
          <w:spacing w:val="14"/>
        </w:rPr>
        <w:t xml:space="preserve"> </w:t>
      </w:r>
      <w:r w:rsidRPr="005B2B89">
        <w:rPr>
          <w:rFonts w:ascii="Arial Narrow" w:hAnsi="Arial Narrow" w:cs="Arial"/>
        </w:rPr>
        <w:t>l’entrepreneur</w:t>
      </w:r>
      <w:r w:rsidRPr="005B2B89">
        <w:rPr>
          <w:rFonts w:ascii="Arial Narrow" w:hAnsi="Arial Narrow" w:cs="Arial"/>
          <w:spacing w:val="14"/>
        </w:rPr>
        <w:t xml:space="preserve"> </w:t>
      </w:r>
      <w:r w:rsidRPr="005B2B89">
        <w:rPr>
          <w:rFonts w:ascii="Arial Narrow" w:hAnsi="Arial Narrow" w:cs="Arial"/>
        </w:rPr>
        <w:t>»,</w:t>
      </w:r>
      <w:r w:rsidRPr="005B2B89">
        <w:rPr>
          <w:rFonts w:ascii="Arial Narrow" w:hAnsi="Arial Narrow" w:cs="Arial"/>
          <w:spacing w:val="14"/>
        </w:rPr>
        <w:t xml:space="preserve"> </w:t>
      </w:r>
      <w:r w:rsidRPr="005B2B89">
        <w:rPr>
          <w:rFonts w:ascii="Arial Narrow" w:hAnsi="Arial Narrow" w:cs="Arial"/>
        </w:rPr>
        <w:t>s’est</w:t>
      </w:r>
      <w:r w:rsidRPr="005B2B89">
        <w:rPr>
          <w:rFonts w:ascii="Arial Narrow" w:hAnsi="Arial Narrow" w:cs="Arial"/>
          <w:spacing w:val="14"/>
        </w:rPr>
        <w:t xml:space="preserve"> </w:t>
      </w:r>
      <w:r w:rsidRPr="005B2B89">
        <w:rPr>
          <w:rFonts w:ascii="Arial Narrow" w:hAnsi="Arial Narrow" w:cs="Arial"/>
        </w:rPr>
        <w:t>engagé,</w:t>
      </w:r>
      <w:r w:rsidRPr="005B2B89">
        <w:rPr>
          <w:rFonts w:ascii="Arial Narrow" w:hAnsi="Arial Narrow" w:cs="Arial"/>
          <w:spacing w:val="14"/>
        </w:rPr>
        <w:t xml:space="preserve"> </w:t>
      </w:r>
      <w:r w:rsidRPr="005B2B89">
        <w:rPr>
          <w:rFonts w:ascii="Arial Narrow" w:hAnsi="Arial Narrow" w:cs="Arial"/>
        </w:rPr>
        <w:t>en</w:t>
      </w:r>
      <w:r w:rsidRPr="005B2B89">
        <w:rPr>
          <w:rFonts w:ascii="Arial Narrow" w:hAnsi="Arial Narrow" w:cs="Arial"/>
          <w:spacing w:val="14"/>
        </w:rPr>
        <w:t xml:space="preserve"> </w:t>
      </w:r>
      <w:r w:rsidRPr="005B2B89">
        <w:rPr>
          <w:rFonts w:ascii="Arial Narrow" w:hAnsi="Arial Narrow" w:cs="Arial"/>
        </w:rPr>
        <w:t>exécution</w:t>
      </w:r>
      <w:r w:rsidRPr="005B2B89">
        <w:rPr>
          <w:rFonts w:ascii="Arial Narrow" w:hAnsi="Arial Narrow" w:cs="Arial"/>
          <w:spacing w:val="14"/>
        </w:rPr>
        <w:t xml:space="preserve"> </w:t>
      </w:r>
      <w:r w:rsidRPr="005B2B89">
        <w:rPr>
          <w:rFonts w:ascii="Arial Narrow" w:hAnsi="Arial Narrow" w:cs="Arial"/>
        </w:rPr>
        <w:t>du</w:t>
      </w:r>
      <w:r w:rsidRPr="005B2B89">
        <w:rPr>
          <w:rFonts w:ascii="Arial Narrow" w:hAnsi="Arial Narrow" w:cs="Arial"/>
          <w:spacing w:val="14"/>
        </w:rPr>
        <w:t xml:space="preserve"> </w:t>
      </w:r>
      <w:r w:rsidRPr="005B2B89">
        <w:rPr>
          <w:rFonts w:ascii="Arial Narrow" w:hAnsi="Arial Narrow" w:cs="Arial"/>
        </w:rPr>
        <w:t>marché,</w:t>
      </w:r>
      <w:r w:rsidRPr="005B2B89">
        <w:rPr>
          <w:rFonts w:ascii="Arial Narrow" w:hAnsi="Arial Narrow" w:cs="Arial"/>
          <w:spacing w:val="14"/>
        </w:rPr>
        <w:t xml:space="preserve"> </w:t>
      </w:r>
      <w:r w:rsidRPr="005B2B89">
        <w:rPr>
          <w:rFonts w:ascii="Arial Narrow" w:hAnsi="Arial Narrow" w:cs="Arial"/>
        </w:rPr>
        <w:t>à</w:t>
      </w:r>
      <w:r w:rsidRPr="005B2B89">
        <w:rPr>
          <w:rFonts w:ascii="Arial Narrow" w:hAnsi="Arial Narrow" w:cs="Arial"/>
          <w:spacing w:val="14"/>
        </w:rPr>
        <w:t xml:space="preserve"> </w:t>
      </w:r>
      <w:r w:rsidRPr="005B2B89">
        <w:rPr>
          <w:rFonts w:ascii="Arial Narrow" w:hAnsi="Arial Narrow" w:cs="Arial"/>
        </w:rPr>
        <w:t>réaliser</w:t>
      </w:r>
      <w:r w:rsidRPr="005B2B89">
        <w:rPr>
          <w:rFonts w:ascii="Arial Narrow" w:hAnsi="Arial Narrow" w:cs="Arial"/>
          <w:spacing w:val="14"/>
        </w:rPr>
        <w:t xml:space="preserve"> </w:t>
      </w:r>
      <w:r w:rsidRPr="005B2B89">
        <w:rPr>
          <w:rFonts w:ascii="Arial Narrow" w:hAnsi="Arial Narrow" w:cs="Arial"/>
        </w:rPr>
        <w:t>les</w:t>
      </w:r>
      <w:r w:rsidRPr="005B2B89">
        <w:rPr>
          <w:rFonts w:ascii="Arial Narrow" w:hAnsi="Arial Narrow" w:cs="Arial"/>
          <w:spacing w:val="14"/>
        </w:rPr>
        <w:t xml:space="preserve"> </w:t>
      </w:r>
      <w:r w:rsidRPr="005B2B89">
        <w:rPr>
          <w:rFonts w:ascii="Arial Narrow" w:hAnsi="Arial Narrow" w:cs="Arial"/>
        </w:rPr>
        <w:t>travaux de</w:t>
      </w:r>
      <w:r w:rsidRPr="005B2B89">
        <w:rPr>
          <w:rFonts w:ascii="Arial Narrow" w:hAnsi="Arial Narrow" w:cs="Arial"/>
          <w:spacing w:val="7"/>
        </w:rPr>
        <w:t xml:space="preserve"> </w:t>
      </w:r>
      <w:r w:rsidRPr="005B2B89">
        <w:rPr>
          <w:rFonts w:ascii="Arial Narrow" w:hAnsi="Arial Narrow" w:cs="Arial"/>
          <w:i/>
          <w:iCs/>
        </w:rPr>
        <w:t>[indiquer</w:t>
      </w:r>
      <w:r w:rsidRPr="005B2B89">
        <w:rPr>
          <w:rFonts w:ascii="Arial Narrow" w:hAnsi="Arial Narrow" w:cs="Arial"/>
          <w:i/>
          <w:iCs/>
          <w:spacing w:val="6"/>
        </w:rPr>
        <w:t xml:space="preserve"> </w:t>
      </w:r>
      <w:r w:rsidRPr="005B2B89">
        <w:rPr>
          <w:rFonts w:ascii="Arial Narrow" w:hAnsi="Arial Narrow" w:cs="Arial"/>
          <w:i/>
          <w:iCs/>
        </w:rPr>
        <w:t>l’objet</w:t>
      </w:r>
      <w:r w:rsidRPr="005B2B89">
        <w:rPr>
          <w:rFonts w:ascii="Arial Narrow" w:hAnsi="Arial Narrow" w:cs="Arial"/>
          <w:i/>
          <w:iCs/>
          <w:spacing w:val="6"/>
        </w:rPr>
        <w:t xml:space="preserve"> </w:t>
      </w:r>
      <w:r w:rsidRPr="005B2B89">
        <w:rPr>
          <w:rFonts w:ascii="Arial Narrow" w:hAnsi="Arial Narrow" w:cs="Arial"/>
          <w:i/>
          <w:iCs/>
        </w:rPr>
        <w:t>des</w:t>
      </w:r>
      <w:r w:rsidRPr="005B2B89">
        <w:rPr>
          <w:rFonts w:ascii="Arial Narrow" w:hAnsi="Arial Narrow" w:cs="Arial"/>
          <w:i/>
          <w:iCs/>
          <w:spacing w:val="6"/>
        </w:rPr>
        <w:t xml:space="preserve"> </w:t>
      </w:r>
      <w:r w:rsidRPr="005B2B89">
        <w:rPr>
          <w:rFonts w:ascii="Arial Narrow" w:hAnsi="Arial Narrow" w:cs="Arial"/>
          <w:i/>
          <w:iCs/>
        </w:rPr>
        <w:t>travaux]</w:t>
      </w:r>
    </w:p>
    <w:p w:rsidR="00F551C2" w:rsidRPr="005B2B89" w:rsidRDefault="00F551C2" w:rsidP="00F551C2">
      <w:pPr>
        <w:widowControl w:val="0"/>
        <w:autoSpaceDE w:val="0"/>
        <w:jc w:val="both"/>
        <w:rPr>
          <w:rFonts w:ascii="Arial Narrow" w:hAnsi="Arial Narrow" w:cs="Arial"/>
          <w:sz w:val="8"/>
          <w:szCs w:val="8"/>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attendu</w:t>
      </w:r>
      <w:r w:rsidRPr="005B2B89">
        <w:rPr>
          <w:rFonts w:ascii="Arial Narrow" w:hAnsi="Arial Narrow" w:cs="Arial"/>
          <w:spacing w:val="7"/>
        </w:rPr>
        <w:t xml:space="preserve"> </w:t>
      </w:r>
      <w:r w:rsidRPr="005B2B89">
        <w:rPr>
          <w:rFonts w:ascii="Arial Narrow" w:hAnsi="Arial Narrow" w:cs="Arial"/>
        </w:rPr>
        <w:t>qu’il</w:t>
      </w:r>
      <w:r w:rsidRPr="005B2B89">
        <w:rPr>
          <w:rFonts w:ascii="Arial Narrow" w:hAnsi="Arial Narrow" w:cs="Arial"/>
          <w:spacing w:val="7"/>
        </w:rPr>
        <w:t> </w:t>
      </w:r>
      <w:r w:rsidRPr="005B2B89">
        <w:rPr>
          <w:rFonts w:ascii="Arial Narrow" w:hAnsi="Arial Narrow" w:cs="Arial"/>
        </w:rPr>
        <w:t>est</w:t>
      </w:r>
      <w:r w:rsidRPr="005B2B89">
        <w:rPr>
          <w:rFonts w:ascii="Arial Narrow" w:hAnsi="Arial Narrow" w:cs="Arial"/>
          <w:spacing w:val="7"/>
        </w:rPr>
        <w:t xml:space="preserve"> </w:t>
      </w:r>
      <w:r w:rsidRPr="005B2B89">
        <w:rPr>
          <w:rFonts w:ascii="Arial Narrow" w:hAnsi="Arial Narrow" w:cs="Arial"/>
        </w:rPr>
        <w:t>stipulé</w:t>
      </w:r>
      <w:r w:rsidRPr="005B2B89">
        <w:rPr>
          <w:rFonts w:ascii="Arial Narrow" w:hAnsi="Arial Narrow" w:cs="Arial"/>
          <w:spacing w:val="7"/>
        </w:rPr>
        <w:t xml:space="preserve"> </w:t>
      </w:r>
      <w:r w:rsidRPr="005B2B89">
        <w:rPr>
          <w:rFonts w:ascii="Arial Narrow" w:hAnsi="Arial Narrow" w:cs="Arial"/>
        </w:rPr>
        <w:t>dans</w:t>
      </w:r>
      <w:r w:rsidRPr="005B2B89">
        <w:rPr>
          <w:rFonts w:ascii="Arial Narrow" w:hAnsi="Arial Narrow" w:cs="Arial"/>
          <w:spacing w:val="7"/>
        </w:rPr>
        <w:t xml:space="preserve"> </w:t>
      </w:r>
      <w:r w:rsidRPr="005B2B89">
        <w:rPr>
          <w:rFonts w:ascii="Arial Narrow" w:hAnsi="Arial Narrow" w:cs="Arial"/>
        </w:rPr>
        <w:t>le</w:t>
      </w:r>
      <w:r w:rsidRPr="005B2B89">
        <w:rPr>
          <w:rFonts w:ascii="Arial Narrow" w:hAnsi="Arial Narrow" w:cs="Arial"/>
          <w:spacing w:val="7"/>
        </w:rPr>
        <w:t xml:space="preserve"> </w:t>
      </w:r>
      <w:r w:rsidRPr="005B2B89">
        <w:rPr>
          <w:rFonts w:ascii="Arial Narrow" w:hAnsi="Arial Narrow" w:cs="Arial"/>
        </w:rPr>
        <w:t>marché</w:t>
      </w:r>
      <w:r w:rsidRPr="005B2B89">
        <w:rPr>
          <w:rFonts w:ascii="Arial Narrow" w:hAnsi="Arial Narrow" w:cs="Arial"/>
          <w:spacing w:val="7"/>
        </w:rPr>
        <w:t xml:space="preserve"> </w:t>
      </w:r>
      <w:r w:rsidRPr="005B2B89">
        <w:rPr>
          <w:rFonts w:ascii="Arial Narrow" w:hAnsi="Arial Narrow" w:cs="Arial"/>
        </w:rPr>
        <w:t>que</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retenue</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garantie</w:t>
      </w:r>
      <w:r w:rsidRPr="005B2B89">
        <w:rPr>
          <w:rFonts w:ascii="Arial Narrow" w:hAnsi="Arial Narrow" w:cs="Arial"/>
          <w:spacing w:val="7"/>
        </w:rPr>
        <w:t xml:space="preserve"> </w:t>
      </w:r>
      <w:r w:rsidRPr="005B2B89">
        <w:rPr>
          <w:rFonts w:ascii="Arial Narrow" w:hAnsi="Arial Narrow" w:cs="Arial"/>
        </w:rPr>
        <w:t>fixée</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8</w:t>
      </w:r>
      <w:r w:rsidRPr="005B2B89">
        <w:rPr>
          <w:rFonts w:ascii="Arial Narrow" w:hAnsi="Arial Narrow" w:cs="Arial"/>
          <w:i/>
          <w:iCs/>
        </w:rPr>
        <w:t>%</w:t>
      </w:r>
      <w:r w:rsidRPr="005B2B89">
        <w:rPr>
          <w:rFonts w:ascii="Arial Narrow" w:hAnsi="Arial Narrow" w:cs="Arial"/>
          <w:i/>
          <w:iCs/>
          <w:spacing w:val="6"/>
        </w:rPr>
        <w:t xml:space="preserve"> </w:t>
      </w:r>
      <w:r w:rsidRPr="005B2B89">
        <w:rPr>
          <w:rFonts w:ascii="Arial Narrow" w:hAnsi="Arial Narrow" w:cs="Arial"/>
        </w:rPr>
        <w:t>du</w:t>
      </w:r>
      <w:r w:rsidRPr="005B2B89">
        <w:rPr>
          <w:rFonts w:ascii="Arial Narrow" w:hAnsi="Arial Narrow" w:cs="Arial"/>
          <w:spacing w:val="7"/>
        </w:rPr>
        <w:t xml:space="preserve"> </w:t>
      </w:r>
      <w:r w:rsidRPr="005B2B89">
        <w:rPr>
          <w:rFonts w:ascii="Arial Narrow" w:hAnsi="Arial Narrow" w:cs="Arial"/>
        </w:rPr>
        <w:t>montant</w:t>
      </w:r>
      <w:r w:rsidRPr="005B2B89">
        <w:rPr>
          <w:rFonts w:ascii="Arial Narrow" w:hAnsi="Arial Narrow" w:cs="Arial"/>
          <w:spacing w:val="7"/>
        </w:rPr>
        <w:t xml:space="preserve"> TTC </w:t>
      </w:r>
      <w:r w:rsidRPr="005B2B89">
        <w:rPr>
          <w:rFonts w:ascii="Arial Narrow" w:hAnsi="Arial Narrow" w:cs="Arial"/>
        </w:rPr>
        <w:t>du</w:t>
      </w:r>
      <w:r w:rsidRPr="005B2B89">
        <w:rPr>
          <w:rFonts w:ascii="Arial Narrow" w:hAnsi="Arial Narrow" w:cs="Arial"/>
          <w:spacing w:val="7"/>
        </w:rPr>
        <w:t xml:space="preserve"> </w:t>
      </w:r>
      <w:r w:rsidRPr="005B2B89">
        <w:rPr>
          <w:rFonts w:ascii="Arial Narrow" w:hAnsi="Arial Narrow" w:cs="Arial"/>
        </w:rPr>
        <w:t>marché</w:t>
      </w:r>
      <w:r w:rsidRPr="005B2B89">
        <w:rPr>
          <w:rFonts w:ascii="Arial Narrow" w:hAnsi="Arial Narrow" w:cs="Arial"/>
          <w:spacing w:val="7"/>
        </w:rPr>
        <w:t xml:space="preserve"> </w:t>
      </w:r>
      <w:r w:rsidRPr="005B2B89">
        <w:rPr>
          <w:rFonts w:ascii="Arial Narrow" w:hAnsi="Arial Narrow" w:cs="Arial"/>
        </w:rPr>
        <w:t>peut</w:t>
      </w:r>
      <w:r w:rsidRPr="005B2B89">
        <w:rPr>
          <w:rFonts w:ascii="Arial Narrow" w:hAnsi="Arial Narrow" w:cs="Arial"/>
          <w:spacing w:val="7"/>
        </w:rPr>
        <w:t xml:space="preserve"> </w:t>
      </w:r>
      <w:r w:rsidRPr="005B2B89">
        <w:rPr>
          <w:rFonts w:ascii="Arial Narrow" w:hAnsi="Arial Narrow" w:cs="Arial"/>
        </w:rPr>
        <w:t>être</w:t>
      </w:r>
      <w:r w:rsidRPr="005B2B89">
        <w:rPr>
          <w:rFonts w:ascii="Arial Narrow" w:hAnsi="Arial Narrow" w:cs="Arial"/>
          <w:spacing w:val="7"/>
        </w:rPr>
        <w:t xml:space="preserve"> </w:t>
      </w:r>
      <w:r w:rsidRPr="005B2B89">
        <w:rPr>
          <w:rFonts w:ascii="Arial Narrow" w:hAnsi="Arial Narrow" w:cs="Arial"/>
        </w:rPr>
        <w:t>remplacée</w:t>
      </w:r>
      <w:r w:rsidRPr="005B2B89">
        <w:rPr>
          <w:rFonts w:ascii="Arial Narrow" w:hAnsi="Arial Narrow" w:cs="Arial"/>
          <w:spacing w:val="7"/>
        </w:rPr>
        <w:t xml:space="preserve"> </w:t>
      </w:r>
      <w:r w:rsidRPr="005B2B89">
        <w:rPr>
          <w:rFonts w:ascii="Arial Narrow" w:hAnsi="Arial Narrow" w:cs="Arial"/>
        </w:rPr>
        <w:t>par</w:t>
      </w:r>
      <w:r w:rsidRPr="005B2B89">
        <w:rPr>
          <w:rFonts w:ascii="Arial Narrow" w:hAnsi="Arial Narrow" w:cs="Arial"/>
          <w:spacing w:val="7"/>
        </w:rPr>
        <w:t xml:space="preserve"> </w:t>
      </w:r>
      <w:r w:rsidRPr="005B2B89">
        <w:rPr>
          <w:rFonts w:ascii="Arial Narrow" w:hAnsi="Arial Narrow" w:cs="Arial"/>
        </w:rPr>
        <w:t>une</w:t>
      </w:r>
      <w:r w:rsidRPr="005B2B89">
        <w:rPr>
          <w:rFonts w:ascii="Arial Narrow" w:hAnsi="Arial Narrow" w:cs="Arial"/>
          <w:spacing w:val="7"/>
        </w:rPr>
        <w:t xml:space="preserve"> </w:t>
      </w:r>
      <w:r w:rsidRPr="005B2B89">
        <w:rPr>
          <w:rFonts w:ascii="Arial Narrow" w:hAnsi="Arial Narrow" w:cs="Arial"/>
        </w:rPr>
        <w:t>caution</w:t>
      </w:r>
      <w:r w:rsidRPr="005B2B89">
        <w:rPr>
          <w:rFonts w:ascii="Arial Narrow" w:hAnsi="Arial Narrow" w:cs="Arial"/>
          <w:spacing w:val="7"/>
        </w:rPr>
        <w:t xml:space="preserve"> </w:t>
      </w:r>
      <w:r w:rsidRPr="005B2B89">
        <w:rPr>
          <w:rFonts w:ascii="Arial Narrow" w:hAnsi="Arial Narrow" w:cs="Arial"/>
        </w:rPr>
        <w:t>solidaire,</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attendu</w:t>
      </w:r>
      <w:r w:rsidRPr="005B2B89">
        <w:rPr>
          <w:rFonts w:ascii="Arial Narrow" w:hAnsi="Arial Narrow" w:cs="Arial"/>
          <w:spacing w:val="7"/>
        </w:rPr>
        <w:t xml:space="preserve"> </w:t>
      </w:r>
      <w:r w:rsidRPr="005B2B89">
        <w:rPr>
          <w:rFonts w:ascii="Arial Narrow" w:hAnsi="Arial Narrow" w:cs="Arial"/>
        </w:rPr>
        <w:t>que</w:t>
      </w:r>
      <w:r w:rsidRPr="005B2B89">
        <w:rPr>
          <w:rFonts w:ascii="Arial Narrow" w:hAnsi="Arial Narrow" w:cs="Arial"/>
          <w:spacing w:val="7"/>
        </w:rPr>
        <w:t> </w:t>
      </w:r>
      <w:r w:rsidRPr="005B2B89">
        <w:rPr>
          <w:rFonts w:ascii="Arial Narrow" w:hAnsi="Arial Narrow" w:cs="Arial"/>
        </w:rPr>
        <w:t>nous</w:t>
      </w:r>
      <w:r w:rsidRPr="005B2B89">
        <w:rPr>
          <w:rFonts w:ascii="Arial Narrow" w:hAnsi="Arial Narrow" w:cs="Arial"/>
          <w:spacing w:val="7"/>
        </w:rPr>
        <w:t xml:space="preserve"> </w:t>
      </w:r>
      <w:r w:rsidRPr="005B2B89">
        <w:rPr>
          <w:rFonts w:ascii="Arial Narrow" w:hAnsi="Arial Narrow" w:cs="Arial"/>
        </w:rPr>
        <w:t>avons</w:t>
      </w:r>
      <w:r w:rsidRPr="005B2B89">
        <w:rPr>
          <w:rFonts w:ascii="Arial Narrow" w:hAnsi="Arial Narrow" w:cs="Arial"/>
          <w:spacing w:val="7"/>
        </w:rPr>
        <w:t xml:space="preserve"> </w:t>
      </w:r>
      <w:r w:rsidRPr="005B2B89">
        <w:rPr>
          <w:rFonts w:ascii="Arial Narrow" w:hAnsi="Arial Narrow" w:cs="Arial"/>
        </w:rPr>
        <w:t>convenu</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donner</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l’entrepreneur</w:t>
      </w:r>
      <w:r w:rsidRPr="005B2B89">
        <w:rPr>
          <w:rFonts w:ascii="Arial Narrow" w:hAnsi="Arial Narrow" w:cs="Arial"/>
          <w:spacing w:val="7"/>
        </w:rPr>
        <w:t xml:space="preserve"> </w:t>
      </w:r>
      <w:r w:rsidRPr="005B2B89">
        <w:rPr>
          <w:rFonts w:ascii="Arial Narrow" w:hAnsi="Arial Narrow" w:cs="Arial"/>
        </w:rPr>
        <w:t>cette</w:t>
      </w:r>
      <w:r w:rsidRPr="005B2B89">
        <w:rPr>
          <w:rFonts w:ascii="Arial Narrow" w:hAnsi="Arial Narrow" w:cs="Arial"/>
          <w:spacing w:val="7"/>
        </w:rPr>
        <w:t xml:space="preserve"> </w:t>
      </w:r>
      <w:r w:rsidRPr="005B2B89">
        <w:rPr>
          <w:rFonts w:ascii="Arial Narrow" w:hAnsi="Arial Narrow" w:cs="Arial"/>
        </w:rPr>
        <w:t>caution, Nous,</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2"/>
        </w:rPr>
        <w:t>…</w:t>
      </w:r>
      <w:r w:rsidRPr="005B2B89">
        <w:rPr>
          <w:rFonts w:ascii="Arial Narrow" w:hAnsi="Arial Narrow" w:cs="Arial"/>
        </w:rPr>
        <w:t xml:space="preserve">…… </w:t>
      </w:r>
      <w:r w:rsidRPr="005B2B89">
        <w:rPr>
          <w:rFonts w:ascii="Arial Narrow" w:hAnsi="Arial Narrow" w:cs="Arial"/>
          <w:i/>
          <w:iCs/>
        </w:rPr>
        <w:t>[nom</w:t>
      </w:r>
      <w:r w:rsidRPr="005B2B89">
        <w:rPr>
          <w:rFonts w:ascii="Arial Narrow" w:hAnsi="Arial Narrow" w:cs="Arial"/>
          <w:i/>
          <w:iCs/>
          <w:spacing w:val="6"/>
        </w:rPr>
        <w:t xml:space="preserve"> </w:t>
      </w:r>
      <w:r w:rsidRPr="005B2B89">
        <w:rPr>
          <w:rFonts w:ascii="Arial Narrow" w:hAnsi="Arial Narrow" w:cs="Arial"/>
          <w:i/>
          <w:iCs/>
        </w:rPr>
        <w:t>et</w:t>
      </w:r>
      <w:r w:rsidRPr="005B2B89">
        <w:rPr>
          <w:rFonts w:ascii="Arial Narrow" w:hAnsi="Arial Narrow" w:cs="Arial"/>
          <w:i/>
          <w:iCs/>
          <w:spacing w:val="6"/>
        </w:rPr>
        <w:t xml:space="preserve"> </w:t>
      </w:r>
      <w:r w:rsidRPr="005B2B89">
        <w:rPr>
          <w:rFonts w:ascii="Arial Narrow" w:hAnsi="Arial Narrow" w:cs="Arial"/>
          <w:i/>
          <w:iCs/>
        </w:rPr>
        <w:t>adresse</w:t>
      </w:r>
      <w:r w:rsidRPr="005B2B89">
        <w:rPr>
          <w:rFonts w:ascii="Arial Narrow" w:hAnsi="Arial Narrow" w:cs="Arial"/>
          <w:i/>
          <w:iCs/>
          <w:spacing w:val="6"/>
        </w:rPr>
        <w:t xml:space="preserve"> </w:t>
      </w:r>
      <w:r w:rsidRPr="005B2B89">
        <w:rPr>
          <w:rFonts w:ascii="Arial Narrow" w:hAnsi="Arial Narrow" w:cs="Arial"/>
          <w:i/>
          <w:iCs/>
        </w:rPr>
        <w:t>de</w:t>
      </w:r>
      <w:r w:rsidRPr="005B2B89">
        <w:rPr>
          <w:rFonts w:ascii="Arial Narrow" w:hAnsi="Arial Narrow" w:cs="Arial"/>
          <w:i/>
          <w:iCs/>
          <w:spacing w:val="6"/>
        </w:rPr>
        <w:t xml:space="preserve"> </w:t>
      </w:r>
      <w:r w:rsidRPr="005B2B89">
        <w:rPr>
          <w:rFonts w:ascii="Arial Narrow" w:hAnsi="Arial Narrow" w:cs="Arial"/>
          <w:i/>
          <w:iCs/>
        </w:rPr>
        <w:t>banque]</w:t>
      </w:r>
      <w:r w:rsidRPr="005B2B89">
        <w:rPr>
          <w:rFonts w:ascii="Arial Narrow" w:hAnsi="Arial Narrow" w:cs="Arial"/>
        </w:rPr>
        <w:t>, représentée par ...........................……………………………….....</w:t>
      </w:r>
      <w:r w:rsidRPr="005B2B89">
        <w:rPr>
          <w:rFonts w:ascii="Arial Narrow" w:hAnsi="Arial Narrow" w:cs="Arial"/>
          <w:spacing w:val="-2"/>
        </w:rPr>
        <w:t>.</w:t>
      </w:r>
      <w:r w:rsidRPr="005B2B89">
        <w:rPr>
          <w:rFonts w:ascii="Arial Narrow" w:hAnsi="Arial Narrow" w:cs="Arial"/>
        </w:rPr>
        <w:t xml:space="preserve">..........................………… </w:t>
      </w:r>
      <w:r w:rsidRPr="005B2B89">
        <w:rPr>
          <w:rFonts w:ascii="Arial Narrow" w:hAnsi="Arial Narrow" w:cs="Arial"/>
          <w:i/>
          <w:iCs/>
        </w:rPr>
        <w:t>[noms</w:t>
      </w:r>
      <w:r w:rsidRPr="005B2B89">
        <w:rPr>
          <w:rFonts w:ascii="Arial Narrow" w:hAnsi="Arial Narrow" w:cs="Arial"/>
          <w:i/>
          <w:iCs/>
          <w:spacing w:val="6"/>
        </w:rPr>
        <w:t xml:space="preserve"> </w:t>
      </w:r>
      <w:r w:rsidRPr="005B2B89">
        <w:rPr>
          <w:rFonts w:ascii="Arial Narrow" w:hAnsi="Arial Narrow" w:cs="Arial"/>
          <w:i/>
          <w:iCs/>
        </w:rPr>
        <w:t>des</w:t>
      </w:r>
      <w:r w:rsidRPr="005B2B89">
        <w:rPr>
          <w:rFonts w:ascii="Arial Narrow" w:hAnsi="Arial Narrow" w:cs="Arial"/>
          <w:i/>
          <w:iCs/>
          <w:spacing w:val="6"/>
        </w:rPr>
        <w:t xml:space="preserve"> </w:t>
      </w:r>
      <w:r w:rsidRPr="005B2B89">
        <w:rPr>
          <w:rFonts w:ascii="Arial Narrow" w:hAnsi="Arial Narrow" w:cs="Arial"/>
          <w:i/>
          <w:iCs/>
        </w:rPr>
        <w:t>signataires]</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et</w:t>
      </w:r>
      <w:r w:rsidRPr="005B2B89">
        <w:rPr>
          <w:rFonts w:ascii="Arial Narrow" w:hAnsi="Arial Narrow" w:cs="Arial"/>
          <w:spacing w:val="7"/>
        </w:rPr>
        <w:t xml:space="preserve"> </w:t>
      </w:r>
      <w:r w:rsidRPr="005B2B89">
        <w:rPr>
          <w:rFonts w:ascii="Arial Narrow" w:hAnsi="Arial Narrow" w:cs="Arial"/>
        </w:rPr>
        <w:t>ci-dessous</w:t>
      </w:r>
      <w:r w:rsidRPr="005B2B89">
        <w:rPr>
          <w:rFonts w:ascii="Arial Narrow" w:hAnsi="Arial Narrow" w:cs="Arial"/>
          <w:spacing w:val="7"/>
        </w:rPr>
        <w:t xml:space="preserve"> </w:t>
      </w:r>
      <w:r w:rsidRPr="005B2B89">
        <w:rPr>
          <w:rFonts w:ascii="Arial Narrow" w:hAnsi="Arial Narrow" w:cs="Arial"/>
        </w:rPr>
        <w:t>désignée</w:t>
      </w:r>
      <w:r w:rsidRPr="005B2B89">
        <w:rPr>
          <w:rFonts w:ascii="Arial Narrow" w:hAnsi="Arial Narrow" w:cs="Arial"/>
          <w:spacing w:val="7"/>
        </w:rPr>
        <w:t xml:space="preserve"> </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banque</w:t>
      </w:r>
      <w:r w:rsidRPr="005B2B89">
        <w:rPr>
          <w:rFonts w:ascii="Arial Narrow" w:hAnsi="Arial Narrow" w:cs="Arial"/>
          <w:spacing w:val="7"/>
        </w:rPr>
        <w:t xml:space="preserve"> </w:t>
      </w:r>
      <w:r w:rsidRPr="005B2B89">
        <w:rPr>
          <w:rFonts w:ascii="Arial Narrow" w:hAnsi="Arial Narrow" w:cs="Arial"/>
        </w:rPr>
        <w:t>»,</w:t>
      </w:r>
    </w:p>
    <w:p w:rsidR="00F551C2" w:rsidRPr="005B2B89" w:rsidRDefault="00F551C2" w:rsidP="00F551C2">
      <w:pPr>
        <w:widowControl w:val="0"/>
        <w:autoSpaceDE w:val="0"/>
        <w:jc w:val="both"/>
        <w:rPr>
          <w:rFonts w:ascii="Arial Narrow" w:hAnsi="Arial Narrow" w:cs="Arial"/>
          <w:sz w:val="8"/>
          <w:szCs w:val="8"/>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Dès</w:t>
      </w:r>
      <w:r w:rsidRPr="005B2B89">
        <w:rPr>
          <w:rFonts w:ascii="Arial Narrow" w:hAnsi="Arial Narrow" w:cs="Arial"/>
          <w:spacing w:val="8"/>
        </w:rPr>
        <w:t xml:space="preserve"> </w:t>
      </w:r>
      <w:r w:rsidRPr="005B2B89">
        <w:rPr>
          <w:rFonts w:ascii="Arial Narrow" w:hAnsi="Arial Narrow" w:cs="Arial"/>
        </w:rPr>
        <w:t>lors,</w:t>
      </w:r>
      <w:r w:rsidRPr="005B2B89">
        <w:rPr>
          <w:rFonts w:ascii="Arial Narrow" w:hAnsi="Arial Narrow" w:cs="Arial"/>
          <w:spacing w:val="8"/>
        </w:rPr>
        <w:t xml:space="preserve"> </w:t>
      </w:r>
      <w:r w:rsidRPr="005B2B89">
        <w:rPr>
          <w:rFonts w:ascii="Arial Narrow" w:hAnsi="Arial Narrow" w:cs="Arial"/>
        </w:rPr>
        <w:t>nous</w:t>
      </w:r>
      <w:r w:rsidRPr="005B2B89">
        <w:rPr>
          <w:rFonts w:ascii="Arial Narrow" w:hAnsi="Arial Narrow" w:cs="Arial"/>
          <w:spacing w:val="8"/>
        </w:rPr>
        <w:t xml:space="preserve"> </w:t>
      </w:r>
      <w:r w:rsidRPr="005B2B89">
        <w:rPr>
          <w:rFonts w:ascii="Arial Narrow" w:hAnsi="Arial Narrow" w:cs="Arial"/>
        </w:rPr>
        <w:t>affirmons</w:t>
      </w:r>
      <w:r w:rsidRPr="005B2B89">
        <w:rPr>
          <w:rFonts w:ascii="Arial Narrow" w:hAnsi="Arial Narrow" w:cs="Arial"/>
          <w:spacing w:val="8"/>
        </w:rPr>
        <w:t xml:space="preserve"> </w:t>
      </w:r>
      <w:r w:rsidRPr="005B2B89">
        <w:rPr>
          <w:rFonts w:ascii="Arial Narrow" w:hAnsi="Arial Narrow" w:cs="Arial"/>
        </w:rPr>
        <w:t>par</w:t>
      </w:r>
      <w:r w:rsidRPr="005B2B89">
        <w:rPr>
          <w:rFonts w:ascii="Arial Narrow" w:hAnsi="Arial Narrow" w:cs="Arial"/>
          <w:spacing w:val="8"/>
        </w:rPr>
        <w:t xml:space="preserve"> </w:t>
      </w:r>
      <w:r w:rsidRPr="005B2B89">
        <w:rPr>
          <w:rFonts w:ascii="Arial Narrow" w:hAnsi="Arial Narrow" w:cs="Arial"/>
        </w:rPr>
        <w:t>les</w:t>
      </w:r>
      <w:r w:rsidRPr="005B2B89">
        <w:rPr>
          <w:rFonts w:ascii="Arial Narrow" w:hAnsi="Arial Narrow" w:cs="Arial"/>
          <w:spacing w:val="8"/>
        </w:rPr>
        <w:t xml:space="preserve"> </w:t>
      </w:r>
      <w:r w:rsidRPr="005B2B89">
        <w:rPr>
          <w:rFonts w:ascii="Arial Narrow" w:hAnsi="Arial Narrow" w:cs="Arial"/>
        </w:rPr>
        <w:t>présentes</w:t>
      </w:r>
      <w:r w:rsidRPr="005B2B89">
        <w:rPr>
          <w:rFonts w:ascii="Arial Narrow" w:hAnsi="Arial Narrow" w:cs="Arial"/>
          <w:spacing w:val="8"/>
        </w:rPr>
        <w:t xml:space="preserve"> </w:t>
      </w:r>
      <w:r w:rsidRPr="005B2B89">
        <w:rPr>
          <w:rFonts w:ascii="Arial Narrow" w:hAnsi="Arial Narrow" w:cs="Arial"/>
        </w:rPr>
        <w:t>que</w:t>
      </w:r>
      <w:r w:rsidRPr="005B2B89">
        <w:rPr>
          <w:rFonts w:ascii="Arial Narrow" w:hAnsi="Arial Narrow" w:cs="Arial"/>
          <w:spacing w:val="8"/>
        </w:rPr>
        <w:t xml:space="preserve"> </w:t>
      </w:r>
      <w:r w:rsidRPr="005B2B89">
        <w:rPr>
          <w:rFonts w:ascii="Arial Narrow" w:hAnsi="Arial Narrow" w:cs="Arial"/>
        </w:rPr>
        <w:t>nous</w:t>
      </w:r>
      <w:r w:rsidRPr="005B2B89">
        <w:rPr>
          <w:rFonts w:ascii="Arial Narrow" w:hAnsi="Arial Narrow" w:cs="Arial"/>
          <w:spacing w:val="8"/>
        </w:rPr>
        <w:t xml:space="preserve"> </w:t>
      </w:r>
      <w:r w:rsidRPr="005B2B89">
        <w:rPr>
          <w:rFonts w:ascii="Arial Narrow" w:hAnsi="Arial Narrow" w:cs="Arial"/>
        </w:rPr>
        <w:t>nous</w:t>
      </w:r>
      <w:r w:rsidRPr="005B2B89">
        <w:rPr>
          <w:rFonts w:ascii="Arial Narrow" w:hAnsi="Arial Narrow" w:cs="Arial"/>
          <w:spacing w:val="8"/>
        </w:rPr>
        <w:t xml:space="preserve"> </w:t>
      </w:r>
      <w:r w:rsidRPr="005B2B89">
        <w:rPr>
          <w:rFonts w:ascii="Arial Narrow" w:hAnsi="Arial Narrow" w:cs="Arial"/>
        </w:rPr>
        <w:t>portons</w:t>
      </w:r>
      <w:r w:rsidRPr="005B2B89">
        <w:rPr>
          <w:rFonts w:ascii="Arial Narrow" w:hAnsi="Arial Narrow" w:cs="Arial"/>
          <w:spacing w:val="8"/>
        </w:rPr>
        <w:t xml:space="preserve"> </w:t>
      </w:r>
      <w:r w:rsidRPr="005B2B89">
        <w:rPr>
          <w:rFonts w:ascii="Arial Narrow" w:hAnsi="Arial Narrow" w:cs="Arial"/>
        </w:rPr>
        <w:t>garants</w:t>
      </w:r>
      <w:r w:rsidRPr="005B2B89">
        <w:rPr>
          <w:rFonts w:ascii="Arial Narrow" w:hAnsi="Arial Narrow" w:cs="Arial"/>
          <w:spacing w:val="8"/>
        </w:rPr>
        <w:t xml:space="preserve"> </w:t>
      </w:r>
      <w:r w:rsidRPr="005B2B89">
        <w:rPr>
          <w:rFonts w:ascii="Arial Narrow" w:hAnsi="Arial Narrow" w:cs="Arial"/>
        </w:rPr>
        <w:t>et</w:t>
      </w:r>
      <w:r w:rsidRPr="005B2B89">
        <w:rPr>
          <w:rFonts w:ascii="Arial Narrow" w:hAnsi="Arial Narrow" w:cs="Arial"/>
          <w:spacing w:val="8"/>
        </w:rPr>
        <w:t xml:space="preserve"> </w:t>
      </w:r>
      <w:r w:rsidRPr="005B2B89">
        <w:rPr>
          <w:rFonts w:ascii="Arial Narrow" w:hAnsi="Arial Narrow" w:cs="Arial"/>
        </w:rPr>
        <w:t>responsables</w:t>
      </w:r>
      <w:r w:rsidRPr="005B2B89">
        <w:rPr>
          <w:rFonts w:ascii="Arial Narrow" w:hAnsi="Arial Narrow" w:cs="Arial"/>
          <w:spacing w:val="8"/>
        </w:rPr>
        <w:t xml:space="preserve"> </w:t>
      </w:r>
      <w:r w:rsidRPr="005B2B89">
        <w:rPr>
          <w:rFonts w:ascii="Arial Narrow" w:hAnsi="Arial Narrow" w:cs="Arial"/>
        </w:rPr>
        <w:t>à</w:t>
      </w:r>
      <w:r w:rsidRPr="005B2B89">
        <w:rPr>
          <w:rFonts w:ascii="Arial Narrow" w:hAnsi="Arial Narrow" w:cs="Arial"/>
          <w:spacing w:val="8"/>
        </w:rPr>
        <w:t xml:space="preserve"> </w:t>
      </w:r>
      <w:r w:rsidRPr="005B2B89">
        <w:rPr>
          <w:rFonts w:ascii="Arial Narrow" w:hAnsi="Arial Narrow" w:cs="Arial"/>
        </w:rPr>
        <w:t>l’égard du Maître d’ouvrage Délégué, au nom de l’entrepreneur, pour un montant maximum de</w:t>
      </w:r>
      <w:r w:rsidRPr="005B2B89">
        <w:rPr>
          <w:rFonts w:ascii="Arial Narrow" w:hAnsi="Arial Narrow" w:cs="Arial"/>
          <w:spacing w:val="1"/>
        </w:rPr>
        <w:t xml:space="preserve"> </w:t>
      </w:r>
      <w:r w:rsidRPr="005B2B89">
        <w:rPr>
          <w:rFonts w:ascii="Arial Narrow" w:hAnsi="Arial Narrow" w:cs="Arial"/>
        </w:rPr>
        <w:t xml:space="preserve">......................…………………… </w:t>
      </w:r>
      <w:r w:rsidRPr="005B2B89">
        <w:rPr>
          <w:rFonts w:ascii="Arial Narrow" w:hAnsi="Arial Narrow" w:cs="Arial"/>
          <w:i/>
          <w:iCs/>
        </w:rPr>
        <w:t>[en</w:t>
      </w:r>
      <w:r w:rsidRPr="005B2B89">
        <w:rPr>
          <w:rFonts w:ascii="Arial Narrow" w:hAnsi="Arial Narrow" w:cs="Arial"/>
          <w:i/>
          <w:iCs/>
          <w:spacing w:val="6"/>
        </w:rPr>
        <w:t xml:space="preserve"> </w:t>
      </w:r>
      <w:r w:rsidRPr="005B2B89">
        <w:rPr>
          <w:rFonts w:ascii="Arial Narrow" w:hAnsi="Arial Narrow" w:cs="Arial"/>
          <w:i/>
          <w:iCs/>
        </w:rPr>
        <w:t>chiffres</w:t>
      </w:r>
      <w:r w:rsidRPr="005B2B89">
        <w:rPr>
          <w:rFonts w:ascii="Arial Narrow" w:hAnsi="Arial Narrow" w:cs="Arial"/>
          <w:i/>
          <w:iCs/>
          <w:spacing w:val="6"/>
        </w:rPr>
        <w:t xml:space="preserve"> </w:t>
      </w:r>
      <w:r w:rsidRPr="005B2B89">
        <w:rPr>
          <w:rFonts w:ascii="Arial Narrow" w:hAnsi="Arial Narrow" w:cs="Arial"/>
          <w:i/>
          <w:iCs/>
        </w:rPr>
        <w:t>et</w:t>
      </w:r>
      <w:r w:rsidRPr="005B2B89">
        <w:rPr>
          <w:rFonts w:ascii="Arial Narrow" w:hAnsi="Arial Narrow" w:cs="Arial"/>
          <w:i/>
          <w:iCs/>
          <w:spacing w:val="6"/>
        </w:rPr>
        <w:t xml:space="preserve"> </w:t>
      </w:r>
      <w:r w:rsidRPr="005B2B89">
        <w:rPr>
          <w:rFonts w:ascii="Arial Narrow" w:hAnsi="Arial Narrow" w:cs="Arial"/>
          <w:i/>
          <w:iCs/>
        </w:rPr>
        <w:t>en</w:t>
      </w:r>
      <w:r w:rsidRPr="005B2B89">
        <w:rPr>
          <w:rFonts w:ascii="Arial Narrow" w:hAnsi="Arial Narrow" w:cs="Arial"/>
          <w:i/>
          <w:iCs/>
          <w:spacing w:val="6"/>
        </w:rPr>
        <w:t xml:space="preserve"> </w:t>
      </w:r>
      <w:r w:rsidRPr="005B2B89">
        <w:rPr>
          <w:rFonts w:ascii="Arial Narrow" w:hAnsi="Arial Narrow" w:cs="Arial"/>
          <w:i/>
          <w:iCs/>
        </w:rPr>
        <w:t>lettres]</w:t>
      </w:r>
      <w:r w:rsidRPr="005B2B89">
        <w:rPr>
          <w:rFonts w:ascii="Arial Narrow" w:hAnsi="Arial Narrow" w:cs="Arial"/>
        </w:rPr>
        <w:t>,</w:t>
      </w:r>
      <w:r w:rsidRPr="005B2B89">
        <w:rPr>
          <w:rFonts w:ascii="Arial Narrow" w:hAnsi="Arial Narrow" w:cs="Arial"/>
          <w:spacing w:val="7"/>
        </w:rPr>
        <w:t xml:space="preserve"> </w:t>
      </w:r>
      <w:r w:rsidRPr="005B2B89">
        <w:rPr>
          <w:rFonts w:ascii="Arial Narrow" w:hAnsi="Arial Narrow" w:cs="Arial"/>
        </w:rPr>
        <w:t>correspondant</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i/>
          <w:iCs/>
          <w:spacing w:val="6"/>
        </w:rPr>
        <w:t xml:space="preserve"> </w:t>
      </w:r>
      <w:r w:rsidRPr="005B2B89">
        <w:rPr>
          <w:rFonts w:ascii="Arial Narrow" w:hAnsi="Arial Narrow" w:cs="Arial"/>
          <w:i/>
          <w:iCs/>
        </w:rPr>
        <w:t>10%</w:t>
      </w:r>
      <w:r w:rsidRPr="005B2B89">
        <w:rPr>
          <w:rFonts w:ascii="Arial Narrow" w:hAnsi="Arial Narrow" w:cs="Arial"/>
          <w:i/>
          <w:iCs/>
          <w:spacing w:val="6"/>
        </w:rPr>
        <w:t xml:space="preserve"> </w:t>
      </w:r>
      <w:r w:rsidRPr="005B2B89">
        <w:rPr>
          <w:rFonts w:ascii="Arial Narrow" w:hAnsi="Arial Narrow" w:cs="Arial"/>
        </w:rPr>
        <w:t>du</w:t>
      </w:r>
      <w:r w:rsidRPr="005B2B89">
        <w:rPr>
          <w:rFonts w:ascii="Arial Narrow" w:hAnsi="Arial Narrow" w:cs="Arial"/>
          <w:spacing w:val="7"/>
        </w:rPr>
        <w:t xml:space="preserve"> </w:t>
      </w:r>
      <w:r w:rsidRPr="005B2B89">
        <w:rPr>
          <w:rFonts w:ascii="Arial Narrow" w:hAnsi="Arial Narrow" w:cs="Arial"/>
        </w:rPr>
        <w:t>montant</w:t>
      </w:r>
      <w:r w:rsidRPr="005B2B89">
        <w:rPr>
          <w:rFonts w:ascii="Arial Narrow" w:hAnsi="Arial Narrow" w:cs="Arial"/>
          <w:spacing w:val="7"/>
        </w:rPr>
        <w:t xml:space="preserve"> TTC </w:t>
      </w:r>
      <w:r w:rsidRPr="005B2B89">
        <w:rPr>
          <w:rFonts w:ascii="Arial Narrow" w:hAnsi="Arial Narrow" w:cs="Arial"/>
        </w:rPr>
        <w:t>du</w:t>
      </w:r>
      <w:r w:rsidRPr="005B2B89">
        <w:rPr>
          <w:rFonts w:ascii="Arial Narrow" w:hAnsi="Arial Narrow" w:cs="Arial"/>
          <w:spacing w:val="7"/>
        </w:rPr>
        <w:t xml:space="preserve"> </w:t>
      </w:r>
      <w:r w:rsidRPr="005B2B89">
        <w:rPr>
          <w:rFonts w:ascii="Arial Narrow" w:hAnsi="Arial Narrow" w:cs="Arial"/>
        </w:rPr>
        <w:t>marché,</w:t>
      </w:r>
    </w:p>
    <w:p w:rsidR="00F551C2" w:rsidRPr="005B2B89" w:rsidRDefault="00F551C2" w:rsidP="00F551C2">
      <w:pPr>
        <w:widowControl w:val="0"/>
        <w:autoSpaceDE w:val="0"/>
        <w:jc w:val="both"/>
        <w:rPr>
          <w:rFonts w:ascii="Arial Narrow" w:hAnsi="Arial Narrow" w:cs="Arial"/>
          <w:sz w:val="8"/>
          <w:szCs w:val="8"/>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Et nous nous engageons à payer au Maître d’ouvrage Délégué, dans un délai maximum de huit (08) semaines,</w:t>
      </w:r>
      <w:r w:rsidRPr="005B2B89">
        <w:rPr>
          <w:rFonts w:ascii="Arial Narrow" w:hAnsi="Arial Narrow" w:cs="Arial"/>
          <w:spacing w:val="13"/>
        </w:rPr>
        <w:t xml:space="preserve"> </w:t>
      </w:r>
      <w:r w:rsidRPr="005B2B89">
        <w:rPr>
          <w:rFonts w:ascii="Arial Narrow" w:hAnsi="Arial Narrow" w:cs="Arial"/>
        </w:rPr>
        <w:t>sur</w:t>
      </w:r>
      <w:r w:rsidRPr="005B2B89">
        <w:rPr>
          <w:rFonts w:ascii="Arial Narrow" w:hAnsi="Arial Narrow" w:cs="Arial"/>
          <w:spacing w:val="13"/>
        </w:rPr>
        <w:t xml:space="preserve"> </w:t>
      </w:r>
      <w:r w:rsidRPr="005B2B89">
        <w:rPr>
          <w:rFonts w:ascii="Arial Narrow" w:hAnsi="Arial Narrow" w:cs="Arial"/>
        </w:rPr>
        <w:t>simple</w:t>
      </w:r>
      <w:r w:rsidRPr="005B2B89">
        <w:rPr>
          <w:rFonts w:ascii="Arial Narrow" w:hAnsi="Arial Narrow" w:cs="Arial"/>
          <w:spacing w:val="13"/>
        </w:rPr>
        <w:t xml:space="preserve"> </w:t>
      </w:r>
      <w:r w:rsidRPr="005B2B89">
        <w:rPr>
          <w:rFonts w:ascii="Arial Narrow" w:hAnsi="Arial Narrow" w:cs="Arial"/>
        </w:rPr>
        <w:t>demande</w:t>
      </w:r>
      <w:r w:rsidRPr="005B2B89">
        <w:rPr>
          <w:rFonts w:ascii="Arial Narrow" w:hAnsi="Arial Narrow" w:cs="Arial"/>
          <w:spacing w:val="13"/>
        </w:rPr>
        <w:t xml:space="preserve"> </w:t>
      </w:r>
      <w:r w:rsidRPr="005B2B89">
        <w:rPr>
          <w:rFonts w:ascii="Arial Narrow" w:hAnsi="Arial Narrow" w:cs="Arial"/>
        </w:rPr>
        <w:t>écrite</w:t>
      </w:r>
      <w:r w:rsidRPr="005B2B89">
        <w:rPr>
          <w:rFonts w:ascii="Arial Narrow" w:hAnsi="Arial Narrow" w:cs="Arial"/>
          <w:spacing w:val="13"/>
        </w:rPr>
        <w:t xml:space="preserve"> </w:t>
      </w:r>
      <w:r w:rsidRPr="005B2B89">
        <w:rPr>
          <w:rFonts w:ascii="Arial Narrow" w:hAnsi="Arial Narrow" w:cs="Arial"/>
        </w:rPr>
        <w:t>de</w:t>
      </w:r>
      <w:r w:rsidRPr="005B2B89">
        <w:rPr>
          <w:rFonts w:ascii="Arial Narrow" w:hAnsi="Arial Narrow" w:cs="Arial"/>
          <w:spacing w:val="13"/>
        </w:rPr>
        <w:t xml:space="preserve"> </w:t>
      </w:r>
      <w:r w:rsidRPr="005B2B89">
        <w:rPr>
          <w:rFonts w:ascii="Arial Narrow" w:hAnsi="Arial Narrow" w:cs="Arial"/>
        </w:rPr>
        <w:t>celui-ci</w:t>
      </w:r>
      <w:r w:rsidRPr="005B2B89">
        <w:rPr>
          <w:rFonts w:ascii="Arial Narrow" w:hAnsi="Arial Narrow" w:cs="Arial"/>
          <w:spacing w:val="13"/>
        </w:rPr>
        <w:t xml:space="preserve"> </w:t>
      </w:r>
      <w:r w:rsidRPr="005B2B89">
        <w:rPr>
          <w:rFonts w:ascii="Arial Narrow" w:hAnsi="Arial Narrow" w:cs="Arial"/>
        </w:rPr>
        <w:t>déclarant</w:t>
      </w:r>
      <w:r w:rsidRPr="005B2B89">
        <w:rPr>
          <w:rFonts w:ascii="Arial Narrow" w:hAnsi="Arial Narrow" w:cs="Arial"/>
          <w:spacing w:val="13"/>
        </w:rPr>
        <w:t xml:space="preserve"> </w:t>
      </w:r>
      <w:r w:rsidRPr="005B2B89">
        <w:rPr>
          <w:rFonts w:ascii="Arial Narrow" w:hAnsi="Arial Narrow" w:cs="Arial"/>
        </w:rPr>
        <w:t>que</w:t>
      </w:r>
      <w:r w:rsidRPr="005B2B89">
        <w:rPr>
          <w:rFonts w:ascii="Arial Narrow" w:hAnsi="Arial Narrow" w:cs="Arial"/>
          <w:spacing w:val="13"/>
        </w:rPr>
        <w:t xml:space="preserve"> </w:t>
      </w:r>
      <w:r w:rsidRPr="005B2B89">
        <w:rPr>
          <w:rFonts w:ascii="Arial Narrow" w:hAnsi="Arial Narrow" w:cs="Arial"/>
        </w:rPr>
        <w:t>l’entrepreneur</w:t>
      </w:r>
      <w:r w:rsidRPr="005B2B89">
        <w:rPr>
          <w:rFonts w:ascii="Arial Narrow" w:hAnsi="Arial Narrow" w:cs="Arial"/>
          <w:spacing w:val="13"/>
        </w:rPr>
        <w:t xml:space="preserve"> </w:t>
      </w:r>
      <w:r w:rsidRPr="005B2B89">
        <w:rPr>
          <w:rFonts w:ascii="Arial Narrow" w:hAnsi="Arial Narrow" w:cs="Arial"/>
        </w:rPr>
        <w:t>n’a</w:t>
      </w:r>
      <w:r w:rsidRPr="005B2B89">
        <w:rPr>
          <w:rFonts w:ascii="Arial Narrow" w:hAnsi="Arial Narrow" w:cs="Arial"/>
          <w:spacing w:val="13"/>
        </w:rPr>
        <w:t xml:space="preserve"> </w:t>
      </w:r>
      <w:r w:rsidRPr="005B2B89">
        <w:rPr>
          <w:rFonts w:ascii="Arial Narrow" w:hAnsi="Arial Narrow" w:cs="Arial"/>
        </w:rPr>
        <w:t>pas</w:t>
      </w:r>
      <w:r w:rsidRPr="005B2B89">
        <w:rPr>
          <w:rFonts w:ascii="Arial Narrow" w:hAnsi="Arial Narrow" w:cs="Arial"/>
          <w:spacing w:val="13"/>
        </w:rPr>
        <w:t xml:space="preserve"> </w:t>
      </w:r>
      <w:r w:rsidRPr="005B2B89">
        <w:rPr>
          <w:rFonts w:ascii="Arial Narrow" w:hAnsi="Arial Narrow" w:cs="Arial"/>
        </w:rPr>
        <w:t>satisfait</w:t>
      </w:r>
      <w:r w:rsidRPr="005B2B89">
        <w:rPr>
          <w:rFonts w:ascii="Arial Narrow" w:hAnsi="Arial Narrow" w:cs="Arial"/>
          <w:spacing w:val="13"/>
        </w:rPr>
        <w:t xml:space="preserve"> </w:t>
      </w:r>
      <w:r w:rsidRPr="005B2B89">
        <w:rPr>
          <w:rFonts w:ascii="Arial Narrow" w:hAnsi="Arial Narrow" w:cs="Arial"/>
        </w:rPr>
        <w:t>à</w:t>
      </w:r>
      <w:r w:rsidRPr="005B2B89">
        <w:rPr>
          <w:rFonts w:ascii="Arial Narrow" w:hAnsi="Arial Narrow" w:cs="Arial"/>
          <w:spacing w:val="13"/>
        </w:rPr>
        <w:t xml:space="preserve"> </w:t>
      </w:r>
      <w:r w:rsidRPr="005B2B89">
        <w:rPr>
          <w:rFonts w:ascii="Arial Narrow" w:hAnsi="Arial Narrow" w:cs="Arial"/>
        </w:rPr>
        <w:t>ses engagements</w:t>
      </w:r>
      <w:r w:rsidRPr="005B2B89">
        <w:rPr>
          <w:rFonts w:ascii="Arial Narrow" w:hAnsi="Arial Narrow" w:cs="Arial"/>
          <w:spacing w:val="13"/>
        </w:rPr>
        <w:t xml:space="preserve"> </w:t>
      </w:r>
      <w:r w:rsidRPr="005B2B89">
        <w:rPr>
          <w:rFonts w:ascii="Arial Narrow" w:hAnsi="Arial Narrow" w:cs="Arial"/>
        </w:rPr>
        <w:t>contractuels</w:t>
      </w:r>
      <w:r w:rsidRPr="005B2B89">
        <w:rPr>
          <w:rFonts w:ascii="Arial Narrow" w:hAnsi="Arial Narrow" w:cs="Arial"/>
          <w:spacing w:val="13"/>
        </w:rPr>
        <w:t xml:space="preserve"> </w:t>
      </w:r>
      <w:r w:rsidRPr="005B2B89">
        <w:rPr>
          <w:rFonts w:ascii="Arial Narrow" w:hAnsi="Arial Narrow" w:cs="Arial"/>
        </w:rPr>
        <w:t>ou</w:t>
      </w:r>
      <w:r w:rsidRPr="005B2B89">
        <w:rPr>
          <w:rFonts w:ascii="Arial Narrow" w:hAnsi="Arial Narrow" w:cs="Arial"/>
          <w:spacing w:val="13"/>
        </w:rPr>
        <w:t xml:space="preserve"> </w:t>
      </w:r>
      <w:r w:rsidRPr="005B2B89">
        <w:rPr>
          <w:rFonts w:ascii="Arial Narrow" w:hAnsi="Arial Narrow" w:cs="Arial"/>
        </w:rPr>
        <w:t>qu’il</w:t>
      </w:r>
      <w:r w:rsidRPr="005B2B89">
        <w:rPr>
          <w:rFonts w:ascii="Arial Narrow" w:hAnsi="Arial Narrow" w:cs="Arial"/>
          <w:spacing w:val="13"/>
        </w:rPr>
        <w:t xml:space="preserve"> </w:t>
      </w:r>
      <w:r w:rsidRPr="005B2B89">
        <w:rPr>
          <w:rFonts w:ascii="Arial Narrow" w:hAnsi="Arial Narrow" w:cs="Arial"/>
        </w:rPr>
        <w:t>se</w:t>
      </w:r>
      <w:r w:rsidRPr="005B2B89">
        <w:rPr>
          <w:rFonts w:ascii="Arial Narrow" w:hAnsi="Arial Narrow" w:cs="Arial"/>
          <w:spacing w:val="13"/>
        </w:rPr>
        <w:t xml:space="preserve"> </w:t>
      </w:r>
      <w:r w:rsidRPr="005B2B89">
        <w:rPr>
          <w:rFonts w:ascii="Arial Narrow" w:hAnsi="Arial Narrow" w:cs="Arial"/>
        </w:rPr>
        <w:t>trouve</w:t>
      </w:r>
      <w:r w:rsidRPr="005B2B89">
        <w:rPr>
          <w:rFonts w:ascii="Arial Narrow" w:hAnsi="Arial Narrow" w:cs="Arial"/>
          <w:spacing w:val="13"/>
        </w:rPr>
        <w:t xml:space="preserve"> </w:t>
      </w:r>
      <w:r w:rsidRPr="005B2B89">
        <w:rPr>
          <w:rFonts w:ascii="Arial Narrow" w:hAnsi="Arial Narrow" w:cs="Arial"/>
        </w:rPr>
        <w:t>débiteur</w:t>
      </w:r>
      <w:r w:rsidRPr="005B2B89">
        <w:rPr>
          <w:rFonts w:ascii="Arial Narrow" w:hAnsi="Arial Narrow" w:cs="Arial"/>
          <w:spacing w:val="13"/>
        </w:rPr>
        <w:t xml:space="preserve"> </w:t>
      </w:r>
      <w:r w:rsidRPr="005B2B89">
        <w:rPr>
          <w:rFonts w:ascii="Arial Narrow" w:hAnsi="Arial Narrow" w:cs="Arial"/>
        </w:rPr>
        <w:t>du Maître d’ouvrage Délégué</w:t>
      </w:r>
      <w:r w:rsidRPr="005B2B89">
        <w:rPr>
          <w:rFonts w:ascii="Arial Narrow" w:hAnsi="Arial Narrow" w:cs="Arial"/>
          <w:spacing w:val="7"/>
        </w:rPr>
        <w:t xml:space="preserve"> </w:t>
      </w:r>
      <w:r w:rsidRPr="005B2B89">
        <w:rPr>
          <w:rFonts w:ascii="Arial Narrow" w:hAnsi="Arial Narrow" w:cs="Arial"/>
        </w:rPr>
        <w:t>au</w:t>
      </w:r>
      <w:r w:rsidRPr="005B2B89">
        <w:rPr>
          <w:rFonts w:ascii="Arial Narrow" w:hAnsi="Arial Narrow" w:cs="Arial"/>
          <w:spacing w:val="13"/>
        </w:rPr>
        <w:t xml:space="preserve"> </w:t>
      </w:r>
      <w:r w:rsidRPr="005B2B89">
        <w:rPr>
          <w:rFonts w:ascii="Arial Narrow" w:hAnsi="Arial Narrow" w:cs="Arial"/>
        </w:rPr>
        <w:t>titre</w:t>
      </w:r>
      <w:r w:rsidRPr="005B2B89">
        <w:rPr>
          <w:rFonts w:ascii="Arial Narrow" w:hAnsi="Arial Narrow" w:cs="Arial"/>
          <w:spacing w:val="13"/>
        </w:rPr>
        <w:t xml:space="preserve"> </w:t>
      </w:r>
      <w:r w:rsidRPr="005B2B89">
        <w:rPr>
          <w:rFonts w:ascii="Arial Narrow" w:hAnsi="Arial Narrow" w:cs="Arial"/>
        </w:rPr>
        <w:t>du</w:t>
      </w:r>
      <w:r w:rsidRPr="005B2B89">
        <w:rPr>
          <w:rFonts w:ascii="Arial Narrow" w:hAnsi="Arial Narrow" w:cs="Arial"/>
          <w:spacing w:val="13"/>
        </w:rPr>
        <w:t xml:space="preserve"> </w:t>
      </w:r>
      <w:r w:rsidRPr="005B2B89">
        <w:rPr>
          <w:rFonts w:ascii="Arial Narrow" w:hAnsi="Arial Narrow" w:cs="Arial"/>
        </w:rPr>
        <w:t>marché</w:t>
      </w:r>
      <w:r w:rsidRPr="005B2B89">
        <w:rPr>
          <w:rFonts w:ascii="Arial Narrow" w:hAnsi="Arial Narrow" w:cs="Arial"/>
          <w:spacing w:val="13"/>
        </w:rPr>
        <w:t xml:space="preserve"> </w:t>
      </w:r>
      <w:r w:rsidRPr="005B2B89">
        <w:rPr>
          <w:rFonts w:ascii="Arial Narrow" w:hAnsi="Arial Narrow" w:cs="Arial"/>
        </w:rPr>
        <w:t>modifié</w:t>
      </w:r>
      <w:r w:rsidRPr="005B2B89">
        <w:rPr>
          <w:rFonts w:ascii="Arial Narrow" w:hAnsi="Arial Narrow" w:cs="Arial"/>
          <w:spacing w:val="-7"/>
        </w:rPr>
        <w:t xml:space="preserve"> </w:t>
      </w:r>
      <w:r w:rsidRPr="005B2B89">
        <w:rPr>
          <w:rFonts w:ascii="Arial Narrow" w:hAnsi="Arial Narrow" w:cs="Arial"/>
        </w:rPr>
        <w:t>le</w:t>
      </w:r>
      <w:r w:rsidRPr="005B2B89">
        <w:rPr>
          <w:rFonts w:ascii="Arial Narrow" w:hAnsi="Arial Narrow" w:cs="Arial"/>
          <w:spacing w:val="-7"/>
        </w:rPr>
        <w:t xml:space="preserve"> </w:t>
      </w:r>
      <w:r w:rsidRPr="005B2B89">
        <w:rPr>
          <w:rFonts w:ascii="Arial Narrow" w:hAnsi="Arial Narrow" w:cs="Arial"/>
        </w:rPr>
        <w:t>cas</w:t>
      </w:r>
      <w:r w:rsidRPr="005B2B89">
        <w:rPr>
          <w:rFonts w:ascii="Arial Narrow" w:hAnsi="Arial Narrow" w:cs="Arial"/>
          <w:spacing w:val="-7"/>
        </w:rPr>
        <w:t xml:space="preserve"> </w:t>
      </w:r>
      <w:r w:rsidRPr="005B2B89">
        <w:rPr>
          <w:rFonts w:ascii="Arial Narrow" w:hAnsi="Arial Narrow" w:cs="Arial"/>
        </w:rPr>
        <w:t>échéant</w:t>
      </w:r>
      <w:r w:rsidRPr="005B2B89">
        <w:rPr>
          <w:rFonts w:ascii="Arial Narrow" w:hAnsi="Arial Narrow" w:cs="Arial"/>
          <w:spacing w:val="-7"/>
        </w:rPr>
        <w:t xml:space="preserve"> </w:t>
      </w:r>
      <w:r w:rsidRPr="005B2B89">
        <w:rPr>
          <w:rFonts w:ascii="Arial Narrow" w:hAnsi="Arial Narrow" w:cs="Arial"/>
        </w:rPr>
        <w:t>par</w:t>
      </w:r>
      <w:r w:rsidRPr="005B2B89">
        <w:rPr>
          <w:rFonts w:ascii="Arial Narrow" w:hAnsi="Arial Narrow" w:cs="Arial"/>
          <w:spacing w:val="-7"/>
        </w:rPr>
        <w:t xml:space="preserve"> </w:t>
      </w:r>
      <w:r w:rsidRPr="005B2B89">
        <w:rPr>
          <w:rFonts w:ascii="Arial Narrow" w:hAnsi="Arial Narrow" w:cs="Arial"/>
        </w:rPr>
        <w:t>ses</w:t>
      </w:r>
      <w:r w:rsidRPr="005B2B89">
        <w:rPr>
          <w:rFonts w:ascii="Arial Narrow" w:hAnsi="Arial Narrow" w:cs="Arial"/>
          <w:spacing w:val="-7"/>
        </w:rPr>
        <w:t xml:space="preserve"> </w:t>
      </w:r>
      <w:r w:rsidRPr="005B2B89">
        <w:rPr>
          <w:rFonts w:ascii="Arial Narrow" w:hAnsi="Arial Narrow" w:cs="Arial"/>
        </w:rPr>
        <w:t>avenants,</w:t>
      </w:r>
      <w:r w:rsidRPr="005B2B89">
        <w:rPr>
          <w:rFonts w:ascii="Arial Narrow" w:hAnsi="Arial Narrow" w:cs="Arial"/>
          <w:spacing w:val="-7"/>
        </w:rPr>
        <w:t xml:space="preserve"> </w:t>
      </w:r>
      <w:r w:rsidRPr="005B2B89">
        <w:rPr>
          <w:rFonts w:ascii="Arial Narrow" w:hAnsi="Arial Narrow" w:cs="Arial"/>
        </w:rPr>
        <w:t>sans</w:t>
      </w:r>
      <w:r w:rsidRPr="005B2B89">
        <w:rPr>
          <w:rFonts w:ascii="Arial Narrow" w:hAnsi="Arial Narrow" w:cs="Arial"/>
          <w:spacing w:val="-7"/>
        </w:rPr>
        <w:t xml:space="preserve"> </w:t>
      </w:r>
      <w:r w:rsidRPr="005B2B89">
        <w:rPr>
          <w:rFonts w:ascii="Arial Narrow" w:hAnsi="Arial Narrow" w:cs="Arial"/>
        </w:rPr>
        <w:t>pouvoir</w:t>
      </w:r>
      <w:r w:rsidRPr="005B2B89">
        <w:rPr>
          <w:rFonts w:ascii="Arial Narrow" w:hAnsi="Arial Narrow" w:cs="Arial"/>
          <w:spacing w:val="-7"/>
        </w:rPr>
        <w:t xml:space="preserve"> </w:t>
      </w:r>
      <w:r w:rsidRPr="005B2B89">
        <w:rPr>
          <w:rFonts w:ascii="Arial Narrow" w:hAnsi="Arial Narrow" w:cs="Arial"/>
        </w:rPr>
        <w:t>différer</w:t>
      </w:r>
      <w:r w:rsidRPr="005B2B89">
        <w:rPr>
          <w:rFonts w:ascii="Arial Narrow" w:hAnsi="Arial Narrow" w:cs="Arial"/>
          <w:spacing w:val="-7"/>
        </w:rPr>
        <w:t xml:space="preserve"> </w:t>
      </w:r>
      <w:r w:rsidRPr="005B2B89">
        <w:rPr>
          <w:rFonts w:ascii="Arial Narrow" w:hAnsi="Arial Narrow" w:cs="Arial"/>
        </w:rPr>
        <w:t>le</w:t>
      </w:r>
      <w:r w:rsidRPr="005B2B89">
        <w:rPr>
          <w:rFonts w:ascii="Arial Narrow" w:hAnsi="Arial Narrow" w:cs="Arial"/>
          <w:spacing w:val="-7"/>
        </w:rPr>
        <w:t xml:space="preserve"> </w:t>
      </w:r>
      <w:r w:rsidRPr="005B2B89">
        <w:rPr>
          <w:rFonts w:ascii="Arial Narrow" w:hAnsi="Arial Narrow" w:cs="Arial"/>
        </w:rPr>
        <w:t>paiement</w:t>
      </w:r>
      <w:r w:rsidRPr="005B2B89">
        <w:rPr>
          <w:rFonts w:ascii="Arial Narrow" w:hAnsi="Arial Narrow" w:cs="Arial"/>
          <w:spacing w:val="-7"/>
        </w:rPr>
        <w:t xml:space="preserve"> </w:t>
      </w:r>
      <w:r w:rsidRPr="005B2B89">
        <w:rPr>
          <w:rFonts w:ascii="Arial Narrow" w:hAnsi="Arial Narrow" w:cs="Arial"/>
        </w:rPr>
        <w:t>ni</w:t>
      </w:r>
      <w:r w:rsidRPr="005B2B89">
        <w:rPr>
          <w:rFonts w:ascii="Arial Narrow" w:hAnsi="Arial Narrow" w:cs="Arial"/>
          <w:spacing w:val="-7"/>
        </w:rPr>
        <w:t xml:space="preserve"> </w:t>
      </w:r>
      <w:r w:rsidRPr="005B2B89">
        <w:rPr>
          <w:rFonts w:ascii="Arial Narrow" w:hAnsi="Arial Narrow" w:cs="Arial"/>
        </w:rPr>
        <w:t>soulever</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contestation</w:t>
      </w:r>
      <w:r w:rsidRPr="005B2B89">
        <w:rPr>
          <w:rFonts w:ascii="Arial Narrow" w:hAnsi="Arial Narrow" w:cs="Arial"/>
          <w:spacing w:val="-7"/>
        </w:rPr>
        <w:t xml:space="preserve"> </w:t>
      </w:r>
      <w:r w:rsidRPr="005B2B89">
        <w:rPr>
          <w:rFonts w:ascii="Arial Narrow" w:hAnsi="Arial Narrow" w:cs="Arial"/>
        </w:rPr>
        <w:t>pour quelque</w:t>
      </w:r>
      <w:r w:rsidRPr="005B2B89">
        <w:rPr>
          <w:rFonts w:ascii="Arial Narrow" w:hAnsi="Arial Narrow" w:cs="Arial"/>
          <w:spacing w:val="5"/>
        </w:rPr>
        <w:t xml:space="preserve"> </w:t>
      </w:r>
      <w:r w:rsidRPr="005B2B89">
        <w:rPr>
          <w:rFonts w:ascii="Arial Narrow" w:hAnsi="Arial Narrow" w:cs="Arial"/>
        </w:rPr>
        <w:t>motif</w:t>
      </w:r>
      <w:r w:rsidRPr="005B2B89">
        <w:rPr>
          <w:rFonts w:ascii="Arial Narrow" w:hAnsi="Arial Narrow" w:cs="Arial"/>
          <w:spacing w:val="5"/>
        </w:rPr>
        <w:t xml:space="preserve"> </w:t>
      </w:r>
      <w:r w:rsidRPr="005B2B89">
        <w:rPr>
          <w:rFonts w:ascii="Arial Narrow" w:hAnsi="Arial Narrow" w:cs="Arial"/>
        </w:rPr>
        <w:t>que</w:t>
      </w:r>
      <w:r w:rsidRPr="005B2B89">
        <w:rPr>
          <w:rFonts w:ascii="Arial Narrow" w:hAnsi="Arial Narrow" w:cs="Arial"/>
          <w:spacing w:val="5"/>
        </w:rPr>
        <w:t xml:space="preserve"> </w:t>
      </w:r>
      <w:r w:rsidRPr="005B2B89">
        <w:rPr>
          <w:rFonts w:ascii="Arial Narrow" w:hAnsi="Arial Narrow" w:cs="Arial"/>
        </w:rPr>
        <w:t>ce</w:t>
      </w:r>
      <w:r w:rsidRPr="005B2B89">
        <w:rPr>
          <w:rFonts w:ascii="Arial Narrow" w:hAnsi="Arial Narrow" w:cs="Arial"/>
          <w:spacing w:val="5"/>
        </w:rPr>
        <w:t xml:space="preserve"> </w:t>
      </w:r>
      <w:r w:rsidRPr="005B2B89">
        <w:rPr>
          <w:rFonts w:ascii="Arial Narrow" w:hAnsi="Arial Narrow" w:cs="Arial"/>
        </w:rPr>
        <w:t>soit,</w:t>
      </w:r>
      <w:r w:rsidRPr="005B2B89">
        <w:rPr>
          <w:rFonts w:ascii="Arial Narrow" w:hAnsi="Arial Narrow" w:cs="Arial"/>
          <w:spacing w:val="5"/>
        </w:rPr>
        <w:t xml:space="preserve"> </w:t>
      </w:r>
      <w:r w:rsidRPr="005B2B89">
        <w:rPr>
          <w:rFonts w:ascii="Arial Narrow" w:hAnsi="Arial Narrow" w:cs="Arial"/>
        </w:rPr>
        <w:t>toute(s)</w:t>
      </w:r>
      <w:r w:rsidRPr="005B2B89">
        <w:rPr>
          <w:rFonts w:ascii="Arial Narrow" w:hAnsi="Arial Narrow" w:cs="Arial"/>
          <w:spacing w:val="5"/>
        </w:rPr>
        <w:t xml:space="preserve"> </w:t>
      </w:r>
      <w:r w:rsidRPr="005B2B89">
        <w:rPr>
          <w:rFonts w:ascii="Arial Narrow" w:hAnsi="Arial Narrow" w:cs="Arial"/>
        </w:rPr>
        <w:t>somme(s)</w:t>
      </w:r>
      <w:r w:rsidRPr="005B2B89">
        <w:rPr>
          <w:rFonts w:ascii="Arial Narrow" w:hAnsi="Arial Narrow" w:cs="Arial"/>
          <w:spacing w:val="5"/>
        </w:rPr>
        <w:t xml:space="preserve"> </w:t>
      </w:r>
      <w:r w:rsidRPr="005B2B89">
        <w:rPr>
          <w:rFonts w:ascii="Arial Narrow" w:hAnsi="Arial Narrow" w:cs="Arial"/>
        </w:rPr>
        <w:t>dans</w:t>
      </w:r>
      <w:r w:rsidRPr="005B2B89">
        <w:rPr>
          <w:rFonts w:ascii="Arial Narrow" w:hAnsi="Arial Narrow" w:cs="Arial"/>
          <w:spacing w:val="5"/>
        </w:rPr>
        <w:t xml:space="preserve"> </w:t>
      </w:r>
      <w:r w:rsidRPr="005B2B89">
        <w:rPr>
          <w:rFonts w:ascii="Arial Narrow" w:hAnsi="Arial Narrow" w:cs="Arial"/>
        </w:rPr>
        <w:t>les</w:t>
      </w:r>
      <w:r w:rsidRPr="005B2B89">
        <w:rPr>
          <w:rFonts w:ascii="Arial Narrow" w:hAnsi="Arial Narrow" w:cs="Arial"/>
          <w:spacing w:val="5"/>
        </w:rPr>
        <w:t xml:space="preserve"> </w:t>
      </w:r>
      <w:r w:rsidRPr="005B2B89">
        <w:rPr>
          <w:rFonts w:ascii="Arial Narrow" w:hAnsi="Arial Narrow" w:cs="Arial"/>
        </w:rPr>
        <w:t>limites</w:t>
      </w:r>
      <w:r w:rsidRPr="005B2B89">
        <w:rPr>
          <w:rFonts w:ascii="Arial Narrow" w:hAnsi="Arial Narrow" w:cs="Arial"/>
          <w:spacing w:val="5"/>
        </w:rPr>
        <w:t xml:space="preserve"> </w:t>
      </w:r>
      <w:r w:rsidRPr="005B2B89">
        <w:rPr>
          <w:rFonts w:ascii="Arial Narrow" w:hAnsi="Arial Narrow" w:cs="Arial"/>
        </w:rPr>
        <w:t>du</w:t>
      </w:r>
      <w:r w:rsidRPr="005B2B89">
        <w:rPr>
          <w:rFonts w:ascii="Arial Narrow" w:hAnsi="Arial Narrow" w:cs="Arial"/>
          <w:spacing w:val="5"/>
        </w:rPr>
        <w:t xml:space="preserve"> </w:t>
      </w:r>
      <w:r w:rsidRPr="005B2B89">
        <w:rPr>
          <w:rFonts w:ascii="Arial Narrow" w:hAnsi="Arial Narrow" w:cs="Arial"/>
        </w:rPr>
        <w:t>montant</w:t>
      </w:r>
      <w:r w:rsidRPr="005B2B89">
        <w:rPr>
          <w:rFonts w:ascii="Arial Narrow" w:hAnsi="Arial Narrow" w:cs="Arial"/>
          <w:spacing w:val="5"/>
        </w:rPr>
        <w:t xml:space="preserve"> </w:t>
      </w:r>
      <w:r w:rsidRPr="005B2B89">
        <w:rPr>
          <w:rFonts w:ascii="Arial Narrow" w:hAnsi="Arial Narrow" w:cs="Arial"/>
        </w:rPr>
        <w:t>égal</w:t>
      </w:r>
      <w:r w:rsidRPr="005B2B89">
        <w:rPr>
          <w:rFonts w:ascii="Arial Narrow" w:hAnsi="Arial Narrow" w:cs="Arial"/>
          <w:spacing w:val="5"/>
        </w:rPr>
        <w:t xml:space="preserve"> </w:t>
      </w:r>
      <w:r w:rsidRPr="005B2B89">
        <w:rPr>
          <w:rFonts w:ascii="Arial Narrow" w:hAnsi="Arial Narrow" w:cs="Arial"/>
        </w:rPr>
        <w:t>à</w:t>
      </w:r>
      <w:r w:rsidRPr="005B2B89">
        <w:rPr>
          <w:rFonts w:ascii="Arial Narrow" w:hAnsi="Arial Narrow" w:cs="Arial"/>
          <w:spacing w:val="6"/>
        </w:rPr>
        <w:t xml:space="preserve"> 10</w:t>
      </w:r>
      <w:r w:rsidRPr="005B2B89">
        <w:rPr>
          <w:rFonts w:ascii="Arial Narrow" w:hAnsi="Arial Narrow" w:cs="Arial"/>
          <w:i/>
          <w:iCs/>
        </w:rPr>
        <w:t xml:space="preserve">% </w:t>
      </w:r>
      <w:r w:rsidRPr="005B2B89">
        <w:rPr>
          <w:rFonts w:ascii="Arial Narrow" w:hAnsi="Arial Narrow" w:cs="Arial"/>
        </w:rPr>
        <w:t>du montant TTC cumulé des travaux figurant dans le décompte définitif, sans que le Maître d’ouvrage Délégué ait</w:t>
      </w:r>
      <w:r w:rsidRPr="005B2B89">
        <w:rPr>
          <w:rFonts w:ascii="Arial Narrow" w:hAnsi="Arial Narrow" w:cs="Arial"/>
          <w:spacing w:val="8"/>
        </w:rPr>
        <w:t xml:space="preserve"> </w:t>
      </w:r>
      <w:r w:rsidRPr="005B2B89">
        <w:rPr>
          <w:rFonts w:ascii="Arial Narrow" w:hAnsi="Arial Narrow" w:cs="Arial"/>
        </w:rPr>
        <w:t>à</w:t>
      </w:r>
      <w:r w:rsidRPr="005B2B89">
        <w:rPr>
          <w:rFonts w:ascii="Arial Narrow" w:hAnsi="Arial Narrow" w:cs="Arial"/>
          <w:spacing w:val="8"/>
        </w:rPr>
        <w:t xml:space="preserve"> </w:t>
      </w:r>
      <w:r w:rsidRPr="005B2B89">
        <w:rPr>
          <w:rFonts w:ascii="Arial Narrow" w:hAnsi="Arial Narrow" w:cs="Arial"/>
        </w:rPr>
        <w:t>prouver</w:t>
      </w:r>
      <w:r w:rsidRPr="005B2B89">
        <w:rPr>
          <w:rFonts w:ascii="Arial Narrow" w:hAnsi="Arial Narrow" w:cs="Arial"/>
          <w:spacing w:val="8"/>
        </w:rPr>
        <w:t xml:space="preserve"> </w:t>
      </w:r>
      <w:r w:rsidRPr="005B2B89">
        <w:rPr>
          <w:rFonts w:ascii="Arial Narrow" w:hAnsi="Arial Narrow" w:cs="Arial"/>
        </w:rPr>
        <w:t>ou</w:t>
      </w:r>
      <w:r w:rsidRPr="005B2B89">
        <w:rPr>
          <w:rFonts w:ascii="Arial Narrow" w:hAnsi="Arial Narrow" w:cs="Arial"/>
          <w:spacing w:val="8"/>
        </w:rPr>
        <w:t xml:space="preserve"> </w:t>
      </w:r>
      <w:r w:rsidRPr="005B2B89">
        <w:rPr>
          <w:rFonts w:ascii="Arial Narrow" w:hAnsi="Arial Narrow" w:cs="Arial"/>
        </w:rPr>
        <w:t>à</w:t>
      </w:r>
      <w:r w:rsidRPr="005B2B89">
        <w:rPr>
          <w:rFonts w:ascii="Arial Narrow" w:hAnsi="Arial Narrow" w:cs="Arial"/>
          <w:spacing w:val="8"/>
        </w:rPr>
        <w:t xml:space="preserve"> </w:t>
      </w:r>
      <w:r w:rsidRPr="005B2B89">
        <w:rPr>
          <w:rFonts w:ascii="Arial Narrow" w:hAnsi="Arial Narrow" w:cs="Arial"/>
        </w:rPr>
        <w:t>donner</w:t>
      </w:r>
      <w:r w:rsidRPr="005B2B89">
        <w:rPr>
          <w:rFonts w:ascii="Arial Narrow" w:hAnsi="Arial Narrow" w:cs="Arial"/>
          <w:spacing w:val="8"/>
        </w:rPr>
        <w:t xml:space="preserve"> </w:t>
      </w:r>
      <w:r w:rsidRPr="005B2B89">
        <w:rPr>
          <w:rFonts w:ascii="Arial Narrow" w:hAnsi="Arial Narrow" w:cs="Arial"/>
        </w:rPr>
        <w:t>les</w:t>
      </w:r>
      <w:r w:rsidRPr="005B2B89">
        <w:rPr>
          <w:rFonts w:ascii="Arial Narrow" w:hAnsi="Arial Narrow" w:cs="Arial"/>
          <w:spacing w:val="8"/>
        </w:rPr>
        <w:t xml:space="preserve"> </w:t>
      </w:r>
      <w:r w:rsidRPr="005B2B89">
        <w:rPr>
          <w:rFonts w:ascii="Arial Narrow" w:hAnsi="Arial Narrow" w:cs="Arial"/>
        </w:rPr>
        <w:t>raisons</w:t>
      </w:r>
      <w:r w:rsidRPr="005B2B89">
        <w:rPr>
          <w:rFonts w:ascii="Arial Narrow" w:hAnsi="Arial Narrow" w:cs="Arial"/>
          <w:spacing w:val="8"/>
        </w:rPr>
        <w:t xml:space="preserve"> </w:t>
      </w:r>
      <w:r w:rsidRPr="005B2B89">
        <w:rPr>
          <w:rFonts w:ascii="Arial Narrow" w:hAnsi="Arial Narrow" w:cs="Arial"/>
        </w:rPr>
        <w:t>ni</w:t>
      </w:r>
      <w:r w:rsidRPr="005B2B89">
        <w:rPr>
          <w:rFonts w:ascii="Arial Narrow" w:hAnsi="Arial Narrow" w:cs="Arial"/>
          <w:spacing w:val="8"/>
        </w:rPr>
        <w:t xml:space="preserve"> </w:t>
      </w:r>
      <w:r w:rsidRPr="005B2B89">
        <w:rPr>
          <w:rFonts w:ascii="Arial Narrow" w:hAnsi="Arial Narrow" w:cs="Arial"/>
        </w:rPr>
        <w:t>le</w:t>
      </w:r>
      <w:r w:rsidRPr="005B2B89">
        <w:rPr>
          <w:rFonts w:ascii="Arial Narrow" w:hAnsi="Arial Narrow" w:cs="Arial"/>
          <w:spacing w:val="8"/>
        </w:rPr>
        <w:t xml:space="preserve"> </w:t>
      </w:r>
      <w:r w:rsidRPr="005B2B89">
        <w:rPr>
          <w:rFonts w:ascii="Arial Narrow" w:hAnsi="Arial Narrow" w:cs="Arial"/>
        </w:rPr>
        <w:t>motif</w:t>
      </w:r>
      <w:r w:rsidRPr="005B2B89">
        <w:rPr>
          <w:rFonts w:ascii="Arial Narrow" w:hAnsi="Arial Narrow" w:cs="Arial"/>
          <w:spacing w:val="8"/>
        </w:rPr>
        <w:t xml:space="preserve"> </w:t>
      </w:r>
      <w:r w:rsidRPr="005B2B89">
        <w:rPr>
          <w:rFonts w:ascii="Arial Narrow" w:hAnsi="Arial Narrow" w:cs="Arial"/>
        </w:rPr>
        <w:t>de</w:t>
      </w:r>
      <w:r w:rsidRPr="005B2B89">
        <w:rPr>
          <w:rFonts w:ascii="Arial Narrow" w:hAnsi="Arial Narrow" w:cs="Arial"/>
          <w:spacing w:val="8"/>
        </w:rPr>
        <w:t xml:space="preserve"> </w:t>
      </w:r>
      <w:r w:rsidRPr="005B2B89">
        <w:rPr>
          <w:rFonts w:ascii="Arial Narrow" w:hAnsi="Arial Narrow" w:cs="Arial"/>
        </w:rPr>
        <w:t>sa</w:t>
      </w:r>
      <w:r w:rsidRPr="005B2B89">
        <w:rPr>
          <w:rFonts w:ascii="Arial Narrow" w:hAnsi="Arial Narrow" w:cs="Arial"/>
          <w:spacing w:val="8"/>
        </w:rPr>
        <w:t xml:space="preserve"> </w:t>
      </w:r>
      <w:r w:rsidRPr="005B2B89">
        <w:rPr>
          <w:rFonts w:ascii="Arial Narrow" w:hAnsi="Arial Narrow" w:cs="Arial"/>
        </w:rPr>
        <w:t>demande</w:t>
      </w:r>
      <w:r w:rsidRPr="005B2B89">
        <w:rPr>
          <w:rFonts w:ascii="Arial Narrow" w:hAnsi="Arial Narrow" w:cs="Arial"/>
          <w:spacing w:val="8"/>
        </w:rPr>
        <w:t xml:space="preserve"> </w:t>
      </w:r>
      <w:r w:rsidRPr="005B2B89">
        <w:rPr>
          <w:rFonts w:ascii="Arial Narrow" w:hAnsi="Arial Narrow" w:cs="Arial"/>
        </w:rPr>
        <w:t>du</w:t>
      </w:r>
      <w:r w:rsidRPr="005B2B89">
        <w:rPr>
          <w:rFonts w:ascii="Arial Narrow" w:hAnsi="Arial Narrow" w:cs="Arial"/>
          <w:spacing w:val="8"/>
        </w:rPr>
        <w:t xml:space="preserve"> </w:t>
      </w:r>
      <w:r w:rsidRPr="005B2B89">
        <w:rPr>
          <w:rFonts w:ascii="Arial Narrow" w:hAnsi="Arial Narrow" w:cs="Arial"/>
        </w:rPr>
        <w:t>montant</w:t>
      </w:r>
      <w:r w:rsidRPr="005B2B89">
        <w:rPr>
          <w:rFonts w:ascii="Arial Narrow" w:hAnsi="Arial Narrow" w:cs="Arial"/>
          <w:spacing w:val="8"/>
        </w:rPr>
        <w:t xml:space="preserve"> </w:t>
      </w:r>
      <w:r w:rsidRPr="005B2B89">
        <w:rPr>
          <w:rFonts w:ascii="Arial Narrow" w:hAnsi="Arial Narrow" w:cs="Arial"/>
        </w:rPr>
        <w:t>de</w:t>
      </w:r>
      <w:r w:rsidRPr="005B2B89">
        <w:rPr>
          <w:rFonts w:ascii="Arial Narrow" w:hAnsi="Arial Narrow" w:cs="Arial"/>
          <w:spacing w:val="8"/>
        </w:rPr>
        <w:t xml:space="preserve"> </w:t>
      </w:r>
      <w:r w:rsidRPr="005B2B89">
        <w:rPr>
          <w:rFonts w:ascii="Arial Narrow" w:hAnsi="Arial Narrow" w:cs="Arial"/>
        </w:rPr>
        <w:t>la</w:t>
      </w:r>
      <w:r w:rsidRPr="005B2B89">
        <w:rPr>
          <w:rFonts w:ascii="Arial Narrow" w:hAnsi="Arial Narrow" w:cs="Arial"/>
          <w:spacing w:val="8"/>
        </w:rPr>
        <w:t xml:space="preserve"> </w:t>
      </w:r>
      <w:r w:rsidRPr="005B2B89">
        <w:rPr>
          <w:rFonts w:ascii="Arial Narrow" w:hAnsi="Arial Narrow" w:cs="Arial"/>
        </w:rPr>
        <w:t>somme indiquée</w:t>
      </w:r>
      <w:r w:rsidRPr="005B2B89">
        <w:rPr>
          <w:rFonts w:ascii="Arial Narrow" w:hAnsi="Arial Narrow" w:cs="Arial"/>
          <w:spacing w:val="7"/>
        </w:rPr>
        <w:t xml:space="preserve"> </w:t>
      </w:r>
      <w:r w:rsidRPr="005B2B89">
        <w:rPr>
          <w:rFonts w:ascii="Arial Narrow" w:hAnsi="Arial Narrow" w:cs="Arial"/>
        </w:rPr>
        <w:t>ci-dessus.</w:t>
      </w:r>
    </w:p>
    <w:p w:rsidR="00F551C2" w:rsidRPr="005B2B89" w:rsidRDefault="00F551C2" w:rsidP="00F551C2">
      <w:pPr>
        <w:widowControl w:val="0"/>
        <w:autoSpaceDE w:val="0"/>
        <w:jc w:val="both"/>
        <w:rPr>
          <w:rFonts w:ascii="Arial Narrow" w:hAnsi="Arial Narrow" w:cs="Arial"/>
          <w:sz w:val="8"/>
          <w:szCs w:val="8"/>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Nous convenons qu’aucun changement ou additif ou aucune autre modification au marché ne nous</w:t>
      </w:r>
      <w:r w:rsidRPr="005B2B89">
        <w:rPr>
          <w:rFonts w:ascii="Arial Narrow" w:hAnsi="Arial Narrow" w:cs="Arial"/>
          <w:spacing w:val="16"/>
        </w:rPr>
        <w:t xml:space="preserve"> </w:t>
      </w:r>
      <w:r w:rsidRPr="005B2B89">
        <w:rPr>
          <w:rFonts w:ascii="Arial Narrow" w:hAnsi="Arial Narrow" w:cs="Arial"/>
        </w:rPr>
        <w:t>libérera</w:t>
      </w:r>
      <w:r w:rsidRPr="005B2B89">
        <w:rPr>
          <w:rFonts w:ascii="Arial Narrow" w:hAnsi="Arial Narrow" w:cs="Arial"/>
          <w:spacing w:val="16"/>
        </w:rPr>
        <w:t xml:space="preserve"> </w:t>
      </w:r>
      <w:r w:rsidRPr="005B2B89">
        <w:rPr>
          <w:rFonts w:ascii="Arial Narrow" w:hAnsi="Arial Narrow" w:cs="Arial"/>
        </w:rPr>
        <w:t>d’une</w:t>
      </w:r>
      <w:r w:rsidRPr="005B2B89">
        <w:rPr>
          <w:rFonts w:ascii="Arial Narrow" w:hAnsi="Arial Narrow" w:cs="Arial"/>
          <w:spacing w:val="16"/>
        </w:rPr>
        <w:t xml:space="preserve"> </w:t>
      </w:r>
      <w:r w:rsidRPr="005B2B89">
        <w:rPr>
          <w:rFonts w:ascii="Arial Narrow" w:hAnsi="Arial Narrow" w:cs="Arial"/>
        </w:rPr>
        <w:t>obligation</w:t>
      </w:r>
      <w:r w:rsidRPr="005B2B89">
        <w:rPr>
          <w:rFonts w:ascii="Arial Narrow" w:hAnsi="Arial Narrow" w:cs="Arial"/>
          <w:spacing w:val="16"/>
        </w:rPr>
        <w:t xml:space="preserve"> </w:t>
      </w:r>
      <w:r w:rsidRPr="005B2B89">
        <w:rPr>
          <w:rFonts w:ascii="Arial Narrow" w:hAnsi="Arial Narrow" w:cs="Arial"/>
        </w:rPr>
        <w:t>quelconque</w:t>
      </w:r>
      <w:r w:rsidRPr="005B2B89">
        <w:rPr>
          <w:rFonts w:ascii="Arial Narrow" w:hAnsi="Arial Narrow" w:cs="Arial"/>
          <w:spacing w:val="16"/>
        </w:rPr>
        <w:t xml:space="preserve"> </w:t>
      </w:r>
      <w:r w:rsidRPr="005B2B89">
        <w:rPr>
          <w:rFonts w:ascii="Arial Narrow" w:hAnsi="Arial Narrow" w:cs="Arial"/>
        </w:rPr>
        <w:t>nous</w:t>
      </w:r>
      <w:r w:rsidRPr="005B2B89">
        <w:rPr>
          <w:rFonts w:ascii="Arial Narrow" w:hAnsi="Arial Narrow" w:cs="Arial"/>
          <w:spacing w:val="16"/>
        </w:rPr>
        <w:t xml:space="preserve"> </w:t>
      </w:r>
      <w:r w:rsidRPr="005B2B89">
        <w:rPr>
          <w:rFonts w:ascii="Arial Narrow" w:hAnsi="Arial Narrow" w:cs="Arial"/>
        </w:rPr>
        <w:t>incombant</w:t>
      </w:r>
      <w:r w:rsidRPr="005B2B89">
        <w:rPr>
          <w:rFonts w:ascii="Arial Narrow" w:hAnsi="Arial Narrow" w:cs="Arial"/>
          <w:spacing w:val="16"/>
        </w:rPr>
        <w:t xml:space="preserve"> </w:t>
      </w:r>
      <w:r w:rsidRPr="005B2B89">
        <w:rPr>
          <w:rFonts w:ascii="Arial Narrow" w:hAnsi="Arial Narrow" w:cs="Arial"/>
        </w:rPr>
        <w:t>en</w:t>
      </w:r>
      <w:r w:rsidRPr="005B2B89">
        <w:rPr>
          <w:rFonts w:ascii="Arial Narrow" w:hAnsi="Arial Narrow" w:cs="Arial"/>
          <w:spacing w:val="16"/>
        </w:rPr>
        <w:t xml:space="preserve"> </w:t>
      </w:r>
      <w:r w:rsidRPr="005B2B89">
        <w:rPr>
          <w:rFonts w:ascii="Arial Narrow" w:hAnsi="Arial Narrow" w:cs="Arial"/>
        </w:rPr>
        <w:t>vertu</w:t>
      </w:r>
      <w:r w:rsidRPr="005B2B89">
        <w:rPr>
          <w:rFonts w:ascii="Arial Narrow" w:hAnsi="Arial Narrow" w:cs="Arial"/>
          <w:spacing w:val="16"/>
        </w:rPr>
        <w:t xml:space="preserve"> </w:t>
      </w:r>
      <w:r w:rsidRPr="005B2B89">
        <w:rPr>
          <w:rFonts w:ascii="Arial Narrow" w:hAnsi="Arial Narrow" w:cs="Arial"/>
        </w:rPr>
        <w:t>de</w:t>
      </w:r>
      <w:r w:rsidRPr="005B2B89">
        <w:rPr>
          <w:rFonts w:ascii="Arial Narrow" w:hAnsi="Arial Narrow" w:cs="Arial"/>
          <w:spacing w:val="16"/>
        </w:rPr>
        <w:t xml:space="preserve"> </w:t>
      </w:r>
      <w:r w:rsidRPr="005B2B89">
        <w:rPr>
          <w:rFonts w:ascii="Arial Narrow" w:hAnsi="Arial Narrow" w:cs="Arial"/>
        </w:rPr>
        <w:t>la</w:t>
      </w:r>
      <w:r w:rsidRPr="005B2B89">
        <w:rPr>
          <w:rFonts w:ascii="Arial Narrow" w:hAnsi="Arial Narrow" w:cs="Arial"/>
          <w:spacing w:val="16"/>
        </w:rPr>
        <w:t xml:space="preserve"> </w:t>
      </w:r>
      <w:r w:rsidRPr="005B2B89">
        <w:rPr>
          <w:rFonts w:ascii="Arial Narrow" w:hAnsi="Arial Narrow" w:cs="Arial"/>
        </w:rPr>
        <w:t>présente</w:t>
      </w:r>
      <w:r w:rsidRPr="005B2B89">
        <w:rPr>
          <w:rFonts w:ascii="Arial Narrow" w:hAnsi="Arial Narrow" w:cs="Arial"/>
          <w:spacing w:val="16"/>
        </w:rPr>
        <w:t xml:space="preserve"> </w:t>
      </w:r>
      <w:r w:rsidRPr="005B2B89">
        <w:rPr>
          <w:rFonts w:ascii="Arial Narrow" w:hAnsi="Arial Narrow" w:cs="Arial"/>
        </w:rPr>
        <w:t>garantie</w:t>
      </w:r>
      <w:r w:rsidRPr="005B2B89">
        <w:rPr>
          <w:rFonts w:ascii="Arial Narrow" w:hAnsi="Arial Narrow" w:cs="Arial"/>
          <w:spacing w:val="16"/>
        </w:rPr>
        <w:t xml:space="preserve"> </w:t>
      </w:r>
      <w:r w:rsidRPr="005B2B89">
        <w:rPr>
          <w:rFonts w:ascii="Arial Narrow" w:hAnsi="Arial Narrow" w:cs="Arial"/>
        </w:rPr>
        <w:t>et</w:t>
      </w:r>
      <w:r w:rsidRPr="005B2B89">
        <w:rPr>
          <w:rFonts w:ascii="Arial Narrow" w:hAnsi="Arial Narrow" w:cs="Arial"/>
          <w:spacing w:val="16"/>
        </w:rPr>
        <w:t xml:space="preserve"> </w:t>
      </w:r>
      <w:r w:rsidRPr="005B2B89">
        <w:rPr>
          <w:rFonts w:ascii="Arial Narrow" w:hAnsi="Arial Narrow" w:cs="Arial"/>
        </w:rPr>
        <w:t>nous dérogeons</w:t>
      </w:r>
      <w:r w:rsidRPr="005B2B89">
        <w:rPr>
          <w:rFonts w:ascii="Arial Narrow" w:hAnsi="Arial Narrow" w:cs="Arial"/>
          <w:spacing w:val="7"/>
        </w:rPr>
        <w:t xml:space="preserve"> </w:t>
      </w:r>
      <w:r w:rsidRPr="005B2B89">
        <w:rPr>
          <w:rFonts w:ascii="Arial Narrow" w:hAnsi="Arial Narrow" w:cs="Arial"/>
        </w:rPr>
        <w:t>par</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présente</w:t>
      </w:r>
      <w:r w:rsidRPr="005B2B89">
        <w:rPr>
          <w:rFonts w:ascii="Arial Narrow" w:hAnsi="Arial Narrow" w:cs="Arial"/>
          <w:spacing w:val="7"/>
        </w:rPr>
        <w:t xml:space="preserve"> </w:t>
      </w:r>
      <w:r w:rsidRPr="005B2B89">
        <w:rPr>
          <w:rFonts w:ascii="Arial Narrow" w:hAnsi="Arial Narrow" w:cs="Arial"/>
        </w:rPr>
        <w:t>à</w:t>
      </w:r>
      <w:r w:rsidRPr="005B2B89">
        <w:rPr>
          <w:rFonts w:ascii="Arial Narrow" w:hAnsi="Arial Narrow" w:cs="Arial"/>
          <w:spacing w:val="7"/>
        </w:rPr>
        <w:t xml:space="preserve"> </w:t>
      </w:r>
      <w:r w:rsidRPr="005B2B89">
        <w:rPr>
          <w:rFonts w:ascii="Arial Narrow" w:hAnsi="Arial Narrow" w:cs="Arial"/>
        </w:rPr>
        <w:t>la</w:t>
      </w:r>
      <w:r w:rsidRPr="005B2B89">
        <w:rPr>
          <w:rFonts w:ascii="Arial Narrow" w:hAnsi="Arial Narrow" w:cs="Arial"/>
          <w:spacing w:val="7"/>
        </w:rPr>
        <w:t xml:space="preserve"> </w:t>
      </w:r>
      <w:r w:rsidRPr="005B2B89">
        <w:rPr>
          <w:rFonts w:ascii="Arial Narrow" w:hAnsi="Arial Narrow" w:cs="Arial"/>
        </w:rPr>
        <w:t>notification</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toute</w:t>
      </w:r>
      <w:r w:rsidRPr="005B2B89">
        <w:rPr>
          <w:rFonts w:ascii="Arial Narrow" w:hAnsi="Arial Narrow" w:cs="Arial"/>
          <w:spacing w:val="7"/>
        </w:rPr>
        <w:t xml:space="preserve"> </w:t>
      </w:r>
      <w:r w:rsidRPr="005B2B89">
        <w:rPr>
          <w:rFonts w:ascii="Arial Narrow" w:hAnsi="Arial Narrow" w:cs="Arial"/>
        </w:rPr>
        <w:t>modification,</w:t>
      </w:r>
      <w:r w:rsidRPr="005B2B89">
        <w:rPr>
          <w:rFonts w:ascii="Arial Narrow" w:hAnsi="Arial Narrow" w:cs="Arial"/>
          <w:spacing w:val="7"/>
        </w:rPr>
        <w:t xml:space="preserve"> </w:t>
      </w:r>
      <w:r w:rsidRPr="005B2B89">
        <w:rPr>
          <w:rFonts w:ascii="Arial Narrow" w:hAnsi="Arial Narrow" w:cs="Arial"/>
        </w:rPr>
        <w:t>additif</w:t>
      </w:r>
      <w:r w:rsidRPr="005B2B89">
        <w:rPr>
          <w:rFonts w:ascii="Arial Narrow" w:hAnsi="Arial Narrow" w:cs="Arial"/>
          <w:spacing w:val="7"/>
        </w:rPr>
        <w:t xml:space="preserve"> </w:t>
      </w:r>
      <w:r w:rsidRPr="005B2B89">
        <w:rPr>
          <w:rFonts w:ascii="Arial Narrow" w:hAnsi="Arial Narrow" w:cs="Arial"/>
        </w:rPr>
        <w:t>ou</w:t>
      </w:r>
      <w:r w:rsidRPr="005B2B89">
        <w:rPr>
          <w:rFonts w:ascii="Arial Narrow" w:hAnsi="Arial Narrow" w:cs="Arial"/>
          <w:spacing w:val="7"/>
        </w:rPr>
        <w:t xml:space="preserve"> </w:t>
      </w:r>
      <w:r w:rsidRPr="005B2B89">
        <w:rPr>
          <w:rFonts w:ascii="Arial Narrow" w:hAnsi="Arial Narrow" w:cs="Arial"/>
        </w:rPr>
        <w:t>changement.</w:t>
      </w:r>
    </w:p>
    <w:p w:rsidR="00F551C2" w:rsidRPr="005B2B89" w:rsidRDefault="00F551C2" w:rsidP="00F551C2">
      <w:pPr>
        <w:widowControl w:val="0"/>
        <w:autoSpaceDE w:val="0"/>
        <w:jc w:val="both"/>
        <w:rPr>
          <w:rFonts w:ascii="Arial Narrow" w:hAnsi="Arial Narrow" w:cs="Arial"/>
          <w:sz w:val="8"/>
          <w:szCs w:val="8"/>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La</w:t>
      </w:r>
      <w:r w:rsidRPr="005B2B89">
        <w:rPr>
          <w:rFonts w:ascii="Arial Narrow" w:hAnsi="Arial Narrow" w:cs="Arial"/>
          <w:spacing w:val="3"/>
        </w:rPr>
        <w:t xml:space="preserve"> </w:t>
      </w:r>
      <w:r w:rsidRPr="005B2B89">
        <w:rPr>
          <w:rFonts w:ascii="Arial Narrow" w:hAnsi="Arial Narrow" w:cs="Arial"/>
        </w:rPr>
        <w:t>présente</w:t>
      </w:r>
      <w:r w:rsidRPr="005B2B89">
        <w:rPr>
          <w:rFonts w:ascii="Arial Narrow" w:hAnsi="Arial Narrow" w:cs="Arial"/>
          <w:spacing w:val="3"/>
        </w:rPr>
        <w:t xml:space="preserve"> </w:t>
      </w:r>
      <w:r w:rsidRPr="005B2B89">
        <w:rPr>
          <w:rFonts w:ascii="Arial Narrow" w:hAnsi="Arial Narrow" w:cs="Arial"/>
        </w:rPr>
        <w:t>garantie</w:t>
      </w:r>
      <w:r w:rsidRPr="005B2B89">
        <w:rPr>
          <w:rFonts w:ascii="Arial Narrow" w:hAnsi="Arial Narrow" w:cs="Arial"/>
          <w:spacing w:val="3"/>
        </w:rPr>
        <w:t xml:space="preserve"> </w:t>
      </w:r>
      <w:r w:rsidRPr="005B2B89">
        <w:rPr>
          <w:rFonts w:ascii="Arial Narrow" w:hAnsi="Arial Narrow" w:cs="Arial"/>
        </w:rPr>
        <w:t>entre</w:t>
      </w:r>
      <w:r w:rsidRPr="005B2B89">
        <w:rPr>
          <w:rFonts w:ascii="Arial Narrow" w:hAnsi="Arial Narrow" w:cs="Arial"/>
          <w:spacing w:val="3"/>
        </w:rPr>
        <w:t xml:space="preserve"> </w:t>
      </w:r>
      <w:r w:rsidRPr="005B2B89">
        <w:rPr>
          <w:rFonts w:ascii="Arial Narrow" w:hAnsi="Arial Narrow" w:cs="Arial"/>
        </w:rPr>
        <w:t>en</w:t>
      </w:r>
      <w:r w:rsidRPr="005B2B89">
        <w:rPr>
          <w:rFonts w:ascii="Arial Narrow" w:hAnsi="Arial Narrow" w:cs="Arial"/>
          <w:spacing w:val="3"/>
        </w:rPr>
        <w:t xml:space="preserve"> </w:t>
      </w:r>
      <w:r w:rsidRPr="005B2B89">
        <w:rPr>
          <w:rFonts w:ascii="Arial Narrow" w:hAnsi="Arial Narrow" w:cs="Arial"/>
        </w:rPr>
        <w:t>vigueur</w:t>
      </w:r>
      <w:r w:rsidRPr="005B2B89">
        <w:rPr>
          <w:rFonts w:ascii="Arial Narrow" w:hAnsi="Arial Narrow" w:cs="Arial"/>
          <w:spacing w:val="3"/>
        </w:rPr>
        <w:t xml:space="preserve"> </w:t>
      </w:r>
      <w:r w:rsidRPr="005B2B89">
        <w:rPr>
          <w:rFonts w:ascii="Arial Narrow" w:hAnsi="Arial Narrow" w:cs="Arial"/>
        </w:rPr>
        <w:t>dès</w:t>
      </w:r>
      <w:r w:rsidRPr="005B2B89">
        <w:rPr>
          <w:rFonts w:ascii="Arial Narrow" w:hAnsi="Arial Narrow" w:cs="Arial"/>
          <w:spacing w:val="3"/>
        </w:rPr>
        <w:t xml:space="preserve"> </w:t>
      </w:r>
      <w:r w:rsidRPr="005B2B89">
        <w:rPr>
          <w:rFonts w:ascii="Arial Narrow" w:hAnsi="Arial Narrow" w:cs="Arial"/>
        </w:rPr>
        <w:t>sa</w:t>
      </w:r>
      <w:r w:rsidRPr="005B2B89">
        <w:rPr>
          <w:rFonts w:ascii="Arial Narrow" w:hAnsi="Arial Narrow" w:cs="Arial"/>
          <w:spacing w:val="3"/>
        </w:rPr>
        <w:t xml:space="preserve"> </w:t>
      </w:r>
      <w:r w:rsidRPr="005B2B89">
        <w:rPr>
          <w:rFonts w:ascii="Arial Narrow" w:hAnsi="Arial Narrow" w:cs="Arial"/>
        </w:rPr>
        <w:t>signature.</w:t>
      </w:r>
      <w:r w:rsidRPr="005B2B89">
        <w:rPr>
          <w:rFonts w:ascii="Arial Narrow" w:hAnsi="Arial Narrow" w:cs="Arial"/>
          <w:spacing w:val="3"/>
        </w:rPr>
        <w:t xml:space="preserve"> </w:t>
      </w:r>
      <w:r w:rsidRPr="005B2B89">
        <w:rPr>
          <w:rFonts w:ascii="Arial Narrow" w:hAnsi="Arial Narrow" w:cs="Arial"/>
        </w:rPr>
        <w:t>Elle</w:t>
      </w:r>
      <w:r w:rsidRPr="005B2B89">
        <w:rPr>
          <w:rFonts w:ascii="Arial Narrow" w:hAnsi="Arial Narrow" w:cs="Arial"/>
          <w:spacing w:val="3"/>
        </w:rPr>
        <w:t xml:space="preserve"> </w:t>
      </w:r>
      <w:r w:rsidRPr="005B2B89">
        <w:rPr>
          <w:rFonts w:ascii="Arial Narrow" w:hAnsi="Arial Narrow" w:cs="Arial"/>
        </w:rPr>
        <w:t>sera</w:t>
      </w:r>
      <w:r w:rsidRPr="005B2B89">
        <w:rPr>
          <w:rFonts w:ascii="Arial Narrow" w:hAnsi="Arial Narrow" w:cs="Arial"/>
          <w:spacing w:val="3"/>
        </w:rPr>
        <w:t xml:space="preserve"> </w:t>
      </w:r>
      <w:r w:rsidRPr="005B2B89">
        <w:rPr>
          <w:rFonts w:ascii="Arial Narrow" w:hAnsi="Arial Narrow" w:cs="Arial"/>
        </w:rPr>
        <w:t>libérée</w:t>
      </w:r>
      <w:r w:rsidRPr="005B2B89">
        <w:rPr>
          <w:rFonts w:ascii="Arial Narrow" w:hAnsi="Arial Narrow" w:cs="Arial"/>
          <w:spacing w:val="3"/>
        </w:rPr>
        <w:t xml:space="preserve"> </w:t>
      </w:r>
      <w:r w:rsidRPr="005B2B89">
        <w:rPr>
          <w:rFonts w:ascii="Arial Narrow" w:hAnsi="Arial Narrow" w:cs="Arial"/>
        </w:rPr>
        <w:t>dans</w:t>
      </w:r>
      <w:r w:rsidRPr="005B2B89">
        <w:rPr>
          <w:rFonts w:ascii="Arial Narrow" w:hAnsi="Arial Narrow" w:cs="Arial"/>
          <w:spacing w:val="3"/>
        </w:rPr>
        <w:t xml:space="preserve"> </w:t>
      </w:r>
      <w:r w:rsidRPr="005B2B89">
        <w:rPr>
          <w:rFonts w:ascii="Arial Narrow" w:hAnsi="Arial Narrow" w:cs="Arial"/>
        </w:rPr>
        <w:t>un</w:t>
      </w:r>
      <w:r w:rsidRPr="005B2B89">
        <w:rPr>
          <w:rFonts w:ascii="Arial Narrow" w:hAnsi="Arial Narrow" w:cs="Arial"/>
          <w:spacing w:val="3"/>
        </w:rPr>
        <w:t xml:space="preserve"> </w:t>
      </w:r>
      <w:r w:rsidRPr="005B2B89">
        <w:rPr>
          <w:rFonts w:ascii="Arial Narrow" w:hAnsi="Arial Narrow" w:cs="Arial"/>
        </w:rPr>
        <w:t>délai</w:t>
      </w:r>
      <w:r w:rsidRPr="005B2B89">
        <w:rPr>
          <w:rFonts w:ascii="Arial Narrow" w:hAnsi="Arial Narrow" w:cs="Arial"/>
          <w:spacing w:val="3"/>
        </w:rPr>
        <w:t xml:space="preserve"> </w:t>
      </w:r>
      <w:r w:rsidRPr="005B2B89">
        <w:rPr>
          <w:rFonts w:ascii="Arial Narrow" w:hAnsi="Arial Narrow" w:cs="Arial"/>
        </w:rPr>
        <w:t>de</w:t>
      </w:r>
      <w:r w:rsidRPr="005B2B89">
        <w:rPr>
          <w:rFonts w:ascii="Arial Narrow" w:hAnsi="Arial Narrow" w:cs="Arial"/>
          <w:spacing w:val="3"/>
        </w:rPr>
        <w:t xml:space="preserve"> </w:t>
      </w:r>
      <w:r w:rsidRPr="005B2B89">
        <w:rPr>
          <w:rFonts w:ascii="Arial Narrow" w:hAnsi="Arial Narrow" w:cs="Arial"/>
        </w:rPr>
        <w:t>trente</w:t>
      </w:r>
      <w:r w:rsidRPr="005B2B89">
        <w:rPr>
          <w:rFonts w:ascii="Arial Narrow" w:hAnsi="Arial Narrow" w:cs="Arial"/>
          <w:spacing w:val="3"/>
        </w:rPr>
        <w:t xml:space="preserve"> </w:t>
      </w:r>
      <w:r w:rsidRPr="005B2B89">
        <w:rPr>
          <w:rFonts w:ascii="Arial Narrow" w:hAnsi="Arial Narrow" w:cs="Arial"/>
        </w:rPr>
        <w:t>(30) jours</w:t>
      </w:r>
      <w:r w:rsidRPr="005B2B89">
        <w:rPr>
          <w:rFonts w:ascii="Arial Narrow" w:hAnsi="Arial Narrow" w:cs="Arial"/>
          <w:spacing w:val="2"/>
        </w:rPr>
        <w:t xml:space="preserve"> </w:t>
      </w:r>
      <w:r w:rsidRPr="005B2B89">
        <w:rPr>
          <w:rFonts w:ascii="Arial Narrow" w:hAnsi="Arial Narrow" w:cs="Arial"/>
        </w:rPr>
        <w:t>à</w:t>
      </w:r>
      <w:r w:rsidRPr="005B2B89">
        <w:rPr>
          <w:rFonts w:ascii="Arial Narrow" w:hAnsi="Arial Narrow" w:cs="Arial"/>
          <w:spacing w:val="2"/>
        </w:rPr>
        <w:t xml:space="preserve"> </w:t>
      </w:r>
      <w:r w:rsidRPr="005B2B89">
        <w:rPr>
          <w:rFonts w:ascii="Arial Narrow" w:hAnsi="Arial Narrow" w:cs="Arial"/>
        </w:rPr>
        <w:t>compter</w:t>
      </w:r>
      <w:r w:rsidRPr="005B2B89">
        <w:rPr>
          <w:rFonts w:ascii="Arial Narrow" w:hAnsi="Arial Narrow" w:cs="Arial"/>
          <w:spacing w:val="2"/>
        </w:rPr>
        <w:t xml:space="preserve"> </w:t>
      </w:r>
      <w:r w:rsidRPr="005B2B89">
        <w:rPr>
          <w:rFonts w:ascii="Arial Narrow" w:hAnsi="Arial Narrow" w:cs="Arial"/>
        </w:rPr>
        <w:t>de</w:t>
      </w:r>
      <w:r w:rsidRPr="005B2B89">
        <w:rPr>
          <w:rFonts w:ascii="Arial Narrow" w:hAnsi="Arial Narrow" w:cs="Arial"/>
          <w:spacing w:val="2"/>
        </w:rPr>
        <w:t xml:space="preserve"> </w:t>
      </w:r>
      <w:r w:rsidRPr="005B2B89">
        <w:rPr>
          <w:rFonts w:ascii="Arial Narrow" w:hAnsi="Arial Narrow" w:cs="Arial"/>
        </w:rPr>
        <w:t>la</w:t>
      </w:r>
      <w:r w:rsidRPr="005B2B89">
        <w:rPr>
          <w:rFonts w:ascii="Arial Narrow" w:hAnsi="Arial Narrow" w:cs="Arial"/>
          <w:spacing w:val="2"/>
        </w:rPr>
        <w:t xml:space="preserve"> </w:t>
      </w:r>
      <w:r w:rsidRPr="005B2B89">
        <w:rPr>
          <w:rFonts w:ascii="Arial Narrow" w:hAnsi="Arial Narrow" w:cs="Arial"/>
        </w:rPr>
        <w:t>date</w:t>
      </w:r>
      <w:r w:rsidRPr="005B2B89">
        <w:rPr>
          <w:rFonts w:ascii="Arial Narrow" w:hAnsi="Arial Narrow" w:cs="Arial"/>
          <w:spacing w:val="2"/>
        </w:rPr>
        <w:t xml:space="preserve"> </w:t>
      </w:r>
      <w:r w:rsidRPr="005B2B89">
        <w:rPr>
          <w:rFonts w:ascii="Arial Narrow" w:hAnsi="Arial Narrow" w:cs="Arial"/>
        </w:rPr>
        <w:t>de</w:t>
      </w:r>
      <w:r w:rsidRPr="005B2B89">
        <w:rPr>
          <w:rFonts w:ascii="Arial Narrow" w:hAnsi="Arial Narrow" w:cs="Arial"/>
          <w:spacing w:val="2"/>
        </w:rPr>
        <w:t xml:space="preserve"> </w:t>
      </w:r>
      <w:r w:rsidRPr="005B2B89">
        <w:rPr>
          <w:rFonts w:ascii="Arial Narrow" w:hAnsi="Arial Narrow" w:cs="Arial"/>
        </w:rPr>
        <w:t>réception</w:t>
      </w:r>
      <w:r w:rsidRPr="005B2B89">
        <w:rPr>
          <w:rFonts w:ascii="Arial Narrow" w:hAnsi="Arial Narrow" w:cs="Arial"/>
          <w:spacing w:val="2"/>
        </w:rPr>
        <w:t xml:space="preserve"> </w:t>
      </w:r>
      <w:r w:rsidRPr="005B2B89">
        <w:rPr>
          <w:rFonts w:ascii="Arial Narrow" w:hAnsi="Arial Narrow" w:cs="Arial"/>
        </w:rPr>
        <w:t>définitive</w:t>
      </w:r>
      <w:r w:rsidRPr="005B2B89">
        <w:rPr>
          <w:rFonts w:ascii="Arial Narrow" w:hAnsi="Arial Narrow" w:cs="Arial"/>
          <w:spacing w:val="2"/>
        </w:rPr>
        <w:t xml:space="preserve"> </w:t>
      </w:r>
      <w:r w:rsidRPr="005B2B89">
        <w:rPr>
          <w:rFonts w:ascii="Arial Narrow" w:hAnsi="Arial Narrow" w:cs="Arial"/>
        </w:rPr>
        <w:t>des</w:t>
      </w:r>
      <w:r w:rsidRPr="005B2B89">
        <w:rPr>
          <w:rFonts w:ascii="Arial Narrow" w:hAnsi="Arial Narrow" w:cs="Arial"/>
          <w:spacing w:val="2"/>
        </w:rPr>
        <w:t xml:space="preserve"> </w:t>
      </w:r>
      <w:r w:rsidRPr="005B2B89">
        <w:rPr>
          <w:rFonts w:ascii="Arial Narrow" w:hAnsi="Arial Narrow" w:cs="Arial"/>
        </w:rPr>
        <w:t>travaux,</w:t>
      </w:r>
      <w:r w:rsidRPr="005B2B89">
        <w:rPr>
          <w:rFonts w:ascii="Arial Narrow" w:hAnsi="Arial Narrow" w:cs="Arial"/>
          <w:spacing w:val="2"/>
        </w:rPr>
        <w:t xml:space="preserve"> </w:t>
      </w:r>
      <w:r w:rsidRPr="005B2B89">
        <w:rPr>
          <w:rFonts w:ascii="Arial Narrow" w:hAnsi="Arial Narrow" w:cs="Arial"/>
        </w:rPr>
        <w:t>et</w:t>
      </w:r>
      <w:r w:rsidRPr="005B2B89">
        <w:rPr>
          <w:rFonts w:ascii="Arial Narrow" w:hAnsi="Arial Narrow" w:cs="Arial"/>
          <w:spacing w:val="2"/>
        </w:rPr>
        <w:t xml:space="preserve"> </w:t>
      </w:r>
      <w:r w:rsidRPr="005B2B89">
        <w:rPr>
          <w:rFonts w:ascii="Arial Narrow" w:hAnsi="Arial Narrow" w:cs="Arial"/>
        </w:rPr>
        <w:t>sur</w:t>
      </w:r>
      <w:r w:rsidRPr="005B2B89">
        <w:rPr>
          <w:rFonts w:ascii="Arial Narrow" w:hAnsi="Arial Narrow" w:cs="Arial"/>
          <w:spacing w:val="2"/>
        </w:rPr>
        <w:t xml:space="preserve"> </w:t>
      </w:r>
      <w:r w:rsidRPr="005B2B89">
        <w:rPr>
          <w:rFonts w:ascii="Arial Narrow" w:hAnsi="Arial Narrow" w:cs="Arial"/>
        </w:rPr>
        <w:t>mainlevée</w:t>
      </w:r>
      <w:r w:rsidRPr="005B2B89">
        <w:rPr>
          <w:rFonts w:ascii="Arial Narrow" w:hAnsi="Arial Narrow" w:cs="Arial"/>
          <w:spacing w:val="2"/>
        </w:rPr>
        <w:t xml:space="preserve"> </w:t>
      </w:r>
      <w:r w:rsidRPr="005B2B89">
        <w:rPr>
          <w:rFonts w:ascii="Arial Narrow" w:hAnsi="Arial Narrow" w:cs="Arial"/>
        </w:rPr>
        <w:t>délivrée</w:t>
      </w:r>
      <w:r w:rsidRPr="005B2B89">
        <w:rPr>
          <w:rFonts w:ascii="Arial Narrow" w:hAnsi="Arial Narrow" w:cs="Arial"/>
          <w:spacing w:val="2"/>
        </w:rPr>
        <w:t xml:space="preserve"> </w:t>
      </w:r>
      <w:r w:rsidRPr="005B2B89">
        <w:rPr>
          <w:rFonts w:ascii="Arial Narrow" w:hAnsi="Arial Narrow" w:cs="Arial"/>
        </w:rPr>
        <w:t>par</w:t>
      </w:r>
      <w:r w:rsidRPr="005B2B89">
        <w:rPr>
          <w:rFonts w:ascii="Arial Narrow" w:hAnsi="Arial Narrow" w:cs="Arial"/>
          <w:spacing w:val="2"/>
        </w:rPr>
        <w:t xml:space="preserve"> </w:t>
      </w:r>
      <w:r w:rsidRPr="005B2B89">
        <w:rPr>
          <w:rFonts w:ascii="Arial Narrow" w:hAnsi="Arial Narrow" w:cs="Arial"/>
        </w:rPr>
        <w:t>le Maître d’ouvrage Délégué ou par l’Autorité contractante.</w:t>
      </w:r>
    </w:p>
    <w:p w:rsidR="00F551C2" w:rsidRPr="005B2B89" w:rsidRDefault="00F551C2" w:rsidP="00F551C2">
      <w:pPr>
        <w:widowControl w:val="0"/>
        <w:autoSpaceDE w:val="0"/>
        <w:jc w:val="both"/>
        <w:rPr>
          <w:rFonts w:ascii="Arial Narrow" w:hAnsi="Arial Narrow" w:cs="Arial"/>
          <w:sz w:val="8"/>
          <w:szCs w:val="8"/>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Toute demande de paiement formulée par le Maître d’ouvrage Délégué ou par l’Autorité contractante au titre de la présente garantie devra</w:t>
      </w:r>
      <w:r w:rsidRPr="005B2B89">
        <w:rPr>
          <w:rFonts w:ascii="Arial Narrow" w:hAnsi="Arial Narrow" w:cs="Arial"/>
          <w:spacing w:val="6"/>
        </w:rPr>
        <w:t xml:space="preserve"> </w:t>
      </w:r>
      <w:r w:rsidRPr="005B2B89">
        <w:rPr>
          <w:rFonts w:ascii="Arial Narrow" w:hAnsi="Arial Narrow" w:cs="Arial"/>
        </w:rPr>
        <w:t>être</w:t>
      </w:r>
      <w:r w:rsidRPr="005B2B89">
        <w:rPr>
          <w:rFonts w:ascii="Arial Narrow" w:hAnsi="Arial Narrow" w:cs="Arial"/>
          <w:spacing w:val="6"/>
        </w:rPr>
        <w:t xml:space="preserve"> </w:t>
      </w:r>
      <w:r w:rsidRPr="005B2B89">
        <w:rPr>
          <w:rFonts w:ascii="Arial Narrow" w:hAnsi="Arial Narrow" w:cs="Arial"/>
        </w:rPr>
        <w:t>faite</w:t>
      </w:r>
      <w:r w:rsidRPr="005B2B89">
        <w:rPr>
          <w:rFonts w:ascii="Arial Narrow" w:hAnsi="Arial Narrow" w:cs="Arial"/>
          <w:spacing w:val="6"/>
        </w:rPr>
        <w:t xml:space="preserve"> </w:t>
      </w:r>
      <w:r w:rsidRPr="005B2B89">
        <w:rPr>
          <w:rFonts w:ascii="Arial Narrow" w:hAnsi="Arial Narrow" w:cs="Arial"/>
        </w:rPr>
        <w:t>par</w:t>
      </w:r>
      <w:r w:rsidRPr="005B2B89">
        <w:rPr>
          <w:rFonts w:ascii="Arial Narrow" w:hAnsi="Arial Narrow" w:cs="Arial"/>
          <w:spacing w:val="6"/>
        </w:rPr>
        <w:t xml:space="preserve"> </w:t>
      </w:r>
      <w:r w:rsidRPr="005B2B89">
        <w:rPr>
          <w:rFonts w:ascii="Arial Narrow" w:hAnsi="Arial Narrow" w:cs="Arial"/>
        </w:rPr>
        <w:t>lettre</w:t>
      </w:r>
      <w:r w:rsidRPr="005B2B89">
        <w:rPr>
          <w:rFonts w:ascii="Arial Narrow" w:hAnsi="Arial Narrow" w:cs="Arial"/>
          <w:spacing w:val="6"/>
        </w:rPr>
        <w:t xml:space="preserve"> </w:t>
      </w:r>
      <w:r w:rsidRPr="005B2B89">
        <w:rPr>
          <w:rFonts w:ascii="Arial Narrow" w:hAnsi="Arial Narrow" w:cs="Arial"/>
        </w:rPr>
        <w:t>recommandée</w:t>
      </w:r>
      <w:r w:rsidRPr="005B2B89">
        <w:rPr>
          <w:rFonts w:ascii="Arial Narrow" w:hAnsi="Arial Narrow" w:cs="Arial"/>
          <w:spacing w:val="6"/>
        </w:rPr>
        <w:t xml:space="preserve"> </w:t>
      </w:r>
      <w:r w:rsidRPr="005B2B89">
        <w:rPr>
          <w:rFonts w:ascii="Arial Narrow" w:hAnsi="Arial Narrow" w:cs="Arial"/>
        </w:rPr>
        <w:t>avec</w:t>
      </w:r>
      <w:r w:rsidRPr="005B2B89">
        <w:rPr>
          <w:rFonts w:ascii="Arial Narrow" w:hAnsi="Arial Narrow" w:cs="Arial"/>
          <w:spacing w:val="6"/>
        </w:rPr>
        <w:t xml:space="preserve"> </w:t>
      </w:r>
      <w:r w:rsidRPr="005B2B89">
        <w:rPr>
          <w:rFonts w:ascii="Arial Narrow" w:hAnsi="Arial Narrow" w:cs="Arial"/>
        </w:rPr>
        <w:t>accusé</w:t>
      </w:r>
      <w:r w:rsidRPr="005B2B89">
        <w:rPr>
          <w:rFonts w:ascii="Arial Narrow" w:hAnsi="Arial Narrow" w:cs="Arial"/>
          <w:spacing w:val="6"/>
        </w:rPr>
        <w:t xml:space="preserve"> </w:t>
      </w:r>
      <w:r w:rsidRPr="005B2B89">
        <w:rPr>
          <w:rFonts w:ascii="Arial Narrow" w:hAnsi="Arial Narrow" w:cs="Arial"/>
        </w:rPr>
        <w:t>de</w:t>
      </w:r>
      <w:r w:rsidRPr="005B2B89">
        <w:rPr>
          <w:rFonts w:ascii="Arial Narrow" w:hAnsi="Arial Narrow" w:cs="Arial"/>
          <w:spacing w:val="6"/>
        </w:rPr>
        <w:t xml:space="preserve"> </w:t>
      </w:r>
      <w:r w:rsidRPr="005B2B89">
        <w:rPr>
          <w:rFonts w:ascii="Arial Narrow" w:hAnsi="Arial Narrow" w:cs="Arial"/>
        </w:rPr>
        <w:t>réception,</w:t>
      </w:r>
      <w:r w:rsidRPr="005B2B89">
        <w:rPr>
          <w:rFonts w:ascii="Arial Narrow" w:hAnsi="Arial Narrow" w:cs="Arial"/>
          <w:spacing w:val="6"/>
        </w:rPr>
        <w:t xml:space="preserve"> </w:t>
      </w:r>
      <w:r w:rsidRPr="005B2B89">
        <w:rPr>
          <w:rFonts w:ascii="Arial Narrow" w:hAnsi="Arial Narrow" w:cs="Arial"/>
        </w:rPr>
        <w:t>parvenue</w:t>
      </w:r>
      <w:r w:rsidRPr="005B2B89">
        <w:rPr>
          <w:rFonts w:ascii="Arial Narrow" w:hAnsi="Arial Narrow" w:cs="Arial"/>
          <w:spacing w:val="6"/>
        </w:rPr>
        <w:t xml:space="preserve"> </w:t>
      </w:r>
      <w:r w:rsidRPr="005B2B89">
        <w:rPr>
          <w:rFonts w:ascii="Arial Narrow" w:hAnsi="Arial Narrow" w:cs="Arial"/>
        </w:rPr>
        <w:t>à</w:t>
      </w:r>
      <w:r w:rsidRPr="005B2B89">
        <w:rPr>
          <w:rFonts w:ascii="Arial Narrow" w:hAnsi="Arial Narrow" w:cs="Arial"/>
          <w:spacing w:val="6"/>
        </w:rPr>
        <w:t xml:space="preserve"> </w:t>
      </w:r>
      <w:r w:rsidRPr="005B2B89">
        <w:rPr>
          <w:rFonts w:ascii="Arial Narrow" w:hAnsi="Arial Narrow" w:cs="Arial"/>
        </w:rPr>
        <w:t>la</w:t>
      </w:r>
      <w:r w:rsidRPr="005B2B89">
        <w:rPr>
          <w:rFonts w:ascii="Arial Narrow" w:hAnsi="Arial Narrow" w:cs="Arial"/>
          <w:spacing w:val="6"/>
        </w:rPr>
        <w:t xml:space="preserve"> </w:t>
      </w:r>
      <w:r w:rsidRPr="005B2B89">
        <w:rPr>
          <w:rFonts w:ascii="Arial Narrow" w:hAnsi="Arial Narrow" w:cs="Arial"/>
        </w:rPr>
        <w:t>banque</w:t>
      </w:r>
      <w:r w:rsidRPr="005B2B89">
        <w:rPr>
          <w:rFonts w:ascii="Arial Narrow" w:hAnsi="Arial Narrow" w:cs="Arial"/>
          <w:spacing w:val="6"/>
        </w:rPr>
        <w:t xml:space="preserve"> </w:t>
      </w:r>
      <w:r w:rsidRPr="005B2B89">
        <w:rPr>
          <w:rFonts w:ascii="Arial Narrow" w:hAnsi="Arial Narrow" w:cs="Arial"/>
        </w:rPr>
        <w:t>pendant</w:t>
      </w:r>
      <w:r w:rsidRPr="005B2B89">
        <w:rPr>
          <w:rFonts w:ascii="Arial Narrow" w:hAnsi="Arial Narrow" w:cs="Arial"/>
          <w:spacing w:val="6"/>
        </w:rPr>
        <w:t xml:space="preserve"> </w:t>
      </w:r>
      <w:r w:rsidRPr="005B2B89">
        <w:rPr>
          <w:rFonts w:ascii="Arial Narrow" w:hAnsi="Arial Narrow" w:cs="Arial"/>
        </w:rPr>
        <w:t>la période</w:t>
      </w:r>
      <w:r w:rsidRPr="005B2B89">
        <w:rPr>
          <w:rFonts w:ascii="Arial Narrow" w:hAnsi="Arial Narrow" w:cs="Arial"/>
          <w:spacing w:val="7"/>
        </w:rPr>
        <w:t xml:space="preserve"> </w:t>
      </w:r>
      <w:r w:rsidRPr="005B2B89">
        <w:rPr>
          <w:rFonts w:ascii="Arial Narrow" w:hAnsi="Arial Narrow" w:cs="Arial"/>
        </w:rPr>
        <w:t>de</w:t>
      </w:r>
      <w:r w:rsidRPr="005B2B89">
        <w:rPr>
          <w:rFonts w:ascii="Arial Narrow" w:hAnsi="Arial Narrow" w:cs="Arial"/>
          <w:spacing w:val="7"/>
        </w:rPr>
        <w:t xml:space="preserve"> </w:t>
      </w:r>
      <w:r w:rsidRPr="005B2B89">
        <w:rPr>
          <w:rFonts w:ascii="Arial Narrow" w:hAnsi="Arial Narrow" w:cs="Arial"/>
        </w:rPr>
        <w:t>validité</w:t>
      </w:r>
      <w:r w:rsidRPr="005B2B89">
        <w:rPr>
          <w:rFonts w:ascii="Arial Narrow" w:hAnsi="Arial Narrow" w:cs="Arial"/>
          <w:spacing w:val="7"/>
        </w:rPr>
        <w:t xml:space="preserve"> </w:t>
      </w:r>
      <w:r w:rsidRPr="005B2B89">
        <w:rPr>
          <w:rFonts w:ascii="Arial Narrow" w:hAnsi="Arial Narrow" w:cs="Arial"/>
        </w:rPr>
        <w:t>du</w:t>
      </w:r>
      <w:r w:rsidRPr="005B2B89">
        <w:rPr>
          <w:rFonts w:ascii="Arial Narrow" w:hAnsi="Arial Narrow" w:cs="Arial"/>
          <w:spacing w:val="7"/>
        </w:rPr>
        <w:t xml:space="preserve"> </w:t>
      </w:r>
      <w:r w:rsidRPr="005B2B89">
        <w:rPr>
          <w:rFonts w:ascii="Arial Narrow" w:hAnsi="Arial Narrow" w:cs="Arial"/>
        </w:rPr>
        <w:t>présent</w:t>
      </w:r>
      <w:r w:rsidRPr="005B2B89">
        <w:rPr>
          <w:rFonts w:ascii="Arial Narrow" w:hAnsi="Arial Narrow" w:cs="Arial"/>
          <w:spacing w:val="7"/>
        </w:rPr>
        <w:t xml:space="preserve"> </w:t>
      </w:r>
      <w:r w:rsidRPr="005B2B89">
        <w:rPr>
          <w:rFonts w:ascii="Arial Narrow" w:hAnsi="Arial Narrow" w:cs="Arial"/>
        </w:rPr>
        <w:t>engagement.</w:t>
      </w:r>
    </w:p>
    <w:p w:rsidR="00F551C2" w:rsidRPr="005B2B89" w:rsidRDefault="00F551C2" w:rsidP="00F551C2">
      <w:pPr>
        <w:widowControl w:val="0"/>
        <w:autoSpaceDE w:val="0"/>
        <w:jc w:val="both"/>
        <w:rPr>
          <w:rFonts w:ascii="Arial Narrow" w:hAnsi="Arial Narrow" w:cs="Arial"/>
          <w:sz w:val="8"/>
          <w:szCs w:val="8"/>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La</w:t>
      </w:r>
      <w:r w:rsidRPr="005B2B89">
        <w:rPr>
          <w:rFonts w:ascii="Arial Narrow" w:hAnsi="Arial Narrow" w:cs="Arial"/>
          <w:spacing w:val="12"/>
        </w:rPr>
        <w:t xml:space="preserve"> </w:t>
      </w:r>
      <w:r w:rsidRPr="005B2B89">
        <w:rPr>
          <w:rFonts w:ascii="Arial Narrow" w:hAnsi="Arial Narrow" w:cs="Arial"/>
        </w:rPr>
        <w:t>présente</w:t>
      </w:r>
      <w:r w:rsidRPr="005B2B89">
        <w:rPr>
          <w:rFonts w:ascii="Arial Narrow" w:hAnsi="Arial Narrow" w:cs="Arial"/>
          <w:spacing w:val="12"/>
        </w:rPr>
        <w:t xml:space="preserve"> </w:t>
      </w:r>
      <w:r w:rsidRPr="005B2B89">
        <w:rPr>
          <w:rFonts w:ascii="Arial Narrow" w:hAnsi="Arial Narrow" w:cs="Arial"/>
        </w:rPr>
        <w:t>caution</w:t>
      </w:r>
      <w:r w:rsidRPr="005B2B89">
        <w:rPr>
          <w:rFonts w:ascii="Arial Narrow" w:hAnsi="Arial Narrow" w:cs="Arial"/>
          <w:spacing w:val="12"/>
        </w:rPr>
        <w:t xml:space="preserve"> </w:t>
      </w:r>
      <w:r w:rsidRPr="005B2B89">
        <w:rPr>
          <w:rFonts w:ascii="Arial Narrow" w:hAnsi="Arial Narrow" w:cs="Arial"/>
        </w:rPr>
        <w:t>est</w:t>
      </w:r>
      <w:r w:rsidRPr="005B2B89">
        <w:rPr>
          <w:rFonts w:ascii="Arial Narrow" w:hAnsi="Arial Narrow" w:cs="Arial"/>
          <w:spacing w:val="12"/>
        </w:rPr>
        <w:t xml:space="preserve"> </w:t>
      </w:r>
      <w:r w:rsidRPr="005B2B89">
        <w:rPr>
          <w:rFonts w:ascii="Arial Narrow" w:hAnsi="Arial Narrow" w:cs="Arial"/>
        </w:rPr>
        <w:t>soumise</w:t>
      </w:r>
      <w:r w:rsidRPr="005B2B89">
        <w:rPr>
          <w:rFonts w:ascii="Arial Narrow" w:hAnsi="Arial Narrow" w:cs="Arial"/>
          <w:spacing w:val="12"/>
        </w:rPr>
        <w:t xml:space="preserve"> </w:t>
      </w:r>
      <w:r w:rsidRPr="005B2B89">
        <w:rPr>
          <w:rFonts w:ascii="Arial Narrow" w:hAnsi="Arial Narrow" w:cs="Arial"/>
        </w:rPr>
        <w:t>pour</w:t>
      </w:r>
      <w:r w:rsidRPr="005B2B89">
        <w:rPr>
          <w:rFonts w:ascii="Arial Narrow" w:hAnsi="Arial Narrow" w:cs="Arial"/>
          <w:spacing w:val="12"/>
        </w:rPr>
        <w:t xml:space="preserve"> </w:t>
      </w:r>
      <w:r w:rsidRPr="005B2B89">
        <w:rPr>
          <w:rFonts w:ascii="Arial Narrow" w:hAnsi="Arial Narrow" w:cs="Arial"/>
        </w:rPr>
        <w:t>son</w:t>
      </w:r>
      <w:r w:rsidRPr="005B2B89">
        <w:rPr>
          <w:rFonts w:ascii="Arial Narrow" w:hAnsi="Arial Narrow" w:cs="Arial"/>
          <w:spacing w:val="12"/>
        </w:rPr>
        <w:t xml:space="preserve"> </w:t>
      </w:r>
      <w:r w:rsidRPr="005B2B89">
        <w:rPr>
          <w:rFonts w:ascii="Arial Narrow" w:hAnsi="Arial Narrow" w:cs="Arial"/>
        </w:rPr>
        <w:t>interprétation</w:t>
      </w:r>
      <w:r w:rsidRPr="005B2B89">
        <w:rPr>
          <w:rFonts w:ascii="Arial Narrow" w:hAnsi="Arial Narrow" w:cs="Arial"/>
          <w:spacing w:val="12"/>
        </w:rPr>
        <w:t xml:space="preserve"> </w:t>
      </w:r>
      <w:r w:rsidRPr="005B2B89">
        <w:rPr>
          <w:rFonts w:ascii="Arial Narrow" w:hAnsi="Arial Narrow" w:cs="Arial"/>
        </w:rPr>
        <w:t>et</w:t>
      </w:r>
      <w:r w:rsidRPr="005B2B89">
        <w:rPr>
          <w:rFonts w:ascii="Arial Narrow" w:hAnsi="Arial Narrow" w:cs="Arial"/>
          <w:spacing w:val="12"/>
        </w:rPr>
        <w:t xml:space="preserve"> </w:t>
      </w:r>
      <w:r w:rsidRPr="005B2B89">
        <w:rPr>
          <w:rFonts w:ascii="Arial Narrow" w:hAnsi="Arial Narrow" w:cs="Arial"/>
        </w:rPr>
        <w:t>son</w:t>
      </w:r>
      <w:r w:rsidRPr="005B2B89">
        <w:rPr>
          <w:rFonts w:ascii="Arial Narrow" w:hAnsi="Arial Narrow" w:cs="Arial"/>
          <w:spacing w:val="12"/>
        </w:rPr>
        <w:t xml:space="preserve"> </w:t>
      </w:r>
      <w:r w:rsidRPr="005B2B89">
        <w:rPr>
          <w:rFonts w:ascii="Arial Narrow" w:hAnsi="Arial Narrow" w:cs="Arial"/>
        </w:rPr>
        <w:t>exécution</w:t>
      </w:r>
      <w:r w:rsidRPr="005B2B89">
        <w:rPr>
          <w:rFonts w:ascii="Arial Narrow" w:hAnsi="Arial Narrow" w:cs="Arial"/>
          <w:spacing w:val="12"/>
        </w:rPr>
        <w:t xml:space="preserve"> </w:t>
      </w:r>
      <w:r w:rsidRPr="005B2B89">
        <w:rPr>
          <w:rFonts w:ascii="Arial Narrow" w:hAnsi="Arial Narrow" w:cs="Arial"/>
        </w:rPr>
        <w:t>au</w:t>
      </w:r>
      <w:r w:rsidRPr="005B2B89">
        <w:rPr>
          <w:rFonts w:ascii="Arial Narrow" w:hAnsi="Arial Narrow" w:cs="Arial"/>
          <w:spacing w:val="12"/>
        </w:rPr>
        <w:t xml:space="preserve"> </w:t>
      </w:r>
      <w:r w:rsidRPr="005B2B89">
        <w:rPr>
          <w:rFonts w:ascii="Arial Narrow" w:hAnsi="Arial Narrow" w:cs="Arial"/>
        </w:rPr>
        <w:t>droit</w:t>
      </w:r>
      <w:r w:rsidRPr="005B2B89">
        <w:rPr>
          <w:rFonts w:ascii="Arial Narrow" w:hAnsi="Arial Narrow" w:cs="Arial"/>
          <w:spacing w:val="12"/>
        </w:rPr>
        <w:t xml:space="preserve"> </w:t>
      </w:r>
      <w:r w:rsidRPr="005B2B89">
        <w:rPr>
          <w:rFonts w:ascii="Arial Narrow" w:hAnsi="Arial Narrow" w:cs="Arial"/>
        </w:rPr>
        <w:t>camerounais.</w:t>
      </w:r>
      <w:r w:rsidRPr="005B2B89">
        <w:rPr>
          <w:rFonts w:ascii="Arial Narrow" w:hAnsi="Arial Narrow" w:cs="Arial"/>
          <w:spacing w:val="12"/>
        </w:rPr>
        <w:t xml:space="preserve"> </w:t>
      </w:r>
      <w:r w:rsidRPr="005B2B89">
        <w:rPr>
          <w:rFonts w:ascii="Arial Narrow" w:hAnsi="Arial Narrow" w:cs="Arial"/>
        </w:rPr>
        <w:t>Les tribunaux camerounais seront seuls compétents pour statuer sur tout ce qui concerne le présent engagement</w:t>
      </w:r>
      <w:r w:rsidRPr="005B2B89">
        <w:rPr>
          <w:rFonts w:ascii="Arial Narrow" w:hAnsi="Arial Narrow" w:cs="Arial"/>
          <w:spacing w:val="7"/>
        </w:rPr>
        <w:t xml:space="preserve"> </w:t>
      </w:r>
      <w:r w:rsidRPr="005B2B89">
        <w:rPr>
          <w:rFonts w:ascii="Arial Narrow" w:hAnsi="Arial Narrow" w:cs="Arial"/>
        </w:rPr>
        <w:t>et</w:t>
      </w:r>
      <w:r w:rsidRPr="005B2B89">
        <w:rPr>
          <w:rFonts w:ascii="Arial Narrow" w:hAnsi="Arial Narrow" w:cs="Arial"/>
          <w:spacing w:val="7"/>
        </w:rPr>
        <w:t xml:space="preserve"> </w:t>
      </w:r>
      <w:r w:rsidRPr="005B2B89">
        <w:rPr>
          <w:rFonts w:ascii="Arial Narrow" w:hAnsi="Arial Narrow" w:cs="Arial"/>
        </w:rPr>
        <w:t>ses</w:t>
      </w:r>
      <w:r w:rsidRPr="005B2B89">
        <w:rPr>
          <w:rFonts w:ascii="Arial Narrow" w:hAnsi="Arial Narrow" w:cs="Arial"/>
          <w:spacing w:val="7"/>
        </w:rPr>
        <w:t xml:space="preserve"> </w:t>
      </w:r>
      <w:r w:rsidRPr="005B2B89">
        <w:rPr>
          <w:rFonts w:ascii="Arial Narrow" w:hAnsi="Arial Narrow" w:cs="Arial"/>
        </w:rPr>
        <w:t>suites.</w:t>
      </w:r>
    </w:p>
    <w:p w:rsidR="00F551C2" w:rsidRPr="005B2B89" w:rsidRDefault="00F551C2" w:rsidP="00F551C2">
      <w:pPr>
        <w:widowControl w:val="0"/>
        <w:autoSpaceDE w:val="0"/>
        <w:jc w:val="both"/>
        <w:rPr>
          <w:rFonts w:ascii="Arial Narrow" w:hAnsi="Arial Narrow" w:cs="Arial"/>
          <w:i/>
          <w:iCs/>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i/>
          <w:iCs/>
        </w:rPr>
        <w:t>Signé</w:t>
      </w:r>
      <w:r w:rsidRPr="005B2B89">
        <w:rPr>
          <w:rFonts w:ascii="Arial Narrow" w:hAnsi="Arial Narrow" w:cs="Arial"/>
          <w:i/>
          <w:iCs/>
          <w:spacing w:val="7"/>
        </w:rPr>
        <w:t xml:space="preserve"> </w:t>
      </w:r>
      <w:r w:rsidRPr="005B2B89">
        <w:rPr>
          <w:rFonts w:ascii="Arial Narrow" w:hAnsi="Arial Narrow" w:cs="Arial"/>
          <w:i/>
          <w:iCs/>
        </w:rPr>
        <w:t>et</w:t>
      </w:r>
      <w:r w:rsidRPr="005B2B89">
        <w:rPr>
          <w:rFonts w:ascii="Arial Narrow" w:hAnsi="Arial Narrow" w:cs="Arial"/>
          <w:i/>
          <w:iCs/>
          <w:spacing w:val="7"/>
        </w:rPr>
        <w:t xml:space="preserve"> </w:t>
      </w:r>
      <w:r w:rsidRPr="005B2B89">
        <w:rPr>
          <w:rFonts w:ascii="Arial Narrow" w:hAnsi="Arial Narrow" w:cs="Arial"/>
          <w:i/>
          <w:iCs/>
        </w:rPr>
        <w:t>authentifié</w:t>
      </w:r>
      <w:r w:rsidRPr="005B2B89">
        <w:rPr>
          <w:rFonts w:ascii="Arial Narrow" w:hAnsi="Arial Narrow" w:cs="Arial"/>
          <w:i/>
          <w:iCs/>
          <w:spacing w:val="7"/>
        </w:rPr>
        <w:t xml:space="preserve"> </w:t>
      </w:r>
      <w:r w:rsidRPr="005B2B89">
        <w:rPr>
          <w:rFonts w:ascii="Arial Narrow" w:hAnsi="Arial Narrow" w:cs="Arial"/>
          <w:i/>
          <w:iCs/>
        </w:rPr>
        <w:t>par</w:t>
      </w:r>
      <w:r w:rsidRPr="005B2B89">
        <w:rPr>
          <w:rFonts w:ascii="Arial Narrow" w:hAnsi="Arial Narrow" w:cs="Arial"/>
          <w:i/>
          <w:iCs/>
          <w:spacing w:val="7"/>
        </w:rPr>
        <w:t xml:space="preserve"> </w:t>
      </w:r>
      <w:r w:rsidRPr="005B2B89">
        <w:rPr>
          <w:rFonts w:ascii="Arial Narrow" w:hAnsi="Arial Narrow" w:cs="Arial"/>
          <w:i/>
          <w:iCs/>
        </w:rPr>
        <w:t>la</w:t>
      </w:r>
      <w:r w:rsidRPr="005B2B89">
        <w:rPr>
          <w:rFonts w:ascii="Arial Narrow" w:hAnsi="Arial Narrow" w:cs="Arial"/>
          <w:i/>
          <w:iCs/>
          <w:spacing w:val="7"/>
        </w:rPr>
        <w:t xml:space="preserve"> </w:t>
      </w:r>
      <w:r w:rsidRPr="005B2B89">
        <w:rPr>
          <w:rFonts w:ascii="Arial Narrow" w:hAnsi="Arial Narrow" w:cs="Arial"/>
          <w:i/>
          <w:iCs/>
        </w:rPr>
        <w:t>banque</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i/>
          <w:iCs/>
        </w:rPr>
        <w:t>à</w:t>
      </w:r>
      <w:r w:rsidRPr="005B2B89">
        <w:rPr>
          <w:rFonts w:ascii="Arial Narrow" w:hAnsi="Arial Narrow" w:cs="Arial"/>
          <w:i/>
          <w:iCs/>
          <w:spacing w:val="7"/>
        </w:rPr>
        <w:t xml:space="preserve"> </w:t>
      </w:r>
      <w:r w:rsidRPr="005B2B89">
        <w:rPr>
          <w:rFonts w:ascii="Arial Narrow" w:hAnsi="Arial Narrow" w:cs="Arial"/>
          <w:i/>
          <w:iCs/>
        </w:rPr>
        <w:t>……………..........................……….</w:t>
      </w:r>
      <w:r w:rsidRPr="005B2B89">
        <w:rPr>
          <w:rFonts w:ascii="Arial Narrow" w:hAnsi="Arial Narrow" w:cs="Arial"/>
          <w:i/>
          <w:iCs/>
          <w:spacing w:val="-1"/>
        </w:rPr>
        <w:t>.</w:t>
      </w:r>
      <w:r w:rsidRPr="005B2B89">
        <w:rPr>
          <w:rFonts w:ascii="Arial Narrow" w:hAnsi="Arial Narrow" w:cs="Arial"/>
          <w:i/>
          <w:iCs/>
        </w:rPr>
        <w:t>,</w:t>
      </w:r>
      <w:r w:rsidRPr="005B2B89">
        <w:rPr>
          <w:rFonts w:ascii="Arial Narrow" w:hAnsi="Arial Narrow" w:cs="Arial"/>
          <w:i/>
          <w:iCs/>
          <w:spacing w:val="7"/>
        </w:rPr>
        <w:t xml:space="preserve"> </w:t>
      </w:r>
      <w:r w:rsidRPr="005B2B89">
        <w:rPr>
          <w:rFonts w:ascii="Arial Narrow" w:hAnsi="Arial Narrow" w:cs="Arial"/>
          <w:i/>
          <w:iCs/>
        </w:rPr>
        <w:t>le</w:t>
      </w:r>
      <w:r w:rsidRPr="005B2B89">
        <w:rPr>
          <w:rFonts w:ascii="Arial Narrow" w:hAnsi="Arial Narrow" w:cs="Arial"/>
          <w:i/>
          <w:iCs/>
          <w:spacing w:val="7"/>
        </w:rPr>
        <w:t xml:space="preserve"> </w:t>
      </w:r>
      <w:r w:rsidRPr="005B2B89">
        <w:rPr>
          <w:rFonts w:ascii="Arial Narrow" w:hAnsi="Arial Narrow" w:cs="Arial"/>
          <w:i/>
          <w:iCs/>
        </w:rPr>
        <w:t>……………..........................………..</w:t>
      </w:r>
    </w:p>
    <w:p w:rsidR="00F551C2" w:rsidRPr="005B2B89" w:rsidRDefault="00F551C2" w:rsidP="00F551C2">
      <w:pPr>
        <w:widowControl w:val="0"/>
        <w:autoSpaceDE w:val="0"/>
        <w:jc w:val="both"/>
        <w:rPr>
          <w:rFonts w:ascii="Arial Narrow" w:hAnsi="Arial Narrow" w:cs="Arial"/>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i/>
          <w:iCs/>
        </w:rPr>
        <w:t>[signature</w:t>
      </w:r>
      <w:r w:rsidRPr="005B2B89">
        <w:rPr>
          <w:rFonts w:ascii="Arial Narrow" w:hAnsi="Arial Narrow" w:cs="Arial"/>
          <w:i/>
          <w:iCs/>
          <w:spacing w:val="6"/>
        </w:rPr>
        <w:t xml:space="preserve"> </w:t>
      </w:r>
      <w:r w:rsidRPr="005B2B89">
        <w:rPr>
          <w:rFonts w:ascii="Arial Narrow" w:hAnsi="Arial Narrow" w:cs="Arial"/>
          <w:i/>
          <w:iCs/>
        </w:rPr>
        <w:t>de</w:t>
      </w:r>
      <w:r w:rsidRPr="005B2B89">
        <w:rPr>
          <w:rFonts w:ascii="Arial Narrow" w:hAnsi="Arial Narrow" w:cs="Arial"/>
          <w:i/>
          <w:iCs/>
          <w:spacing w:val="6"/>
        </w:rPr>
        <w:t xml:space="preserve"> </w:t>
      </w:r>
      <w:r w:rsidRPr="005B2B89">
        <w:rPr>
          <w:rFonts w:ascii="Arial Narrow" w:hAnsi="Arial Narrow" w:cs="Arial"/>
          <w:i/>
          <w:iCs/>
        </w:rPr>
        <w:t>la</w:t>
      </w:r>
      <w:r w:rsidRPr="005B2B89">
        <w:rPr>
          <w:rFonts w:ascii="Arial Narrow" w:hAnsi="Arial Narrow" w:cs="Arial"/>
          <w:i/>
          <w:iCs/>
          <w:spacing w:val="6"/>
        </w:rPr>
        <w:t xml:space="preserve"> </w:t>
      </w:r>
      <w:r w:rsidRPr="005B2B89">
        <w:rPr>
          <w:rFonts w:ascii="Arial Narrow" w:hAnsi="Arial Narrow" w:cs="Arial"/>
          <w:i/>
          <w:iCs/>
        </w:rPr>
        <w:t>banque]</w:t>
      </w:r>
    </w:p>
    <w:p w:rsidR="00F551C2" w:rsidRPr="005B2B89" w:rsidRDefault="00F551C2" w:rsidP="00F551C2">
      <w:pPr>
        <w:pageBreakBefore/>
        <w:rPr>
          <w:rFonts w:ascii="Arial Narrow" w:hAnsi="Arial Narrow" w:cs="Arial"/>
          <w:b/>
          <w:bCs/>
          <w:sz w:val="28"/>
          <w:szCs w:val="28"/>
        </w:rPr>
      </w:pPr>
    </w:p>
    <w:p w:rsidR="00F551C2" w:rsidRPr="005B2B89" w:rsidRDefault="00F551C2" w:rsidP="00F551C2">
      <w:pPr>
        <w:widowControl w:val="0"/>
        <w:autoSpaceDE w:val="0"/>
        <w:jc w:val="center"/>
        <w:rPr>
          <w:rFonts w:ascii="Arial Narrow" w:hAnsi="Arial Narrow"/>
          <w:sz w:val="28"/>
          <w:szCs w:val="28"/>
        </w:rPr>
      </w:pPr>
      <w:r w:rsidRPr="005B2B89">
        <w:rPr>
          <w:rFonts w:ascii="Arial Narrow" w:hAnsi="Arial Narrow" w:cs="Arial"/>
          <w:b/>
          <w:bCs/>
          <w:sz w:val="28"/>
          <w:szCs w:val="28"/>
        </w:rPr>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6</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Cadre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du</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planning</w:t>
      </w:r>
    </w:p>
    <w:p w:rsidR="00F551C2" w:rsidRPr="005B2B89" w:rsidRDefault="00F551C2" w:rsidP="00F551C2">
      <w:pPr>
        <w:widowControl w:val="0"/>
        <w:autoSpaceDE w:val="0"/>
        <w:jc w:val="both"/>
        <w:rPr>
          <w:rFonts w:ascii="Arial Narrow" w:hAnsi="Arial Narrow" w:cs="Arial"/>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b/>
          <w:bCs/>
        </w:rPr>
        <w:t>Note</w:t>
      </w:r>
      <w:r w:rsidRPr="005B2B89">
        <w:rPr>
          <w:rFonts w:ascii="Arial Narrow" w:hAnsi="Arial Narrow" w:cs="Arial"/>
          <w:b/>
          <w:bCs/>
          <w:spacing w:val="8"/>
        </w:rPr>
        <w:t xml:space="preserve"> </w:t>
      </w:r>
      <w:r w:rsidRPr="005B2B89">
        <w:rPr>
          <w:rFonts w:ascii="Arial Narrow" w:hAnsi="Arial Narrow" w:cs="Arial"/>
          <w:b/>
          <w:bCs/>
        </w:rPr>
        <w:t>sur</w:t>
      </w:r>
      <w:r w:rsidRPr="005B2B89">
        <w:rPr>
          <w:rFonts w:ascii="Arial Narrow" w:hAnsi="Arial Narrow" w:cs="Arial"/>
          <w:b/>
          <w:bCs/>
          <w:spacing w:val="8"/>
        </w:rPr>
        <w:t xml:space="preserve"> </w:t>
      </w:r>
      <w:r w:rsidRPr="005B2B89">
        <w:rPr>
          <w:rFonts w:ascii="Arial Narrow" w:hAnsi="Arial Narrow" w:cs="Arial"/>
          <w:b/>
          <w:bCs/>
        </w:rPr>
        <w:t>la</w:t>
      </w:r>
      <w:r w:rsidRPr="005B2B89">
        <w:rPr>
          <w:rFonts w:ascii="Arial Narrow" w:hAnsi="Arial Narrow" w:cs="Arial"/>
          <w:b/>
          <w:bCs/>
          <w:spacing w:val="8"/>
        </w:rPr>
        <w:t xml:space="preserve"> </w:t>
      </w:r>
      <w:r w:rsidRPr="005B2B89">
        <w:rPr>
          <w:rFonts w:ascii="Arial Narrow" w:hAnsi="Arial Narrow" w:cs="Arial"/>
          <w:b/>
          <w:bCs/>
        </w:rPr>
        <w:t>présentation</w:t>
      </w:r>
      <w:r w:rsidRPr="005B2B89">
        <w:rPr>
          <w:rFonts w:ascii="Arial Narrow" w:hAnsi="Arial Narrow" w:cs="Arial"/>
          <w:b/>
          <w:bCs/>
          <w:spacing w:val="8"/>
        </w:rPr>
        <w:t xml:space="preserve"> </w:t>
      </w:r>
      <w:r w:rsidRPr="005B2B89">
        <w:rPr>
          <w:rFonts w:ascii="Arial Narrow" w:hAnsi="Arial Narrow" w:cs="Arial"/>
          <w:b/>
          <w:bCs/>
        </w:rPr>
        <w:t>des</w:t>
      </w:r>
      <w:r w:rsidRPr="005B2B89">
        <w:rPr>
          <w:rFonts w:ascii="Arial Narrow" w:hAnsi="Arial Narrow" w:cs="Arial"/>
          <w:b/>
          <w:bCs/>
          <w:spacing w:val="8"/>
        </w:rPr>
        <w:t xml:space="preserve"> </w:t>
      </w:r>
      <w:r w:rsidRPr="005B2B89">
        <w:rPr>
          <w:rFonts w:ascii="Arial Narrow" w:hAnsi="Arial Narrow" w:cs="Arial"/>
          <w:b/>
          <w:bCs/>
        </w:rPr>
        <w:t>plannings</w:t>
      </w:r>
    </w:p>
    <w:p w:rsidR="00F551C2" w:rsidRPr="005B2B89" w:rsidRDefault="00F551C2" w:rsidP="00F551C2">
      <w:pPr>
        <w:widowControl w:val="0"/>
        <w:autoSpaceDE w:val="0"/>
        <w:jc w:val="both"/>
        <w:rPr>
          <w:rFonts w:ascii="Arial Narrow" w:hAnsi="Arial Narrow" w:cs="Arial"/>
        </w:rPr>
      </w:pP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Les</w:t>
      </w:r>
      <w:r w:rsidRPr="005B2B89">
        <w:rPr>
          <w:rFonts w:ascii="Arial Narrow" w:hAnsi="Arial Narrow" w:cs="Arial"/>
          <w:spacing w:val="-8"/>
        </w:rPr>
        <w:t xml:space="preserve"> </w:t>
      </w:r>
      <w:r w:rsidRPr="005B2B89">
        <w:rPr>
          <w:rFonts w:ascii="Arial Narrow" w:hAnsi="Arial Narrow" w:cs="Arial"/>
        </w:rPr>
        <w:t>quantités,</w:t>
      </w:r>
      <w:r w:rsidRPr="005B2B89">
        <w:rPr>
          <w:rFonts w:ascii="Arial Narrow" w:hAnsi="Arial Narrow" w:cs="Arial"/>
          <w:spacing w:val="-8"/>
        </w:rPr>
        <w:t xml:space="preserve"> </w:t>
      </w:r>
      <w:r w:rsidRPr="005B2B89">
        <w:rPr>
          <w:rFonts w:ascii="Arial Narrow" w:hAnsi="Arial Narrow" w:cs="Arial"/>
        </w:rPr>
        <w:t>les</w:t>
      </w:r>
      <w:r w:rsidRPr="005B2B89">
        <w:rPr>
          <w:rFonts w:ascii="Arial Narrow" w:hAnsi="Arial Narrow" w:cs="Arial"/>
          <w:spacing w:val="-8"/>
        </w:rPr>
        <w:t xml:space="preserve"> </w:t>
      </w:r>
      <w:r w:rsidRPr="005B2B89">
        <w:rPr>
          <w:rFonts w:ascii="Arial Narrow" w:hAnsi="Arial Narrow" w:cs="Arial"/>
        </w:rPr>
        <w:t>rendements</w:t>
      </w:r>
      <w:r w:rsidRPr="005B2B89">
        <w:rPr>
          <w:rFonts w:ascii="Arial Narrow" w:hAnsi="Arial Narrow" w:cs="Arial"/>
          <w:spacing w:val="-8"/>
        </w:rPr>
        <w:t xml:space="preserve"> </w:t>
      </w:r>
      <w:r w:rsidRPr="005B2B89">
        <w:rPr>
          <w:rFonts w:ascii="Arial Narrow" w:hAnsi="Arial Narrow" w:cs="Arial"/>
        </w:rPr>
        <w:t>journaliers,</w:t>
      </w:r>
      <w:r w:rsidRPr="005B2B89">
        <w:rPr>
          <w:rFonts w:ascii="Arial Narrow" w:hAnsi="Arial Narrow" w:cs="Arial"/>
          <w:spacing w:val="-8"/>
        </w:rPr>
        <w:t xml:space="preserve"> </w:t>
      </w:r>
      <w:r w:rsidRPr="005B2B89">
        <w:rPr>
          <w:rFonts w:ascii="Arial Narrow" w:hAnsi="Arial Narrow" w:cs="Arial"/>
        </w:rPr>
        <w:t>la</w:t>
      </w:r>
      <w:r w:rsidRPr="005B2B89">
        <w:rPr>
          <w:rFonts w:ascii="Arial Narrow" w:hAnsi="Arial Narrow" w:cs="Arial"/>
          <w:spacing w:val="-8"/>
        </w:rPr>
        <w:t xml:space="preserve"> </w:t>
      </w:r>
      <w:r w:rsidRPr="005B2B89">
        <w:rPr>
          <w:rFonts w:ascii="Arial Narrow" w:hAnsi="Arial Narrow" w:cs="Arial"/>
        </w:rPr>
        <w:t>durée</w:t>
      </w:r>
      <w:r w:rsidRPr="005B2B89">
        <w:rPr>
          <w:rFonts w:ascii="Arial Narrow" w:hAnsi="Arial Narrow" w:cs="Arial"/>
          <w:spacing w:val="-8"/>
        </w:rPr>
        <w:t xml:space="preserve"> </w:t>
      </w:r>
      <w:r w:rsidRPr="005B2B89">
        <w:rPr>
          <w:rFonts w:ascii="Arial Narrow" w:hAnsi="Arial Narrow" w:cs="Arial"/>
        </w:rPr>
        <w:t>d’exécution</w:t>
      </w:r>
      <w:r w:rsidRPr="005B2B89">
        <w:rPr>
          <w:rFonts w:ascii="Arial Narrow" w:hAnsi="Arial Narrow" w:cs="Arial"/>
          <w:spacing w:val="-8"/>
        </w:rPr>
        <w:t xml:space="preserve"> </w:t>
      </w:r>
      <w:r w:rsidRPr="005B2B89">
        <w:rPr>
          <w:rFonts w:ascii="Arial Narrow" w:hAnsi="Arial Narrow" w:cs="Arial"/>
        </w:rPr>
        <w:t>des</w:t>
      </w:r>
      <w:r w:rsidRPr="005B2B89">
        <w:rPr>
          <w:rFonts w:ascii="Arial Narrow" w:hAnsi="Arial Narrow" w:cs="Arial"/>
          <w:spacing w:val="-8"/>
        </w:rPr>
        <w:t xml:space="preserve"> </w:t>
      </w:r>
      <w:r w:rsidRPr="005B2B89">
        <w:rPr>
          <w:rFonts w:ascii="Arial Narrow" w:hAnsi="Arial Narrow" w:cs="Arial"/>
        </w:rPr>
        <w:t>travaux</w:t>
      </w:r>
      <w:r w:rsidRPr="005B2B89">
        <w:rPr>
          <w:rFonts w:ascii="Arial Narrow" w:hAnsi="Arial Narrow" w:cs="Arial"/>
          <w:spacing w:val="-8"/>
        </w:rPr>
        <w:t xml:space="preserve"> </w:t>
      </w:r>
      <w:r w:rsidRPr="005B2B89">
        <w:rPr>
          <w:rFonts w:ascii="Arial Narrow" w:hAnsi="Arial Narrow" w:cs="Arial"/>
        </w:rPr>
        <w:t>et</w:t>
      </w:r>
      <w:r w:rsidRPr="005B2B89">
        <w:rPr>
          <w:rFonts w:ascii="Arial Narrow" w:hAnsi="Arial Narrow" w:cs="Arial"/>
          <w:spacing w:val="-8"/>
        </w:rPr>
        <w:t xml:space="preserve"> </w:t>
      </w:r>
      <w:r w:rsidRPr="005B2B89">
        <w:rPr>
          <w:rFonts w:ascii="Arial Narrow" w:hAnsi="Arial Narrow" w:cs="Arial"/>
        </w:rPr>
        <w:t>les</w:t>
      </w:r>
      <w:r w:rsidRPr="005B2B89">
        <w:rPr>
          <w:rFonts w:ascii="Arial Narrow" w:hAnsi="Arial Narrow" w:cs="Arial"/>
          <w:spacing w:val="-8"/>
        </w:rPr>
        <w:t xml:space="preserve"> </w:t>
      </w:r>
      <w:r w:rsidRPr="005B2B89">
        <w:rPr>
          <w:rFonts w:ascii="Arial Narrow" w:hAnsi="Arial Narrow" w:cs="Arial"/>
        </w:rPr>
        <w:t>ralentissements voire,</w:t>
      </w:r>
      <w:r w:rsidRPr="005B2B89">
        <w:rPr>
          <w:rFonts w:ascii="Arial Narrow" w:hAnsi="Arial Narrow" w:cs="Arial"/>
          <w:spacing w:val="8"/>
        </w:rPr>
        <w:t xml:space="preserve"> </w:t>
      </w:r>
      <w:r w:rsidRPr="005B2B89">
        <w:rPr>
          <w:rFonts w:ascii="Arial Narrow" w:hAnsi="Arial Narrow" w:cs="Arial"/>
        </w:rPr>
        <w:t>les</w:t>
      </w:r>
      <w:r w:rsidRPr="005B2B89">
        <w:rPr>
          <w:rFonts w:ascii="Arial Narrow" w:hAnsi="Arial Narrow" w:cs="Arial"/>
          <w:spacing w:val="8"/>
        </w:rPr>
        <w:t xml:space="preserve"> </w:t>
      </w:r>
      <w:r w:rsidRPr="005B2B89">
        <w:rPr>
          <w:rFonts w:ascii="Arial Narrow" w:hAnsi="Arial Narrow" w:cs="Arial"/>
        </w:rPr>
        <w:t>interruptions, devront</w:t>
      </w:r>
      <w:r w:rsidRPr="005B2B89">
        <w:rPr>
          <w:rFonts w:ascii="Arial Narrow" w:hAnsi="Arial Narrow" w:cs="Arial"/>
          <w:spacing w:val="8"/>
        </w:rPr>
        <w:t xml:space="preserve"> </w:t>
      </w:r>
      <w:r w:rsidRPr="005B2B89">
        <w:rPr>
          <w:rFonts w:ascii="Arial Narrow" w:hAnsi="Arial Narrow" w:cs="Arial"/>
        </w:rPr>
        <w:t>ressortir</w:t>
      </w:r>
      <w:r w:rsidRPr="005B2B89">
        <w:rPr>
          <w:rFonts w:ascii="Arial Narrow" w:hAnsi="Arial Narrow" w:cs="Arial"/>
          <w:spacing w:val="8"/>
        </w:rPr>
        <w:t xml:space="preserve"> </w:t>
      </w:r>
      <w:r w:rsidRPr="005B2B89">
        <w:rPr>
          <w:rFonts w:ascii="Arial Narrow" w:hAnsi="Arial Narrow" w:cs="Arial"/>
        </w:rPr>
        <w:t>clairement</w:t>
      </w:r>
      <w:r w:rsidRPr="005B2B89">
        <w:rPr>
          <w:rFonts w:ascii="Arial Narrow" w:hAnsi="Arial Narrow" w:cs="Arial"/>
          <w:spacing w:val="8"/>
        </w:rPr>
        <w:t xml:space="preserve"> </w:t>
      </w:r>
      <w:r w:rsidRPr="005B2B89">
        <w:rPr>
          <w:rFonts w:ascii="Arial Narrow" w:hAnsi="Arial Narrow" w:cs="Arial"/>
        </w:rPr>
        <w:t>des</w:t>
      </w:r>
      <w:r w:rsidRPr="005B2B89">
        <w:rPr>
          <w:rFonts w:ascii="Arial Narrow" w:hAnsi="Arial Narrow" w:cs="Arial"/>
          <w:spacing w:val="8"/>
        </w:rPr>
        <w:t xml:space="preserve"> </w:t>
      </w:r>
      <w:r w:rsidRPr="005B2B89">
        <w:rPr>
          <w:rFonts w:ascii="Arial Narrow" w:hAnsi="Arial Narrow" w:cs="Arial"/>
        </w:rPr>
        <w:t>plannings.</w:t>
      </w:r>
    </w:p>
    <w:p w:rsidR="00F551C2" w:rsidRPr="005B2B89" w:rsidRDefault="00F551C2" w:rsidP="00F551C2">
      <w:pPr>
        <w:widowControl w:val="0"/>
        <w:autoSpaceDE w:val="0"/>
        <w:jc w:val="both"/>
        <w:rPr>
          <w:rFonts w:ascii="Arial Narrow" w:hAnsi="Arial Narrow"/>
        </w:rPr>
      </w:pPr>
      <w:r w:rsidRPr="005B2B89">
        <w:rPr>
          <w:rFonts w:ascii="Arial Narrow" w:hAnsi="Arial Narrow" w:cs="Arial"/>
        </w:rPr>
        <w:t>Le planning</w:t>
      </w:r>
      <w:r w:rsidRPr="005B2B89">
        <w:rPr>
          <w:rFonts w:ascii="Arial Narrow" w:hAnsi="Arial Narrow" w:cs="Arial"/>
          <w:spacing w:val="-29"/>
        </w:rPr>
        <w:t xml:space="preserve"> </w:t>
      </w:r>
      <w:r w:rsidRPr="005B2B89">
        <w:rPr>
          <w:rFonts w:ascii="Arial Narrow" w:hAnsi="Arial Narrow" w:cs="Arial"/>
        </w:rPr>
        <w:t>financier qui</w:t>
      </w:r>
      <w:r w:rsidRPr="005B2B89">
        <w:rPr>
          <w:rFonts w:ascii="Arial Narrow" w:hAnsi="Arial Narrow" w:cs="Arial"/>
          <w:spacing w:val="-29"/>
        </w:rPr>
        <w:t xml:space="preserve"> </w:t>
      </w:r>
      <w:r w:rsidRPr="005B2B89">
        <w:rPr>
          <w:rFonts w:ascii="Arial Narrow" w:hAnsi="Arial Narrow" w:cs="Arial"/>
        </w:rPr>
        <w:t xml:space="preserve">découle du </w:t>
      </w:r>
      <w:r w:rsidRPr="005B2B89">
        <w:rPr>
          <w:rFonts w:ascii="Arial Narrow" w:hAnsi="Arial Narrow" w:cs="Arial"/>
          <w:spacing w:val="-29"/>
        </w:rPr>
        <w:t xml:space="preserve"> </w:t>
      </w:r>
      <w:r w:rsidRPr="005B2B89">
        <w:rPr>
          <w:rFonts w:ascii="Arial Narrow" w:hAnsi="Arial Narrow" w:cs="Arial"/>
        </w:rPr>
        <w:t>planning</w:t>
      </w:r>
      <w:r w:rsidRPr="005B2B89">
        <w:rPr>
          <w:rFonts w:ascii="Arial Narrow" w:hAnsi="Arial Narrow" w:cs="Arial"/>
          <w:spacing w:val="-29"/>
        </w:rPr>
        <w:t xml:space="preserve"> </w:t>
      </w:r>
      <w:r w:rsidRPr="005B2B89">
        <w:rPr>
          <w:rFonts w:ascii="Arial Narrow" w:hAnsi="Arial Narrow" w:cs="Arial"/>
        </w:rPr>
        <w:t>des</w:t>
      </w:r>
      <w:r w:rsidRPr="005B2B89">
        <w:rPr>
          <w:rFonts w:ascii="Arial Narrow" w:hAnsi="Arial Narrow" w:cs="Arial"/>
          <w:spacing w:val="-29"/>
        </w:rPr>
        <w:t xml:space="preserve"> </w:t>
      </w:r>
      <w:r w:rsidRPr="005B2B89">
        <w:rPr>
          <w:rFonts w:ascii="Arial Narrow" w:hAnsi="Arial Narrow" w:cs="Arial"/>
        </w:rPr>
        <w:t>travaux</w:t>
      </w:r>
      <w:r w:rsidRPr="005B2B89">
        <w:rPr>
          <w:rFonts w:ascii="Arial Narrow" w:hAnsi="Arial Narrow" w:cs="Arial"/>
          <w:spacing w:val="-29"/>
        </w:rPr>
        <w:t xml:space="preserve"> </w:t>
      </w:r>
      <w:r w:rsidRPr="005B2B89">
        <w:rPr>
          <w:rFonts w:ascii="Arial Narrow" w:hAnsi="Arial Narrow" w:cs="Arial"/>
        </w:rPr>
        <w:t>devra</w:t>
      </w:r>
      <w:r w:rsidRPr="005B2B89">
        <w:rPr>
          <w:rFonts w:ascii="Arial Narrow" w:hAnsi="Arial Narrow" w:cs="Arial"/>
          <w:spacing w:val="-29"/>
        </w:rPr>
        <w:t xml:space="preserve"> </w:t>
      </w:r>
      <w:r w:rsidRPr="005B2B89">
        <w:rPr>
          <w:rFonts w:ascii="Arial Narrow" w:hAnsi="Arial Narrow" w:cs="Arial"/>
        </w:rPr>
        <w:t>indiquer</w:t>
      </w:r>
      <w:r w:rsidRPr="005B2B89">
        <w:rPr>
          <w:rFonts w:ascii="Arial Narrow" w:hAnsi="Arial Narrow" w:cs="Arial"/>
          <w:spacing w:val="-29"/>
        </w:rPr>
        <w:t xml:space="preserve"> </w:t>
      </w:r>
      <w:r w:rsidRPr="005B2B89">
        <w:rPr>
          <w:rFonts w:ascii="Arial Narrow" w:hAnsi="Arial Narrow" w:cs="Arial"/>
        </w:rPr>
        <w:t>mois par mois, les montants prévisionnels des</w:t>
      </w:r>
      <w:r w:rsidRPr="005B2B89">
        <w:rPr>
          <w:rFonts w:ascii="Arial Narrow" w:hAnsi="Arial Narrow" w:cs="Arial"/>
          <w:spacing w:val="-26"/>
        </w:rPr>
        <w:t xml:space="preserve"> </w:t>
      </w:r>
      <w:r w:rsidRPr="005B2B89">
        <w:rPr>
          <w:rFonts w:ascii="Arial Narrow" w:hAnsi="Arial Narrow" w:cs="Arial"/>
        </w:rPr>
        <w:t>décomptes de</w:t>
      </w:r>
      <w:r w:rsidRPr="005B2B89">
        <w:rPr>
          <w:rFonts w:ascii="Arial Narrow" w:hAnsi="Arial Narrow" w:cs="Arial"/>
          <w:spacing w:val="-26"/>
        </w:rPr>
        <w:t xml:space="preserve"> </w:t>
      </w:r>
      <w:r w:rsidRPr="005B2B89">
        <w:rPr>
          <w:rFonts w:ascii="Arial Narrow" w:hAnsi="Arial Narrow" w:cs="Arial"/>
        </w:rPr>
        <w:t>travaux</w:t>
      </w:r>
      <w:r w:rsidRPr="005B2B89">
        <w:rPr>
          <w:rFonts w:ascii="Arial Narrow" w:hAnsi="Arial Narrow" w:cs="Arial"/>
          <w:spacing w:val="-26"/>
        </w:rPr>
        <w:t xml:space="preserve"> </w:t>
      </w:r>
      <w:r w:rsidRPr="005B2B89">
        <w:rPr>
          <w:rFonts w:ascii="Arial Narrow" w:hAnsi="Arial Narrow" w:cs="Arial"/>
        </w:rPr>
        <w:t>par</w:t>
      </w:r>
      <w:r w:rsidRPr="005B2B89">
        <w:rPr>
          <w:rFonts w:ascii="Arial Narrow" w:hAnsi="Arial Narrow" w:cs="Arial"/>
          <w:spacing w:val="-26"/>
        </w:rPr>
        <w:t xml:space="preserve"> </w:t>
      </w:r>
      <w:r w:rsidRPr="005B2B89">
        <w:rPr>
          <w:rFonts w:ascii="Arial Narrow" w:hAnsi="Arial Narrow" w:cs="Arial"/>
        </w:rPr>
        <w:t>poste</w:t>
      </w:r>
      <w:r w:rsidRPr="005B2B89">
        <w:rPr>
          <w:rFonts w:ascii="Arial Narrow" w:hAnsi="Arial Narrow" w:cs="Arial"/>
          <w:spacing w:val="-26"/>
        </w:rPr>
        <w:t xml:space="preserve"> </w:t>
      </w:r>
      <w:r w:rsidRPr="005B2B89">
        <w:rPr>
          <w:rFonts w:ascii="Arial Narrow" w:hAnsi="Arial Narrow" w:cs="Arial"/>
        </w:rPr>
        <w:t>et</w:t>
      </w:r>
      <w:r w:rsidRPr="005B2B89">
        <w:rPr>
          <w:rFonts w:ascii="Arial Narrow" w:hAnsi="Arial Narrow" w:cs="Arial"/>
          <w:spacing w:val="-26"/>
        </w:rPr>
        <w:t xml:space="preserve"> </w:t>
      </w:r>
      <w:r w:rsidRPr="005B2B89">
        <w:rPr>
          <w:rFonts w:ascii="Arial Narrow" w:hAnsi="Arial Narrow" w:cs="Arial"/>
        </w:rPr>
        <w:t>cumulés, en</w:t>
      </w:r>
      <w:r w:rsidRPr="005B2B89">
        <w:rPr>
          <w:rFonts w:ascii="Arial Narrow" w:hAnsi="Arial Narrow" w:cs="Arial"/>
          <w:spacing w:val="-35"/>
        </w:rPr>
        <w:t xml:space="preserve"> </w:t>
      </w:r>
      <w:r w:rsidRPr="005B2B89">
        <w:rPr>
          <w:rFonts w:ascii="Arial Narrow" w:hAnsi="Arial Narrow" w:cs="Arial"/>
        </w:rPr>
        <w:t>tenant compte de</w:t>
      </w:r>
      <w:r w:rsidRPr="005B2B89">
        <w:rPr>
          <w:rFonts w:ascii="Arial Narrow" w:hAnsi="Arial Narrow" w:cs="Arial"/>
          <w:spacing w:val="-35"/>
        </w:rPr>
        <w:t xml:space="preserve"> </w:t>
      </w:r>
      <w:r w:rsidRPr="005B2B89">
        <w:rPr>
          <w:rFonts w:ascii="Arial Narrow" w:hAnsi="Arial Narrow" w:cs="Arial"/>
        </w:rPr>
        <w:t>l’incidence</w:t>
      </w:r>
      <w:r w:rsidRPr="005B2B89">
        <w:rPr>
          <w:rFonts w:ascii="Arial Narrow" w:hAnsi="Arial Narrow" w:cs="Arial"/>
          <w:spacing w:val="-35"/>
        </w:rPr>
        <w:t xml:space="preserve"> </w:t>
      </w:r>
      <w:r w:rsidRPr="005B2B89">
        <w:rPr>
          <w:rFonts w:ascii="Arial Narrow" w:hAnsi="Arial Narrow" w:cs="Arial"/>
        </w:rPr>
        <w:t>des</w:t>
      </w:r>
      <w:r w:rsidRPr="005B2B89">
        <w:rPr>
          <w:rFonts w:ascii="Arial Narrow" w:hAnsi="Arial Narrow" w:cs="Arial"/>
          <w:spacing w:val="-35"/>
        </w:rPr>
        <w:t xml:space="preserve"> </w:t>
      </w:r>
      <w:r w:rsidRPr="005B2B89">
        <w:rPr>
          <w:rFonts w:ascii="Arial Narrow" w:hAnsi="Arial Narrow" w:cs="Arial"/>
        </w:rPr>
        <w:t>saisons</w:t>
      </w:r>
      <w:r w:rsidRPr="005B2B89">
        <w:rPr>
          <w:rFonts w:ascii="Arial Narrow" w:hAnsi="Arial Narrow" w:cs="Arial"/>
          <w:spacing w:val="-35"/>
        </w:rPr>
        <w:t xml:space="preserve"> </w:t>
      </w:r>
      <w:r w:rsidRPr="005B2B89">
        <w:rPr>
          <w:rFonts w:ascii="Arial Narrow" w:hAnsi="Arial Narrow" w:cs="Arial"/>
        </w:rPr>
        <w:t>de pluies,</w:t>
      </w:r>
      <w:r w:rsidRPr="005B2B89">
        <w:rPr>
          <w:rFonts w:ascii="Arial Narrow" w:hAnsi="Arial Narrow" w:cs="Arial"/>
          <w:spacing w:val="-35"/>
        </w:rPr>
        <w:t xml:space="preserve"> </w:t>
      </w:r>
      <w:r w:rsidRPr="005B2B89">
        <w:rPr>
          <w:rFonts w:ascii="Arial Narrow" w:hAnsi="Arial Narrow" w:cs="Arial"/>
        </w:rPr>
        <w:t xml:space="preserve">pour la </w:t>
      </w:r>
      <w:r w:rsidRPr="005B2B89">
        <w:rPr>
          <w:rFonts w:ascii="Arial Narrow" w:hAnsi="Arial Narrow" w:cs="Arial"/>
          <w:spacing w:val="-35"/>
        </w:rPr>
        <w:t xml:space="preserve"> </w:t>
      </w:r>
      <w:r w:rsidRPr="005B2B89">
        <w:rPr>
          <w:rFonts w:ascii="Arial Narrow" w:hAnsi="Arial Narrow" w:cs="Arial"/>
        </w:rPr>
        <w:t>solution</w:t>
      </w:r>
      <w:r w:rsidRPr="005B2B89">
        <w:rPr>
          <w:rFonts w:ascii="Arial Narrow" w:hAnsi="Arial Narrow" w:cs="Arial"/>
          <w:spacing w:val="-35"/>
        </w:rPr>
        <w:t xml:space="preserve"> </w:t>
      </w:r>
      <w:r w:rsidRPr="005B2B89">
        <w:rPr>
          <w:rFonts w:ascii="Arial Narrow" w:hAnsi="Arial Narrow" w:cs="Arial"/>
        </w:rPr>
        <w:t>de base et éventuellement</w:t>
      </w:r>
      <w:r w:rsidRPr="005B2B89">
        <w:rPr>
          <w:rFonts w:ascii="Arial Narrow" w:hAnsi="Arial Narrow" w:cs="Arial"/>
          <w:spacing w:val="8"/>
        </w:rPr>
        <w:t xml:space="preserve"> </w:t>
      </w:r>
      <w:r w:rsidRPr="005B2B89">
        <w:rPr>
          <w:rFonts w:ascii="Arial Narrow" w:hAnsi="Arial Narrow" w:cs="Arial"/>
        </w:rPr>
        <w:t>la</w:t>
      </w:r>
      <w:r w:rsidRPr="005B2B89">
        <w:rPr>
          <w:rFonts w:ascii="Arial Narrow" w:hAnsi="Arial Narrow" w:cs="Arial"/>
          <w:spacing w:val="8"/>
        </w:rPr>
        <w:t xml:space="preserve"> </w:t>
      </w:r>
      <w:r w:rsidRPr="005B2B89">
        <w:rPr>
          <w:rFonts w:ascii="Arial Narrow" w:hAnsi="Arial Narrow" w:cs="Arial"/>
        </w:rPr>
        <w:t>solution</w:t>
      </w:r>
      <w:r w:rsidRPr="005B2B89">
        <w:rPr>
          <w:rFonts w:ascii="Arial Narrow" w:hAnsi="Arial Narrow" w:cs="Arial"/>
          <w:spacing w:val="8"/>
        </w:rPr>
        <w:t xml:space="preserve"> </w:t>
      </w:r>
      <w:r w:rsidRPr="005B2B89">
        <w:rPr>
          <w:rFonts w:ascii="Arial Narrow" w:hAnsi="Arial Narrow" w:cs="Arial"/>
        </w:rPr>
        <w:t>variante.</w:t>
      </w:r>
    </w:p>
    <w:p w:rsidR="00F551C2" w:rsidRPr="005B2B89" w:rsidRDefault="00F551C2" w:rsidP="00F551C2">
      <w:pPr>
        <w:widowControl w:val="0"/>
        <w:autoSpaceDE w:val="0"/>
        <w:jc w:val="both"/>
        <w:rPr>
          <w:rFonts w:ascii="Arial Narrow" w:hAnsi="Arial Narrow" w:cs="Arial"/>
        </w:rPr>
      </w:pPr>
    </w:p>
    <w:p w:rsidR="00F551C2" w:rsidRPr="005B2B89" w:rsidRDefault="00F551C2" w:rsidP="00F551C2">
      <w:pPr>
        <w:tabs>
          <w:tab w:val="left" w:pos="1155"/>
        </w:tabs>
        <w:jc w:val="center"/>
        <w:rPr>
          <w:rFonts w:ascii="Arial Narrow" w:hAnsi="Arial Narrow"/>
        </w:rPr>
      </w:pPr>
      <w:r w:rsidRPr="005B2B89">
        <w:rPr>
          <w:rFonts w:ascii="Arial Narrow" w:hAnsi="Arial Narrow"/>
        </w:rPr>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1.5pt;height:129pt" o:ole="">
            <v:imagedata r:id="rId12" o:title=""/>
          </v:shape>
          <o:OLEObject Type="Embed" ProgID="Excel.Sheet.12" ShapeID="_x0000_i1027" DrawAspect="Content" ObjectID="_1747063956" r:id="rId13"/>
        </w:object>
      </w:r>
    </w:p>
    <w:p w:rsidR="00F551C2" w:rsidRPr="005B2B89" w:rsidRDefault="00F551C2" w:rsidP="00F551C2">
      <w:pPr>
        <w:pStyle w:val="Corpsdetexte2"/>
        <w:tabs>
          <w:tab w:val="left" w:pos="4620"/>
        </w:tabs>
        <w:jc w:val="center"/>
        <w:rPr>
          <w:rFonts w:ascii="Arial Narrow" w:hAnsi="Arial Narrow"/>
        </w:rPr>
      </w:pPr>
      <w:r w:rsidRPr="005B2B89">
        <w:rPr>
          <w:rFonts w:ascii="Arial Narrow" w:hAnsi="Arial Narrow"/>
        </w:rPr>
        <w:t>Date_________</w:t>
      </w:r>
    </w:p>
    <w:p w:rsidR="00F551C2" w:rsidRPr="005B2B89" w:rsidRDefault="00F551C2" w:rsidP="00F551C2">
      <w:pPr>
        <w:pStyle w:val="Corpsdetexte2"/>
        <w:tabs>
          <w:tab w:val="left" w:pos="4620"/>
          <w:tab w:val="left" w:pos="7320"/>
        </w:tabs>
        <w:rPr>
          <w:rFonts w:ascii="Arial Narrow" w:hAnsi="Arial Narrow"/>
        </w:rPr>
      </w:pPr>
      <w:r w:rsidRPr="005B2B89">
        <w:rPr>
          <w:rFonts w:ascii="Arial Narrow" w:hAnsi="Arial Narrow"/>
        </w:rPr>
        <w:tab/>
      </w:r>
    </w:p>
    <w:p w:rsidR="00F551C2" w:rsidRPr="005B2B89" w:rsidRDefault="00F551C2" w:rsidP="00F551C2">
      <w:pPr>
        <w:pStyle w:val="Corpsdetexte2"/>
        <w:tabs>
          <w:tab w:val="left" w:pos="4620"/>
        </w:tabs>
        <w:jc w:val="center"/>
        <w:rPr>
          <w:rFonts w:ascii="Arial Narrow" w:hAnsi="Arial Narrow"/>
          <w:i/>
        </w:rPr>
      </w:pPr>
      <w:r w:rsidRPr="005B2B89">
        <w:rPr>
          <w:rFonts w:ascii="Arial Narrow" w:hAnsi="Arial Narrow"/>
          <w:i/>
        </w:rPr>
        <w:t>[Cachet et signature de l’Entrepreneur]</w:t>
      </w:r>
    </w:p>
    <w:p w:rsidR="00F551C2" w:rsidRPr="005B2B89" w:rsidRDefault="00F551C2" w:rsidP="00F551C2">
      <w:pPr>
        <w:widowControl w:val="0"/>
        <w:tabs>
          <w:tab w:val="left" w:pos="10480"/>
        </w:tabs>
        <w:autoSpaceDE w:val="0"/>
        <w:jc w:val="both"/>
        <w:rPr>
          <w:rFonts w:ascii="Arial Narrow" w:hAnsi="Arial Narrow" w:cs="Arial"/>
        </w:rPr>
      </w:pPr>
    </w:p>
    <w:p w:rsidR="00F551C2" w:rsidRPr="005B2B89" w:rsidRDefault="00F551C2" w:rsidP="00F551C2">
      <w:pPr>
        <w:widowControl w:val="0"/>
        <w:tabs>
          <w:tab w:val="left" w:pos="10480"/>
        </w:tabs>
        <w:autoSpaceDE w:val="0"/>
        <w:jc w:val="both"/>
        <w:rPr>
          <w:rFonts w:ascii="Arial Narrow" w:hAnsi="Arial Narrow" w:cs="Arial"/>
        </w:rPr>
      </w:pPr>
    </w:p>
    <w:p w:rsidR="00F551C2" w:rsidRPr="005B2B89" w:rsidRDefault="00F551C2" w:rsidP="00F551C2">
      <w:pPr>
        <w:widowControl w:val="0"/>
        <w:autoSpaceDE w:val="0"/>
        <w:jc w:val="both"/>
        <w:rPr>
          <w:rFonts w:ascii="Arial Narrow" w:hAnsi="Arial Narrow" w:cs="Arial"/>
        </w:rPr>
      </w:pPr>
    </w:p>
    <w:p w:rsidR="00F551C2" w:rsidRPr="005B2B89" w:rsidRDefault="00F551C2" w:rsidP="00F551C2">
      <w:pPr>
        <w:widowControl w:val="0"/>
        <w:autoSpaceDE w:val="0"/>
        <w:jc w:val="both"/>
        <w:rPr>
          <w:rFonts w:ascii="Arial Narrow" w:hAnsi="Arial Narrow" w:cs="Arial"/>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pStyle w:val="siliacII"/>
        <w:numPr>
          <w:ilvl w:val="12"/>
          <w:numId w:val="0"/>
        </w:numPr>
        <w:jc w:val="center"/>
        <w:rPr>
          <w:rFonts w:ascii="Arial Narrow" w:hAnsi="Arial Narrow"/>
          <w:sz w:val="22"/>
          <w:szCs w:val="22"/>
        </w:rPr>
      </w:pPr>
    </w:p>
    <w:p w:rsidR="00F551C2" w:rsidRPr="005B2B89" w:rsidRDefault="00F551C2" w:rsidP="00F551C2">
      <w:pPr>
        <w:widowControl w:val="0"/>
        <w:autoSpaceDE w:val="0"/>
        <w:autoSpaceDN w:val="0"/>
        <w:adjustRightInd w:val="0"/>
        <w:ind w:right="-20"/>
        <w:jc w:val="center"/>
        <w:rPr>
          <w:rFonts w:ascii="Arial Narrow" w:hAnsi="Arial Narrow"/>
          <w:b/>
          <w:bCs/>
          <w:sz w:val="24"/>
        </w:rPr>
      </w:pPr>
      <w:r w:rsidRPr="005B2B89">
        <w:rPr>
          <w:rFonts w:ascii="Arial Narrow" w:hAnsi="Arial Narrow" w:cs="Arial"/>
          <w:b/>
          <w:bCs/>
          <w:sz w:val="28"/>
          <w:szCs w:val="28"/>
        </w:rPr>
        <w:lastRenderedPageBreak/>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7</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b/>
          <w:bCs/>
          <w:sz w:val="28"/>
          <w:szCs w:val="28"/>
        </w:rPr>
        <w:t>Modèle de Déclaration d’intention de soumissionner</w:t>
      </w:r>
    </w:p>
    <w:p w:rsidR="00F551C2" w:rsidRPr="005B2B89" w:rsidRDefault="00F551C2" w:rsidP="00F551C2">
      <w:pPr>
        <w:widowControl w:val="0"/>
        <w:autoSpaceDE w:val="0"/>
        <w:autoSpaceDN w:val="0"/>
        <w:adjustRightInd w:val="0"/>
        <w:spacing w:line="200" w:lineRule="exact"/>
        <w:jc w:val="both"/>
        <w:rPr>
          <w:rFonts w:ascii="Arial Narrow" w:hAnsi="Arial Narrow"/>
        </w:rPr>
      </w:pPr>
    </w:p>
    <w:p w:rsidR="00F551C2" w:rsidRPr="005B2B89" w:rsidRDefault="00F551C2" w:rsidP="00F551C2">
      <w:pPr>
        <w:spacing w:before="100" w:beforeAutospacing="1" w:after="100" w:afterAutospacing="1" w:line="360" w:lineRule="auto"/>
        <w:jc w:val="both"/>
        <w:rPr>
          <w:rFonts w:ascii="Arial Narrow" w:hAnsi="Arial Narrow"/>
        </w:rPr>
      </w:pPr>
      <w:r w:rsidRPr="005B2B89">
        <w:rPr>
          <w:rFonts w:ascii="Arial Narrow" w:hAnsi="Arial Narrow"/>
        </w:rPr>
        <w:t>Je soussigné (e)__________</w:t>
      </w:r>
    </w:p>
    <w:p w:rsidR="00F551C2" w:rsidRPr="005B2B89" w:rsidRDefault="00F551C2" w:rsidP="00F551C2">
      <w:pPr>
        <w:spacing w:before="100" w:beforeAutospacing="1" w:after="100" w:afterAutospacing="1" w:line="360" w:lineRule="auto"/>
        <w:jc w:val="both"/>
        <w:rPr>
          <w:rFonts w:ascii="Arial Narrow" w:hAnsi="Arial Narrow"/>
        </w:rPr>
      </w:pPr>
      <w:r w:rsidRPr="005B2B89">
        <w:rPr>
          <w:rFonts w:ascii="Arial Narrow" w:hAnsi="Arial Narrow"/>
        </w:rPr>
        <w:t>Nationalité : ____________</w:t>
      </w:r>
    </w:p>
    <w:p w:rsidR="00F551C2" w:rsidRPr="005B2B89" w:rsidRDefault="00F551C2" w:rsidP="00F551C2">
      <w:pPr>
        <w:spacing w:before="100" w:beforeAutospacing="1" w:after="100" w:afterAutospacing="1" w:line="360" w:lineRule="auto"/>
        <w:jc w:val="both"/>
        <w:rPr>
          <w:rFonts w:ascii="Arial Narrow" w:hAnsi="Arial Narrow"/>
        </w:rPr>
      </w:pPr>
      <w:r w:rsidRPr="005B2B89">
        <w:rPr>
          <w:rFonts w:ascii="Arial Narrow" w:hAnsi="Arial Narrow"/>
        </w:rPr>
        <w:t>Domiciliée à _________ B.P _______ Tél : ______</w:t>
      </w:r>
    </w:p>
    <w:p w:rsidR="00F551C2" w:rsidRPr="005B2B89" w:rsidRDefault="00F551C2" w:rsidP="00F551C2">
      <w:pPr>
        <w:spacing w:before="100" w:beforeAutospacing="1" w:after="100" w:afterAutospacing="1" w:line="360" w:lineRule="auto"/>
        <w:jc w:val="both"/>
        <w:rPr>
          <w:rFonts w:ascii="Arial Narrow" w:hAnsi="Arial Narrow"/>
        </w:rPr>
      </w:pPr>
      <w:r w:rsidRPr="005B2B89">
        <w:rPr>
          <w:rFonts w:ascii="Arial Narrow" w:hAnsi="Arial Narrow"/>
        </w:rPr>
        <w:t>Fonction __________</w:t>
      </w:r>
    </w:p>
    <w:p w:rsidR="00F551C2" w:rsidRPr="005B2B89" w:rsidRDefault="00F551C2" w:rsidP="00F551C2">
      <w:pPr>
        <w:spacing w:before="100" w:beforeAutospacing="1" w:after="100" w:afterAutospacing="1" w:line="360" w:lineRule="auto"/>
        <w:jc w:val="both"/>
        <w:rPr>
          <w:rFonts w:ascii="Arial Narrow" w:hAnsi="Arial Narrow"/>
        </w:rPr>
      </w:pPr>
      <w:r w:rsidRPr="005B2B89">
        <w:rPr>
          <w:rFonts w:ascii="Arial Narrow" w:hAnsi="Arial Narrow"/>
        </w:rPr>
        <w:t>En vertu de mes pouvoirs de ___________ de la société___________ et après avoir pris connaissance du Dossier d’</w:t>
      </w:r>
      <w:r w:rsidR="00DA4B96">
        <w:rPr>
          <w:rFonts w:ascii="Arial Narrow" w:hAnsi="Arial Narrow"/>
        </w:rPr>
        <w:t xml:space="preserve">Appel d’Offres National Ouvert en Procédure d’Urgence </w:t>
      </w:r>
      <w:r w:rsidRPr="005B2B89">
        <w:rPr>
          <w:rFonts w:ascii="Arial Narrow" w:hAnsi="Arial Narrow"/>
          <w:bCs/>
        </w:rPr>
        <w:t>n°_____ (A préciser) du ….……. p</w:t>
      </w:r>
      <w:r w:rsidRPr="005B2B89">
        <w:rPr>
          <w:rFonts w:ascii="Arial Narrow" w:hAnsi="Arial Narrow"/>
        </w:rPr>
        <w:t xml:space="preserve">our l’exécution des travaux de _________________________________________ dans le Département </w:t>
      </w:r>
      <w:r w:rsidR="009000FE" w:rsidRPr="005B2B89">
        <w:rPr>
          <w:rFonts w:ascii="Arial Narrow" w:hAnsi="Arial Narrow"/>
        </w:rPr>
        <w:t>du Lom et Djérem</w:t>
      </w:r>
      <w:r w:rsidRPr="005B2B89">
        <w:rPr>
          <w:rFonts w:ascii="Arial Narrow" w:hAnsi="Arial Narrow"/>
        </w:rPr>
        <w:t>, Région de l’Est.</w:t>
      </w:r>
    </w:p>
    <w:p w:rsidR="00F551C2" w:rsidRPr="005B2B89" w:rsidRDefault="00F551C2" w:rsidP="00F551C2">
      <w:pPr>
        <w:spacing w:before="100" w:beforeAutospacing="1" w:after="100" w:afterAutospacing="1" w:line="360" w:lineRule="auto"/>
        <w:jc w:val="both"/>
        <w:rPr>
          <w:rFonts w:ascii="Arial Narrow" w:hAnsi="Arial Narrow"/>
        </w:rPr>
      </w:pPr>
      <w:r w:rsidRPr="005B2B89">
        <w:rPr>
          <w:rFonts w:ascii="Arial Narrow" w:hAnsi="Arial Narrow"/>
        </w:rPr>
        <w:t xml:space="preserve">Déclare par la présente l’intention de soumissionner pour le(s) lot (s)____ de cet appel d’offres. </w:t>
      </w:r>
    </w:p>
    <w:p w:rsidR="00F551C2" w:rsidRPr="005B2B89" w:rsidRDefault="00F551C2" w:rsidP="00F551C2">
      <w:pPr>
        <w:widowControl w:val="0"/>
        <w:autoSpaceDE w:val="0"/>
        <w:autoSpaceDN w:val="0"/>
        <w:adjustRightInd w:val="0"/>
        <w:spacing w:line="360" w:lineRule="auto"/>
        <w:ind w:right="6"/>
        <w:jc w:val="both"/>
        <w:rPr>
          <w:rFonts w:ascii="Arial Narrow" w:hAnsi="Arial Narrow"/>
        </w:rPr>
      </w:pPr>
    </w:p>
    <w:p w:rsidR="00F551C2" w:rsidRPr="005B2B89" w:rsidRDefault="00F551C2" w:rsidP="00F551C2">
      <w:pPr>
        <w:widowControl w:val="0"/>
        <w:autoSpaceDE w:val="0"/>
        <w:autoSpaceDN w:val="0"/>
        <w:adjustRightInd w:val="0"/>
        <w:spacing w:line="360" w:lineRule="auto"/>
        <w:ind w:right="6"/>
        <w:jc w:val="both"/>
        <w:rPr>
          <w:rFonts w:ascii="Arial Narrow" w:hAnsi="Arial Narrow"/>
        </w:rPr>
      </w:pPr>
      <w:r w:rsidRPr="005B2B89">
        <w:rPr>
          <w:rFonts w:ascii="Arial Narrow" w:hAnsi="Arial Narrow"/>
        </w:rPr>
        <w:t xml:space="preserve">Signature du représentant habilité: </w:t>
      </w:r>
    </w:p>
    <w:p w:rsidR="00F551C2" w:rsidRPr="005B2B89" w:rsidRDefault="00F551C2" w:rsidP="00F551C2">
      <w:pPr>
        <w:widowControl w:val="0"/>
        <w:autoSpaceDE w:val="0"/>
        <w:autoSpaceDN w:val="0"/>
        <w:adjustRightInd w:val="0"/>
        <w:spacing w:line="360" w:lineRule="auto"/>
        <w:ind w:right="6"/>
        <w:jc w:val="both"/>
        <w:rPr>
          <w:rFonts w:ascii="Arial Narrow" w:hAnsi="Arial Narrow"/>
        </w:rPr>
      </w:pPr>
      <w:r w:rsidRPr="005B2B89">
        <w:rPr>
          <w:rFonts w:ascii="Arial Narrow" w:hAnsi="Arial Narrow"/>
        </w:rPr>
        <w:t>Nom et titre du signataire:</w:t>
      </w:r>
    </w:p>
    <w:p w:rsidR="00F551C2" w:rsidRPr="005B2B89" w:rsidRDefault="00F551C2" w:rsidP="00F551C2">
      <w:pPr>
        <w:widowControl w:val="0"/>
        <w:autoSpaceDE w:val="0"/>
        <w:autoSpaceDN w:val="0"/>
        <w:adjustRightInd w:val="0"/>
        <w:spacing w:line="360" w:lineRule="auto"/>
        <w:ind w:right="6"/>
        <w:jc w:val="both"/>
        <w:rPr>
          <w:rFonts w:ascii="Arial Narrow" w:hAnsi="Arial Narrow"/>
        </w:rPr>
      </w:pPr>
      <w:r w:rsidRPr="005B2B89">
        <w:rPr>
          <w:rFonts w:ascii="Arial Narrow" w:hAnsi="Arial Narrow"/>
        </w:rPr>
        <w:t xml:space="preserve">Nom du Candidat: </w:t>
      </w:r>
    </w:p>
    <w:p w:rsidR="00F551C2" w:rsidRPr="005B2B89" w:rsidRDefault="00F551C2" w:rsidP="00F551C2">
      <w:pPr>
        <w:widowControl w:val="0"/>
        <w:autoSpaceDE w:val="0"/>
        <w:autoSpaceDN w:val="0"/>
        <w:adjustRightInd w:val="0"/>
        <w:spacing w:line="360" w:lineRule="auto"/>
        <w:ind w:right="6"/>
        <w:jc w:val="both"/>
        <w:rPr>
          <w:rFonts w:ascii="Arial Narrow" w:hAnsi="Arial Narrow"/>
        </w:rPr>
      </w:pPr>
      <w:r w:rsidRPr="005B2B89">
        <w:rPr>
          <w:rFonts w:ascii="Arial Narrow" w:hAnsi="Arial Narrow"/>
        </w:rPr>
        <w:t>Adresse:</w:t>
      </w:r>
    </w:p>
    <w:p w:rsidR="00F551C2" w:rsidRPr="005B2B89" w:rsidRDefault="00F551C2" w:rsidP="00F46748">
      <w:pPr>
        <w:jc w:val="center"/>
        <w:rPr>
          <w:rFonts w:ascii="Arial Narrow" w:hAnsi="Arial Narrow"/>
          <w:b/>
          <w:bCs/>
          <w:sz w:val="24"/>
        </w:rPr>
      </w:pPr>
      <w:r w:rsidRPr="005B2B89">
        <w:rPr>
          <w:rFonts w:ascii="Arial Narrow" w:hAnsi="Arial Narrow"/>
          <w:bCs/>
        </w:rPr>
        <w:br w:type="page"/>
      </w:r>
      <w:r w:rsidRPr="005B2B89">
        <w:rPr>
          <w:rFonts w:ascii="Arial Narrow" w:hAnsi="Arial Narrow" w:cs="Arial"/>
          <w:b/>
          <w:bCs/>
          <w:sz w:val="28"/>
          <w:szCs w:val="28"/>
        </w:rPr>
        <w:lastRenderedPageBreak/>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8</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b/>
          <w:bCs/>
          <w:sz w:val="24"/>
        </w:rPr>
        <w:t>Modèle d’Attestation de visite de site</w:t>
      </w:r>
    </w:p>
    <w:p w:rsidR="00F551C2" w:rsidRPr="005B2B89" w:rsidRDefault="00F551C2" w:rsidP="00F551C2">
      <w:pPr>
        <w:spacing w:line="360" w:lineRule="auto"/>
        <w:jc w:val="both"/>
        <w:rPr>
          <w:rFonts w:ascii="Arial Narrow" w:hAnsi="Arial Narrow"/>
        </w:rPr>
      </w:pPr>
    </w:p>
    <w:p w:rsidR="00F551C2" w:rsidRPr="005B2B89" w:rsidRDefault="00F551C2" w:rsidP="00F551C2">
      <w:pPr>
        <w:spacing w:before="100" w:beforeAutospacing="1" w:line="360" w:lineRule="auto"/>
        <w:jc w:val="both"/>
        <w:rPr>
          <w:rFonts w:ascii="Arial Narrow" w:hAnsi="Arial Narrow"/>
          <w:i/>
        </w:rPr>
      </w:pPr>
      <w:r w:rsidRPr="005B2B89">
        <w:rPr>
          <w:rFonts w:ascii="Arial Narrow" w:hAnsi="Arial Narrow"/>
        </w:rPr>
        <w:t xml:space="preserve">Je soussigné Mme/Mlle/M_________________________________________ </w:t>
      </w:r>
      <w:r w:rsidRPr="005B2B89">
        <w:rPr>
          <w:rFonts w:ascii="Arial Narrow" w:hAnsi="Arial Narrow"/>
          <w:i/>
        </w:rPr>
        <w:t>[nom, Prénom, fonction]</w:t>
      </w:r>
    </w:p>
    <w:p w:rsidR="00F551C2" w:rsidRPr="005B2B89" w:rsidRDefault="00F551C2" w:rsidP="00F551C2">
      <w:pPr>
        <w:spacing w:before="100" w:beforeAutospacing="1" w:after="100" w:afterAutospacing="1" w:line="360" w:lineRule="auto"/>
        <w:jc w:val="both"/>
        <w:rPr>
          <w:rFonts w:ascii="Arial Narrow" w:hAnsi="Arial Narrow"/>
          <w:i/>
        </w:rPr>
      </w:pPr>
      <w:r w:rsidRPr="005B2B89">
        <w:rPr>
          <w:rFonts w:ascii="Arial Narrow" w:hAnsi="Arial Narrow"/>
        </w:rPr>
        <w:t xml:space="preserve">Représentant de l’entreprise_______________________________________ </w:t>
      </w:r>
      <w:r w:rsidRPr="005B2B89">
        <w:rPr>
          <w:rFonts w:ascii="Arial Narrow" w:hAnsi="Arial Narrow"/>
          <w:i/>
        </w:rPr>
        <w:t>[nom de l’entreprise]</w:t>
      </w:r>
    </w:p>
    <w:p w:rsidR="00F551C2" w:rsidRPr="005B2B89" w:rsidRDefault="00F551C2" w:rsidP="00F551C2">
      <w:pPr>
        <w:spacing w:before="100" w:beforeAutospacing="1" w:after="100" w:afterAutospacing="1" w:line="360" w:lineRule="auto"/>
        <w:jc w:val="both"/>
        <w:rPr>
          <w:rFonts w:ascii="Arial Narrow" w:hAnsi="Arial Narrow"/>
        </w:rPr>
      </w:pPr>
      <w:r w:rsidRPr="005B2B89">
        <w:rPr>
          <w:rFonts w:ascii="Arial Narrow" w:hAnsi="Arial Narrow"/>
        </w:rPr>
        <w:t>Atteste sur l’honneur avoir effectué la reconnaissance des travaux de construction de____________________________________________________________________________</w:t>
      </w:r>
    </w:p>
    <w:p w:rsidR="00F551C2" w:rsidRPr="005B2B89" w:rsidRDefault="00F551C2" w:rsidP="00F551C2">
      <w:pPr>
        <w:spacing w:before="100" w:beforeAutospacing="1" w:after="100" w:afterAutospacing="1" w:line="360" w:lineRule="auto"/>
        <w:jc w:val="right"/>
        <w:rPr>
          <w:rFonts w:ascii="Arial Narrow" w:hAnsi="Arial Narrow"/>
        </w:rPr>
      </w:pPr>
      <w:r w:rsidRPr="005B2B89">
        <w:rPr>
          <w:rFonts w:ascii="Arial Narrow" w:hAnsi="Arial Narrow"/>
        </w:rPr>
        <w:t>Fait à________ le_________</w:t>
      </w:r>
    </w:p>
    <w:p w:rsidR="00F551C2" w:rsidRPr="005B2B89" w:rsidRDefault="00F551C2" w:rsidP="00F551C2">
      <w:pPr>
        <w:spacing w:before="100" w:beforeAutospacing="1" w:after="100" w:afterAutospacing="1" w:line="360" w:lineRule="auto"/>
        <w:jc w:val="center"/>
        <w:rPr>
          <w:rFonts w:ascii="Arial Narrow" w:hAnsi="Arial Narrow"/>
        </w:rPr>
      </w:pPr>
    </w:p>
    <w:p w:rsidR="00F551C2" w:rsidRPr="005B2B89" w:rsidRDefault="00F551C2" w:rsidP="00F551C2">
      <w:pPr>
        <w:spacing w:before="100" w:beforeAutospacing="1" w:after="100" w:afterAutospacing="1" w:line="360" w:lineRule="auto"/>
        <w:jc w:val="right"/>
        <w:rPr>
          <w:rFonts w:ascii="Arial Narrow" w:hAnsi="Arial Narrow"/>
          <w:i/>
        </w:rPr>
      </w:pPr>
      <w:r w:rsidRPr="005B2B89">
        <w:rPr>
          <w:rFonts w:ascii="Arial Narrow" w:hAnsi="Arial Narrow"/>
          <w:i/>
        </w:rPr>
        <w:t>[Signature]</w:t>
      </w:r>
    </w:p>
    <w:p w:rsidR="00F551C2" w:rsidRPr="005B2B89" w:rsidRDefault="00F551C2" w:rsidP="00F551C2">
      <w:pPr>
        <w:jc w:val="both"/>
        <w:rPr>
          <w:rFonts w:ascii="Arial Narrow" w:hAnsi="Arial Narrow"/>
        </w:rPr>
      </w:pPr>
    </w:p>
    <w:p w:rsidR="00F551C2" w:rsidRPr="005B2B89" w:rsidRDefault="00F551C2" w:rsidP="00F551C2">
      <w:pPr>
        <w:spacing w:line="360" w:lineRule="auto"/>
        <w:ind w:firstLine="708"/>
        <w:jc w:val="both"/>
        <w:rPr>
          <w:rFonts w:ascii="Arial Narrow" w:hAnsi="Arial Narrow"/>
          <w:b/>
        </w:rPr>
      </w:pPr>
    </w:p>
    <w:p w:rsidR="00F551C2" w:rsidRPr="005B2B89" w:rsidRDefault="00F551C2" w:rsidP="00F551C2">
      <w:pPr>
        <w:jc w:val="both"/>
        <w:rPr>
          <w:rFonts w:ascii="Arial Narrow" w:hAnsi="Arial Narrow"/>
        </w:rPr>
      </w:pPr>
    </w:p>
    <w:p w:rsidR="00F551C2" w:rsidRPr="005B2B89" w:rsidRDefault="00F551C2" w:rsidP="00F551C2">
      <w:pPr>
        <w:jc w:val="both"/>
        <w:rPr>
          <w:rFonts w:ascii="Arial Narrow" w:hAnsi="Arial Narrow"/>
        </w:rPr>
      </w:pPr>
      <w:r w:rsidRPr="005B2B89">
        <w:rPr>
          <w:rFonts w:ascii="Arial Narrow" w:hAnsi="Arial Narrow"/>
        </w:rPr>
        <w:br w:type="page"/>
      </w:r>
    </w:p>
    <w:p w:rsidR="00F551C2" w:rsidRPr="005B2B89" w:rsidRDefault="00F551C2" w:rsidP="00F551C2">
      <w:pPr>
        <w:pStyle w:val="Corpsdetexte2"/>
        <w:tabs>
          <w:tab w:val="left" w:pos="4620"/>
        </w:tabs>
        <w:jc w:val="center"/>
        <w:rPr>
          <w:rFonts w:ascii="Arial Narrow" w:hAnsi="Arial Narrow"/>
          <w:b/>
        </w:rPr>
      </w:pPr>
      <w:r w:rsidRPr="005B2B89">
        <w:rPr>
          <w:rFonts w:ascii="Arial Narrow" w:hAnsi="Arial Narrow" w:cs="Arial"/>
          <w:b/>
          <w:bCs/>
          <w:sz w:val="28"/>
          <w:szCs w:val="28"/>
        </w:rPr>
        <w:lastRenderedPageBreak/>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9</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b/>
        </w:rPr>
        <w:t>Modèle de fiche du personnel technique affecté à ce chantier</w:t>
      </w: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F551C2" w:rsidRPr="005B2B89" w:rsidTr="00F551C2">
        <w:trPr>
          <w:jc w:val="center"/>
        </w:trPr>
        <w:tc>
          <w:tcPr>
            <w:tcW w:w="2103" w:type="dxa"/>
          </w:tcPr>
          <w:p w:rsidR="00F551C2" w:rsidRPr="005B2B89" w:rsidRDefault="00F551C2" w:rsidP="00F551C2">
            <w:pPr>
              <w:pStyle w:val="Corpsdetexte2"/>
              <w:tabs>
                <w:tab w:val="left" w:pos="4620"/>
              </w:tabs>
              <w:rPr>
                <w:rFonts w:ascii="Arial Narrow" w:hAnsi="Arial Narrow"/>
                <w:b/>
                <w:bCs/>
              </w:rPr>
            </w:pPr>
            <w:r w:rsidRPr="005B2B89">
              <w:rPr>
                <w:rFonts w:ascii="Arial Narrow" w:hAnsi="Arial Narrow"/>
                <w:b/>
              </w:rPr>
              <w:t>Noms et prénoms</w:t>
            </w:r>
          </w:p>
        </w:tc>
        <w:tc>
          <w:tcPr>
            <w:tcW w:w="1261" w:type="dxa"/>
          </w:tcPr>
          <w:p w:rsidR="00F551C2" w:rsidRPr="005B2B89" w:rsidRDefault="00F551C2" w:rsidP="00F551C2">
            <w:pPr>
              <w:pStyle w:val="Corpsdetexte2"/>
              <w:tabs>
                <w:tab w:val="left" w:pos="4620"/>
              </w:tabs>
              <w:rPr>
                <w:rFonts w:ascii="Arial Narrow" w:hAnsi="Arial Narrow"/>
                <w:b/>
                <w:bCs/>
              </w:rPr>
            </w:pPr>
            <w:r w:rsidRPr="005B2B89">
              <w:rPr>
                <w:rFonts w:ascii="Arial Narrow" w:hAnsi="Arial Narrow"/>
                <w:b/>
              </w:rPr>
              <w:t>Fonctions</w:t>
            </w:r>
          </w:p>
        </w:tc>
        <w:tc>
          <w:tcPr>
            <w:tcW w:w="1607" w:type="dxa"/>
          </w:tcPr>
          <w:p w:rsidR="00F551C2" w:rsidRPr="005B2B89" w:rsidRDefault="00F551C2" w:rsidP="00F551C2">
            <w:pPr>
              <w:pStyle w:val="Corpsdetexte2"/>
              <w:tabs>
                <w:tab w:val="left" w:pos="4620"/>
              </w:tabs>
              <w:rPr>
                <w:rFonts w:ascii="Arial Narrow" w:hAnsi="Arial Narrow"/>
                <w:b/>
                <w:bCs/>
              </w:rPr>
            </w:pPr>
            <w:r w:rsidRPr="005B2B89">
              <w:rPr>
                <w:rFonts w:ascii="Arial Narrow" w:hAnsi="Arial Narrow"/>
                <w:b/>
              </w:rPr>
              <w:t>Qualification</w:t>
            </w:r>
          </w:p>
        </w:tc>
        <w:tc>
          <w:tcPr>
            <w:tcW w:w="3031" w:type="dxa"/>
          </w:tcPr>
          <w:p w:rsidR="00F551C2" w:rsidRPr="005B2B89" w:rsidRDefault="00F551C2" w:rsidP="00F551C2">
            <w:pPr>
              <w:pStyle w:val="Corpsdetexte2"/>
              <w:tabs>
                <w:tab w:val="left" w:pos="4620"/>
              </w:tabs>
              <w:rPr>
                <w:rFonts w:ascii="Arial Narrow" w:hAnsi="Arial Narrow"/>
                <w:b/>
                <w:bCs/>
              </w:rPr>
            </w:pPr>
            <w:r w:rsidRPr="005B2B89">
              <w:rPr>
                <w:rFonts w:ascii="Arial Narrow" w:hAnsi="Arial Narrow"/>
                <w:b/>
              </w:rPr>
              <w:t>Expérience professionnelle</w:t>
            </w:r>
          </w:p>
        </w:tc>
      </w:tr>
      <w:tr w:rsidR="00F551C2" w:rsidRPr="005B2B89" w:rsidTr="00F551C2">
        <w:trPr>
          <w:trHeight w:hRule="exact" w:val="284"/>
          <w:jc w:val="center"/>
        </w:trPr>
        <w:tc>
          <w:tcPr>
            <w:tcW w:w="2103" w:type="dxa"/>
          </w:tcPr>
          <w:p w:rsidR="00F551C2" w:rsidRPr="005B2B89" w:rsidRDefault="00F551C2" w:rsidP="00F551C2">
            <w:pPr>
              <w:pStyle w:val="Corpsdetexte2"/>
              <w:tabs>
                <w:tab w:val="left" w:pos="4620"/>
              </w:tabs>
              <w:rPr>
                <w:rFonts w:ascii="Arial Narrow" w:hAnsi="Arial Narrow"/>
                <w:b/>
                <w:bCs/>
                <w:u w:val="single"/>
              </w:rPr>
            </w:pPr>
          </w:p>
        </w:tc>
        <w:tc>
          <w:tcPr>
            <w:tcW w:w="1261" w:type="dxa"/>
          </w:tcPr>
          <w:p w:rsidR="00F551C2" w:rsidRPr="005B2B89" w:rsidRDefault="00F551C2" w:rsidP="00F551C2">
            <w:pPr>
              <w:pStyle w:val="Corpsdetexte2"/>
              <w:tabs>
                <w:tab w:val="left" w:pos="4620"/>
              </w:tabs>
              <w:rPr>
                <w:rFonts w:ascii="Arial Narrow" w:hAnsi="Arial Narrow"/>
                <w:b/>
                <w:bCs/>
                <w:u w:val="single"/>
              </w:rPr>
            </w:pPr>
          </w:p>
        </w:tc>
        <w:tc>
          <w:tcPr>
            <w:tcW w:w="1607" w:type="dxa"/>
          </w:tcPr>
          <w:p w:rsidR="00F551C2" w:rsidRPr="005B2B89" w:rsidRDefault="00F551C2" w:rsidP="00F551C2">
            <w:pPr>
              <w:pStyle w:val="Corpsdetexte2"/>
              <w:tabs>
                <w:tab w:val="left" w:pos="4620"/>
              </w:tabs>
              <w:rPr>
                <w:rFonts w:ascii="Arial Narrow" w:hAnsi="Arial Narrow"/>
                <w:b/>
                <w:bCs/>
                <w:u w:val="single"/>
              </w:rPr>
            </w:pPr>
          </w:p>
        </w:tc>
        <w:tc>
          <w:tcPr>
            <w:tcW w:w="3031" w:type="dxa"/>
          </w:tcPr>
          <w:p w:rsidR="00F551C2" w:rsidRPr="005B2B89" w:rsidRDefault="00F551C2" w:rsidP="00F551C2">
            <w:pPr>
              <w:pStyle w:val="Corpsdetexte2"/>
              <w:tabs>
                <w:tab w:val="left" w:pos="4620"/>
              </w:tabs>
              <w:rPr>
                <w:rFonts w:ascii="Arial Narrow" w:hAnsi="Arial Narrow"/>
                <w:b/>
                <w:bCs/>
                <w:u w:val="single"/>
              </w:rPr>
            </w:pPr>
          </w:p>
        </w:tc>
      </w:tr>
      <w:tr w:rsidR="00F551C2" w:rsidRPr="005B2B89" w:rsidTr="00F551C2">
        <w:trPr>
          <w:trHeight w:hRule="exact" w:val="284"/>
          <w:jc w:val="center"/>
        </w:trPr>
        <w:tc>
          <w:tcPr>
            <w:tcW w:w="2103" w:type="dxa"/>
          </w:tcPr>
          <w:p w:rsidR="00F551C2" w:rsidRPr="005B2B89" w:rsidRDefault="00F551C2" w:rsidP="00F551C2">
            <w:pPr>
              <w:pStyle w:val="Corpsdetexte2"/>
              <w:tabs>
                <w:tab w:val="left" w:pos="4620"/>
              </w:tabs>
              <w:rPr>
                <w:rFonts w:ascii="Arial Narrow" w:hAnsi="Arial Narrow"/>
                <w:b/>
                <w:bCs/>
                <w:u w:val="single"/>
              </w:rPr>
            </w:pPr>
          </w:p>
        </w:tc>
        <w:tc>
          <w:tcPr>
            <w:tcW w:w="1261" w:type="dxa"/>
          </w:tcPr>
          <w:p w:rsidR="00F551C2" w:rsidRPr="005B2B89" w:rsidRDefault="00F551C2" w:rsidP="00F551C2">
            <w:pPr>
              <w:pStyle w:val="Corpsdetexte2"/>
              <w:tabs>
                <w:tab w:val="left" w:pos="4620"/>
              </w:tabs>
              <w:rPr>
                <w:rFonts w:ascii="Arial Narrow" w:hAnsi="Arial Narrow"/>
                <w:b/>
                <w:bCs/>
                <w:u w:val="single"/>
              </w:rPr>
            </w:pPr>
          </w:p>
        </w:tc>
        <w:tc>
          <w:tcPr>
            <w:tcW w:w="1607" w:type="dxa"/>
          </w:tcPr>
          <w:p w:rsidR="00F551C2" w:rsidRPr="005B2B89" w:rsidRDefault="00F551C2" w:rsidP="00F551C2">
            <w:pPr>
              <w:pStyle w:val="Corpsdetexte2"/>
              <w:tabs>
                <w:tab w:val="left" w:pos="4620"/>
              </w:tabs>
              <w:rPr>
                <w:rFonts w:ascii="Arial Narrow" w:hAnsi="Arial Narrow"/>
                <w:b/>
                <w:bCs/>
                <w:u w:val="single"/>
              </w:rPr>
            </w:pPr>
          </w:p>
        </w:tc>
        <w:tc>
          <w:tcPr>
            <w:tcW w:w="3031" w:type="dxa"/>
          </w:tcPr>
          <w:p w:rsidR="00F551C2" w:rsidRPr="005B2B89" w:rsidRDefault="00F551C2" w:rsidP="00F551C2">
            <w:pPr>
              <w:pStyle w:val="Corpsdetexte2"/>
              <w:tabs>
                <w:tab w:val="left" w:pos="4620"/>
              </w:tabs>
              <w:rPr>
                <w:rFonts w:ascii="Arial Narrow" w:hAnsi="Arial Narrow"/>
                <w:b/>
                <w:bCs/>
                <w:u w:val="single"/>
              </w:rPr>
            </w:pPr>
          </w:p>
        </w:tc>
      </w:tr>
      <w:tr w:rsidR="00F551C2" w:rsidRPr="005B2B89" w:rsidTr="00F551C2">
        <w:trPr>
          <w:trHeight w:hRule="exact" w:val="284"/>
          <w:jc w:val="center"/>
        </w:trPr>
        <w:tc>
          <w:tcPr>
            <w:tcW w:w="2103" w:type="dxa"/>
          </w:tcPr>
          <w:p w:rsidR="00F551C2" w:rsidRPr="005B2B89" w:rsidRDefault="00F551C2" w:rsidP="00F551C2">
            <w:pPr>
              <w:pStyle w:val="Corpsdetexte2"/>
              <w:tabs>
                <w:tab w:val="left" w:pos="4620"/>
              </w:tabs>
              <w:rPr>
                <w:rFonts w:ascii="Arial Narrow" w:hAnsi="Arial Narrow"/>
                <w:b/>
                <w:bCs/>
                <w:u w:val="single"/>
              </w:rPr>
            </w:pPr>
          </w:p>
        </w:tc>
        <w:tc>
          <w:tcPr>
            <w:tcW w:w="1261" w:type="dxa"/>
          </w:tcPr>
          <w:p w:rsidR="00F551C2" w:rsidRPr="005B2B89" w:rsidRDefault="00F551C2" w:rsidP="00F551C2">
            <w:pPr>
              <w:pStyle w:val="Corpsdetexte2"/>
              <w:tabs>
                <w:tab w:val="left" w:pos="4620"/>
              </w:tabs>
              <w:rPr>
                <w:rFonts w:ascii="Arial Narrow" w:hAnsi="Arial Narrow"/>
                <w:b/>
                <w:bCs/>
                <w:u w:val="single"/>
              </w:rPr>
            </w:pPr>
          </w:p>
        </w:tc>
        <w:tc>
          <w:tcPr>
            <w:tcW w:w="1607" w:type="dxa"/>
          </w:tcPr>
          <w:p w:rsidR="00F551C2" w:rsidRPr="005B2B89" w:rsidRDefault="00F551C2" w:rsidP="00F551C2">
            <w:pPr>
              <w:pStyle w:val="Corpsdetexte2"/>
              <w:tabs>
                <w:tab w:val="left" w:pos="4620"/>
              </w:tabs>
              <w:rPr>
                <w:rFonts w:ascii="Arial Narrow" w:hAnsi="Arial Narrow"/>
                <w:b/>
                <w:bCs/>
                <w:u w:val="single"/>
              </w:rPr>
            </w:pPr>
          </w:p>
        </w:tc>
        <w:tc>
          <w:tcPr>
            <w:tcW w:w="3031" w:type="dxa"/>
          </w:tcPr>
          <w:p w:rsidR="00F551C2" w:rsidRPr="005B2B89" w:rsidRDefault="00F551C2" w:rsidP="00F551C2">
            <w:pPr>
              <w:pStyle w:val="Corpsdetexte2"/>
              <w:tabs>
                <w:tab w:val="left" w:pos="4620"/>
              </w:tabs>
              <w:rPr>
                <w:rFonts w:ascii="Arial Narrow" w:hAnsi="Arial Narrow"/>
                <w:b/>
                <w:bCs/>
                <w:u w:val="single"/>
              </w:rPr>
            </w:pPr>
          </w:p>
        </w:tc>
      </w:tr>
      <w:tr w:rsidR="00F551C2" w:rsidRPr="005B2B89" w:rsidTr="00F551C2">
        <w:trPr>
          <w:trHeight w:hRule="exact" w:val="284"/>
          <w:jc w:val="center"/>
        </w:trPr>
        <w:tc>
          <w:tcPr>
            <w:tcW w:w="2103" w:type="dxa"/>
          </w:tcPr>
          <w:p w:rsidR="00F551C2" w:rsidRPr="005B2B89" w:rsidRDefault="00F551C2" w:rsidP="00F551C2">
            <w:pPr>
              <w:pStyle w:val="Corpsdetexte2"/>
              <w:tabs>
                <w:tab w:val="left" w:pos="4620"/>
              </w:tabs>
              <w:rPr>
                <w:rFonts w:ascii="Arial Narrow" w:hAnsi="Arial Narrow"/>
                <w:b/>
                <w:bCs/>
                <w:u w:val="single"/>
              </w:rPr>
            </w:pPr>
          </w:p>
        </w:tc>
        <w:tc>
          <w:tcPr>
            <w:tcW w:w="1261" w:type="dxa"/>
          </w:tcPr>
          <w:p w:rsidR="00F551C2" w:rsidRPr="005B2B89" w:rsidRDefault="00F551C2" w:rsidP="00F551C2">
            <w:pPr>
              <w:pStyle w:val="Corpsdetexte2"/>
              <w:tabs>
                <w:tab w:val="left" w:pos="4620"/>
              </w:tabs>
              <w:rPr>
                <w:rFonts w:ascii="Arial Narrow" w:hAnsi="Arial Narrow"/>
                <w:b/>
                <w:bCs/>
                <w:u w:val="single"/>
              </w:rPr>
            </w:pPr>
          </w:p>
        </w:tc>
        <w:tc>
          <w:tcPr>
            <w:tcW w:w="1607" w:type="dxa"/>
          </w:tcPr>
          <w:p w:rsidR="00F551C2" w:rsidRPr="005B2B89" w:rsidRDefault="00F551C2" w:rsidP="00F551C2">
            <w:pPr>
              <w:pStyle w:val="Corpsdetexte2"/>
              <w:tabs>
                <w:tab w:val="left" w:pos="4620"/>
              </w:tabs>
              <w:rPr>
                <w:rFonts w:ascii="Arial Narrow" w:hAnsi="Arial Narrow"/>
                <w:b/>
                <w:bCs/>
                <w:u w:val="single"/>
              </w:rPr>
            </w:pPr>
          </w:p>
        </w:tc>
        <w:tc>
          <w:tcPr>
            <w:tcW w:w="3031" w:type="dxa"/>
          </w:tcPr>
          <w:p w:rsidR="00F551C2" w:rsidRPr="005B2B89" w:rsidRDefault="00F551C2" w:rsidP="00F551C2">
            <w:pPr>
              <w:pStyle w:val="Corpsdetexte2"/>
              <w:tabs>
                <w:tab w:val="left" w:pos="4620"/>
              </w:tabs>
              <w:rPr>
                <w:rFonts w:ascii="Arial Narrow" w:hAnsi="Arial Narrow"/>
                <w:b/>
                <w:bCs/>
                <w:u w:val="single"/>
              </w:rPr>
            </w:pPr>
          </w:p>
        </w:tc>
      </w:tr>
      <w:tr w:rsidR="00F551C2" w:rsidRPr="005B2B89" w:rsidTr="00F551C2">
        <w:trPr>
          <w:trHeight w:hRule="exact" w:val="284"/>
          <w:jc w:val="center"/>
        </w:trPr>
        <w:tc>
          <w:tcPr>
            <w:tcW w:w="2103" w:type="dxa"/>
          </w:tcPr>
          <w:p w:rsidR="00F551C2" w:rsidRPr="005B2B89" w:rsidRDefault="00F551C2" w:rsidP="00F551C2">
            <w:pPr>
              <w:pStyle w:val="Corpsdetexte2"/>
              <w:tabs>
                <w:tab w:val="left" w:pos="4620"/>
              </w:tabs>
              <w:rPr>
                <w:rFonts w:ascii="Arial Narrow" w:hAnsi="Arial Narrow"/>
                <w:b/>
                <w:bCs/>
                <w:u w:val="single"/>
              </w:rPr>
            </w:pPr>
          </w:p>
        </w:tc>
        <w:tc>
          <w:tcPr>
            <w:tcW w:w="1261" w:type="dxa"/>
          </w:tcPr>
          <w:p w:rsidR="00F551C2" w:rsidRPr="005B2B89" w:rsidRDefault="00F551C2" w:rsidP="00F551C2">
            <w:pPr>
              <w:pStyle w:val="Corpsdetexte2"/>
              <w:tabs>
                <w:tab w:val="left" w:pos="4620"/>
              </w:tabs>
              <w:rPr>
                <w:rFonts w:ascii="Arial Narrow" w:hAnsi="Arial Narrow"/>
                <w:b/>
                <w:bCs/>
                <w:u w:val="single"/>
              </w:rPr>
            </w:pPr>
          </w:p>
        </w:tc>
        <w:tc>
          <w:tcPr>
            <w:tcW w:w="1607" w:type="dxa"/>
          </w:tcPr>
          <w:p w:rsidR="00F551C2" w:rsidRPr="005B2B89" w:rsidRDefault="00F551C2" w:rsidP="00F551C2">
            <w:pPr>
              <w:pStyle w:val="Corpsdetexte2"/>
              <w:tabs>
                <w:tab w:val="left" w:pos="4620"/>
              </w:tabs>
              <w:rPr>
                <w:rFonts w:ascii="Arial Narrow" w:hAnsi="Arial Narrow"/>
                <w:b/>
                <w:bCs/>
                <w:u w:val="single"/>
              </w:rPr>
            </w:pPr>
          </w:p>
        </w:tc>
        <w:tc>
          <w:tcPr>
            <w:tcW w:w="3031" w:type="dxa"/>
          </w:tcPr>
          <w:p w:rsidR="00F551C2" w:rsidRPr="005B2B89" w:rsidRDefault="00F551C2" w:rsidP="00F551C2">
            <w:pPr>
              <w:pStyle w:val="Corpsdetexte2"/>
              <w:tabs>
                <w:tab w:val="left" w:pos="4620"/>
              </w:tabs>
              <w:rPr>
                <w:rFonts w:ascii="Arial Narrow" w:hAnsi="Arial Narrow"/>
                <w:b/>
                <w:bCs/>
                <w:u w:val="single"/>
              </w:rPr>
            </w:pPr>
          </w:p>
        </w:tc>
      </w:tr>
      <w:tr w:rsidR="00F551C2" w:rsidRPr="005B2B89" w:rsidTr="00F551C2">
        <w:trPr>
          <w:trHeight w:hRule="exact" w:val="284"/>
          <w:jc w:val="center"/>
        </w:trPr>
        <w:tc>
          <w:tcPr>
            <w:tcW w:w="2103" w:type="dxa"/>
          </w:tcPr>
          <w:p w:rsidR="00F551C2" w:rsidRPr="005B2B89" w:rsidRDefault="00F551C2" w:rsidP="00F551C2">
            <w:pPr>
              <w:pStyle w:val="Corpsdetexte2"/>
              <w:tabs>
                <w:tab w:val="left" w:pos="4620"/>
              </w:tabs>
              <w:rPr>
                <w:rFonts w:ascii="Arial Narrow" w:hAnsi="Arial Narrow"/>
                <w:b/>
                <w:bCs/>
                <w:u w:val="single"/>
              </w:rPr>
            </w:pPr>
          </w:p>
        </w:tc>
        <w:tc>
          <w:tcPr>
            <w:tcW w:w="1261" w:type="dxa"/>
          </w:tcPr>
          <w:p w:rsidR="00F551C2" w:rsidRPr="005B2B89" w:rsidRDefault="00F551C2" w:rsidP="00F551C2">
            <w:pPr>
              <w:pStyle w:val="Corpsdetexte2"/>
              <w:tabs>
                <w:tab w:val="left" w:pos="4620"/>
              </w:tabs>
              <w:rPr>
                <w:rFonts w:ascii="Arial Narrow" w:hAnsi="Arial Narrow"/>
                <w:b/>
                <w:bCs/>
                <w:u w:val="single"/>
              </w:rPr>
            </w:pPr>
          </w:p>
        </w:tc>
        <w:tc>
          <w:tcPr>
            <w:tcW w:w="1607" w:type="dxa"/>
          </w:tcPr>
          <w:p w:rsidR="00F551C2" w:rsidRPr="005B2B89" w:rsidRDefault="00F551C2" w:rsidP="00F551C2">
            <w:pPr>
              <w:pStyle w:val="Corpsdetexte2"/>
              <w:tabs>
                <w:tab w:val="left" w:pos="4620"/>
              </w:tabs>
              <w:rPr>
                <w:rFonts w:ascii="Arial Narrow" w:hAnsi="Arial Narrow"/>
                <w:b/>
                <w:bCs/>
                <w:u w:val="single"/>
              </w:rPr>
            </w:pPr>
          </w:p>
        </w:tc>
        <w:tc>
          <w:tcPr>
            <w:tcW w:w="3031" w:type="dxa"/>
          </w:tcPr>
          <w:p w:rsidR="00F551C2" w:rsidRPr="005B2B89" w:rsidRDefault="00F551C2" w:rsidP="00F551C2">
            <w:pPr>
              <w:pStyle w:val="Corpsdetexte2"/>
              <w:tabs>
                <w:tab w:val="left" w:pos="4620"/>
              </w:tabs>
              <w:rPr>
                <w:rFonts w:ascii="Arial Narrow" w:hAnsi="Arial Narrow"/>
                <w:b/>
                <w:bCs/>
                <w:u w:val="single"/>
              </w:rPr>
            </w:pPr>
          </w:p>
        </w:tc>
      </w:tr>
      <w:tr w:rsidR="00F551C2" w:rsidRPr="005B2B89" w:rsidTr="00F551C2">
        <w:trPr>
          <w:trHeight w:hRule="exact" w:val="284"/>
          <w:jc w:val="center"/>
        </w:trPr>
        <w:tc>
          <w:tcPr>
            <w:tcW w:w="2103" w:type="dxa"/>
          </w:tcPr>
          <w:p w:rsidR="00F551C2" w:rsidRPr="005B2B89" w:rsidRDefault="00F551C2" w:rsidP="00F551C2">
            <w:pPr>
              <w:pStyle w:val="Corpsdetexte2"/>
              <w:tabs>
                <w:tab w:val="left" w:pos="4620"/>
              </w:tabs>
              <w:rPr>
                <w:rFonts w:ascii="Arial Narrow" w:hAnsi="Arial Narrow"/>
                <w:b/>
                <w:bCs/>
                <w:u w:val="single"/>
              </w:rPr>
            </w:pPr>
          </w:p>
        </w:tc>
        <w:tc>
          <w:tcPr>
            <w:tcW w:w="1261" w:type="dxa"/>
          </w:tcPr>
          <w:p w:rsidR="00F551C2" w:rsidRPr="005B2B89" w:rsidRDefault="00F551C2" w:rsidP="00F551C2">
            <w:pPr>
              <w:pStyle w:val="Corpsdetexte2"/>
              <w:tabs>
                <w:tab w:val="left" w:pos="4620"/>
              </w:tabs>
              <w:rPr>
                <w:rFonts w:ascii="Arial Narrow" w:hAnsi="Arial Narrow"/>
                <w:b/>
                <w:bCs/>
                <w:u w:val="single"/>
              </w:rPr>
            </w:pPr>
          </w:p>
        </w:tc>
        <w:tc>
          <w:tcPr>
            <w:tcW w:w="1607" w:type="dxa"/>
          </w:tcPr>
          <w:p w:rsidR="00F551C2" w:rsidRPr="005B2B89" w:rsidRDefault="00F551C2" w:rsidP="00F551C2">
            <w:pPr>
              <w:pStyle w:val="Corpsdetexte2"/>
              <w:tabs>
                <w:tab w:val="left" w:pos="4620"/>
              </w:tabs>
              <w:rPr>
                <w:rFonts w:ascii="Arial Narrow" w:hAnsi="Arial Narrow"/>
                <w:b/>
                <w:bCs/>
                <w:u w:val="single"/>
              </w:rPr>
            </w:pPr>
          </w:p>
        </w:tc>
        <w:tc>
          <w:tcPr>
            <w:tcW w:w="3031" w:type="dxa"/>
          </w:tcPr>
          <w:p w:rsidR="00F551C2" w:rsidRPr="005B2B89" w:rsidRDefault="00F551C2" w:rsidP="00F551C2">
            <w:pPr>
              <w:pStyle w:val="Corpsdetexte2"/>
              <w:tabs>
                <w:tab w:val="left" w:pos="4620"/>
              </w:tabs>
              <w:rPr>
                <w:rFonts w:ascii="Arial Narrow" w:hAnsi="Arial Narrow"/>
                <w:b/>
                <w:bCs/>
                <w:u w:val="single"/>
              </w:rPr>
            </w:pPr>
          </w:p>
        </w:tc>
      </w:tr>
      <w:tr w:rsidR="00F551C2" w:rsidRPr="005B2B89" w:rsidTr="00F551C2">
        <w:trPr>
          <w:trHeight w:hRule="exact" w:val="284"/>
          <w:jc w:val="center"/>
        </w:trPr>
        <w:tc>
          <w:tcPr>
            <w:tcW w:w="2103" w:type="dxa"/>
          </w:tcPr>
          <w:p w:rsidR="00F551C2" w:rsidRPr="005B2B89" w:rsidRDefault="00F551C2" w:rsidP="00F551C2">
            <w:pPr>
              <w:pStyle w:val="Corpsdetexte2"/>
              <w:tabs>
                <w:tab w:val="left" w:pos="4620"/>
              </w:tabs>
              <w:rPr>
                <w:rFonts w:ascii="Arial Narrow" w:hAnsi="Arial Narrow"/>
                <w:b/>
                <w:bCs/>
                <w:u w:val="single"/>
              </w:rPr>
            </w:pPr>
          </w:p>
        </w:tc>
        <w:tc>
          <w:tcPr>
            <w:tcW w:w="1261" w:type="dxa"/>
          </w:tcPr>
          <w:p w:rsidR="00F551C2" w:rsidRPr="005B2B89" w:rsidRDefault="00F551C2" w:rsidP="00F551C2">
            <w:pPr>
              <w:pStyle w:val="Corpsdetexte2"/>
              <w:tabs>
                <w:tab w:val="left" w:pos="4620"/>
              </w:tabs>
              <w:rPr>
                <w:rFonts w:ascii="Arial Narrow" w:hAnsi="Arial Narrow"/>
                <w:b/>
                <w:bCs/>
                <w:u w:val="single"/>
              </w:rPr>
            </w:pPr>
          </w:p>
        </w:tc>
        <w:tc>
          <w:tcPr>
            <w:tcW w:w="1607" w:type="dxa"/>
          </w:tcPr>
          <w:p w:rsidR="00F551C2" w:rsidRPr="005B2B89" w:rsidRDefault="00F551C2" w:rsidP="00F551C2">
            <w:pPr>
              <w:pStyle w:val="Corpsdetexte2"/>
              <w:tabs>
                <w:tab w:val="left" w:pos="4620"/>
              </w:tabs>
              <w:rPr>
                <w:rFonts w:ascii="Arial Narrow" w:hAnsi="Arial Narrow"/>
                <w:b/>
                <w:bCs/>
                <w:u w:val="single"/>
              </w:rPr>
            </w:pPr>
          </w:p>
        </w:tc>
        <w:tc>
          <w:tcPr>
            <w:tcW w:w="3031" w:type="dxa"/>
          </w:tcPr>
          <w:p w:rsidR="00F551C2" w:rsidRPr="005B2B89" w:rsidRDefault="00F551C2" w:rsidP="00F551C2">
            <w:pPr>
              <w:pStyle w:val="Corpsdetexte2"/>
              <w:tabs>
                <w:tab w:val="left" w:pos="4620"/>
              </w:tabs>
              <w:rPr>
                <w:rFonts w:ascii="Arial Narrow" w:hAnsi="Arial Narrow"/>
                <w:b/>
                <w:bCs/>
                <w:u w:val="single"/>
              </w:rPr>
            </w:pPr>
          </w:p>
        </w:tc>
      </w:tr>
      <w:tr w:rsidR="00F551C2" w:rsidRPr="005B2B89" w:rsidTr="00F551C2">
        <w:trPr>
          <w:trHeight w:hRule="exact" w:val="284"/>
          <w:jc w:val="center"/>
        </w:trPr>
        <w:tc>
          <w:tcPr>
            <w:tcW w:w="2103" w:type="dxa"/>
          </w:tcPr>
          <w:p w:rsidR="00F551C2" w:rsidRPr="005B2B89" w:rsidRDefault="00F551C2" w:rsidP="00F551C2">
            <w:pPr>
              <w:pStyle w:val="Corpsdetexte2"/>
              <w:tabs>
                <w:tab w:val="left" w:pos="4620"/>
              </w:tabs>
              <w:rPr>
                <w:rFonts w:ascii="Arial Narrow" w:hAnsi="Arial Narrow"/>
                <w:b/>
                <w:bCs/>
                <w:u w:val="single"/>
              </w:rPr>
            </w:pPr>
          </w:p>
          <w:p w:rsidR="00F551C2" w:rsidRPr="005B2B89" w:rsidRDefault="00F551C2" w:rsidP="00F551C2">
            <w:pPr>
              <w:pStyle w:val="Corpsdetexte2"/>
              <w:tabs>
                <w:tab w:val="left" w:pos="4620"/>
              </w:tabs>
              <w:rPr>
                <w:rFonts w:ascii="Arial Narrow" w:hAnsi="Arial Narrow"/>
                <w:b/>
                <w:bCs/>
                <w:u w:val="single"/>
              </w:rPr>
            </w:pPr>
          </w:p>
          <w:p w:rsidR="00F551C2" w:rsidRPr="005B2B89" w:rsidRDefault="00F551C2" w:rsidP="00F551C2">
            <w:pPr>
              <w:pStyle w:val="Corpsdetexte2"/>
              <w:tabs>
                <w:tab w:val="left" w:pos="4620"/>
              </w:tabs>
              <w:rPr>
                <w:rFonts w:ascii="Arial Narrow" w:hAnsi="Arial Narrow"/>
                <w:b/>
                <w:bCs/>
                <w:u w:val="single"/>
              </w:rPr>
            </w:pPr>
          </w:p>
        </w:tc>
        <w:tc>
          <w:tcPr>
            <w:tcW w:w="1261" w:type="dxa"/>
          </w:tcPr>
          <w:p w:rsidR="00F551C2" w:rsidRPr="005B2B89" w:rsidRDefault="00F551C2" w:rsidP="00F551C2">
            <w:pPr>
              <w:pStyle w:val="Corpsdetexte2"/>
              <w:tabs>
                <w:tab w:val="left" w:pos="4620"/>
              </w:tabs>
              <w:rPr>
                <w:rFonts w:ascii="Arial Narrow" w:hAnsi="Arial Narrow"/>
                <w:b/>
                <w:bCs/>
                <w:u w:val="single"/>
              </w:rPr>
            </w:pPr>
          </w:p>
        </w:tc>
        <w:tc>
          <w:tcPr>
            <w:tcW w:w="1607" w:type="dxa"/>
          </w:tcPr>
          <w:p w:rsidR="00F551C2" w:rsidRPr="005B2B89" w:rsidRDefault="00F551C2" w:rsidP="00F551C2">
            <w:pPr>
              <w:pStyle w:val="Corpsdetexte2"/>
              <w:tabs>
                <w:tab w:val="left" w:pos="4620"/>
              </w:tabs>
              <w:rPr>
                <w:rFonts w:ascii="Arial Narrow" w:hAnsi="Arial Narrow"/>
                <w:b/>
                <w:bCs/>
                <w:u w:val="single"/>
              </w:rPr>
            </w:pPr>
          </w:p>
        </w:tc>
        <w:tc>
          <w:tcPr>
            <w:tcW w:w="3031" w:type="dxa"/>
          </w:tcPr>
          <w:p w:rsidR="00F551C2" w:rsidRPr="005B2B89" w:rsidRDefault="00F551C2" w:rsidP="00F551C2">
            <w:pPr>
              <w:pStyle w:val="Corpsdetexte2"/>
              <w:tabs>
                <w:tab w:val="left" w:pos="4620"/>
              </w:tabs>
              <w:rPr>
                <w:rFonts w:ascii="Arial Narrow" w:hAnsi="Arial Narrow"/>
                <w:b/>
                <w:bCs/>
                <w:u w:val="single"/>
              </w:rPr>
            </w:pPr>
          </w:p>
        </w:tc>
      </w:tr>
    </w:tbl>
    <w:p w:rsidR="00F551C2" w:rsidRPr="005B2B89" w:rsidRDefault="00F551C2" w:rsidP="00F551C2">
      <w:pPr>
        <w:pStyle w:val="Corpsdetexte2"/>
        <w:tabs>
          <w:tab w:val="left" w:pos="4620"/>
        </w:tabs>
        <w:rPr>
          <w:rFonts w:ascii="Arial Narrow" w:hAnsi="Arial Narrow"/>
          <w:b/>
          <w:bCs/>
          <w:u w:val="single"/>
        </w:rPr>
      </w:pPr>
    </w:p>
    <w:p w:rsidR="00F551C2" w:rsidRPr="005B2B89" w:rsidRDefault="00F551C2" w:rsidP="00F551C2">
      <w:pPr>
        <w:pStyle w:val="Corpsdetexte2"/>
        <w:tabs>
          <w:tab w:val="left" w:pos="4620"/>
        </w:tabs>
        <w:rPr>
          <w:rFonts w:ascii="Arial Narrow" w:hAnsi="Arial Narrow"/>
          <w:bCs/>
        </w:rPr>
      </w:pPr>
      <w:r w:rsidRPr="005B2B89">
        <w:rPr>
          <w:rFonts w:ascii="Arial Narrow" w:hAnsi="Arial Narrow"/>
          <w:b/>
        </w:rPr>
        <w:t xml:space="preserve">N.B.  </w:t>
      </w:r>
      <w:r w:rsidRPr="005B2B89">
        <w:rPr>
          <w:rFonts w:ascii="Arial Narrow" w:hAnsi="Arial Narrow"/>
        </w:rPr>
        <w:t>Les informations contenues dans ce formulaire doivent être appuyées par les documents probants (Copies des diplômes, cv).</w:t>
      </w:r>
    </w:p>
    <w:p w:rsidR="00F551C2" w:rsidRPr="005B2B89" w:rsidRDefault="00F551C2" w:rsidP="00F551C2">
      <w:pPr>
        <w:pStyle w:val="Corpsdetexte2"/>
        <w:tabs>
          <w:tab w:val="left" w:pos="4620"/>
        </w:tabs>
        <w:jc w:val="center"/>
        <w:rPr>
          <w:rFonts w:ascii="Arial Narrow" w:hAnsi="Arial Narrow"/>
        </w:rPr>
      </w:pPr>
      <w:r w:rsidRPr="005B2B89">
        <w:rPr>
          <w:rFonts w:ascii="Arial Narrow" w:hAnsi="Arial Narrow"/>
        </w:rPr>
        <w:t>Date_________</w:t>
      </w:r>
    </w:p>
    <w:p w:rsidR="00F551C2" w:rsidRPr="005B2B89" w:rsidRDefault="00F551C2" w:rsidP="00F551C2">
      <w:pPr>
        <w:pStyle w:val="Corpsdetexte2"/>
        <w:tabs>
          <w:tab w:val="left" w:pos="4620"/>
        </w:tabs>
        <w:jc w:val="center"/>
        <w:rPr>
          <w:rFonts w:ascii="Arial Narrow" w:hAnsi="Arial Narrow"/>
          <w:i/>
        </w:rPr>
      </w:pPr>
      <w:r w:rsidRPr="005B2B89">
        <w:rPr>
          <w:rFonts w:ascii="Arial Narrow" w:hAnsi="Arial Narrow"/>
          <w:i/>
        </w:rPr>
        <w:t>[Cachet et signature de l’Entrepreneur]</w:t>
      </w: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jc w:val="center"/>
        <w:rPr>
          <w:rFonts w:ascii="Arial Narrow" w:hAnsi="Arial Narrow"/>
          <w:b/>
        </w:rPr>
      </w:pPr>
      <w:r w:rsidRPr="005B2B89">
        <w:rPr>
          <w:rFonts w:ascii="Arial Narrow" w:hAnsi="Arial Narrow" w:cs="Arial"/>
          <w:b/>
          <w:bCs/>
          <w:sz w:val="28"/>
          <w:szCs w:val="28"/>
        </w:rPr>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10</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74"/>
        <w:gridCol w:w="1814"/>
        <w:gridCol w:w="753"/>
        <w:gridCol w:w="2704"/>
      </w:tblGrid>
      <w:tr w:rsidR="00F551C2" w:rsidRPr="005B2B89" w:rsidTr="00F551C2">
        <w:trPr>
          <w:jc w:val="center"/>
        </w:trPr>
        <w:tc>
          <w:tcPr>
            <w:tcW w:w="3473" w:type="dxa"/>
          </w:tcPr>
          <w:p w:rsidR="00F551C2" w:rsidRPr="005B2B89" w:rsidRDefault="00F551C2" w:rsidP="00F551C2">
            <w:pPr>
              <w:pStyle w:val="Corpsdetexte2"/>
              <w:tabs>
                <w:tab w:val="left" w:pos="4620"/>
              </w:tabs>
              <w:jc w:val="center"/>
              <w:rPr>
                <w:rFonts w:ascii="Arial Narrow" w:hAnsi="Arial Narrow"/>
                <w:b/>
              </w:rPr>
            </w:pPr>
            <w:r w:rsidRPr="005B2B89">
              <w:rPr>
                <w:rFonts w:ascii="Arial Narrow" w:hAnsi="Arial Narrow"/>
                <w:b/>
              </w:rPr>
              <w:t>Matériel</w:t>
            </w:r>
          </w:p>
        </w:tc>
        <w:tc>
          <w:tcPr>
            <w:tcW w:w="1661" w:type="dxa"/>
          </w:tcPr>
          <w:p w:rsidR="00F551C2" w:rsidRPr="005B2B89" w:rsidRDefault="00F551C2" w:rsidP="00F551C2">
            <w:pPr>
              <w:pStyle w:val="Corpsdetexte2"/>
              <w:tabs>
                <w:tab w:val="left" w:pos="4620"/>
              </w:tabs>
              <w:jc w:val="center"/>
              <w:rPr>
                <w:rFonts w:ascii="Arial Narrow" w:hAnsi="Arial Narrow"/>
                <w:b/>
              </w:rPr>
            </w:pPr>
            <w:r w:rsidRPr="005B2B89">
              <w:rPr>
                <w:rFonts w:ascii="Arial Narrow" w:hAnsi="Arial Narrow"/>
                <w:b/>
              </w:rPr>
              <w:t>Propriété/location</w:t>
            </w:r>
          </w:p>
        </w:tc>
        <w:tc>
          <w:tcPr>
            <w:tcW w:w="763" w:type="dxa"/>
          </w:tcPr>
          <w:p w:rsidR="00F551C2" w:rsidRPr="005B2B89" w:rsidRDefault="00F551C2" w:rsidP="00F551C2">
            <w:pPr>
              <w:pStyle w:val="Corpsdetexte2"/>
              <w:tabs>
                <w:tab w:val="left" w:pos="4620"/>
              </w:tabs>
              <w:jc w:val="center"/>
              <w:rPr>
                <w:rFonts w:ascii="Arial Narrow" w:hAnsi="Arial Narrow"/>
                <w:b/>
              </w:rPr>
            </w:pPr>
            <w:r w:rsidRPr="005B2B89">
              <w:rPr>
                <w:rFonts w:ascii="Arial Narrow" w:hAnsi="Arial Narrow"/>
                <w:b/>
              </w:rPr>
              <w:t>Age</w:t>
            </w:r>
          </w:p>
        </w:tc>
        <w:tc>
          <w:tcPr>
            <w:tcW w:w="2748" w:type="dxa"/>
          </w:tcPr>
          <w:p w:rsidR="00F551C2" w:rsidRPr="005B2B89" w:rsidRDefault="00F551C2" w:rsidP="00F551C2">
            <w:pPr>
              <w:pStyle w:val="Corpsdetexte2"/>
              <w:tabs>
                <w:tab w:val="left" w:pos="4620"/>
              </w:tabs>
              <w:jc w:val="center"/>
              <w:rPr>
                <w:rFonts w:ascii="Arial Narrow" w:hAnsi="Arial Narrow"/>
                <w:b/>
              </w:rPr>
            </w:pPr>
            <w:r w:rsidRPr="005B2B89">
              <w:rPr>
                <w:rFonts w:ascii="Arial Narrow" w:hAnsi="Arial Narrow"/>
                <w:b/>
              </w:rPr>
              <w:t>Etat de fonctionnement</w:t>
            </w: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r w:rsidR="00F551C2" w:rsidRPr="005B2B89" w:rsidTr="00F551C2">
        <w:trPr>
          <w:jc w:val="center"/>
        </w:trPr>
        <w:tc>
          <w:tcPr>
            <w:tcW w:w="3473" w:type="dxa"/>
          </w:tcPr>
          <w:p w:rsidR="00F551C2" w:rsidRPr="005B2B89" w:rsidRDefault="00F551C2" w:rsidP="00F551C2">
            <w:pPr>
              <w:pStyle w:val="Corpsdetexte2"/>
              <w:tabs>
                <w:tab w:val="left" w:pos="4620"/>
              </w:tabs>
              <w:rPr>
                <w:rFonts w:ascii="Arial Narrow" w:hAnsi="Arial Narrow"/>
                <w:bCs/>
              </w:rPr>
            </w:pPr>
          </w:p>
        </w:tc>
        <w:tc>
          <w:tcPr>
            <w:tcW w:w="1661" w:type="dxa"/>
          </w:tcPr>
          <w:p w:rsidR="00F551C2" w:rsidRPr="005B2B89" w:rsidRDefault="00F551C2" w:rsidP="00F551C2">
            <w:pPr>
              <w:pStyle w:val="Corpsdetexte2"/>
              <w:tabs>
                <w:tab w:val="left" w:pos="4620"/>
              </w:tabs>
              <w:rPr>
                <w:rFonts w:ascii="Arial Narrow" w:hAnsi="Arial Narrow"/>
                <w:bCs/>
              </w:rPr>
            </w:pPr>
          </w:p>
        </w:tc>
        <w:tc>
          <w:tcPr>
            <w:tcW w:w="763" w:type="dxa"/>
          </w:tcPr>
          <w:p w:rsidR="00F551C2" w:rsidRPr="005B2B89" w:rsidRDefault="00F551C2" w:rsidP="00F551C2">
            <w:pPr>
              <w:pStyle w:val="Corpsdetexte2"/>
              <w:tabs>
                <w:tab w:val="left" w:pos="4620"/>
              </w:tabs>
              <w:rPr>
                <w:rFonts w:ascii="Arial Narrow" w:hAnsi="Arial Narrow"/>
                <w:bCs/>
              </w:rPr>
            </w:pPr>
          </w:p>
        </w:tc>
        <w:tc>
          <w:tcPr>
            <w:tcW w:w="2748" w:type="dxa"/>
          </w:tcPr>
          <w:p w:rsidR="00F551C2" w:rsidRPr="005B2B89" w:rsidRDefault="00F551C2" w:rsidP="00F551C2">
            <w:pPr>
              <w:pStyle w:val="Corpsdetexte2"/>
              <w:tabs>
                <w:tab w:val="left" w:pos="4620"/>
              </w:tabs>
              <w:rPr>
                <w:rFonts w:ascii="Arial Narrow" w:hAnsi="Arial Narrow"/>
                <w:bCs/>
              </w:rPr>
            </w:pPr>
          </w:p>
        </w:tc>
      </w:tr>
    </w:tbl>
    <w:p w:rsidR="00F551C2" w:rsidRPr="005B2B89" w:rsidRDefault="00F551C2" w:rsidP="00F551C2">
      <w:pPr>
        <w:pStyle w:val="Corpsdetexte2"/>
        <w:tabs>
          <w:tab w:val="left" w:pos="4620"/>
        </w:tabs>
        <w:rPr>
          <w:rFonts w:ascii="Arial Narrow" w:hAnsi="Arial Narrow"/>
          <w:bCs/>
        </w:rPr>
      </w:pPr>
    </w:p>
    <w:p w:rsidR="00F551C2" w:rsidRPr="005B2B89" w:rsidRDefault="00F551C2" w:rsidP="00F551C2">
      <w:pPr>
        <w:pStyle w:val="Corpsdetexte2"/>
        <w:tabs>
          <w:tab w:val="left" w:pos="4620"/>
        </w:tabs>
        <w:rPr>
          <w:rFonts w:ascii="Arial Narrow" w:hAnsi="Arial Narrow"/>
          <w:bCs/>
        </w:rPr>
      </w:pPr>
    </w:p>
    <w:p w:rsidR="00F551C2" w:rsidRPr="005B2B89" w:rsidRDefault="00F551C2" w:rsidP="00F551C2">
      <w:pPr>
        <w:pStyle w:val="Corpsdetexte2"/>
        <w:tabs>
          <w:tab w:val="left" w:pos="4620"/>
        </w:tabs>
        <w:rPr>
          <w:rFonts w:ascii="Arial Narrow" w:hAnsi="Arial Narrow"/>
          <w:bCs/>
        </w:rPr>
      </w:pPr>
      <w:r w:rsidRPr="005B2B89">
        <w:rPr>
          <w:rFonts w:ascii="Arial Narrow" w:hAnsi="Arial Narrow"/>
          <w:b/>
        </w:rPr>
        <w:t xml:space="preserve">N.B.  </w:t>
      </w:r>
      <w:r w:rsidRPr="005B2B89">
        <w:rPr>
          <w:rFonts w:ascii="Arial Narrow" w:hAnsi="Arial Narrow"/>
        </w:rPr>
        <w:t>Les informations contenues dans ce formulaire doivent être appuyées par les documents probants (facture d’achat, contrat de location etc.)</w:t>
      </w:r>
    </w:p>
    <w:p w:rsidR="00F551C2" w:rsidRPr="005B2B89" w:rsidRDefault="00F551C2" w:rsidP="00F551C2">
      <w:pPr>
        <w:pStyle w:val="Corpsdetexte2"/>
        <w:tabs>
          <w:tab w:val="left" w:pos="4620"/>
        </w:tabs>
        <w:jc w:val="center"/>
        <w:rPr>
          <w:rFonts w:ascii="Arial Narrow" w:hAnsi="Arial Narrow"/>
        </w:rPr>
      </w:pPr>
      <w:r w:rsidRPr="005B2B89">
        <w:rPr>
          <w:rFonts w:ascii="Arial Narrow" w:hAnsi="Arial Narrow"/>
        </w:rPr>
        <w:t>Date______________</w:t>
      </w:r>
    </w:p>
    <w:p w:rsidR="00F551C2" w:rsidRPr="005B2B89" w:rsidRDefault="00F551C2" w:rsidP="00F551C2">
      <w:pPr>
        <w:pStyle w:val="Corpsdetexte2"/>
        <w:tabs>
          <w:tab w:val="left" w:pos="4620"/>
        </w:tabs>
        <w:jc w:val="center"/>
        <w:rPr>
          <w:rFonts w:ascii="Arial Narrow" w:hAnsi="Arial Narrow"/>
        </w:rPr>
      </w:pPr>
    </w:p>
    <w:p w:rsidR="00F551C2" w:rsidRPr="005B2B89" w:rsidRDefault="00F551C2" w:rsidP="00F551C2">
      <w:pPr>
        <w:pStyle w:val="Corpsdetexte2"/>
        <w:tabs>
          <w:tab w:val="left" w:pos="4620"/>
        </w:tabs>
        <w:jc w:val="center"/>
        <w:rPr>
          <w:rFonts w:ascii="Arial Narrow" w:hAnsi="Arial Narrow"/>
          <w:i/>
        </w:rPr>
      </w:pPr>
      <w:r w:rsidRPr="005B2B89">
        <w:rPr>
          <w:rFonts w:ascii="Arial Narrow" w:hAnsi="Arial Narrow"/>
          <w:i/>
        </w:rPr>
        <w:t>[Cachet et signature de l’Entrepreneur]</w:t>
      </w:r>
    </w:p>
    <w:p w:rsidR="00F551C2" w:rsidRPr="005B2B89" w:rsidRDefault="00F551C2" w:rsidP="00F551C2">
      <w:pPr>
        <w:jc w:val="both"/>
        <w:rPr>
          <w:rFonts w:ascii="Arial Narrow" w:hAnsi="Arial Narrow"/>
        </w:rPr>
      </w:pPr>
    </w:p>
    <w:p w:rsidR="00F551C2" w:rsidRPr="005B2B89" w:rsidRDefault="00F551C2" w:rsidP="00F551C2">
      <w:pPr>
        <w:jc w:val="both"/>
        <w:rPr>
          <w:rFonts w:ascii="Arial Narrow" w:hAnsi="Arial Narrow"/>
        </w:rPr>
      </w:pPr>
    </w:p>
    <w:p w:rsidR="00F551C2" w:rsidRPr="005B2B89" w:rsidRDefault="00F551C2" w:rsidP="00F551C2">
      <w:pPr>
        <w:jc w:val="both"/>
        <w:rPr>
          <w:rFonts w:ascii="Arial Narrow" w:hAnsi="Arial Narrow"/>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tabs>
          <w:tab w:val="left" w:pos="6600"/>
        </w:tabs>
        <w:rPr>
          <w:rFonts w:ascii="Arial Narrow" w:hAnsi="Arial Narrow"/>
          <w:sz w:val="24"/>
        </w:rPr>
      </w:pPr>
    </w:p>
    <w:p w:rsidR="00F551C2" w:rsidRPr="005B2B89" w:rsidRDefault="00F551C2" w:rsidP="00F551C2">
      <w:pPr>
        <w:pStyle w:val="Corpsdetexte2"/>
        <w:tabs>
          <w:tab w:val="left" w:pos="4620"/>
        </w:tabs>
        <w:jc w:val="center"/>
        <w:rPr>
          <w:rFonts w:ascii="Arial Narrow" w:hAnsi="Arial Narrow"/>
          <w:b/>
        </w:rPr>
      </w:pPr>
      <w:r w:rsidRPr="005B2B89">
        <w:rPr>
          <w:rFonts w:ascii="Arial Narrow" w:hAnsi="Arial Narrow" w:cs="Arial"/>
          <w:b/>
          <w:bCs/>
          <w:sz w:val="28"/>
          <w:szCs w:val="28"/>
        </w:rPr>
        <w:lastRenderedPageBreak/>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11</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F551C2" w:rsidRPr="005B2B89" w:rsidTr="00F551C2">
        <w:trPr>
          <w:cantSplit/>
          <w:jc w:val="center"/>
        </w:trPr>
        <w:tc>
          <w:tcPr>
            <w:tcW w:w="646" w:type="dxa"/>
          </w:tcPr>
          <w:p w:rsidR="00F551C2" w:rsidRPr="005B2B89" w:rsidRDefault="00F551C2" w:rsidP="00F551C2">
            <w:pPr>
              <w:pStyle w:val="Corpsdetexte2"/>
              <w:tabs>
                <w:tab w:val="left" w:pos="4620"/>
              </w:tabs>
              <w:rPr>
                <w:rFonts w:ascii="Arial Narrow" w:hAnsi="Arial Narrow"/>
                <w:b/>
              </w:rPr>
            </w:pPr>
            <w:r w:rsidRPr="005B2B89">
              <w:rPr>
                <w:rFonts w:ascii="Arial Narrow" w:hAnsi="Arial Narrow"/>
                <w:b/>
              </w:rPr>
              <w:t>N°</w:t>
            </w:r>
          </w:p>
        </w:tc>
        <w:tc>
          <w:tcPr>
            <w:tcW w:w="3685" w:type="dxa"/>
          </w:tcPr>
          <w:p w:rsidR="00F551C2" w:rsidRPr="005B2B89" w:rsidRDefault="00F551C2" w:rsidP="00F551C2">
            <w:pPr>
              <w:pStyle w:val="Corpsdetexte2"/>
              <w:tabs>
                <w:tab w:val="left" w:pos="4620"/>
              </w:tabs>
              <w:rPr>
                <w:rFonts w:ascii="Arial Narrow" w:hAnsi="Arial Narrow"/>
                <w:b/>
              </w:rPr>
            </w:pPr>
            <w:r w:rsidRPr="005B2B89">
              <w:rPr>
                <w:rFonts w:ascii="Arial Narrow" w:hAnsi="Arial Narrow"/>
                <w:b/>
              </w:rPr>
              <w:t>Projet réalisé</w:t>
            </w:r>
          </w:p>
        </w:tc>
        <w:tc>
          <w:tcPr>
            <w:tcW w:w="2739" w:type="dxa"/>
          </w:tcPr>
          <w:p w:rsidR="00F551C2" w:rsidRPr="005B2B89" w:rsidRDefault="00F551C2" w:rsidP="00F551C2">
            <w:pPr>
              <w:pStyle w:val="Corpsdetexte2"/>
              <w:tabs>
                <w:tab w:val="left" w:pos="4620"/>
              </w:tabs>
              <w:rPr>
                <w:rFonts w:ascii="Arial Narrow" w:hAnsi="Arial Narrow"/>
                <w:b/>
              </w:rPr>
            </w:pPr>
            <w:r w:rsidRPr="005B2B89">
              <w:rPr>
                <w:rFonts w:ascii="Arial Narrow" w:hAnsi="Arial Narrow"/>
                <w:b/>
              </w:rPr>
              <w:t>Année de réalisation</w:t>
            </w:r>
          </w:p>
        </w:tc>
        <w:tc>
          <w:tcPr>
            <w:tcW w:w="1939" w:type="dxa"/>
          </w:tcPr>
          <w:p w:rsidR="00F551C2" w:rsidRPr="005B2B89" w:rsidRDefault="00F551C2" w:rsidP="00F551C2">
            <w:pPr>
              <w:pStyle w:val="Corpsdetexte2"/>
              <w:tabs>
                <w:tab w:val="left" w:pos="4620"/>
              </w:tabs>
              <w:rPr>
                <w:rFonts w:ascii="Arial Narrow" w:hAnsi="Arial Narrow"/>
                <w:b/>
              </w:rPr>
            </w:pPr>
            <w:r w:rsidRPr="005B2B89">
              <w:rPr>
                <w:rFonts w:ascii="Arial Narrow" w:hAnsi="Arial Narrow"/>
                <w:b/>
              </w:rPr>
              <w:t>Coût du projet</w:t>
            </w: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jc w:val="center"/>
        </w:trPr>
        <w:tc>
          <w:tcPr>
            <w:tcW w:w="646" w:type="dxa"/>
          </w:tcPr>
          <w:p w:rsidR="00F551C2" w:rsidRPr="005B2B89" w:rsidRDefault="00F551C2" w:rsidP="00F551C2">
            <w:pPr>
              <w:pStyle w:val="Corpsdetexte2"/>
              <w:tabs>
                <w:tab w:val="left" w:pos="4620"/>
              </w:tabs>
              <w:rPr>
                <w:rFonts w:ascii="Arial Narrow" w:hAnsi="Arial Narrow"/>
                <w:b/>
              </w:rPr>
            </w:pPr>
          </w:p>
        </w:tc>
        <w:tc>
          <w:tcPr>
            <w:tcW w:w="3685" w:type="dxa"/>
          </w:tcPr>
          <w:p w:rsidR="00F551C2" w:rsidRPr="005B2B89" w:rsidRDefault="00F551C2" w:rsidP="00F551C2">
            <w:pPr>
              <w:pStyle w:val="Corpsdetexte2"/>
              <w:tabs>
                <w:tab w:val="left" w:pos="4620"/>
              </w:tabs>
              <w:rPr>
                <w:rFonts w:ascii="Arial Narrow" w:hAnsi="Arial Narrow"/>
                <w:b/>
              </w:rPr>
            </w:pPr>
          </w:p>
        </w:tc>
        <w:tc>
          <w:tcPr>
            <w:tcW w:w="2739" w:type="dxa"/>
          </w:tcPr>
          <w:p w:rsidR="00F551C2" w:rsidRPr="005B2B89" w:rsidRDefault="00F551C2" w:rsidP="00F551C2">
            <w:pPr>
              <w:pStyle w:val="Corpsdetexte2"/>
              <w:tabs>
                <w:tab w:val="left" w:pos="4620"/>
              </w:tabs>
              <w:rPr>
                <w:rFonts w:ascii="Arial Narrow" w:hAnsi="Arial Narrow"/>
                <w:b/>
              </w:rPr>
            </w:pPr>
          </w:p>
        </w:tc>
        <w:tc>
          <w:tcPr>
            <w:tcW w:w="1939" w:type="dxa"/>
          </w:tcPr>
          <w:p w:rsidR="00F551C2" w:rsidRPr="005B2B89" w:rsidRDefault="00F551C2" w:rsidP="00F551C2">
            <w:pPr>
              <w:pStyle w:val="Corpsdetexte2"/>
              <w:tabs>
                <w:tab w:val="left" w:pos="4620"/>
              </w:tabs>
              <w:rPr>
                <w:rFonts w:ascii="Arial Narrow" w:hAnsi="Arial Narrow"/>
                <w:b/>
              </w:rPr>
            </w:pPr>
          </w:p>
        </w:tc>
      </w:tr>
      <w:tr w:rsidR="00F551C2" w:rsidRPr="005B2B89" w:rsidTr="00F551C2">
        <w:trPr>
          <w:cantSplit/>
          <w:jc w:val="center"/>
        </w:trPr>
        <w:tc>
          <w:tcPr>
            <w:tcW w:w="7070" w:type="dxa"/>
            <w:gridSpan w:val="3"/>
          </w:tcPr>
          <w:p w:rsidR="00F551C2" w:rsidRPr="005B2B89" w:rsidRDefault="00F551C2" w:rsidP="00F551C2">
            <w:pPr>
              <w:pStyle w:val="Corpsdetexte2"/>
              <w:tabs>
                <w:tab w:val="left" w:pos="4620"/>
              </w:tabs>
              <w:rPr>
                <w:rFonts w:ascii="Arial Narrow" w:hAnsi="Arial Narrow"/>
                <w:b/>
              </w:rPr>
            </w:pPr>
            <w:r w:rsidRPr="005B2B89">
              <w:rPr>
                <w:rFonts w:ascii="Arial Narrow" w:hAnsi="Arial Narrow"/>
                <w:b/>
              </w:rPr>
              <w:t>TOTAL</w:t>
            </w:r>
          </w:p>
        </w:tc>
        <w:tc>
          <w:tcPr>
            <w:tcW w:w="1939" w:type="dxa"/>
          </w:tcPr>
          <w:p w:rsidR="00F551C2" w:rsidRPr="005B2B89" w:rsidRDefault="00F551C2" w:rsidP="00F551C2">
            <w:pPr>
              <w:pStyle w:val="Corpsdetexte2"/>
              <w:tabs>
                <w:tab w:val="left" w:pos="4620"/>
              </w:tabs>
              <w:rPr>
                <w:rFonts w:ascii="Arial Narrow" w:hAnsi="Arial Narrow"/>
                <w:b/>
              </w:rPr>
            </w:pPr>
          </w:p>
        </w:tc>
      </w:tr>
    </w:tbl>
    <w:p w:rsidR="00F551C2" w:rsidRPr="005B2B89" w:rsidRDefault="00F551C2" w:rsidP="00F551C2">
      <w:pPr>
        <w:pStyle w:val="Corpsdetexte2"/>
        <w:tabs>
          <w:tab w:val="left" w:pos="4620"/>
        </w:tabs>
        <w:rPr>
          <w:rFonts w:ascii="Arial Narrow" w:hAnsi="Arial Narrow"/>
          <w:b/>
        </w:rPr>
      </w:pPr>
    </w:p>
    <w:p w:rsidR="00F551C2" w:rsidRPr="005B2B89" w:rsidRDefault="00F551C2" w:rsidP="00F551C2">
      <w:pPr>
        <w:pStyle w:val="Corpsdetexte2"/>
        <w:tabs>
          <w:tab w:val="left" w:pos="4620"/>
        </w:tabs>
        <w:rPr>
          <w:rFonts w:ascii="Arial Narrow" w:hAnsi="Arial Narrow"/>
        </w:rPr>
      </w:pPr>
      <w:r w:rsidRPr="005B2B89">
        <w:rPr>
          <w:rFonts w:ascii="Arial Narrow" w:hAnsi="Arial Narrow"/>
          <w:b/>
          <w:u w:val="single"/>
        </w:rPr>
        <w:t>N.B</w:t>
      </w:r>
      <w:r w:rsidRPr="005B2B89">
        <w:rPr>
          <w:rFonts w:ascii="Arial Narrow" w:hAnsi="Arial Narrow"/>
        </w:rPr>
        <w:t>. Les informations contenues dans ce formulaire doivent être appuyées par des documents probants</w:t>
      </w:r>
      <w:r w:rsidRPr="005B2B89">
        <w:rPr>
          <w:rFonts w:ascii="Arial Narrow" w:hAnsi="Arial Narrow"/>
          <w:b/>
        </w:rPr>
        <w:t xml:space="preserve"> (</w:t>
      </w:r>
      <w:r w:rsidRPr="005B2B89">
        <w:rPr>
          <w:rFonts w:ascii="Arial Narrow" w:hAnsi="Arial Narrow"/>
        </w:rPr>
        <w:t>photocopies des P.V de réception photocopies de la première et de la dernière page du contrat)</w:t>
      </w:r>
    </w:p>
    <w:p w:rsidR="00F551C2" w:rsidRPr="005B2B89" w:rsidRDefault="00F551C2" w:rsidP="00F551C2">
      <w:pPr>
        <w:pStyle w:val="Corpsdetexte2"/>
        <w:tabs>
          <w:tab w:val="left" w:pos="4620"/>
        </w:tabs>
        <w:jc w:val="center"/>
        <w:rPr>
          <w:rFonts w:ascii="Arial Narrow" w:hAnsi="Arial Narrow"/>
        </w:rPr>
      </w:pPr>
      <w:r w:rsidRPr="005B2B89">
        <w:rPr>
          <w:rFonts w:ascii="Arial Narrow" w:hAnsi="Arial Narrow"/>
        </w:rPr>
        <w:t>Date_________</w:t>
      </w:r>
    </w:p>
    <w:p w:rsidR="00F551C2" w:rsidRPr="005B2B89" w:rsidRDefault="00F551C2" w:rsidP="00F551C2">
      <w:pPr>
        <w:pStyle w:val="Corpsdetexte2"/>
        <w:tabs>
          <w:tab w:val="left" w:pos="4620"/>
        </w:tabs>
        <w:jc w:val="center"/>
        <w:rPr>
          <w:rFonts w:ascii="Arial Narrow" w:hAnsi="Arial Narrow"/>
          <w:i/>
        </w:rPr>
      </w:pPr>
      <w:r w:rsidRPr="005B2B89">
        <w:rPr>
          <w:rFonts w:ascii="Arial Narrow" w:hAnsi="Arial Narrow"/>
          <w:i/>
        </w:rPr>
        <w:t>[Cachet et signature de l’Entrepreneur]</w:t>
      </w: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Default="00F551C2" w:rsidP="00F551C2">
      <w:pPr>
        <w:tabs>
          <w:tab w:val="left" w:pos="1080"/>
        </w:tabs>
        <w:jc w:val="both"/>
        <w:rPr>
          <w:rFonts w:ascii="Arial Narrow" w:hAnsi="Arial Narrow"/>
          <w:b/>
          <w:bCs/>
        </w:rPr>
      </w:pPr>
    </w:p>
    <w:p w:rsidR="00B95896" w:rsidRPr="005B2B89" w:rsidRDefault="00B95896"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tabs>
          <w:tab w:val="left" w:pos="1080"/>
        </w:tabs>
        <w:jc w:val="both"/>
        <w:rPr>
          <w:rFonts w:ascii="Arial Narrow" w:hAnsi="Arial Narrow"/>
          <w:b/>
          <w:bCs/>
        </w:rPr>
      </w:pPr>
    </w:p>
    <w:p w:rsidR="00DA4B96" w:rsidRDefault="00DA4B96">
      <w:pPr>
        <w:rPr>
          <w:rFonts w:ascii="Arial Narrow" w:hAnsi="Arial Narrow"/>
          <w:b/>
          <w:bCs/>
        </w:rPr>
      </w:pPr>
      <w:r>
        <w:rPr>
          <w:rFonts w:ascii="Arial Narrow" w:hAnsi="Arial Narrow"/>
          <w:b/>
          <w:bCs/>
        </w:rPr>
        <w:br w:type="page"/>
      </w:r>
    </w:p>
    <w:p w:rsidR="00F551C2" w:rsidRPr="005B2B89" w:rsidRDefault="00F551C2" w:rsidP="00F551C2">
      <w:pPr>
        <w:tabs>
          <w:tab w:val="left" w:pos="1080"/>
        </w:tabs>
        <w:jc w:val="both"/>
        <w:rPr>
          <w:rFonts w:ascii="Arial Narrow" w:hAnsi="Arial Narrow"/>
          <w:b/>
          <w:bCs/>
        </w:rPr>
      </w:pPr>
    </w:p>
    <w:p w:rsidR="00F551C2" w:rsidRPr="005B2B89" w:rsidRDefault="00F551C2" w:rsidP="00F551C2">
      <w:pPr>
        <w:widowControl w:val="0"/>
        <w:autoSpaceDE w:val="0"/>
        <w:autoSpaceDN w:val="0"/>
        <w:adjustRightInd w:val="0"/>
        <w:ind w:right="-20"/>
        <w:jc w:val="center"/>
        <w:rPr>
          <w:rFonts w:ascii="Arial Narrow" w:hAnsi="Arial Narrow"/>
          <w:b/>
          <w:bCs/>
          <w:sz w:val="24"/>
        </w:rPr>
      </w:pPr>
      <w:r w:rsidRPr="005B2B89">
        <w:rPr>
          <w:rFonts w:ascii="Arial Narrow" w:hAnsi="Arial Narrow" w:cs="Arial"/>
          <w:b/>
          <w:bCs/>
          <w:sz w:val="28"/>
          <w:szCs w:val="28"/>
        </w:rPr>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12</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w:t>
      </w:r>
      <w:r w:rsidRPr="005B2B89">
        <w:rPr>
          <w:rFonts w:ascii="Arial Narrow" w:hAnsi="Arial Narrow" w:cs="Arial"/>
          <w:b/>
          <w:bCs/>
          <w:spacing w:val="10"/>
          <w:sz w:val="28"/>
          <w:szCs w:val="28"/>
        </w:rPr>
        <w:t xml:space="preserve"> </w:t>
      </w:r>
      <w:r w:rsidRPr="005B2B89">
        <w:rPr>
          <w:rFonts w:ascii="Arial Narrow" w:hAnsi="Arial Narrow"/>
          <w:b/>
          <w:bCs/>
          <w:sz w:val="24"/>
        </w:rPr>
        <w:t>Modèle d’accord de groupement</w:t>
      </w:r>
    </w:p>
    <w:p w:rsidR="00F551C2" w:rsidRPr="005B2B89" w:rsidRDefault="00F551C2" w:rsidP="00F551C2">
      <w:pPr>
        <w:jc w:val="both"/>
        <w:rPr>
          <w:rFonts w:ascii="Arial Narrow" w:hAnsi="Arial Narrow"/>
        </w:rPr>
      </w:pPr>
    </w:p>
    <w:p w:rsidR="00F551C2" w:rsidRPr="005B2B89" w:rsidRDefault="00F551C2" w:rsidP="00F551C2">
      <w:pPr>
        <w:spacing w:before="100" w:beforeAutospacing="1" w:after="100" w:afterAutospacing="1"/>
        <w:jc w:val="both"/>
        <w:rPr>
          <w:rFonts w:ascii="Arial Narrow" w:hAnsi="Arial Narrow"/>
        </w:rPr>
      </w:pPr>
      <w:r w:rsidRPr="005B2B89">
        <w:rPr>
          <w:rFonts w:ascii="Arial Narrow" w:hAnsi="Arial Narrow"/>
        </w:rPr>
        <w:t>Noms et adresses des partenaires du groupement solidaire :</w:t>
      </w:r>
    </w:p>
    <w:p w:rsidR="00F551C2" w:rsidRPr="005B2B89" w:rsidRDefault="00F551C2" w:rsidP="00F551C2">
      <w:pPr>
        <w:spacing w:before="100" w:beforeAutospacing="1" w:after="100" w:afterAutospacing="1"/>
        <w:jc w:val="both"/>
        <w:rPr>
          <w:rFonts w:ascii="Arial Narrow" w:hAnsi="Arial Narrow"/>
        </w:rPr>
      </w:pPr>
      <w:r w:rsidRPr="005B2B89">
        <w:rPr>
          <w:rFonts w:ascii="Arial Narrow" w:hAnsi="Arial Narrow"/>
        </w:rPr>
        <w:t>Noms et adresses des institutions bancaires du groupement :</w:t>
      </w:r>
    </w:p>
    <w:p w:rsidR="00F551C2" w:rsidRPr="005B2B89" w:rsidRDefault="00F551C2" w:rsidP="00F551C2">
      <w:pPr>
        <w:jc w:val="both"/>
        <w:rPr>
          <w:rFonts w:ascii="Arial Narrow" w:hAnsi="Arial Narrow"/>
        </w:rPr>
      </w:pPr>
      <w:r w:rsidRPr="005B2B89">
        <w:rPr>
          <w:rFonts w:ascii="Arial Narrow" w:hAnsi="Arial Narrow"/>
        </w:rPr>
        <w:t>Rôle de chaque associé :</w:t>
      </w:r>
    </w:p>
    <w:p w:rsidR="00F551C2" w:rsidRPr="005B2B89" w:rsidRDefault="00F551C2" w:rsidP="00F551C2">
      <w:pPr>
        <w:jc w:val="both"/>
        <w:rPr>
          <w:rFonts w:ascii="Arial Narrow" w:hAnsi="Arial Narrow"/>
          <w:i/>
        </w:rPr>
      </w:pPr>
      <w:r w:rsidRPr="005B2B89">
        <w:rPr>
          <w:rFonts w:ascii="Arial Narrow" w:hAnsi="Arial Narrow"/>
          <w:i/>
        </w:rPr>
        <w:t>[Préciser la nature des tâches de chaque membre du groupement]</w:t>
      </w:r>
    </w:p>
    <w:p w:rsidR="00F551C2" w:rsidRPr="005B2B89" w:rsidRDefault="00F551C2" w:rsidP="00F551C2">
      <w:pPr>
        <w:spacing w:before="100" w:beforeAutospacing="1" w:after="100" w:afterAutospacing="1"/>
        <w:jc w:val="both"/>
        <w:rPr>
          <w:rFonts w:ascii="Arial Narrow" w:hAnsi="Arial Narrow"/>
        </w:rPr>
      </w:pPr>
      <w:r w:rsidRPr="005B2B89">
        <w:rPr>
          <w:rFonts w:ascii="Arial Narrow" w:hAnsi="Arial Narrow"/>
        </w:rPr>
        <w:t>Nature du groupement :</w:t>
      </w:r>
    </w:p>
    <w:p w:rsidR="00F551C2" w:rsidRPr="005B2B89" w:rsidRDefault="00F551C2" w:rsidP="00F551C2">
      <w:pPr>
        <w:jc w:val="both"/>
        <w:rPr>
          <w:rFonts w:ascii="Arial Narrow" w:hAnsi="Arial Narrow"/>
        </w:rPr>
      </w:pPr>
      <w:r w:rsidRPr="005B2B89">
        <w:rPr>
          <w:rFonts w:ascii="Arial Narrow" w:hAnsi="Arial Narrow"/>
        </w:rPr>
        <w:t>Groupement solidaire pour la réalisation de :</w:t>
      </w:r>
    </w:p>
    <w:p w:rsidR="00F551C2" w:rsidRPr="005B2B89" w:rsidRDefault="00F551C2" w:rsidP="00F551C2">
      <w:pPr>
        <w:jc w:val="both"/>
        <w:rPr>
          <w:rFonts w:ascii="Arial Narrow" w:hAnsi="Arial Narrow"/>
          <w:i/>
        </w:rPr>
      </w:pPr>
      <w:r w:rsidRPr="005B2B89">
        <w:rPr>
          <w:rFonts w:ascii="Arial Narrow" w:hAnsi="Arial Narrow"/>
          <w:i/>
        </w:rPr>
        <w:t>[Préciser le N° de l’appel d’offres, le lot et la nature des travaux]</w:t>
      </w:r>
    </w:p>
    <w:p w:rsidR="00F551C2" w:rsidRPr="005B2B89" w:rsidRDefault="00F551C2" w:rsidP="00F551C2">
      <w:pPr>
        <w:jc w:val="both"/>
        <w:rPr>
          <w:rFonts w:ascii="Arial Narrow" w:hAnsi="Arial Narrow"/>
        </w:rPr>
      </w:pPr>
    </w:p>
    <w:p w:rsidR="00F551C2" w:rsidRPr="005B2B89" w:rsidRDefault="00F551C2" w:rsidP="00F551C2">
      <w:pPr>
        <w:jc w:val="both"/>
        <w:rPr>
          <w:rFonts w:ascii="Arial Narrow" w:hAnsi="Arial Narrow"/>
        </w:rPr>
      </w:pPr>
      <w:r w:rsidRPr="005B2B89">
        <w:rPr>
          <w:rFonts w:ascii="Arial Narrow" w:hAnsi="Arial Narrow"/>
        </w:rPr>
        <w:t>Mandataire :</w:t>
      </w:r>
    </w:p>
    <w:p w:rsidR="00F551C2" w:rsidRPr="005B2B89" w:rsidRDefault="00F551C2" w:rsidP="00F551C2">
      <w:pPr>
        <w:jc w:val="both"/>
        <w:rPr>
          <w:rFonts w:ascii="Arial Narrow" w:hAnsi="Arial Narrow"/>
          <w:i/>
        </w:rPr>
      </w:pPr>
      <w:r w:rsidRPr="005B2B89">
        <w:rPr>
          <w:rFonts w:ascii="Arial Narrow" w:hAnsi="Arial Narrow"/>
          <w:i/>
        </w:rPr>
        <w:t>Nom et adresse du mandataire]</w:t>
      </w:r>
    </w:p>
    <w:p w:rsidR="00F551C2" w:rsidRPr="005B2B89" w:rsidRDefault="00F551C2" w:rsidP="00F551C2">
      <w:pPr>
        <w:tabs>
          <w:tab w:val="left" w:pos="1080"/>
        </w:tabs>
        <w:jc w:val="both"/>
        <w:rPr>
          <w:rFonts w:ascii="Arial Narrow" w:hAnsi="Arial Narrow"/>
        </w:rPr>
      </w:pPr>
    </w:p>
    <w:p w:rsidR="00F551C2" w:rsidRPr="005B2B89" w:rsidRDefault="00F551C2" w:rsidP="00F551C2">
      <w:pPr>
        <w:tabs>
          <w:tab w:val="left" w:pos="1080"/>
        </w:tabs>
        <w:jc w:val="both"/>
        <w:rPr>
          <w:rFonts w:ascii="Arial Narrow" w:hAnsi="Arial Narrow"/>
        </w:rPr>
      </w:pPr>
      <w:r w:rsidRPr="005B2B89">
        <w:rPr>
          <w:rFonts w:ascii="Arial Narrow" w:hAnsi="Arial Narrow"/>
        </w:rPr>
        <w:t>Clé de répartition des paiements (le cas échéant) :</w:t>
      </w:r>
    </w:p>
    <w:p w:rsidR="00F551C2" w:rsidRPr="005B2B89" w:rsidRDefault="00F551C2" w:rsidP="00F551C2">
      <w:pPr>
        <w:tabs>
          <w:tab w:val="left" w:pos="1080"/>
        </w:tabs>
        <w:jc w:val="both"/>
        <w:rPr>
          <w:rFonts w:ascii="Arial Narrow" w:hAnsi="Arial Narrow"/>
          <w:i/>
        </w:rPr>
      </w:pPr>
      <w:r w:rsidRPr="005B2B89">
        <w:rPr>
          <w:rFonts w:ascii="Arial Narrow" w:hAnsi="Arial Narrow"/>
          <w:i/>
        </w:rPr>
        <w:t>[Pourcentage de paiement de chaque membre du groupement]</w:t>
      </w:r>
    </w:p>
    <w:p w:rsidR="00F551C2" w:rsidRPr="005B2B89" w:rsidRDefault="00F551C2" w:rsidP="00F551C2">
      <w:pPr>
        <w:tabs>
          <w:tab w:val="left" w:pos="1080"/>
        </w:tabs>
        <w:jc w:val="both"/>
        <w:rPr>
          <w:rFonts w:ascii="Arial Narrow" w:hAnsi="Arial Narrow"/>
        </w:rPr>
      </w:pPr>
    </w:p>
    <w:p w:rsidR="00F551C2" w:rsidRPr="005B2B89" w:rsidRDefault="00F551C2" w:rsidP="00F551C2">
      <w:pPr>
        <w:tabs>
          <w:tab w:val="left" w:pos="1080"/>
        </w:tabs>
        <w:jc w:val="both"/>
        <w:rPr>
          <w:rFonts w:ascii="Arial Narrow" w:hAnsi="Arial Narrow"/>
        </w:rPr>
      </w:pPr>
      <w:r w:rsidRPr="005B2B89">
        <w:rPr>
          <w:rFonts w:ascii="Arial Narrow" w:hAnsi="Arial Narrow"/>
        </w:rPr>
        <w:t>Signatures :</w:t>
      </w:r>
    </w:p>
    <w:p w:rsidR="00F551C2" w:rsidRPr="005B2B89" w:rsidRDefault="00F551C2" w:rsidP="00F551C2">
      <w:pPr>
        <w:tabs>
          <w:tab w:val="left" w:pos="1080"/>
        </w:tabs>
        <w:jc w:val="both"/>
        <w:rPr>
          <w:rFonts w:ascii="Arial Narrow" w:hAnsi="Arial Narrow"/>
          <w:i/>
        </w:rPr>
      </w:pPr>
      <w:r w:rsidRPr="005B2B89">
        <w:rPr>
          <w:rFonts w:ascii="Arial Narrow" w:hAnsi="Arial Narrow"/>
          <w:i/>
        </w:rPr>
        <w:t>[Signature de tous les membres du groupement]</w:t>
      </w:r>
    </w:p>
    <w:p w:rsidR="00F551C2" w:rsidRPr="005B2B89" w:rsidRDefault="00F551C2" w:rsidP="00F551C2">
      <w:pPr>
        <w:widowControl w:val="0"/>
        <w:autoSpaceDE w:val="0"/>
        <w:autoSpaceDN w:val="0"/>
        <w:adjustRightInd w:val="0"/>
        <w:ind w:right="-20"/>
        <w:jc w:val="both"/>
        <w:rPr>
          <w:rFonts w:ascii="Arial Narrow" w:hAnsi="Arial Narrow"/>
          <w:b/>
          <w:bCs/>
        </w:rPr>
      </w:pPr>
    </w:p>
    <w:p w:rsidR="00F551C2" w:rsidRPr="005B2B89" w:rsidRDefault="00F551C2" w:rsidP="00F551C2">
      <w:pPr>
        <w:widowControl w:val="0"/>
        <w:autoSpaceDE w:val="0"/>
        <w:autoSpaceDN w:val="0"/>
        <w:adjustRightInd w:val="0"/>
        <w:ind w:right="-20"/>
        <w:jc w:val="both"/>
        <w:rPr>
          <w:rFonts w:ascii="Arial Narrow" w:hAnsi="Arial Narrow"/>
          <w:b/>
          <w:bCs/>
        </w:rPr>
      </w:pPr>
    </w:p>
    <w:p w:rsidR="00F551C2" w:rsidRPr="005B2B89" w:rsidRDefault="00F551C2" w:rsidP="00F551C2">
      <w:pPr>
        <w:widowControl w:val="0"/>
        <w:autoSpaceDE w:val="0"/>
        <w:autoSpaceDN w:val="0"/>
        <w:adjustRightInd w:val="0"/>
        <w:ind w:right="-20"/>
        <w:jc w:val="both"/>
        <w:rPr>
          <w:rFonts w:ascii="Arial Narrow" w:hAnsi="Arial Narrow"/>
          <w:b/>
          <w:bCs/>
        </w:rPr>
      </w:pPr>
    </w:p>
    <w:p w:rsidR="00F551C2" w:rsidRPr="005B2B89" w:rsidRDefault="00F551C2" w:rsidP="00F551C2">
      <w:pPr>
        <w:widowControl w:val="0"/>
        <w:autoSpaceDE w:val="0"/>
        <w:autoSpaceDN w:val="0"/>
        <w:adjustRightInd w:val="0"/>
        <w:ind w:right="-20"/>
        <w:jc w:val="both"/>
        <w:rPr>
          <w:rFonts w:ascii="Arial Narrow" w:hAnsi="Arial Narrow"/>
          <w:b/>
          <w:bCs/>
        </w:rPr>
      </w:pPr>
    </w:p>
    <w:p w:rsidR="00F551C2" w:rsidRPr="005B2B89" w:rsidRDefault="00F551C2" w:rsidP="00F551C2">
      <w:pPr>
        <w:widowControl w:val="0"/>
        <w:autoSpaceDE w:val="0"/>
        <w:autoSpaceDN w:val="0"/>
        <w:adjustRightInd w:val="0"/>
        <w:ind w:right="-20"/>
        <w:jc w:val="both"/>
        <w:rPr>
          <w:rFonts w:ascii="Arial Narrow" w:hAnsi="Arial Narrow"/>
          <w:b/>
          <w:bCs/>
        </w:rPr>
      </w:pPr>
    </w:p>
    <w:p w:rsidR="00F551C2" w:rsidRPr="005B2B89" w:rsidRDefault="00F551C2" w:rsidP="00F551C2">
      <w:pPr>
        <w:rPr>
          <w:rFonts w:ascii="Arial Narrow" w:hAnsi="Arial Narrow"/>
          <w:b/>
          <w:bCs/>
        </w:rPr>
      </w:pPr>
      <w:r w:rsidRPr="005B2B89">
        <w:rPr>
          <w:rFonts w:ascii="Arial Narrow" w:hAnsi="Arial Narrow"/>
          <w:b/>
          <w:bCs/>
        </w:rPr>
        <w:br w:type="page"/>
      </w:r>
    </w:p>
    <w:p w:rsidR="00F551C2" w:rsidRPr="005B2B89" w:rsidRDefault="00F551C2" w:rsidP="00F551C2">
      <w:pPr>
        <w:widowControl w:val="0"/>
        <w:autoSpaceDE w:val="0"/>
        <w:autoSpaceDN w:val="0"/>
        <w:adjustRightInd w:val="0"/>
        <w:ind w:right="-20"/>
        <w:jc w:val="center"/>
        <w:rPr>
          <w:rFonts w:ascii="Arial Narrow" w:hAnsi="Arial Narrow"/>
          <w:b/>
          <w:bCs/>
          <w:sz w:val="24"/>
        </w:rPr>
      </w:pPr>
      <w:r w:rsidRPr="005B2B89">
        <w:rPr>
          <w:rFonts w:ascii="Arial Narrow" w:hAnsi="Arial Narrow" w:cs="Arial"/>
          <w:b/>
          <w:bCs/>
          <w:sz w:val="28"/>
          <w:szCs w:val="28"/>
        </w:rPr>
        <w:lastRenderedPageBreak/>
        <w:t>Annexe</w:t>
      </w:r>
      <w:r w:rsidRPr="005B2B89">
        <w:rPr>
          <w:rFonts w:ascii="Arial Narrow" w:hAnsi="Arial Narrow" w:cs="Arial"/>
          <w:b/>
          <w:bCs/>
          <w:spacing w:val="10"/>
          <w:sz w:val="28"/>
          <w:szCs w:val="28"/>
        </w:rPr>
        <w:t xml:space="preserve"> </w:t>
      </w:r>
      <w:r w:rsidRPr="005B2B89">
        <w:rPr>
          <w:rFonts w:ascii="Arial Narrow" w:hAnsi="Arial Narrow" w:cs="Arial"/>
          <w:b/>
          <w:bCs/>
          <w:sz w:val="28"/>
          <w:szCs w:val="28"/>
        </w:rPr>
        <w:t>n° 13 :</w:t>
      </w:r>
      <w:r w:rsidRPr="005B2B89">
        <w:rPr>
          <w:rFonts w:ascii="Arial Narrow" w:hAnsi="Arial Narrow" w:cs="Arial"/>
          <w:b/>
          <w:bCs/>
          <w:spacing w:val="10"/>
          <w:sz w:val="28"/>
          <w:szCs w:val="28"/>
        </w:rPr>
        <w:t xml:space="preserve"> </w:t>
      </w:r>
      <w:r w:rsidRPr="005B2B89">
        <w:rPr>
          <w:rFonts w:ascii="Arial Narrow" w:hAnsi="Arial Narrow"/>
          <w:b/>
          <w:bCs/>
          <w:sz w:val="24"/>
        </w:rPr>
        <w:t>Modèle de pouvoirs au mandataire</w:t>
      </w:r>
    </w:p>
    <w:p w:rsidR="00F551C2" w:rsidRPr="005B2B89" w:rsidRDefault="00F551C2" w:rsidP="00F551C2">
      <w:pPr>
        <w:tabs>
          <w:tab w:val="left" w:pos="6600"/>
        </w:tabs>
        <w:jc w:val="both"/>
        <w:rPr>
          <w:rFonts w:ascii="Arial Narrow" w:hAnsi="Arial Narrow"/>
          <w:bCs/>
        </w:rPr>
      </w:pPr>
    </w:p>
    <w:p w:rsidR="00F551C2" w:rsidRPr="005B2B89" w:rsidRDefault="00F551C2" w:rsidP="00F551C2">
      <w:pPr>
        <w:tabs>
          <w:tab w:val="left" w:pos="6600"/>
        </w:tabs>
        <w:spacing w:before="100" w:beforeAutospacing="1" w:after="100" w:afterAutospacing="1"/>
        <w:jc w:val="both"/>
        <w:rPr>
          <w:rFonts w:ascii="Arial Narrow" w:hAnsi="Arial Narrow"/>
          <w:bCs/>
        </w:rPr>
      </w:pPr>
      <w:r w:rsidRPr="005B2B89">
        <w:rPr>
          <w:rFonts w:ascii="Arial Narrow" w:hAnsi="Arial Narrow"/>
          <w:bCs/>
        </w:rPr>
        <w:t>Je soussigné___________________________________________________________________</w:t>
      </w:r>
    </w:p>
    <w:p w:rsidR="00F551C2" w:rsidRPr="005B2B89" w:rsidRDefault="00F551C2" w:rsidP="00F551C2">
      <w:pPr>
        <w:tabs>
          <w:tab w:val="left" w:pos="6600"/>
        </w:tabs>
        <w:spacing w:before="100" w:beforeAutospacing="1" w:after="100" w:afterAutospacing="1"/>
        <w:rPr>
          <w:rFonts w:ascii="Arial Narrow" w:hAnsi="Arial Narrow"/>
          <w:bCs/>
        </w:rPr>
      </w:pPr>
      <w:r w:rsidRPr="005B2B89">
        <w:rPr>
          <w:rFonts w:ascii="Arial Narrow" w:hAnsi="Arial Narrow"/>
          <w:bCs/>
        </w:rPr>
        <w:t xml:space="preserve">Directeur général de </w:t>
      </w:r>
      <w:r w:rsidRPr="005B2B89">
        <w:rPr>
          <w:rFonts w:ascii="Arial Narrow" w:hAnsi="Arial Narrow"/>
          <w:bCs/>
          <w:i/>
        </w:rPr>
        <w:t xml:space="preserve">[entreprise mandataire] </w:t>
      </w:r>
      <w:r w:rsidRPr="005B2B89">
        <w:rPr>
          <w:rFonts w:ascii="Arial Narrow" w:hAnsi="Arial Narrow"/>
          <w:bCs/>
        </w:rPr>
        <w:t>_________________________________________</w:t>
      </w:r>
    </w:p>
    <w:p w:rsidR="00F551C2" w:rsidRPr="005B2B89" w:rsidRDefault="00F551C2" w:rsidP="00F551C2">
      <w:pPr>
        <w:tabs>
          <w:tab w:val="left" w:pos="6600"/>
        </w:tabs>
        <w:spacing w:before="100" w:beforeAutospacing="1" w:after="100" w:afterAutospacing="1"/>
        <w:jc w:val="both"/>
        <w:rPr>
          <w:rFonts w:ascii="Arial Narrow" w:hAnsi="Arial Narrow"/>
          <w:bCs/>
        </w:rPr>
      </w:pPr>
      <w:r w:rsidRPr="005B2B89">
        <w:rPr>
          <w:rFonts w:ascii="Arial Narrow" w:hAnsi="Arial Narrow"/>
          <w:bCs/>
        </w:rPr>
        <w:t>Demeurant à ___________BP______________tél_____________________________________</w:t>
      </w:r>
    </w:p>
    <w:p w:rsidR="00F551C2" w:rsidRPr="005B2B89" w:rsidRDefault="00F551C2" w:rsidP="00F551C2">
      <w:pPr>
        <w:tabs>
          <w:tab w:val="left" w:pos="6600"/>
        </w:tabs>
        <w:spacing w:before="100" w:beforeAutospacing="1" w:after="100" w:afterAutospacing="1"/>
        <w:rPr>
          <w:rFonts w:ascii="Arial Narrow" w:hAnsi="Arial Narrow"/>
          <w:bCs/>
        </w:rPr>
      </w:pPr>
      <w:r w:rsidRPr="005B2B89">
        <w:rPr>
          <w:rFonts w:ascii="Arial Narrow" w:hAnsi="Arial Narrow"/>
          <w:bCs/>
        </w:rPr>
        <w:t>Donne par la présente, pouvoir à Mme/M____________________________________________</w:t>
      </w:r>
    </w:p>
    <w:p w:rsidR="00F551C2" w:rsidRPr="005B2B89" w:rsidRDefault="00F551C2" w:rsidP="00F551C2">
      <w:pPr>
        <w:tabs>
          <w:tab w:val="left" w:pos="6600"/>
        </w:tabs>
        <w:spacing w:before="100" w:beforeAutospacing="1" w:after="100" w:afterAutospacing="1"/>
        <w:rPr>
          <w:rFonts w:ascii="Arial Narrow" w:hAnsi="Arial Narrow"/>
          <w:bCs/>
        </w:rPr>
      </w:pPr>
      <w:r w:rsidRPr="005B2B89">
        <w:rPr>
          <w:rFonts w:ascii="Arial Narrow" w:hAnsi="Arial Narrow"/>
          <w:bCs/>
        </w:rPr>
        <w:t xml:space="preserve">Directeur général de </w:t>
      </w:r>
      <w:r w:rsidRPr="005B2B89">
        <w:rPr>
          <w:rFonts w:ascii="Arial Narrow" w:hAnsi="Arial Narrow"/>
          <w:bCs/>
          <w:i/>
        </w:rPr>
        <w:t>[entreprise mandataire]</w:t>
      </w:r>
      <w:r w:rsidRPr="005B2B89">
        <w:rPr>
          <w:rFonts w:ascii="Arial Narrow" w:hAnsi="Arial Narrow"/>
          <w:bCs/>
        </w:rPr>
        <w:t xml:space="preserve"> _________________________________________</w:t>
      </w:r>
    </w:p>
    <w:p w:rsidR="00F551C2" w:rsidRPr="005B2B89" w:rsidRDefault="00F551C2" w:rsidP="00F551C2">
      <w:pPr>
        <w:tabs>
          <w:tab w:val="left" w:pos="6600"/>
        </w:tabs>
        <w:spacing w:before="100" w:beforeAutospacing="1" w:after="100" w:afterAutospacing="1"/>
        <w:jc w:val="both"/>
        <w:rPr>
          <w:rFonts w:ascii="Arial Narrow" w:hAnsi="Arial Narrow"/>
          <w:bCs/>
        </w:rPr>
      </w:pPr>
      <w:r w:rsidRPr="005B2B89">
        <w:rPr>
          <w:rFonts w:ascii="Arial Narrow" w:hAnsi="Arial Narrow"/>
          <w:bCs/>
        </w:rPr>
        <w:t>Demeurant à ___________BP______________tél_____________________________________</w:t>
      </w:r>
    </w:p>
    <w:p w:rsidR="00F551C2" w:rsidRPr="005B2B89" w:rsidRDefault="00F551C2" w:rsidP="00F551C2">
      <w:pPr>
        <w:tabs>
          <w:tab w:val="left" w:pos="6600"/>
        </w:tabs>
        <w:spacing w:before="100" w:beforeAutospacing="1" w:after="100" w:afterAutospacing="1"/>
        <w:rPr>
          <w:rFonts w:ascii="Arial Narrow" w:hAnsi="Arial Narrow"/>
          <w:bCs/>
        </w:rPr>
      </w:pPr>
      <w:r w:rsidRPr="005B2B89">
        <w:rPr>
          <w:rFonts w:ascii="Arial Narrow" w:hAnsi="Arial Narrow"/>
          <w:bCs/>
        </w:rPr>
        <w:t xml:space="preserve">Pour être mandataire du groupement solidaire constitué des entreprises </w:t>
      </w:r>
      <w:r w:rsidRPr="005B2B89">
        <w:rPr>
          <w:rFonts w:ascii="Arial Narrow" w:hAnsi="Arial Narrow"/>
          <w:bCs/>
          <w:i/>
        </w:rPr>
        <w:t>[préciser les raisons sociales des deux sociétés] _______________________________________________________</w:t>
      </w:r>
    </w:p>
    <w:p w:rsidR="00F551C2" w:rsidRPr="005B2B89" w:rsidRDefault="00F551C2" w:rsidP="00F551C2">
      <w:pPr>
        <w:tabs>
          <w:tab w:val="left" w:pos="6600"/>
        </w:tabs>
        <w:spacing w:before="100" w:beforeAutospacing="1" w:after="100" w:afterAutospacing="1"/>
        <w:jc w:val="both"/>
        <w:rPr>
          <w:rFonts w:ascii="Arial Narrow" w:hAnsi="Arial Narrow"/>
          <w:bCs/>
        </w:rPr>
      </w:pPr>
      <w:r w:rsidRPr="005B2B89">
        <w:rPr>
          <w:rFonts w:ascii="Arial Narrow" w:hAnsi="Arial Narrow"/>
          <w:bCs/>
        </w:rPr>
        <w:t>Dans le cadre de l’appel d’offres N°_______________________ pour l’exécution des travaux de____________________________________________________________________________</w:t>
      </w:r>
    </w:p>
    <w:p w:rsidR="00F551C2" w:rsidRPr="005B2B89" w:rsidRDefault="00F551C2" w:rsidP="00F551C2">
      <w:pPr>
        <w:tabs>
          <w:tab w:val="left" w:pos="6600"/>
        </w:tabs>
        <w:spacing w:before="100" w:beforeAutospacing="1" w:after="100" w:afterAutospacing="1"/>
        <w:jc w:val="both"/>
        <w:rPr>
          <w:rFonts w:ascii="Arial Narrow" w:hAnsi="Arial Narrow"/>
          <w:bCs/>
        </w:rPr>
      </w:pPr>
      <w:r w:rsidRPr="005B2B89">
        <w:rPr>
          <w:rFonts w:ascii="Arial Narrow" w:hAnsi="Arial Narrow"/>
          <w:bCs/>
        </w:rPr>
        <w:t xml:space="preserve">En conséquence, assister à tourtes réunions, prendre part à toutes délibérations, procéder à tous votes, signer tous les procès-verbaux, tous contrats et toutes pièces, se substituer et généralement, faire le nécessaire dans le cadre du présent appel d’offres et de </w:t>
      </w:r>
      <w:r w:rsidR="00CD2F34">
        <w:rPr>
          <w:rFonts w:ascii="Arial Narrow" w:hAnsi="Arial Narrow"/>
          <w:bCs/>
        </w:rPr>
        <w:t>Le marché</w:t>
      </w:r>
      <w:r w:rsidRPr="005B2B89">
        <w:rPr>
          <w:rFonts w:ascii="Arial Narrow" w:hAnsi="Arial Narrow"/>
          <w:bCs/>
        </w:rPr>
        <w:t xml:space="preserve"> subséquent.</w:t>
      </w:r>
    </w:p>
    <w:p w:rsidR="00F551C2" w:rsidRPr="005B2B89" w:rsidRDefault="00F551C2" w:rsidP="00F551C2">
      <w:pPr>
        <w:tabs>
          <w:tab w:val="left" w:pos="6600"/>
        </w:tabs>
        <w:spacing w:before="100" w:beforeAutospacing="1" w:after="100" w:afterAutospacing="1"/>
        <w:jc w:val="both"/>
        <w:rPr>
          <w:rFonts w:ascii="Arial Narrow" w:hAnsi="Arial Narrow"/>
          <w:bCs/>
        </w:rPr>
      </w:pPr>
      <w:r w:rsidRPr="005B2B89">
        <w:rPr>
          <w:rFonts w:ascii="Arial Narrow" w:hAnsi="Arial Narrow"/>
          <w:bCs/>
        </w:rPr>
        <w:t>En foi de quoi, le présent acte de pouvoir est établi pour servir et valoir ce que d droit.</w:t>
      </w:r>
    </w:p>
    <w:p w:rsidR="00F551C2" w:rsidRPr="005B2B89" w:rsidRDefault="00F551C2" w:rsidP="00F551C2">
      <w:pPr>
        <w:tabs>
          <w:tab w:val="left" w:pos="6600"/>
        </w:tabs>
        <w:spacing w:before="100" w:beforeAutospacing="1" w:after="100" w:afterAutospacing="1"/>
        <w:jc w:val="center"/>
        <w:rPr>
          <w:rFonts w:ascii="Arial Narrow" w:hAnsi="Arial Narrow"/>
          <w:bCs/>
        </w:rPr>
      </w:pPr>
      <w:r w:rsidRPr="005B2B89">
        <w:rPr>
          <w:rFonts w:ascii="Arial Narrow" w:hAnsi="Arial Narrow"/>
          <w:bCs/>
        </w:rPr>
        <w:t>Fait à _________________le_____________</w:t>
      </w:r>
    </w:p>
    <w:p w:rsidR="00F551C2" w:rsidRPr="005B2B89" w:rsidRDefault="00F551C2" w:rsidP="00F551C2">
      <w:pPr>
        <w:tabs>
          <w:tab w:val="left" w:pos="6600"/>
        </w:tabs>
        <w:spacing w:before="100" w:beforeAutospacing="1" w:after="100" w:afterAutospacing="1"/>
        <w:jc w:val="center"/>
        <w:rPr>
          <w:rFonts w:ascii="Arial Narrow" w:hAnsi="Arial Narrow"/>
          <w:bCs/>
        </w:rPr>
      </w:pPr>
    </w:p>
    <w:p w:rsidR="00F551C2" w:rsidRPr="005B2B89" w:rsidRDefault="00F551C2" w:rsidP="00F551C2">
      <w:pPr>
        <w:tabs>
          <w:tab w:val="left" w:pos="6600"/>
        </w:tabs>
        <w:spacing w:before="100" w:beforeAutospacing="1" w:after="100" w:afterAutospacing="1"/>
        <w:jc w:val="center"/>
        <w:rPr>
          <w:rFonts w:ascii="Arial Narrow" w:hAnsi="Arial Narrow"/>
          <w:b/>
          <w:bCs/>
        </w:rPr>
      </w:pPr>
      <w:r w:rsidRPr="005B2B89">
        <w:rPr>
          <w:rFonts w:ascii="Arial Narrow" w:hAnsi="Arial Narrow"/>
          <w:b/>
          <w:bCs/>
        </w:rPr>
        <w:t>LE MANDANT</w:t>
      </w:r>
    </w:p>
    <w:p w:rsidR="00F551C2" w:rsidRPr="005B2B89" w:rsidRDefault="00F551C2" w:rsidP="00F551C2">
      <w:pPr>
        <w:tabs>
          <w:tab w:val="left" w:pos="6600"/>
        </w:tabs>
        <w:spacing w:before="100" w:beforeAutospacing="1" w:after="100" w:afterAutospacing="1"/>
        <w:jc w:val="center"/>
        <w:rPr>
          <w:rFonts w:ascii="Arial Narrow" w:hAnsi="Arial Narrow"/>
          <w:bCs/>
          <w:i/>
        </w:rPr>
      </w:pPr>
      <w:r w:rsidRPr="005B2B89">
        <w:rPr>
          <w:rFonts w:ascii="Arial Narrow" w:hAnsi="Arial Narrow"/>
          <w:bCs/>
          <w:i/>
        </w:rPr>
        <w:t>[Nom, prénom, signature et cachet précédé de la mention « bon pour pouvoirs »]</w:t>
      </w:r>
    </w:p>
    <w:p w:rsidR="00F551C2" w:rsidRPr="005B2B89" w:rsidRDefault="00F551C2" w:rsidP="00F551C2">
      <w:pPr>
        <w:jc w:val="both"/>
        <w:rPr>
          <w:rFonts w:ascii="Arial Narrow" w:hAnsi="Arial Narrow"/>
        </w:rPr>
      </w:pPr>
    </w:p>
    <w:p w:rsidR="00F551C2" w:rsidRPr="005B2B89" w:rsidRDefault="00F551C2" w:rsidP="00F551C2">
      <w:pPr>
        <w:jc w:val="both"/>
        <w:rPr>
          <w:rFonts w:ascii="Arial Narrow" w:hAnsi="Arial Narrow"/>
          <w:b/>
          <w:u w:val="single"/>
        </w:rPr>
      </w:pPr>
      <w:r w:rsidRPr="005B2B89">
        <w:rPr>
          <w:rFonts w:ascii="Arial Narrow" w:hAnsi="Arial Narrow"/>
          <w:b/>
          <w:u w:val="single"/>
        </w:rPr>
        <w:t>Légalisation par le notaire</w:t>
      </w:r>
    </w:p>
    <w:p w:rsidR="00F551C2" w:rsidRPr="005B2B89" w:rsidRDefault="00F551C2" w:rsidP="00F551C2">
      <w:pPr>
        <w:rPr>
          <w:rFonts w:ascii="Arial Narrow" w:hAnsi="Arial Narrow"/>
          <w:b/>
          <w:bCs/>
        </w:rPr>
      </w:pPr>
    </w:p>
    <w:p w:rsidR="00F551C2" w:rsidRPr="005B2B89" w:rsidRDefault="00F551C2" w:rsidP="00F551C2">
      <w:pPr>
        <w:rPr>
          <w:rFonts w:ascii="Arial Narrow" w:hAnsi="Arial Narrow"/>
          <w:b/>
          <w:bCs/>
        </w:rPr>
      </w:pPr>
    </w:p>
    <w:p w:rsidR="00F551C2" w:rsidRPr="005B2B89" w:rsidRDefault="00F551C2" w:rsidP="00F551C2">
      <w:pPr>
        <w:rPr>
          <w:rFonts w:ascii="Arial Narrow" w:hAnsi="Arial Narrow"/>
          <w:b/>
          <w:bCs/>
        </w:rPr>
      </w:pPr>
    </w:p>
    <w:p w:rsidR="00F551C2" w:rsidRPr="005B2B89" w:rsidRDefault="00F551C2" w:rsidP="00F551C2">
      <w:pPr>
        <w:rPr>
          <w:rFonts w:ascii="Arial Narrow" w:hAnsi="Arial Narrow"/>
          <w:b/>
          <w:bCs/>
        </w:rPr>
      </w:pPr>
    </w:p>
    <w:p w:rsidR="00F551C2" w:rsidRPr="005B2B89" w:rsidRDefault="00F551C2" w:rsidP="00F551C2">
      <w:pPr>
        <w:rPr>
          <w:rFonts w:ascii="Arial Narrow" w:hAnsi="Arial Narrow"/>
          <w:b/>
          <w:bCs/>
        </w:rPr>
      </w:pPr>
    </w:p>
    <w:p w:rsidR="002D4738" w:rsidRPr="005B2B89" w:rsidRDefault="002D4738" w:rsidP="00FE5059">
      <w:pPr>
        <w:pStyle w:val="TITREDAO1"/>
        <w:rPr>
          <w:rFonts w:ascii="Arial Narrow" w:eastAsia="Arial Unicode MS" w:hAnsi="Arial Narrow"/>
          <w:i/>
          <w:sz w:val="22"/>
          <w:szCs w:val="22"/>
        </w:rPr>
      </w:pPr>
    </w:p>
    <w:p w:rsidR="00CC21AB" w:rsidRPr="005B2B89" w:rsidRDefault="0021346A" w:rsidP="00FE5059">
      <w:pPr>
        <w:pStyle w:val="TITREDAO1"/>
        <w:rPr>
          <w:rFonts w:ascii="Arial Narrow" w:eastAsia="Arial Unicode MS" w:hAnsi="Arial Narrow"/>
          <w:i/>
          <w:sz w:val="22"/>
          <w:szCs w:val="22"/>
        </w:rPr>
      </w:pPr>
      <w:r w:rsidRPr="005B2B89">
        <w:rPr>
          <w:rFonts w:ascii="Arial Narrow" w:eastAsia="Arial Unicode MS" w:hAnsi="Arial Narrow"/>
          <w:i/>
          <w:sz w:val="22"/>
          <w:szCs w:val="22"/>
        </w:rPr>
        <w:br w:type="page"/>
      </w:r>
    </w:p>
    <w:p w:rsidR="007F0ED3" w:rsidRPr="005B2B89" w:rsidRDefault="007F0ED3" w:rsidP="007F0ED3">
      <w:pPr>
        <w:pStyle w:val="Corpsdetexte"/>
        <w:rPr>
          <w:rFonts w:ascii="Arial Narrow" w:eastAsia="Arial Unicode MS" w:hAnsi="Arial Narrow"/>
          <w:sz w:val="22"/>
          <w:szCs w:val="22"/>
        </w:rPr>
      </w:pPr>
    </w:p>
    <w:p w:rsidR="007F0ED3" w:rsidRPr="005B2B89" w:rsidRDefault="001009A7" w:rsidP="007F0ED3">
      <w:pPr>
        <w:pStyle w:val="Corpsdetexte"/>
        <w:rPr>
          <w:rFonts w:ascii="Arial Narrow" w:eastAsia="Arial Unicode MS" w:hAnsi="Arial Narrow"/>
          <w:sz w:val="22"/>
          <w:szCs w:val="22"/>
        </w:rPr>
      </w:pPr>
      <w:r>
        <w:rPr>
          <w:rFonts w:ascii="Arial Narrow" w:eastAsia="Arial Unicode MS" w:hAnsi="Arial Narrow"/>
          <w:noProof/>
          <w:sz w:val="22"/>
          <w:szCs w:val="22"/>
        </w:rPr>
        <w:pict>
          <v:shape id="_x0000_s1516" type="#_x0000_t69" style="position:absolute;margin-left:0;margin-top:0;width:443.25pt;height:135.6pt;z-index:251653632;mso-position-horizontal:center;mso-position-horizontal-relative:margin;mso-position-vertical:center;mso-position-vertical-relative:margin" strokeweight="2.25pt">
            <v:textbox style="mso-next-textbox:#_x0000_s1516">
              <w:txbxContent>
                <w:p w:rsidR="0009143F" w:rsidRPr="00056D61" w:rsidRDefault="0009143F"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09143F" w:rsidRPr="00056D61" w:rsidRDefault="0009143F"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w10:wrap type="square" anchorx="margin" anchory="margin"/>
          </v:shape>
        </w:pict>
      </w: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Default="007A12EC" w:rsidP="007F0ED3">
      <w:pPr>
        <w:pStyle w:val="Corpsdetexte"/>
        <w:rPr>
          <w:rFonts w:ascii="Arial Narrow" w:eastAsia="Arial Unicode MS" w:hAnsi="Arial Narrow"/>
          <w:sz w:val="22"/>
          <w:szCs w:val="22"/>
        </w:rPr>
      </w:pPr>
    </w:p>
    <w:p w:rsidR="00500082" w:rsidRPr="005B2B89" w:rsidRDefault="00500082"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385542" w:rsidRDefault="00385542">
      <w:pPr>
        <w:rPr>
          <w:rFonts w:ascii="Arial Narrow" w:eastAsia="Arial Unicode MS" w:hAnsi="Arial Narrow"/>
          <w:sz w:val="22"/>
          <w:szCs w:val="22"/>
        </w:rPr>
      </w:pPr>
      <w:r>
        <w:rPr>
          <w:rFonts w:ascii="Arial Narrow" w:eastAsia="Arial Unicode MS" w:hAnsi="Arial Narrow"/>
          <w:sz w:val="22"/>
          <w:szCs w:val="22"/>
        </w:rPr>
        <w:br w:type="page"/>
      </w:r>
    </w:p>
    <w:p w:rsidR="007A12EC" w:rsidRPr="005B2B89" w:rsidRDefault="007A12EC" w:rsidP="007F0ED3">
      <w:pPr>
        <w:pStyle w:val="Corpsdetexte"/>
        <w:rPr>
          <w:rFonts w:ascii="Arial Narrow" w:eastAsia="Arial Unicode MS" w:hAnsi="Arial Narrow"/>
          <w:sz w:val="22"/>
          <w:szCs w:val="22"/>
        </w:rPr>
      </w:pPr>
    </w:p>
    <w:tbl>
      <w:tblPr>
        <w:tblW w:w="10738" w:type="dxa"/>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46"/>
        <w:gridCol w:w="5323"/>
        <w:gridCol w:w="1177"/>
        <w:gridCol w:w="977"/>
        <w:gridCol w:w="850"/>
        <w:gridCol w:w="865"/>
      </w:tblGrid>
      <w:tr w:rsidR="007A12EC" w:rsidRPr="005B2B89" w:rsidTr="007A12EC">
        <w:trPr>
          <w:trHeight w:val="1612"/>
          <w:jc w:val="center"/>
        </w:trPr>
        <w:tc>
          <w:tcPr>
            <w:tcW w:w="10738" w:type="dxa"/>
            <w:gridSpan w:val="6"/>
            <w:shd w:val="clear" w:color="auto" w:fill="auto"/>
            <w:hideMark/>
          </w:tcPr>
          <w:p w:rsidR="007E7369" w:rsidRDefault="00FC770E" w:rsidP="00385542">
            <w:pPr>
              <w:pStyle w:val="Corpsdetexte"/>
              <w:jc w:val="center"/>
              <w:rPr>
                <w:rFonts w:ascii="Arial Narrow" w:eastAsia="Arial Unicode MS" w:hAnsi="Arial Narrow"/>
                <w:b/>
                <w:i/>
                <w:color w:val="FF0000"/>
                <w:sz w:val="22"/>
                <w:szCs w:val="22"/>
              </w:rPr>
            </w:pPr>
            <w:r w:rsidRPr="005B2B89">
              <w:rPr>
                <w:rFonts w:ascii="Arial Narrow" w:eastAsia="Arial Unicode MS" w:hAnsi="Arial Narrow"/>
                <w:b/>
                <w:i/>
                <w:color w:val="FF0000"/>
                <w:sz w:val="22"/>
                <w:szCs w:val="22"/>
              </w:rPr>
              <w:t>AVIS D'APPEL D’OFFRES NATIONAL OUVERT</w:t>
            </w:r>
            <w:r w:rsidR="007E7369">
              <w:rPr>
                <w:rFonts w:ascii="Arial Narrow" w:eastAsia="Arial Unicode MS" w:hAnsi="Arial Narrow"/>
                <w:b/>
                <w:i/>
                <w:color w:val="FF0000"/>
                <w:sz w:val="22"/>
                <w:szCs w:val="22"/>
              </w:rPr>
              <w:t xml:space="preserve"> EN PROCEDURE D’URGENCE</w:t>
            </w:r>
          </w:p>
          <w:p w:rsidR="00385542" w:rsidRDefault="00FC770E" w:rsidP="00385542">
            <w:pPr>
              <w:pStyle w:val="Corpsdetexte"/>
              <w:jc w:val="center"/>
              <w:rPr>
                <w:rFonts w:ascii="Arial Narrow" w:eastAsia="Arial Unicode MS" w:hAnsi="Arial Narrow"/>
                <w:b/>
                <w:i/>
                <w:color w:val="FF0000"/>
                <w:sz w:val="22"/>
                <w:szCs w:val="22"/>
              </w:rPr>
            </w:pPr>
            <w:r w:rsidRPr="005B2B89">
              <w:rPr>
                <w:rFonts w:ascii="Arial Narrow" w:eastAsia="Arial Unicode MS" w:hAnsi="Arial Narrow"/>
                <w:b/>
                <w:i/>
                <w:color w:val="FF0000"/>
                <w:sz w:val="22"/>
                <w:szCs w:val="22"/>
              </w:rPr>
              <w:t xml:space="preserve"> N</w:t>
            </w:r>
            <w:r w:rsidRPr="005B2B89">
              <w:rPr>
                <w:rFonts w:ascii="Arial Narrow" w:eastAsia="Arial Unicode MS" w:hAnsi="Arial Narrow"/>
                <w:b/>
                <w:color w:val="FF0000"/>
                <w:sz w:val="22"/>
                <w:szCs w:val="22"/>
              </w:rPr>
              <w:t xml:space="preserve">° </w:t>
            </w:r>
            <w:r w:rsidRPr="005B2B89">
              <w:rPr>
                <w:rFonts w:ascii="Arial Narrow" w:eastAsia="Arial Unicode MS" w:hAnsi="Arial Narrow"/>
                <w:b/>
                <w:i/>
                <w:color w:val="FF0000"/>
                <w:sz w:val="22"/>
                <w:szCs w:val="22"/>
              </w:rPr>
              <w:t>_</w:t>
            </w:r>
            <w:r w:rsidR="002B7AF4" w:rsidRPr="005B2B89">
              <w:rPr>
                <w:rFonts w:ascii="Arial Narrow" w:eastAsia="Arial Unicode MS" w:hAnsi="Arial Narrow"/>
                <w:b/>
                <w:i/>
                <w:color w:val="FF0000"/>
                <w:sz w:val="22"/>
                <w:szCs w:val="22"/>
              </w:rPr>
              <w:t>_____  /AONO</w:t>
            </w:r>
            <w:r w:rsidR="00500082">
              <w:rPr>
                <w:rFonts w:ascii="Arial Narrow" w:eastAsia="Arial Unicode MS" w:hAnsi="Arial Narrow"/>
                <w:b/>
                <w:i/>
                <w:color w:val="FF0000"/>
                <w:sz w:val="22"/>
                <w:szCs w:val="22"/>
              </w:rPr>
              <w:t>PU</w:t>
            </w:r>
            <w:r w:rsidR="002B7AF4" w:rsidRPr="005B2B89">
              <w:rPr>
                <w:rFonts w:ascii="Arial Narrow" w:eastAsia="Arial Unicode MS" w:hAnsi="Arial Narrow"/>
                <w:b/>
                <w:i/>
                <w:color w:val="FF0000"/>
                <w:sz w:val="22"/>
                <w:szCs w:val="22"/>
              </w:rPr>
              <w:t>/</w:t>
            </w:r>
            <w:r w:rsidR="00500082">
              <w:rPr>
                <w:rFonts w:ascii="Arial Narrow" w:eastAsia="Arial Unicode MS" w:hAnsi="Arial Narrow"/>
                <w:b/>
                <w:i/>
                <w:color w:val="FF0000"/>
                <w:sz w:val="22"/>
                <w:szCs w:val="22"/>
              </w:rPr>
              <w:t>CBO</w:t>
            </w:r>
            <w:r w:rsidR="002B7AF4" w:rsidRPr="005B2B89">
              <w:rPr>
                <w:rFonts w:ascii="Arial Narrow" w:eastAsia="Arial Unicode MS" w:hAnsi="Arial Narrow"/>
                <w:b/>
                <w:i/>
                <w:color w:val="FF0000"/>
                <w:sz w:val="22"/>
                <w:szCs w:val="22"/>
              </w:rPr>
              <w:t>/SG/CI</w:t>
            </w:r>
            <w:r w:rsidR="00B95896">
              <w:rPr>
                <w:rFonts w:ascii="Arial Narrow" w:eastAsia="Arial Unicode MS" w:hAnsi="Arial Narrow"/>
                <w:b/>
                <w:i/>
                <w:color w:val="FF0000"/>
                <w:sz w:val="22"/>
                <w:szCs w:val="22"/>
              </w:rPr>
              <w:t>PM/</w:t>
            </w:r>
            <w:r w:rsidR="005E33A6">
              <w:rPr>
                <w:rFonts w:ascii="Arial Narrow" w:eastAsia="Arial Unicode MS" w:hAnsi="Arial Narrow"/>
                <w:b/>
                <w:i/>
                <w:color w:val="FF0000"/>
                <w:sz w:val="22"/>
                <w:szCs w:val="22"/>
              </w:rPr>
              <w:t>2023</w:t>
            </w:r>
            <w:r w:rsidR="00385542">
              <w:rPr>
                <w:rFonts w:ascii="Arial Narrow" w:eastAsia="Arial Unicode MS" w:hAnsi="Arial Narrow"/>
                <w:b/>
                <w:i/>
                <w:color w:val="FF0000"/>
                <w:sz w:val="22"/>
                <w:szCs w:val="22"/>
              </w:rPr>
              <w:t xml:space="preserve"> </w:t>
            </w:r>
            <w:r w:rsidRPr="005B2B89">
              <w:rPr>
                <w:rFonts w:ascii="Arial Narrow" w:eastAsia="Arial Unicode MS" w:hAnsi="Arial Narrow"/>
                <w:b/>
                <w:i/>
                <w:color w:val="FF0000"/>
                <w:sz w:val="22"/>
                <w:szCs w:val="22"/>
              </w:rPr>
              <w:t>DU ______</w:t>
            </w:r>
            <w:r w:rsidR="00385542">
              <w:rPr>
                <w:rFonts w:ascii="Arial Narrow" w:eastAsia="Arial Unicode MS" w:hAnsi="Arial Narrow"/>
                <w:b/>
                <w:i/>
                <w:color w:val="FF0000"/>
                <w:sz w:val="22"/>
                <w:szCs w:val="22"/>
              </w:rPr>
              <w:t>_____</w:t>
            </w:r>
            <w:r w:rsidRPr="005B2B89">
              <w:rPr>
                <w:rFonts w:ascii="Arial Narrow" w:eastAsia="Arial Unicode MS" w:hAnsi="Arial Narrow"/>
                <w:b/>
                <w:i/>
                <w:color w:val="FF0000"/>
                <w:sz w:val="22"/>
                <w:szCs w:val="22"/>
              </w:rPr>
              <w:t>_</w:t>
            </w:r>
          </w:p>
          <w:p w:rsidR="00373509" w:rsidRPr="001D7BEA" w:rsidRDefault="00FC770E" w:rsidP="00373509">
            <w:pPr>
              <w:pStyle w:val="Corpsdetexte"/>
              <w:jc w:val="both"/>
              <w:rPr>
                <w:rFonts w:ascii="Arial Narrow" w:eastAsia="Arial Unicode MS" w:hAnsi="Arial Narrow"/>
                <w:b/>
                <w:i/>
                <w:color w:val="FF0000"/>
                <w:sz w:val="22"/>
                <w:szCs w:val="22"/>
              </w:rPr>
            </w:pPr>
            <w:r w:rsidRPr="005B2B89">
              <w:rPr>
                <w:rFonts w:ascii="Arial Narrow" w:eastAsia="Arial Unicode MS" w:hAnsi="Arial Narrow"/>
                <w:b/>
                <w:i/>
                <w:color w:val="FF0000"/>
                <w:sz w:val="22"/>
                <w:szCs w:val="22"/>
              </w:rPr>
              <w:t xml:space="preserve"> POUR LES </w:t>
            </w:r>
            <w:r w:rsidR="001339F5" w:rsidRPr="005B2B89">
              <w:rPr>
                <w:rFonts w:ascii="Arial Narrow" w:eastAsia="Arial Unicode MS" w:hAnsi="Arial Narrow"/>
                <w:b/>
                <w:i/>
                <w:color w:val="FF0000"/>
                <w:sz w:val="22"/>
                <w:szCs w:val="22"/>
              </w:rPr>
              <w:t xml:space="preserve">TRAVAUX </w:t>
            </w:r>
            <w:r w:rsidR="00373509" w:rsidRPr="001D7BEA">
              <w:rPr>
                <w:rFonts w:ascii="Arial Narrow" w:eastAsia="Arial Unicode MS" w:hAnsi="Arial Narrow"/>
                <w:b/>
                <w:i/>
                <w:color w:val="FF0000"/>
                <w:sz w:val="22"/>
                <w:szCs w:val="22"/>
              </w:rPr>
              <w:t xml:space="preserve">D’ENTRETIEN DE LA ROUTE KONGOLO-GBOYO Y COMPRIS </w:t>
            </w:r>
            <w:r w:rsidR="00D81020">
              <w:rPr>
                <w:rFonts w:ascii="Arial Narrow" w:eastAsia="Arial Unicode MS" w:hAnsi="Arial Narrow"/>
                <w:b/>
                <w:i/>
                <w:color w:val="FF0000"/>
                <w:sz w:val="22"/>
                <w:szCs w:val="22"/>
              </w:rPr>
              <w:t xml:space="preserve">LA </w:t>
            </w:r>
            <w:r w:rsidR="00373509" w:rsidRPr="001D7BEA">
              <w:rPr>
                <w:rFonts w:ascii="Arial Narrow" w:eastAsia="Arial Unicode MS" w:hAnsi="Arial Narrow"/>
                <w:b/>
                <w:i/>
                <w:color w:val="FF0000"/>
                <w:sz w:val="22"/>
                <w:szCs w:val="22"/>
              </w:rPr>
              <w:t>CONSTRUCTION DU PONT SUR LA RIVIERE GBOYO DANS L’ARRONDISSEMENT DE BETARE-OYA, DEPARTEMENT DU LOM ET DJEREM.</w:t>
            </w:r>
          </w:p>
          <w:p w:rsidR="00FC770E" w:rsidRPr="005B2B89" w:rsidRDefault="00FC770E" w:rsidP="00EC48CB">
            <w:pPr>
              <w:pStyle w:val="Corpsdetexte"/>
              <w:jc w:val="center"/>
              <w:rPr>
                <w:rFonts w:ascii="Arial Narrow" w:eastAsia="Arial Unicode MS" w:hAnsi="Arial Narrow"/>
                <w:b/>
                <w:szCs w:val="24"/>
                <w:u w:val="single"/>
              </w:rPr>
            </w:pPr>
          </w:p>
          <w:p w:rsidR="007A12EC" w:rsidRPr="005B2B89" w:rsidRDefault="007A12EC" w:rsidP="00385542">
            <w:pPr>
              <w:pStyle w:val="Corpsdetexte"/>
              <w:jc w:val="center"/>
              <w:rPr>
                <w:rFonts w:ascii="Arial Narrow" w:eastAsia="Arial Unicode MS" w:hAnsi="Arial Narrow"/>
                <w:sz w:val="22"/>
                <w:szCs w:val="22"/>
              </w:rPr>
            </w:pPr>
            <w:r w:rsidRPr="005B2B89">
              <w:rPr>
                <w:rFonts w:ascii="Arial Narrow" w:eastAsia="Arial Unicode MS" w:hAnsi="Arial Narrow"/>
                <w:b/>
                <w:szCs w:val="24"/>
                <w:u w:val="single"/>
              </w:rPr>
              <w:t>Financement</w:t>
            </w:r>
            <w:r w:rsidRPr="005B2B89">
              <w:rPr>
                <w:rFonts w:ascii="Arial Narrow" w:eastAsia="Arial Unicode MS" w:hAnsi="Arial Narrow"/>
                <w:szCs w:val="24"/>
              </w:rPr>
              <w:t xml:space="preserve"> : </w:t>
            </w:r>
            <w:r w:rsidR="00385542">
              <w:rPr>
                <w:rFonts w:ascii="Arial Narrow" w:eastAsia="Arial Unicode MS" w:hAnsi="Arial Narrow"/>
                <w:b/>
                <w:color w:val="FF0000"/>
                <w:szCs w:val="24"/>
              </w:rPr>
              <w:t xml:space="preserve">Fonds Routier </w:t>
            </w:r>
            <w:r w:rsidRPr="005B2B89">
              <w:rPr>
                <w:rFonts w:ascii="Arial Narrow" w:eastAsia="Arial Unicode MS" w:hAnsi="Arial Narrow"/>
                <w:b/>
                <w:color w:val="FF0000"/>
                <w:szCs w:val="24"/>
              </w:rPr>
              <w:t xml:space="preserve"> Exercice </w:t>
            </w:r>
            <w:r w:rsidR="005E33A6">
              <w:rPr>
                <w:rFonts w:ascii="Arial Narrow" w:eastAsia="Arial Unicode MS" w:hAnsi="Arial Narrow"/>
                <w:b/>
                <w:color w:val="FF0000"/>
                <w:szCs w:val="24"/>
              </w:rPr>
              <w:t>2023</w:t>
            </w:r>
            <w:r w:rsidR="00385542">
              <w:rPr>
                <w:rFonts w:ascii="Arial Narrow" w:eastAsia="Arial Unicode MS" w:hAnsi="Arial Narrow"/>
                <w:b/>
                <w:color w:val="FF0000"/>
                <w:szCs w:val="24"/>
              </w:rPr>
              <w:t>-2024</w:t>
            </w:r>
          </w:p>
        </w:tc>
      </w:tr>
      <w:tr w:rsidR="007A12EC" w:rsidRPr="005B2B89" w:rsidTr="007A12EC">
        <w:trPr>
          <w:trHeight w:val="263"/>
          <w:jc w:val="center"/>
        </w:trPr>
        <w:tc>
          <w:tcPr>
            <w:tcW w:w="10738" w:type="dxa"/>
            <w:gridSpan w:val="6"/>
            <w:shd w:val="clear" w:color="auto" w:fill="auto"/>
            <w:noWrap/>
            <w:hideMark/>
          </w:tcPr>
          <w:p w:rsidR="007A12EC" w:rsidRPr="005B2B89" w:rsidRDefault="007A12EC" w:rsidP="007A12EC">
            <w:pPr>
              <w:jc w:val="cente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rPr>
              <w:t>GRILLE D'ÉVALUATION</w:t>
            </w:r>
          </w:p>
        </w:tc>
      </w:tr>
      <w:tr w:rsidR="007A12EC" w:rsidRPr="005B2B89" w:rsidTr="007A12EC">
        <w:trPr>
          <w:trHeight w:val="280"/>
          <w:jc w:val="center"/>
        </w:trPr>
        <w:tc>
          <w:tcPr>
            <w:tcW w:w="1546" w:type="dxa"/>
            <w:shd w:val="clear" w:color="auto" w:fill="auto"/>
            <w:noWrap/>
            <w:hideMark/>
          </w:tcPr>
          <w:p w:rsidR="007A12EC" w:rsidRPr="005B2B89" w:rsidRDefault="007A12EC" w:rsidP="007A12EC">
            <w:pPr>
              <w:jc w:val="cente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rPr>
              <w:t xml:space="preserve">ENTREPRISE </w:t>
            </w:r>
          </w:p>
        </w:tc>
        <w:tc>
          <w:tcPr>
            <w:tcW w:w="5323" w:type="dxa"/>
            <w:shd w:val="clear" w:color="auto" w:fill="auto"/>
            <w:noWrap/>
            <w:hideMark/>
          </w:tcPr>
          <w:p w:rsidR="007A12EC" w:rsidRPr="005B2B89" w:rsidRDefault="007A12EC" w:rsidP="007A12EC">
            <w:pPr>
              <w:jc w:val="center"/>
              <w:rPr>
                <w:rFonts w:ascii="Arial Narrow" w:eastAsia="Arial Unicode MS" w:hAnsi="Arial Narrow"/>
                <w:b/>
                <w:bCs/>
                <w:color w:val="000000"/>
                <w:sz w:val="22"/>
                <w:szCs w:val="22"/>
              </w:rPr>
            </w:pPr>
          </w:p>
        </w:tc>
        <w:tc>
          <w:tcPr>
            <w:tcW w:w="1177" w:type="dxa"/>
            <w:shd w:val="clear" w:color="auto" w:fill="auto"/>
            <w:noWrap/>
            <w:hideMark/>
          </w:tcPr>
          <w:p w:rsidR="007A12EC" w:rsidRPr="005B2B89" w:rsidRDefault="007A12EC" w:rsidP="007A12EC">
            <w:pPr>
              <w:jc w:val="cente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rPr>
              <w:t>N° LOTS :</w:t>
            </w:r>
          </w:p>
        </w:tc>
        <w:tc>
          <w:tcPr>
            <w:tcW w:w="2692" w:type="dxa"/>
            <w:gridSpan w:val="3"/>
            <w:shd w:val="clear" w:color="auto" w:fill="auto"/>
            <w:noWrap/>
            <w:hideMark/>
          </w:tcPr>
          <w:p w:rsidR="007A12EC" w:rsidRPr="005B2B89" w:rsidRDefault="007A12EC" w:rsidP="007A12EC">
            <w:pPr>
              <w:jc w:val="center"/>
              <w:rPr>
                <w:rFonts w:ascii="Arial Narrow" w:eastAsia="Arial Unicode MS" w:hAnsi="Arial Narrow"/>
                <w:b/>
                <w:bCs/>
                <w:color w:val="000000"/>
                <w:sz w:val="22"/>
                <w:szCs w:val="22"/>
              </w:rPr>
            </w:pPr>
          </w:p>
        </w:tc>
      </w:tr>
      <w:tr w:rsidR="007A12EC" w:rsidRPr="005B2B89" w:rsidTr="007A12EC">
        <w:trPr>
          <w:trHeight w:val="257"/>
          <w:jc w:val="center"/>
        </w:trPr>
        <w:tc>
          <w:tcPr>
            <w:tcW w:w="10738" w:type="dxa"/>
            <w:gridSpan w:val="6"/>
            <w:shd w:val="clear" w:color="auto" w:fill="auto"/>
            <w:noWrap/>
            <w:hideMark/>
          </w:tcPr>
          <w:p w:rsidR="007A12EC" w:rsidRPr="005B2B89" w:rsidRDefault="007A12EC" w:rsidP="007A12EC">
            <w:pP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u w:val="single"/>
              </w:rPr>
              <w:t>RAPPEL DES CRITERES ELIMINATOIRES</w:t>
            </w:r>
          </w:p>
        </w:tc>
      </w:tr>
      <w:tr w:rsidR="007A12EC" w:rsidRPr="005B2B89" w:rsidTr="007A12EC">
        <w:trPr>
          <w:trHeight w:val="266"/>
          <w:jc w:val="center"/>
        </w:trPr>
        <w:tc>
          <w:tcPr>
            <w:tcW w:w="1546" w:type="dxa"/>
            <w:shd w:val="clear" w:color="auto" w:fill="auto"/>
            <w:noWrap/>
            <w:hideMark/>
          </w:tcPr>
          <w:p w:rsidR="007A12EC" w:rsidRPr="005B2B89" w:rsidRDefault="007A12EC" w:rsidP="007A12EC">
            <w:pPr>
              <w:jc w:val="cente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rPr>
              <w:t>A</w:t>
            </w:r>
          </w:p>
        </w:tc>
        <w:tc>
          <w:tcPr>
            <w:tcW w:w="9192" w:type="dxa"/>
            <w:gridSpan w:val="5"/>
            <w:shd w:val="clear" w:color="auto" w:fill="auto"/>
            <w:noWrap/>
            <w:hideMark/>
          </w:tcPr>
          <w:p w:rsidR="007A12EC" w:rsidRPr="005B2B89" w:rsidRDefault="007A12EC" w:rsidP="007A12EC">
            <w:pP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rPr>
              <w:t>Pièces administratives</w:t>
            </w:r>
          </w:p>
        </w:tc>
      </w:tr>
      <w:tr w:rsidR="007A12EC" w:rsidRPr="005B2B89" w:rsidTr="007A12EC">
        <w:trPr>
          <w:trHeight w:val="287"/>
          <w:jc w:val="center"/>
        </w:trPr>
        <w:tc>
          <w:tcPr>
            <w:tcW w:w="1546" w:type="dxa"/>
            <w:shd w:val="clear" w:color="auto" w:fill="auto"/>
            <w:noWrap/>
            <w:vAlign w:val="center"/>
            <w:hideMark/>
          </w:tcPr>
          <w:p w:rsidR="007A12EC" w:rsidRPr="005B2B89" w:rsidRDefault="007A12EC" w:rsidP="007A12EC">
            <w:pPr>
              <w:jc w:val="center"/>
              <w:rPr>
                <w:rFonts w:ascii="Arial Narrow" w:eastAsia="Arial Unicode MS" w:hAnsi="Arial Narrow"/>
                <w:color w:val="000000"/>
                <w:sz w:val="22"/>
                <w:szCs w:val="22"/>
              </w:rPr>
            </w:pPr>
            <w:r w:rsidRPr="005B2B89">
              <w:rPr>
                <w:rFonts w:ascii="Arial Narrow" w:eastAsia="Arial Unicode MS" w:hAnsi="Arial Narrow"/>
                <w:color w:val="000000"/>
                <w:sz w:val="22"/>
                <w:szCs w:val="22"/>
              </w:rPr>
              <w:t>i</w:t>
            </w:r>
          </w:p>
        </w:tc>
        <w:tc>
          <w:tcPr>
            <w:tcW w:w="9192" w:type="dxa"/>
            <w:gridSpan w:val="5"/>
            <w:shd w:val="clear" w:color="auto" w:fill="auto"/>
            <w:vAlign w:val="center"/>
            <w:hideMark/>
          </w:tcPr>
          <w:p w:rsidR="007A12EC" w:rsidRPr="005B2B89" w:rsidRDefault="007A12EC" w:rsidP="007A12EC">
            <w:pPr>
              <w:jc w:val="both"/>
              <w:rPr>
                <w:rFonts w:ascii="Arial Narrow" w:eastAsia="Arial Unicode MS" w:hAnsi="Arial Narrow"/>
                <w:color w:val="000000"/>
                <w:sz w:val="22"/>
                <w:szCs w:val="22"/>
              </w:rPr>
            </w:pPr>
            <w:r w:rsidRPr="005B2B89">
              <w:rPr>
                <w:rFonts w:ascii="Arial Narrow" w:eastAsia="Arial Unicode MS" w:hAnsi="Arial Narrow"/>
                <w:bCs/>
                <w:iCs/>
                <w:sz w:val="22"/>
                <w:szCs w:val="22"/>
              </w:rPr>
              <w:t>Absence d’une pièce administrative</w:t>
            </w:r>
          </w:p>
        </w:tc>
      </w:tr>
      <w:tr w:rsidR="007A12EC" w:rsidRPr="005B2B89" w:rsidTr="007A12EC">
        <w:trPr>
          <w:trHeight w:val="276"/>
          <w:jc w:val="center"/>
        </w:trPr>
        <w:tc>
          <w:tcPr>
            <w:tcW w:w="1546" w:type="dxa"/>
            <w:shd w:val="clear" w:color="auto" w:fill="auto"/>
            <w:noWrap/>
            <w:vAlign w:val="center"/>
            <w:hideMark/>
          </w:tcPr>
          <w:p w:rsidR="007A12EC" w:rsidRPr="005B2B89" w:rsidRDefault="007A12EC" w:rsidP="007A12EC">
            <w:pPr>
              <w:jc w:val="center"/>
              <w:rPr>
                <w:rFonts w:ascii="Arial Narrow" w:eastAsia="Arial Unicode MS" w:hAnsi="Arial Narrow"/>
                <w:color w:val="000000"/>
                <w:sz w:val="22"/>
                <w:szCs w:val="22"/>
              </w:rPr>
            </w:pPr>
            <w:r w:rsidRPr="005B2B89">
              <w:rPr>
                <w:rFonts w:ascii="Arial Narrow" w:eastAsia="Arial Unicode MS" w:hAnsi="Arial Narrow"/>
                <w:color w:val="000000"/>
                <w:sz w:val="22"/>
                <w:szCs w:val="22"/>
              </w:rPr>
              <w:t>ii</w:t>
            </w:r>
          </w:p>
        </w:tc>
        <w:tc>
          <w:tcPr>
            <w:tcW w:w="9192" w:type="dxa"/>
            <w:gridSpan w:val="5"/>
            <w:shd w:val="clear" w:color="auto" w:fill="auto"/>
            <w:vAlign w:val="center"/>
            <w:hideMark/>
          </w:tcPr>
          <w:p w:rsidR="007A12EC" w:rsidRPr="005B2B89" w:rsidRDefault="007A12EC" w:rsidP="007A12EC">
            <w:pPr>
              <w:jc w:val="both"/>
              <w:rPr>
                <w:rFonts w:ascii="Arial Narrow" w:eastAsia="Arial Unicode MS" w:hAnsi="Arial Narrow"/>
                <w:color w:val="000000"/>
                <w:sz w:val="22"/>
                <w:szCs w:val="22"/>
              </w:rPr>
            </w:pPr>
            <w:r w:rsidRPr="005B2B89">
              <w:rPr>
                <w:rFonts w:ascii="Arial Narrow" w:eastAsia="Arial Unicode MS" w:hAnsi="Arial Narrow"/>
                <w:bCs/>
                <w:iCs/>
                <w:sz w:val="22"/>
                <w:szCs w:val="22"/>
              </w:rPr>
              <w:t>Pièce falsifiée</w:t>
            </w:r>
          </w:p>
        </w:tc>
      </w:tr>
      <w:tr w:rsidR="007A12EC" w:rsidRPr="005B2B89" w:rsidTr="007A12EC">
        <w:trPr>
          <w:trHeight w:val="276"/>
          <w:jc w:val="center"/>
        </w:trPr>
        <w:tc>
          <w:tcPr>
            <w:tcW w:w="1546" w:type="dxa"/>
            <w:shd w:val="clear" w:color="auto" w:fill="auto"/>
            <w:noWrap/>
            <w:vAlign w:val="center"/>
            <w:hideMark/>
          </w:tcPr>
          <w:p w:rsidR="007A12EC" w:rsidRPr="005B2B89" w:rsidRDefault="007A12EC" w:rsidP="007A12EC">
            <w:pPr>
              <w:jc w:val="center"/>
              <w:rPr>
                <w:rFonts w:ascii="Arial Narrow" w:eastAsia="Arial Unicode MS" w:hAnsi="Arial Narrow"/>
                <w:color w:val="000000"/>
                <w:sz w:val="22"/>
                <w:szCs w:val="22"/>
              </w:rPr>
            </w:pPr>
            <w:r w:rsidRPr="005B2B89">
              <w:rPr>
                <w:rFonts w:ascii="Arial Narrow" w:eastAsia="Arial Unicode MS" w:hAnsi="Arial Narrow"/>
                <w:color w:val="000000"/>
                <w:sz w:val="22"/>
                <w:szCs w:val="22"/>
              </w:rPr>
              <w:t>iii</w:t>
            </w:r>
          </w:p>
        </w:tc>
        <w:tc>
          <w:tcPr>
            <w:tcW w:w="9192" w:type="dxa"/>
            <w:gridSpan w:val="5"/>
            <w:shd w:val="clear" w:color="auto" w:fill="auto"/>
            <w:vAlign w:val="center"/>
            <w:hideMark/>
          </w:tcPr>
          <w:p w:rsidR="007A12EC" w:rsidRPr="005B2B89" w:rsidRDefault="007A12EC" w:rsidP="007A12EC">
            <w:pPr>
              <w:jc w:val="both"/>
              <w:rPr>
                <w:rFonts w:ascii="Arial Narrow" w:eastAsia="Arial Unicode MS" w:hAnsi="Arial Narrow"/>
                <w:color w:val="000000"/>
                <w:sz w:val="22"/>
                <w:szCs w:val="22"/>
              </w:rPr>
            </w:pPr>
            <w:r w:rsidRPr="005B2B89">
              <w:rPr>
                <w:rFonts w:ascii="Arial Narrow" w:eastAsia="Arial Unicode MS" w:hAnsi="Arial Narrow"/>
                <w:bCs/>
                <w:iCs/>
                <w:sz w:val="22"/>
                <w:szCs w:val="22"/>
              </w:rPr>
              <w:t>Non-conformité de l’une des pièces du dossier administratif après le délai de 48 heures règlementaire</w:t>
            </w:r>
          </w:p>
        </w:tc>
      </w:tr>
      <w:tr w:rsidR="007A12EC" w:rsidRPr="005B2B89" w:rsidTr="007A12EC">
        <w:trPr>
          <w:trHeight w:val="267"/>
          <w:jc w:val="center"/>
        </w:trPr>
        <w:tc>
          <w:tcPr>
            <w:tcW w:w="1546" w:type="dxa"/>
            <w:shd w:val="clear" w:color="auto" w:fill="auto"/>
            <w:noWrap/>
            <w:hideMark/>
          </w:tcPr>
          <w:p w:rsidR="007A12EC" w:rsidRPr="005B2B89" w:rsidRDefault="007A12EC" w:rsidP="007A12EC">
            <w:pPr>
              <w:jc w:val="cente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rPr>
              <w:t>B</w:t>
            </w:r>
          </w:p>
        </w:tc>
        <w:tc>
          <w:tcPr>
            <w:tcW w:w="9192" w:type="dxa"/>
            <w:gridSpan w:val="5"/>
            <w:shd w:val="clear" w:color="auto" w:fill="auto"/>
            <w:noWrap/>
            <w:hideMark/>
          </w:tcPr>
          <w:p w:rsidR="007A12EC" w:rsidRPr="005B2B89" w:rsidRDefault="007A12EC" w:rsidP="007A12EC">
            <w:pPr>
              <w:rPr>
                <w:rFonts w:ascii="Arial Narrow" w:eastAsia="Arial Unicode MS" w:hAnsi="Arial Narrow"/>
                <w:color w:val="000000"/>
                <w:sz w:val="22"/>
                <w:szCs w:val="22"/>
              </w:rPr>
            </w:pPr>
            <w:r w:rsidRPr="005B2B89">
              <w:rPr>
                <w:rFonts w:ascii="Arial Narrow" w:eastAsia="Arial Unicode MS" w:hAnsi="Arial Narrow"/>
                <w:b/>
                <w:bCs/>
                <w:color w:val="000000"/>
                <w:sz w:val="22"/>
                <w:szCs w:val="22"/>
              </w:rPr>
              <w:t>Offre technique</w:t>
            </w:r>
          </w:p>
        </w:tc>
      </w:tr>
      <w:tr w:rsidR="007A12EC" w:rsidRPr="005B2B89" w:rsidTr="007A12EC">
        <w:trPr>
          <w:trHeight w:val="257"/>
          <w:jc w:val="center"/>
        </w:trPr>
        <w:tc>
          <w:tcPr>
            <w:tcW w:w="1546" w:type="dxa"/>
            <w:shd w:val="clear" w:color="auto" w:fill="auto"/>
            <w:noWrap/>
            <w:hideMark/>
          </w:tcPr>
          <w:p w:rsidR="007A12EC" w:rsidRPr="005B2B89" w:rsidRDefault="007A12EC" w:rsidP="007A12EC">
            <w:pPr>
              <w:jc w:val="center"/>
              <w:rPr>
                <w:rFonts w:ascii="Arial Narrow" w:eastAsia="Arial Unicode MS" w:hAnsi="Arial Narrow"/>
                <w:color w:val="000000"/>
                <w:sz w:val="22"/>
                <w:szCs w:val="22"/>
              </w:rPr>
            </w:pPr>
            <w:r w:rsidRPr="005B2B89">
              <w:rPr>
                <w:rFonts w:ascii="Arial Narrow" w:eastAsia="Arial Unicode MS" w:hAnsi="Arial Narrow"/>
                <w:color w:val="000000"/>
                <w:sz w:val="22"/>
                <w:szCs w:val="22"/>
              </w:rPr>
              <w:t>i</w:t>
            </w:r>
          </w:p>
        </w:tc>
        <w:tc>
          <w:tcPr>
            <w:tcW w:w="9192" w:type="dxa"/>
            <w:gridSpan w:val="5"/>
            <w:shd w:val="clear" w:color="auto" w:fill="auto"/>
            <w:hideMark/>
          </w:tcPr>
          <w:p w:rsidR="007A12EC" w:rsidRPr="005B2B89" w:rsidRDefault="007A12EC" w:rsidP="007A12EC">
            <w:pPr>
              <w:rPr>
                <w:rFonts w:ascii="Arial Narrow" w:eastAsia="Arial Unicode MS" w:hAnsi="Arial Narrow"/>
                <w:color w:val="000000"/>
                <w:sz w:val="22"/>
                <w:szCs w:val="22"/>
              </w:rPr>
            </w:pPr>
            <w:r w:rsidRPr="005B2B89">
              <w:rPr>
                <w:rFonts w:ascii="Arial Narrow" w:eastAsia="Arial Unicode MS" w:hAnsi="Arial Narrow"/>
                <w:bCs/>
                <w:iCs/>
                <w:sz w:val="22"/>
                <w:szCs w:val="22"/>
              </w:rPr>
              <w:t>Fausse déclaration ou pièce falsifiée ;</w:t>
            </w:r>
          </w:p>
        </w:tc>
      </w:tr>
      <w:tr w:rsidR="007A12EC" w:rsidRPr="005B2B89" w:rsidTr="007A12EC">
        <w:trPr>
          <w:trHeight w:val="289"/>
          <w:jc w:val="center"/>
        </w:trPr>
        <w:tc>
          <w:tcPr>
            <w:tcW w:w="1546" w:type="dxa"/>
            <w:shd w:val="clear" w:color="auto" w:fill="auto"/>
            <w:noWrap/>
            <w:hideMark/>
          </w:tcPr>
          <w:p w:rsidR="007A12EC" w:rsidRPr="005B2B89" w:rsidRDefault="007A12EC" w:rsidP="007A12EC">
            <w:pPr>
              <w:jc w:val="center"/>
              <w:rPr>
                <w:rFonts w:ascii="Arial Narrow" w:eastAsia="Arial Unicode MS" w:hAnsi="Arial Narrow"/>
                <w:color w:val="000000"/>
                <w:sz w:val="22"/>
                <w:szCs w:val="22"/>
              </w:rPr>
            </w:pPr>
            <w:r w:rsidRPr="005B2B89">
              <w:rPr>
                <w:rFonts w:ascii="Arial Narrow" w:eastAsia="Arial Unicode MS" w:hAnsi="Arial Narrow"/>
                <w:color w:val="000000"/>
                <w:sz w:val="22"/>
                <w:szCs w:val="22"/>
              </w:rPr>
              <w:t>ii</w:t>
            </w:r>
          </w:p>
        </w:tc>
        <w:tc>
          <w:tcPr>
            <w:tcW w:w="9192" w:type="dxa"/>
            <w:gridSpan w:val="5"/>
            <w:shd w:val="clear" w:color="auto" w:fill="auto"/>
            <w:hideMark/>
          </w:tcPr>
          <w:p w:rsidR="007A12EC" w:rsidRPr="005B2B89" w:rsidRDefault="007A12EC" w:rsidP="007A12EC">
            <w:pPr>
              <w:rPr>
                <w:rFonts w:ascii="Arial Narrow" w:eastAsia="Arial Unicode MS" w:hAnsi="Arial Narrow"/>
                <w:color w:val="000000"/>
                <w:sz w:val="22"/>
                <w:szCs w:val="22"/>
              </w:rPr>
            </w:pPr>
            <w:r w:rsidRPr="005B2B89">
              <w:rPr>
                <w:rFonts w:ascii="Arial Narrow" w:eastAsia="Arial Unicode MS" w:hAnsi="Arial Narrow"/>
                <w:bCs/>
                <w:iCs/>
                <w:sz w:val="22"/>
                <w:szCs w:val="22"/>
              </w:rPr>
              <w:t>N’avoir pas réuni au moins 80% des critères de qualification</w:t>
            </w:r>
          </w:p>
        </w:tc>
      </w:tr>
      <w:tr w:rsidR="007A12EC" w:rsidRPr="005B2B89" w:rsidTr="007A12EC">
        <w:trPr>
          <w:trHeight w:val="255"/>
          <w:jc w:val="center"/>
        </w:trPr>
        <w:tc>
          <w:tcPr>
            <w:tcW w:w="1546" w:type="dxa"/>
            <w:shd w:val="clear" w:color="auto" w:fill="auto"/>
            <w:noWrap/>
            <w:hideMark/>
          </w:tcPr>
          <w:p w:rsidR="007A12EC" w:rsidRPr="005B2B89" w:rsidRDefault="007A12EC" w:rsidP="007A12EC">
            <w:pPr>
              <w:jc w:val="cente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rPr>
              <w:t>C</w:t>
            </w:r>
          </w:p>
        </w:tc>
        <w:tc>
          <w:tcPr>
            <w:tcW w:w="9192" w:type="dxa"/>
            <w:gridSpan w:val="5"/>
            <w:shd w:val="clear" w:color="auto" w:fill="auto"/>
            <w:noWrap/>
            <w:hideMark/>
          </w:tcPr>
          <w:p w:rsidR="007A12EC" w:rsidRPr="005B2B89" w:rsidRDefault="007A12EC" w:rsidP="007A12EC">
            <w:pPr>
              <w:rPr>
                <w:rFonts w:ascii="Arial Narrow" w:eastAsia="Arial Unicode MS" w:hAnsi="Arial Narrow"/>
                <w:color w:val="000000"/>
                <w:sz w:val="22"/>
                <w:szCs w:val="22"/>
              </w:rPr>
            </w:pPr>
            <w:r w:rsidRPr="005B2B89">
              <w:rPr>
                <w:rFonts w:ascii="Arial Narrow" w:eastAsia="Arial Unicode MS" w:hAnsi="Arial Narrow"/>
                <w:b/>
                <w:bCs/>
                <w:color w:val="000000"/>
                <w:sz w:val="22"/>
                <w:szCs w:val="22"/>
              </w:rPr>
              <w:t>Offre financière</w:t>
            </w:r>
          </w:p>
        </w:tc>
      </w:tr>
      <w:tr w:rsidR="007A12EC" w:rsidRPr="005B2B89" w:rsidTr="007A12EC">
        <w:trPr>
          <w:trHeight w:val="289"/>
          <w:jc w:val="center"/>
        </w:trPr>
        <w:tc>
          <w:tcPr>
            <w:tcW w:w="1546" w:type="dxa"/>
            <w:shd w:val="clear" w:color="auto" w:fill="auto"/>
            <w:noWrap/>
            <w:vAlign w:val="center"/>
            <w:hideMark/>
          </w:tcPr>
          <w:p w:rsidR="007A12EC" w:rsidRPr="005B2B89" w:rsidRDefault="007A12EC" w:rsidP="007A12EC">
            <w:pPr>
              <w:jc w:val="center"/>
              <w:rPr>
                <w:rFonts w:ascii="Arial Narrow" w:eastAsia="Arial Unicode MS" w:hAnsi="Arial Narrow"/>
                <w:color w:val="000000"/>
                <w:sz w:val="22"/>
                <w:szCs w:val="22"/>
              </w:rPr>
            </w:pPr>
            <w:r w:rsidRPr="005B2B89">
              <w:rPr>
                <w:rFonts w:ascii="Arial Narrow" w:eastAsia="Arial Unicode MS" w:hAnsi="Arial Narrow"/>
                <w:color w:val="000000"/>
                <w:sz w:val="22"/>
                <w:szCs w:val="22"/>
              </w:rPr>
              <w:t>i</w:t>
            </w:r>
          </w:p>
        </w:tc>
        <w:tc>
          <w:tcPr>
            <w:tcW w:w="9192" w:type="dxa"/>
            <w:gridSpan w:val="5"/>
            <w:shd w:val="clear" w:color="auto" w:fill="auto"/>
            <w:hideMark/>
          </w:tcPr>
          <w:p w:rsidR="007A12EC" w:rsidRPr="005B2B89" w:rsidRDefault="007A12EC" w:rsidP="007A12EC">
            <w:pPr>
              <w:pStyle w:val="Corpsdetexte"/>
              <w:tabs>
                <w:tab w:val="left" w:pos="851"/>
              </w:tabs>
              <w:jc w:val="both"/>
              <w:rPr>
                <w:rFonts w:ascii="Arial Narrow" w:eastAsia="Arial Unicode MS" w:hAnsi="Arial Narrow"/>
                <w:bCs/>
                <w:sz w:val="22"/>
                <w:szCs w:val="22"/>
              </w:rPr>
            </w:pPr>
            <w:r w:rsidRPr="005B2B89">
              <w:rPr>
                <w:rFonts w:ascii="Arial Narrow" w:eastAsia="Arial Unicode MS" w:hAnsi="Arial Narrow"/>
                <w:bCs/>
                <w:sz w:val="22"/>
                <w:szCs w:val="22"/>
              </w:rPr>
              <w:t>Offre financière incomplète ;</w:t>
            </w:r>
          </w:p>
        </w:tc>
      </w:tr>
      <w:tr w:rsidR="007A12EC" w:rsidRPr="005B2B89" w:rsidTr="007A12EC">
        <w:trPr>
          <w:trHeight w:val="286"/>
          <w:jc w:val="center"/>
        </w:trPr>
        <w:tc>
          <w:tcPr>
            <w:tcW w:w="1546" w:type="dxa"/>
            <w:shd w:val="clear" w:color="auto" w:fill="auto"/>
            <w:noWrap/>
            <w:vAlign w:val="center"/>
            <w:hideMark/>
          </w:tcPr>
          <w:p w:rsidR="007A12EC" w:rsidRPr="005B2B89" w:rsidRDefault="007A12EC" w:rsidP="007A12EC">
            <w:pPr>
              <w:jc w:val="center"/>
              <w:rPr>
                <w:rFonts w:ascii="Arial Narrow" w:eastAsia="Arial Unicode MS" w:hAnsi="Arial Narrow"/>
                <w:color w:val="000000"/>
                <w:sz w:val="22"/>
                <w:szCs w:val="22"/>
              </w:rPr>
            </w:pPr>
            <w:r w:rsidRPr="005B2B89">
              <w:rPr>
                <w:rFonts w:ascii="Arial Narrow" w:eastAsia="Arial Unicode MS" w:hAnsi="Arial Narrow"/>
                <w:color w:val="000000"/>
                <w:sz w:val="22"/>
                <w:szCs w:val="22"/>
              </w:rPr>
              <w:t>ii</w:t>
            </w:r>
          </w:p>
        </w:tc>
        <w:tc>
          <w:tcPr>
            <w:tcW w:w="9192" w:type="dxa"/>
            <w:gridSpan w:val="5"/>
            <w:shd w:val="clear" w:color="auto" w:fill="auto"/>
            <w:hideMark/>
          </w:tcPr>
          <w:p w:rsidR="007A12EC" w:rsidRPr="005B2B89" w:rsidRDefault="007A12EC" w:rsidP="007A12EC">
            <w:pPr>
              <w:pStyle w:val="Corpsdetexte"/>
              <w:tabs>
                <w:tab w:val="left" w:pos="851"/>
              </w:tabs>
              <w:jc w:val="both"/>
              <w:rPr>
                <w:rFonts w:ascii="Arial Narrow" w:eastAsia="Arial Unicode MS" w:hAnsi="Arial Narrow"/>
                <w:bCs/>
                <w:iCs/>
                <w:sz w:val="22"/>
                <w:szCs w:val="22"/>
              </w:rPr>
            </w:pPr>
            <w:r w:rsidRPr="005B2B89">
              <w:rPr>
                <w:rFonts w:ascii="Arial Narrow" w:eastAsia="Arial Unicode MS" w:hAnsi="Arial Narrow"/>
                <w:bCs/>
                <w:sz w:val="22"/>
                <w:szCs w:val="22"/>
              </w:rPr>
              <w:t>Omission</w:t>
            </w:r>
            <w:r w:rsidRPr="005B2B89">
              <w:rPr>
                <w:rFonts w:ascii="Arial Narrow" w:eastAsia="Arial Unicode MS" w:hAnsi="Arial Narrow"/>
                <w:bCs/>
                <w:iCs/>
                <w:sz w:val="22"/>
                <w:szCs w:val="22"/>
              </w:rPr>
              <w:t xml:space="preserve"> du prix d’une tâche quantifiée dans le bordereau des prix unitaires ou dans le devis estimatif ;</w:t>
            </w:r>
          </w:p>
        </w:tc>
      </w:tr>
      <w:tr w:rsidR="007A12EC" w:rsidRPr="005B2B89" w:rsidTr="007A12EC">
        <w:trPr>
          <w:trHeight w:val="497"/>
          <w:jc w:val="center"/>
        </w:trPr>
        <w:tc>
          <w:tcPr>
            <w:tcW w:w="10738" w:type="dxa"/>
            <w:gridSpan w:val="6"/>
            <w:shd w:val="clear" w:color="auto" w:fill="auto"/>
            <w:noWrap/>
            <w:hideMark/>
          </w:tcPr>
          <w:p w:rsidR="007A12EC" w:rsidRPr="005B2B89" w:rsidRDefault="007A12EC" w:rsidP="007A12EC">
            <w:pPr>
              <w:rPr>
                <w:rFonts w:ascii="Arial Narrow" w:eastAsia="Arial Unicode MS" w:hAnsi="Arial Narrow"/>
                <w:b/>
                <w:bCs/>
                <w:color w:val="000000"/>
                <w:sz w:val="22"/>
                <w:szCs w:val="22"/>
                <w:u w:val="single"/>
              </w:rPr>
            </w:pPr>
            <w:r w:rsidRPr="005B2B89">
              <w:rPr>
                <w:rFonts w:ascii="Arial Narrow" w:eastAsia="Arial Unicode MS" w:hAnsi="Arial Narrow"/>
                <w:b/>
                <w:bCs/>
                <w:color w:val="000000"/>
                <w:sz w:val="22"/>
                <w:szCs w:val="22"/>
                <w:u w:val="single"/>
              </w:rPr>
              <w:t>RAPPEL DES CRITERES ESSENTIELS</w:t>
            </w:r>
          </w:p>
          <w:p w:rsidR="007A12EC" w:rsidRPr="005B2B89" w:rsidRDefault="007A12EC" w:rsidP="00BF72D0">
            <w:pPr>
              <w:pStyle w:val="Corpsdetexte"/>
              <w:numPr>
                <w:ilvl w:val="0"/>
                <w:numId w:val="75"/>
              </w:numPr>
              <w:tabs>
                <w:tab w:val="clear" w:pos="1389"/>
                <w:tab w:val="left" w:pos="1134"/>
                <w:tab w:val="num" w:pos="1557"/>
              </w:tabs>
              <w:ind w:left="1557"/>
              <w:jc w:val="both"/>
              <w:rPr>
                <w:rFonts w:ascii="Arial Narrow" w:eastAsia="Arial Unicode MS" w:hAnsi="Arial Narrow"/>
                <w:bCs/>
                <w:iCs/>
                <w:sz w:val="22"/>
                <w:szCs w:val="22"/>
              </w:rPr>
            </w:pPr>
            <w:r w:rsidRPr="005B2B89">
              <w:rPr>
                <w:rFonts w:ascii="Arial Narrow" w:eastAsia="Arial Unicode MS" w:hAnsi="Arial Narrow"/>
                <w:bCs/>
                <w:iCs/>
                <w:sz w:val="22"/>
                <w:szCs w:val="22"/>
              </w:rPr>
              <w:t xml:space="preserve">La capacité financière </w:t>
            </w:r>
            <w:r w:rsidRPr="005B2B89">
              <w:rPr>
                <w:rFonts w:ascii="Arial Narrow" w:hAnsi="Arial Narrow"/>
                <w:bCs/>
                <w:sz w:val="22"/>
                <w:szCs w:val="22"/>
              </w:rPr>
              <w:t>…</w:t>
            </w:r>
            <w:r w:rsidR="00385542">
              <w:rPr>
                <w:rFonts w:ascii="Arial Narrow" w:hAnsi="Arial Narrow"/>
                <w:bCs/>
                <w:sz w:val="22"/>
                <w:szCs w:val="22"/>
              </w:rPr>
              <w:t>………………………………………………</w:t>
            </w:r>
            <w:r w:rsidRPr="005B2B89">
              <w:rPr>
                <w:rFonts w:ascii="Arial Narrow" w:hAnsi="Arial Narrow"/>
                <w:bCs/>
                <w:sz w:val="22"/>
                <w:szCs w:val="22"/>
              </w:rPr>
              <w:t>……</w:t>
            </w:r>
            <w:r w:rsidRPr="005B2B89">
              <w:rPr>
                <w:rFonts w:ascii="Arial Narrow" w:eastAsia="Arial Unicode MS" w:hAnsi="Arial Narrow"/>
                <w:bCs/>
                <w:iCs/>
                <w:sz w:val="22"/>
                <w:szCs w:val="22"/>
              </w:rPr>
              <w:t>Oui </w:t>
            </w:r>
          </w:p>
          <w:p w:rsidR="007A12EC" w:rsidRPr="005B2B89" w:rsidRDefault="007A12EC" w:rsidP="00BF72D0">
            <w:pPr>
              <w:pStyle w:val="Corpsdetexte"/>
              <w:numPr>
                <w:ilvl w:val="0"/>
                <w:numId w:val="75"/>
              </w:numPr>
              <w:tabs>
                <w:tab w:val="clear" w:pos="1389"/>
                <w:tab w:val="left" w:pos="1134"/>
                <w:tab w:val="num" w:pos="1557"/>
              </w:tabs>
              <w:ind w:left="1135" w:hanging="284"/>
              <w:jc w:val="both"/>
              <w:rPr>
                <w:rFonts w:ascii="Arial Narrow" w:eastAsia="Arial Unicode MS" w:hAnsi="Arial Narrow"/>
                <w:bCs/>
                <w:iCs/>
                <w:sz w:val="22"/>
                <w:szCs w:val="22"/>
              </w:rPr>
            </w:pPr>
            <w:r w:rsidRPr="005B2B89">
              <w:rPr>
                <w:rFonts w:ascii="Arial Narrow" w:eastAsia="Arial Unicode MS" w:hAnsi="Arial Narrow"/>
                <w:bCs/>
                <w:iCs/>
                <w:sz w:val="22"/>
                <w:szCs w:val="22"/>
              </w:rPr>
              <w:t xml:space="preserve">Les références </w:t>
            </w:r>
            <w:r w:rsidR="00385542">
              <w:rPr>
                <w:rFonts w:ascii="Arial Narrow" w:eastAsia="Arial Unicode MS" w:hAnsi="Arial Narrow"/>
                <w:bCs/>
                <w:iCs/>
                <w:sz w:val="22"/>
                <w:szCs w:val="22"/>
              </w:rPr>
              <w:t>de l’Entreprise ……………………………………</w:t>
            </w:r>
            <w:r w:rsidRPr="005B2B89">
              <w:rPr>
                <w:rFonts w:ascii="Arial Narrow" w:eastAsia="Arial Unicode MS" w:hAnsi="Arial Narrow"/>
                <w:bCs/>
                <w:iCs/>
                <w:sz w:val="22"/>
                <w:szCs w:val="22"/>
              </w:rPr>
              <w:t>……… Oui </w:t>
            </w:r>
          </w:p>
          <w:p w:rsidR="007A12EC" w:rsidRPr="005B2B89" w:rsidRDefault="007A12EC" w:rsidP="00BF72D0">
            <w:pPr>
              <w:pStyle w:val="Corpsdetexte"/>
              <w:numPr>
                <w:ilvl w:val="0"/>
                <w:numId w:val="75"/>
              </w:numPr>
              <w:tabs>
                <w:tab w:val="clear" w:pos="1389"/>
                <w:tab w:val="left" w:pos="1134"/>
                <w:tab w:val="num" w:pos="1557"/>
              </w:tabs>
              <w:ind w:left="1135" w:hanging="284"/>
              <w:jc w:val="both"/>
              <w:rPr>
                <w:rFonts w:ascii="Arial Narrow" w:eastAsia="Arial Unicode MS" w:hAnsi="Arial Narrow"/>
                <w:bCs/>
                <w:iCs/>
                <w:sz w:val="22"/>
                <w:szCs w:val="22"/>
              </w:rPr>
            </w:pPr>
            <w:r w:rsidRPr="005B2B89">
              <w:rPr>
                <w:rFonts w:ascii="Arial Narrow" w:eastAsia="Arial Unicode MS" w:hAnsi="Arial Narrow"/>
                <w:bCs/>
                <w:iCs/>
                <w:sz w:val="22"/>
                <w:szCs w:val="22"/>
              </w:rPr>
              <w:t>Compréhension du projet …………………</w:t>
            </w:r>
            <w:r w:rsidR="00385542">
              <w:rPr>
                <w:rFonts w:ascii="Arial Narrow" w:eastAsia="Arial Unicode MS" w:hAnsi="Arial Narrow"/>
                <w:bCs/>
                <w:iCs/>
                <w:sz w:val="22"/>
                <w:szCs w:val="22"/>
              </w:rPr>
              <w:t xml:space="preserve">…………………………… </w:t>
            </w:r>
            <w:r w:rsidRPr="005B2B89">
              <w:rPr>
                <w:rFonts w:ascii="Arial Narrow" w:eastAsia="Arial Unicode MS" w:hAnsi="Arial Narrow"/>
                <w:bCs/>
                <w:iCs/>
                <w:sz w:val="22"/>
                <w:szCs w:val="22"/>
              </w:rPr>
              <w:t>. Oui </w:t>
            </w:r>
          </w:p>
          <w:p w:rsidR="007A12EC" w:rsidRPr="005B2B89" w:rsidRDefault="007A12EC" w:rsidP="00BF72D0">
            <w:pPr>
              <w:pStyle w:val="Corpsdetexte"/>
              <w:numPr>
                <w:ilvl w:val="0"/>
                <w:numId w:val="75"/>
              </w:numPr>
              <w:tabs>
                <w:tab w:val="clear" w:pos="1389"/>
                <w:tab w:val="left" w:pos="1134"/>
                <w:tab w:val="num" w:pos="1557"/>
              </w:tabs>
              <w:ind w:left="1135" w:hanging="284"/>
              <w:jc w:val="both"/>
              <w:rPr>
                <w:rFonts w:ascii="Arial Narrow" w:eastAsia="Arial Unicode MS" w:hAnsi="Arial Narrow"/>
                <w:bCs/>
                <w:iCs/>
                <w:sz w:val="22"/>
                <w:szCs w:val="22"/>
              </w:rPr>
            </w:pPr>
            <w:r w:rsidRPr="005B2B89">
              <w:rPr>
                <w:rFonts w:ascii="Arial Narrow" w:eastAsia="Arial Unicode MS" w:hAnsi="Arial Narrow"/>
                <w:bCs/>
                <w:iCs/>
                <w:sz w:val="22"/>
                <w:szCs w:val="22"/>
              </w:rPr>
              <w:t xml:space="preserve">L’expérience du personnel d’encadrement </w:t>
            </w:r>
            <w:r w:rsidR="00385542">
              <w:rPr>
                <w:rFonts w:ascii="Arial Narrow" w:eastAsia="Arial Unicode MS" w:hAnsi="Arial Narrow"/>
                <w:bCs/>
                <w:iCs/>
                <w:sz w:val="22"/>
                <w:szCs w:val="22"/>
              </w:rPr>
              <w:t>……..</w:t>
            </w:r>
            <w:r w:rsidRPr="005B2B89">
              <w:rPr>
                <w:rFonts w:ascii="Arial Narrow" w:eastAsia="Arial Unicode MS" w:hAnsi="Arial Narrow"/>
                <w:bCs/>
                <w:iCs/>
                <w:sz w:val="22"/>
                <w:szCs w:val="22"/>
              </w:rPr>
              <w:t>……………………  Oui </w:t>
            </w:r>
          </w:p>
          <w:p w:rsidR="007A12EC" w:rsidRPr="005B2B89" w:rsidRDefault="007A12EC" w:rsidP="00BF72D0">
            <w:pPr>
              <w:pStyle w:val="Corpsdetexte"/>
              <w:numPr>
                <w:ilvl w:val="0"/>
                <w:numId w:val="75"/>
              </w:numPr>
              <w:tabs>
                <w:tab w:val="clear" w:pos="1389"/>
                <w:tab w:val="left" w:pos="1134"/>
                <w:tab w:val="num" w:pos="1557"/>
              </w:tabs>
              <w:ind w:left="1135" w:hanging="284"/>
              <w:jc w:val="both"/>
              <w:rPr>
                <w:rFonts w:ascii="Arial Narrow" w:eastAsia="Arial Unicode MS" w:hAnsi="Arial Narrow"/>
                <w:bCs/>
                <w:iCs/>
                <w:sz w:val="22"/>
                <w:szCs w:val="22"/>
              </w:rPr>
            </w:pPr>
            <w:r w:rsidRPr="005B2B89">
              <w:rPr>
                <w:rFonts w:ascii="Arial Narrow" w:eastAsia="Arial Unicode MS" w:hAnsi="Arial Narrow"/>
                <w:bCs/>
                <w:iCs/>
                <w:sz w:val="22"/>
                <w:szCs w:val="22"/>
              </w:rPr>
              <w:t>Le matériel et les équipements essentiels …………………</w:t>
            </w:r>
            <w:r w:rsidR="00385542">
              <w:rPr>
                <w:rFonts w:ascii="Arial Narrow" w:eastAsia="Arial Unicode MS" w:hAnsi="Arial Narrow"/>
                <w:bCs/>
                <w:iCs/>
                <w:sz w:val="22"/>
                <w:szCs w:val="22"/>
              </w:rPr>
              <w:t>…..</w:t>
            </w:r>
            <w:r w:rsidRPr="005B2B89">
              <w:rPr>
                <w:rFonts w:ascii="Arial Narrow" w:eastAsia="Arial Unicode MS" w:hAnsi="Arial Narrow"/>
                <w:bCs/>
                <w:iCs/>
                <w:sz w:val="22"/>
                <w:szCs w:val="22"/>
              </w:rPr>
              <w:t>…… Oui </w:t>
            </w:r>
          </w:p>
          <w:p w:rsidR="007A12EC" w:rsidRPr="005B2B89" w:rsidRDefault="007A12EC" w:rsidP="007A12EC">
            <w:pPr>
              <w:pStyle w:val="Corpsdetexte"/>
              <w:ind w:firstLine="426"/>
              <w:jc w:val="both"/>
              <w:rPr>
                <w:rFonts w:ascii="Arial Narrow" w:eastAsia="Arial Unicode MS" w:hAnsi="Arial Narrow"/>
                <w:b/>
                <w:bCs/>
                <w:iCs/>
                <w:sz w:val="22"/>
                <w:szCs w:val="22"/>
              </w:rPr>
            </w:pPr>
            <w:r w:rsidRPr="005B2B89">
              <w:rPr>
                <w:rFonts w:ascii="Arial Narrow" w:eastAsia="Arial Unicode MS" w:hAnsi="Arial Narrow"/>
                <w:b/>
                <w:bCs/>
                <w:iCs/>
                <w:sz w:val="22"/>
                <w:szCs w:val="22"/>
              </w:rPr>
              <w:t>Seules les offres financières des soumissionnaires dont l’offre technique aura obtenu un pourcentage de « Oui »</w:t>
            </w:r>
            <w:r w:rsidRPr="005B2B89">
              <w:rPr>
                <w:rFonts w:ascii="Arial Narrow" w:eastAsia="Arial Unicode MS" w:hAnsi="Arial Narrow"/>
                <w:sz w:val="22"/>
                <w:szCs w:val="22"/>
              </w:rPr>
              <w:t xml:space="preserve"> </w:t>
            </w:r>
            <w:r w:rsidRPr="005B2B89">
              <w:rPr>
                <w:rFonts w:ascii="Arial Narrow" w:eastAsia="Arial Unicode MS" w:hAnsi="Arial Narrow"/>
                <w:b/>
                <w:bCs/>
                <w:iCs/>
                <w:sz w:val="22"/>
                <w:szCs w:val="22"/>
              </w:rPr>
              <w:t>supérieur ou égal à 80% de la note technique, (soit au moins 04 « Oui »</w:t>
            </w:r>
            <w:r w:rsidRPr="005B2B89">
              <w:rPr>
                <w:rFonts w:ascii="Arial Narrow" w:eastAsia="Arial Unicode MS" w:hAnsi="Arial Narrow"/>
                <w:sz w:val="22"/>
                <w:szCs w:val="22"/>
              </w:rPr>
              <w:t xml:space="preserve"> </w:t>
            </w:r>
            <w:r w:rsidRPr="005B2B89">
              <w:rPr>
                <w:rFonts w:ascii="Arial Narrow" w:eastAsia="Arial Unicode MS" w:hAnsi="Arial Narrow"/>
                <w:b/>
                <w:bCs/>
                <w:iCs/>
                <w:sz w:val="22"/>
                <w:szCs w:val="22"/>
              </w:rPr>
              <w:t xml:space="preserve"> sur 05 « Oui ») seront examinées.</w:t>
            </w:r>
          </w:p>
        </w:tc>
      </w:tr>
      <w:tr w:rsidR="007A12EC" w:rsidRPr="005B2B89" w:rsidTr="007A12EC">
        <w:trPr>
          <w:trHeight w:val="237"/>
          <w:jc w:val="center"/>
        </w:trPr>
        <w:tc>
          <w:tcPr>
            <w:tcW w:w="10738" w:type="dxa"/>
            <w:gridSpan w:val="6"/>
            <w:shd w:val="clear" w:color="auto" w:fill="auto"/>
            <w:noWrap/>
            <w:hideMark/>
          </w:tcPr>
          <w:p w:rsidR="007A12EC" w:rsidRPr="005B2B89" w:rsidRDefault="007A12EC" w:rsidP="007A12EC">
            <w:pP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rPr>
              <w:t xml:space="preserve">A – </w:t>
            </w:r>
            <w:r w:rsidRPr="005B2B89">
              <w:rPr>
                <w:rFonts w:ascii="Arial Narrow" w:eastAsia="Arial Unicode MS" w:hAnsi="Arial Narrow"/>
                <w:b/>
                <w:bCs/>
                <w:color w:val="000000"/>
                <w:sz w:val="22"/>
                <w:szCs w:val="22"/>
                <w:u w:val="single"/>
              </w:rPr>
              <w:t>CAPACITE FINANCIERE</w:t>
            </w:r>
            <w:r w:rsidRPr="005B2B89">
              <w:rPr>
                <w:rFonts w:ascii="Arial Narrow" w:eastAsia="Arial Unicode MS" w:hAnsi="Arial Narrow"/>
                <w:b/>
                <w:bCs/>
                <w:color w:val="000000"/>
                <w:sz w:val="22"/>
                <w:szCs w:val="22"/>
              </w:rPr>
              <w:t xml:space="preserve"> </w:t>
            </w:r>
            <w:r w:rsidRPr="005B2B89">
              <w:rPr>
                <w:rFonts w:ascii="Arial Narrow" w:eastAsia="Arial Unicode MS" w:hAnsi="Arial Narrow"/>
                <w:b/>
                <w:sz w:val="22"/>
                <w:szCs w:val="22"/>
              </w:rPr>
              <w:t>Oui</w:t>
            </w:r>
            <w:r w:rsidRPr="005B2B89">
              <w:rPr>
                <w:rFonts w:ascii="Arial Narrow" w:eastAsia="Arial Unicode MS" w:hAnsi="Arial Narrow"/>
                <w:bCs/>
                <w:iCs/>
                <w:sz w:val="22"/>
                <w:szCs w:val="22"/>
              </w:rPr>
              <w:t> </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Ce critère est  rempli </w:t>
            </w:r>
            <w:r w:rsidRPr="005B2B89">
              <w:rPr>
                <w:rFonts w:ascii="Arial Narrow" w:eastAsia="Arial Unicode MS" w:hAnsi="Arial Narrow"/>
                <w:b/>
                <w:sz w:val="22"/>
                <w:szCs w:val="22"/>
                <w:lang w:eastAsia="en-US"/>
              </w:rPr>
              <w:t>si l’exigence</w:t>
            </w:r>
            <w:r w:rsidRPr="005B2B89">
              <w:rPr>
                <w:rFonts w:ascii="Arial Narrow" w:eastAsia="Arial Unicode MS" w:hAnsi="Arial Narrow"/>
                <w:sz w:val="22"/>
                <w:szCs w:val="22"/>
                <w:lang w:eastAsia="en-US"/>
              </w:rPr>
              <w:t xml:space="preserve"> ci-après est satisfaite :</w:t>
            </w:r>
          </w:p>
        </w:tc>
      </w:tr>
      <w:tr w:rsidR="007A12EC" w:rsidRPr="005B2B89" w:rsidTr="004C37CB">
        <w:trPr>
          <w:trHeight w:val="210"/>
          <w:jc w:val="center"/>
        </w:trPr>
        <w:tc>
          <w:tcPr>
            <w:tcW w:w="1546" w:type="dxa"/>
            <w:vMerge w:val="restart"/>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val="restart"/>
            <w:shd w:val="clear" w:color="auto" w:fill="auto"/>
            <w:noWrap/>
            <w:hideMark/>
          </w:tcPr>
          <w:p w:rsidR="00F448A4" w:rsidRPr="005B2B89" w:rsidRDefault="00F448A4" w:rsidP="00EC48CB">
            <w:pPr>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Justifiant la solvabilité du soumissionnaire d’au moins </w:t>
            </w:r>
          </w:p>
          <w:p w:rsidR="007A12EC" w:rsidRPr="005B2B89" w:rsidRDefault="003D2D04" w:rsidP="003D2D04">
            <w:pPr>
              <w:rPr>
                <w:rFonts w:ascii="Arial Narrow" w:eastAsia="Arial Unicode MS" w:hAnsi="Arial Narrow"/>
                <w:sz w:val="22"/>
                <w:szCs w:val="22"/>
                <w:lang w:eastAsia="en-US"/>
              </w:rPr>
            </w:pPr>
            <w:r>
              <w:rPr>
                <w:rFonts w:ascii="Arial Narrow" w:eastAsia="Arial Unicode MS" w:hAnsi="Arial Narrow"/>
                <w:sz w:val="22"/>
                <w:szCs w:val="22"/>
                <w:lang w:eastAsia="en-US"/>
              </w:rPr>
              <w:t>Cent</w:t>
            </w:r>
            <w:r w:rsidR="00F448A4" w:rsidRPr="005B2B89">
              <w:rPr>
                <w:rFonts w:ascii="Arial Narrow" w:eastAsia="Arial Unicode MS" w:hAnsi="Arial Narrow"/>
                <w:sz w:val="22"/>
                <w:szCs w:val="22"/>
                <w:lang w:eastAsia="en-US"/>
              </w:rPr>
              <w:t xml:space="preserve"> millions (</w:t>
            </w:r>
            <w:r>
              <w:rPr>
                <w:rFonts w:ascii="Arial Narrow" w:eastAsia="Arial Unicode MS" w:hAnsi="Arial Narrow"/>
                <w:sz w:val="22"/>
                <w:szCs w:val="22"/>
                <w:lang w:eastAsia="en-US"/>
              </w:rPr>
              <w:t>100</w:t>
            </w:r>
            <w:r w:rsidR="00F448A4" w:rsidRPr="005B2B89">
              <w:rPr>
                <w:rFonts w:ascii="Arial Narrow" w:eastAsia="Arial Unicode MS" w:hAnsi="Arial Narrow"/>
                <w:sz w:val="22"/>
                <w:szCs w:val="22"/>
                <w:lang w:eastAsia="en-US"/>
              </w:rPr>
              <w:t xml:space="preserve"> </w:t>
            </w:r>
            <w:r>
              <w:rPr>
                <w:rFonts w:ascii="Arial Narrow" w:eastAsia="Arial Unicode MS" w:hAnsi="Arial Narrow"/>
                <w:sz w:val="22"/>
                <w:szCs w:val="22"/>
                <w:lang w:eastAsia="en-US"/>
              </w:rPr>
              <w:t>0</w:t>
            </w:r>
            <w:r w:rsidR="00F448A4" w:rsidRPr="005B2B89">
              <w:rPr>
                <w:rFonts w:ascii="Arial Narrow" w:eastAsia="Arial Unicode MS" w:hAnsi="Arial Narrow"/>
                <w:sz w:val="22"/>
                <w:szCs w:val="22"/>
                <w:lang w:eastAsia="en-US"/>
              </w:rPr>
              <w:t>00 00</w:t>
            </w:r>
            <w:r>
              <w:rPr>
                <w:rFonts w:ascii="Arial Narrow" w:eastAsia="Arial Unicode MS" w:hAnsi="Arial Narrow"/>
                <w:sz w:val="22"/>
                <w:szCs w:val="22"/>
                <w:lang w:eastAsia="en-US"/>
              </w:rPr>
              <w:t xml:space="preserve">0) Francs CFA </w:t>
            </w:r>
            <w:r w:rsidR="00F448A4" w:rsidRPr="005B2B89">
              <w:rPr>
                <w:rFonts w:ascii="Arial Narrow" w:eastAsia="Arial Unicode MS" w:hAnsi="Arial Narrow"/>
                <w:sz w:val="22"/>
                <w:szCs w:val="22"/>
                <w:lang w:eastAsia="en-US"/>
              </w:rPr>
              <w:t xml:space="preserve">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4C37CB">
        <w:trPr>
          <w:trHeight w:val="90"/>
          <w:jc w:val="center"/>
        </w:trPr>
        <w:tc>
          <w:tcPr>
            <w:tcW w:w="1546" w:type="dxa"/>
            <w:vMerge/>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shd w:val="clear" w:color="auto" w:fill="auto"/>
            <w:noWrap/>
            <w:hideMark/>
          </w:tcPr>
          <w:p w:rsidR="007A12EC" w:rsidRPr="005B2B89" w:rsidRDefault="007A12EC" w:rsidP="007A12EC">
            <w:pPr>
              <w:tabs>
                <w:tab w:val="left" w:pos="2410"/>
              </w:tabs>
              <w:jc w:val="both"/>
              <w:rPr>
                <w:rFonts w:ascii="Arial Narrow" w:eastAsia="Arial Unicode MS" w:hAnsi="Arial Narrow"/>
                <w:b/>
                <w:bCs/>
                <w:color w:val="000000"/>
                <w:sz w:val="22"/>
                <w:szCs w:val="22"/>
              </w:rPr>
            </w:pP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
                <w:bCs/>
                <w:color w:val="000000"/>
                <w:sz w:val="22"/>
                <w:szCs w:val="22"/>
              </w:rPr>
            </w:pP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
                <w:bCs/>
                <w:color w:val="000000"/>
                <w:sz w:val="22"/>
                <w:szCs w:val="22"/>
              </w:rPr>
            </w:pPr>
          </w:p>
        </w:tc>
      </w:tr>
      <w:tr w:rsidR="007A12EC" w:rsidRPr="005B2B89" w:rsidTr="007A12EC">
        <w:trPr>
          <w:trHeight w:val="326"/>
          <w:jc w:val="center"/>
        </w:trPr>
        <w:tc>
          <w:tcPr>
            <w:tcW w:w="9023" w:type="dxa"/>
            <w:gridSpan w:val="4"/>
            <w:shd w:val="pct15" w:color="auto" w:fill="auto"/>
            <w:vAlign w:val="center"/>
            <w:hideMark/>
          </w:tcPr>
          <w:p w:rsidR="007A12EC" w:rsidRPr="005B2B89" w:rsidRDefault="007A12EC" w:rsidP="007A12EC">
            <w:pPr>
              <w:jc w:val="center"/>
              <w:rPr>
                <w:rFonts w:ascii="Arial Narrow" w:eastAsia="Arial Unicode MS" w:hAnsi="Arial Narrow"/>
                <w:b/>
                <w:i/>
                <w:color w:val="000000"/>
                <w:sz w:val="22"/>
                <w:szCs w:val="22"/>
              </w:rPr>
            </w:pPr>
            <w:r w:rsidRPr="005B2B89">
              <w:rPr>
                <w:rFonts w:ascii="Arial Narrow" w:eastAsia="Arial Unicode MS" w:hAnsi="Arial Narrow"/>
                <w:b/>
                <w:i/>
                <w:color w:val="000000"/>
                <w:sz w:val="22"/>
                <w:szCs w:val="22"/>
              </w:rPr>
              <w:t>EVALUATION  CAPACITE FINANCIERE</w:t>
            </w:r>
          </w:p>
        </w:tc>
        <w:tc>
          <w:tcPr>
            <w:tcW w:w="850" w:type="dxa"/>
            <w:shd w:val="clear" w:color="auto" w:fill="auto"/>
            <w:hideMark/>
          </w:tcPr>
          <w:p w:rsidR="007A12EC" w:rsidRPr="005B2B89" w:rsidRDefault="007A12EC" w:rsidP="007A12EC">
            <w:pPr>
              <w:jc w:val="center"/>
              <w:rPr>
                <w:rFonts w:ascii="Arial Narrow" w:eastAsia="Arial Unicode MS" w:hAnsi="Arial Narrow"/>
                <w:b/>
                <w:bCs/>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b/>
                <w:bCs/>
                <w:i/>
                <w:color w:val="000000"/>
                <w:sz w:val="22"/>
                <w:szCs w:val="22"/>
              </w:rPr>
            </w:pPr>
          </w:p>
        </w:tc>
      </w:tr>
      <w:tr w:rsidR="007A12EC" w:rsidRPr="005B2B89" w:rsidTr="007A12EC">
        <w:trPr>
          <w:trHeight w:val="683"/>
          <w:jc w:val="center"/>
        </w:trPr>
        <w:tc>
          <w:tcPr>
            <w:tcW w:w="10738" w:type="dxa"/>
            <w:gridSpan w:val="6"/>
            <w:shd w:val="clear" w:color="auto" w:fill="auto"/>
            <w:hideMark/>
          </w:tcPr>
          <w:p w:rsidR="007A12EC" w:rsidRPr="005B2B89" w:rsidRDefault="007A12EC" w:rsidP="007A12EC">
            <w:pPr>
              <w:rPr>
                <w:rFonts w:ascii="Arial Narrow" w:eastAsia="Arial Unicode MS" w:hAnsi="Arial Narrow"/>
                <w:b/>
                <w:bCs/>
                <w:color w:val="000000"/>
                <w:sz w:val="22"/>
                <w:szCs w:val="22"/>
              </w:rPr>
            </w:pPr>
            <w:r w:rsidRPr="005B2B89">
              <w:rPr>
                <w:rFonts w:ascii="Arial Narrow" w:eastAsia="Arial Unicode MS" w:hAnsi="Arial Narrow"/>
                <w:b/>
                <w:bCs/>
                <w:color w:val="000000"/>
                <w:sz w:val="22"/>
                <w:szCs w:val="22"/>
              </w:rPr>
              <w:t xml:space="preserve">B- </w:t>
            </w:r>
            <w:r w:rsidRPr="005B2B89">
              <w:rPr>
                <w:rFonts w:ascii="Arial Narrow" w:eastAsia="Arial Unicode MS" w:hAnsi="Arial Narrow"/>
                <w:b/>
                <w:bCs/>
                <w:color w:val="000000"/>
                <w:sz w:val="22"/>
                <w:szCs w:val="22"/>
                <w:u w:val="single"/>
              </w:rPr>
              <w:t xml:space="preserve">REFERENCES DE L’ENTREPRISE </w:t>
            </w:r>
            <w:r w:rsidRPr="005B2B89">
              <w:rPr>
                <w:rFonts w:ascii="Arial Narrow" w:eastAsia="Arial Unicode MS" w:hAnsi="Arial Narrow"/>
                <w:b/>
                <w:sz w:val="22"/>
                <w:szCs w:val="22"/>
              </w:rPr>
              <w:t>Oui</w:t>
            </w:r>
            <w:r w:rsidRPr="005B2B89">
              <w:rPr>
                <w:rFonts w:ascii="Arial Narrow" w:eastAsia="Arial Unicode MS" w:hAnsi="Arial Narrow"/>
                <w:bCs/>
                <w:iCs/>
                <w:sz w:val="22"/>
                <w:szCs w:val="22"/>
              </w:rPr>
              <w:t> </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Ce critère  est rempli </w:t>
            </w:r>
            <w:r w:rsidRPr="005B2B89">
              <w:rPr>
                <w:rFonts w:ascii="Arial Narrow" w:eastAsia="Arial Unicode MS" w:hAnsi="Arial Narrow"/>
                <w:b/>
                <w:sz w:val="22"/>
                <w:szCs w:val="22"/>
                <w:lang w:eastAsia="en-US"/>
              </w:rPr>
              <w:t>si une (01) des deux (02) exigences</w:t>
            </w:r>
            <w:r w:rsidRPr="005B2B89">
              <w:rPr>
                <w:rFonts w:ascii="Arial Narrow" w:eastAsia="Arial Unicode MS" w:hAnsi="Arial Narrow"/>
                <w:sz w:val="22"/>
                <w:szCs w:val="22"/>
                <w:lang w:eastAsia="en-US"/>
              </w:rPr>
              <w:t xml:space="preserve"> ci-après sont satisfaites :</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b/>
                <w:sz w:val="22"/>
                <w:szCs w:val="22"/>
                <w:u w:val="single"/>
                <w:lang w:eastAsia="en-US"/>
              </w:rPr>
              <w:t>NB</w:t>
            </w:r>
            <w:r w:rsidRPr="005B2B89">
              <w:rPr>
                <w:rFonts w:ascii="Arial Narrow" w:eastAsia="Arial Unicode MS" w:hAnsi="Arial Narrow"/>
                <w:sz w:val="22"/>
                <w:szCs w:val="22"/>
                <w:lang w:eastAsia="en-US"/>
              </w:rPr>
              <w:t> : Les justificatifs des références comprennent notamment :</w:t>
            </w:r>
          </w:p>
          <w:p w:rsidR="007A12EC" w:rsidRPr="005B2B89" w:rsidRDefault="007A12EC" w:rsidP="00BF72D0">
            <w:pPr>
              <w:pStyle w:val="Paragraphedeliste"/>
              <w:numPr>
                <w:ilvl w:val="0"/>
                <w:numId w:val="78"/>
              </w:numPr>
              <w:ind w:left="2153" w:hanging="284"/>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Les contrats (première et dernière pages) ou bons de commandes ;</w:t>
            </w:r>
          </w:p>
          <w:p w:rsidR="007A12EC" w:rsidRPr="005B2B89" w:rsidRDefault="007A12EC" w:rsidP="00BF72D0">
            <w:pPr>
              <w:pStyle w:val="Paragraphedeliste"/>
              <w:numPr>
                <w:ilvl w:val="0"/>
                <w:numId w:val="78"/>
              </w:numPr>
              <w:ind w:left="2153" w:hanging="284"/>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Les procès-verbaux de réceptions (provisoire ou définitive) pour chaque contrat ou bon de commande.</w:t>
            </w:r>
          </w:p>
        </w:tc>
      </w:tr>
      <w:tr w:rsidR="007A12EC" w:rsidRPr="005B2B89" w:rsidTr="007A12EC">
        <w:trPr>
          <w:trHeight w:val="500"/>
          <w:jc w:val="center"/>
        </w:trPr>
        <w:tc>
          <w:tcPr>
            <w:tcW w:w="1546" w:type="dxa"/>
            <w:vMerge w:val="restart"/>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val="restart"/>
            <w:shd w:val="clear" w:color="auto" w:fill="auto"/>
            <w:noWrap/>
            <w:hideMark/>
          </w:tcPr>
          <w:p w:rsidR="007A12EC" w:rsidRPr="005B2B89" w:rsidRDefault="007A12EC" w:rsidP="007A12EC">
            <w:pPr>
              <w:tabs>
                <w:tab w:val="left" w:pos="2410"/>
              </w:tabs>
              <w:jc w:val="both"/>
              <w:rPr>
                <w:rFonts w:ascii="Arial Narrow" w:eastAsia="Arial Unicode MS" w:hAnsi="Arial Narrow"/>
                <w:sz w:val="22"/>
                <w:szCs w:val="22"/>
                <w:lang w:eastAsia="en-US"/>
              </w:rPr>
            </w:pPr>
            <w:r w:rsidRPr="005B2B89">
              <w:rPr>
                <w:rFonts w:ascii="Arial Narrow" w:eastAsia="Arial Unicode MS" w:hAnsi="Arial Narrow"/>
                <w:b/>
                <w:bCs/>
                <w:color w:val="000000"/>
                <w:sz w:val="22"/>
                <w:szCs w:val="22"/>
              </w:rPr>
              <w:t xml:space="preserve">B1: </w:t>
            </w:r>
            <w:r w:rsidRPr="005B2B89">
              <w:rPr>
                <w:rFonts w:ascii="Arial Narrow" w:eastAsia="Arial Unicode MS" w:hAnsi="Arial Narrow"/>
                <w:sz w:val="22"/>
                <w:szCs w:val="22"/>
                <w:lang w:eastAsia="en-US"/>
              </w:rPr>
              <w:t>Justifier sur les trois (03) dernières années la réalisation des projets d’ infrastructure ou d’entretien de bâtiment public pour un montant cumulé d’au moins Vingt  millions (20 000 000) FCFA TTC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271"/>
          <w:jc w:val="center"/>
        </w:trPr>
        <w:tc>
          <w:tcPr>
            <w:tcW w:w="1546" w:type="dxa"/>
            <w:vMerge/>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shd w:val="clear" w:color="auto" w:fill="auto"/>
            <w:hideMark/>
          </w:tcPr>
          <w:p w:rsidR="007A12EC" w:rsidRPr="005B2B89" w:rsidRDefault="007A12EC" w:rsidP="007A12EC">
            <w:pPr>
              <w:rPr>
                <w:rFonts w:ascii="Arial Narrow" w:eastAsia="Arial Unicode MS" w:hAnsi="Arial Narrow"/>
                <w:color w:val="000000"/>
                <w:sz w:val="22"/>
                <w:szCs w:val="22"/>
              </w:rPr>
            </w:pPr>
          </w:p>
        </w:tc>
        <w:tc>
          <w:tcPr>
            <w:tcW w:w="850" w:type="dxa"/>
            <w:shd w:val="clear" w:color="auto" w:fill="auto"/>
            <w:hideMark/>
          </w:tcPr>
          <w:p w:rsidR="007A12EC" w:rsidRPr="005B2B89" w:rsidRDefault="007A12EC" w:rsidP="007A12EC">
            <w:pPr>
              <w:rPr>
                <w:rFonts w:ascii="Arial Narrow" w:eastAsia="Arial Unicode MS" w:hAnsi="Arial Narrow"/>
                <w:bCs/>
                <w:i/>
                <w:color w:val="000000"/>
                <w:sz w:val="22"/>
                <w:szCs w:val="22"/>
              </w:rPr>
            </w:pPr>
          </w:p>
        </w:tc>
        <w:tc>
          <w:tcPr>
            <w:tcW w:w="865" w:type="dxa"/>
            <w:shd w:val="clear" w:color="auto" w:fill="auto"/>
            <w:hideMark/>
          </w:tcPr>
          <w:p w:rsidR="007A12EC" w:rsidRPr="005B2B89" w:rsidRDefault="007A12EC" w:rsidP="007A12EC">
            <w:pPr>
              <w:rPr>
                <w:rFonts w:ascii="Arial Narrow" w:eastAsia="Arial Unicode MS" w:hAnsi="Arial Narrow"/>
                <w:bCs/>
                <w:i/>
                <w:color w:val="000000"/>
                <w:sz w:val="22"/>
                <w:szCs w:val="22"/>
              </w:rPr>
            </w:pPr>
          </w:p>
        </w:tc>
      </w:tr>
      <w:tr w:rsidR="007A12EC" w:rsidRPr="005B2B89" w:rsidTr="007A12EC">
        <w:trPr>
          <w:trHeight w:val="408"/>
          <w:jc w:val="center"/>
        </w:trPr>
        <w:tc>
          <w:tcPr>
            <w:tcW w:w="1546" w:type="dxa"/>
            <w:vMerge w:val="restart"/>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val="restart"/>
            <w:shd w:val="clear" w:color="auto" w:fill="auto"/>
            <w:hideMark/>
          </w:tcPr>
          <w:p w:rsidR="007A12EC" w:rsidRPr="005B2B89" w:rsidRDefault="007A12EC" w:rsidP="007A12EC">
            <w:pPr>
              <w:tabs>
                <w:tab w:val="left" w:pos="2410"/>
              </w:tabs>
              <w:jc w:val="both"/>
              <w:rPr>
                <w:rFonts w:ascii="Arial Narrow" w:eastAsia="Arial Unicode MS" w:hAnsi="Arial Narrow"/>
                <w:sz w:val="22"/>
                <w:szCs w:val="22"/>
                <w:lang w:eastAsia="en-US"/>
              </w:rPr>
            </w:pPr>
            <w:r w:rsidRPr="005B2B89">
              <w:rPr>
                <w:rFonts w:ascii="Arial Narrow" w:eastAsia="Arial Unicode MS" w:hAnsi="Arial Narrow"/>
                <w:b/>
                <w:bCs/>
                <w:iCs/>
                <w:color w:val="000000"/>
                <w:sz w:val="22"/>
                <w:szCs w:val="22"/>
              </w:rPr>
              <w:t>B2</w:t>
            </w:r>
            <w:r w:rsidRPr="005B2B89">
              <w:rPr>
                <w:rFonts w:ascii="Arial Narrow" w:eastAsia="Arial Unicode MS" w:hAnsi="Arial Narrow"/>
                <w:b/>
                <w:bCs/>
                <w:i/>
                <w:iCs/>
                <w:color w:val="000000"/>
                <w:sz w:val="22"/>
                <w:szCs w:val="22"/>
              </w:rPr>
              <w:t xml:space="preserve"> - </w:t>
            </w:r>
            <w:r w:rsidRPr="005B2B89">
              <w:rPr>
                <w:rFonts w:ascii="Arial Narrow" w:eastAsia="Arial Unicode MS" w:hAnsi="Arial Narrow"/>
                <w:sz w:val="22"/>
                <w:szCs w:val="22"/>
                <w:lang w:eastAsia="en-US"/>
              </w:rPr>
              <w:t>Justifier sur les deux (02) dernières années l’ensemble des fournitures ou équipements divers pour un montant cumulé d’au moins quinze  millions (15 000 000) FCFA TTC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70"/>
          <w:jc w:val="center"/>
        </w:trPr>
        <w:tc>
          <w:tcPr>
            <w:tcW w:w="1546" w:type="dxa"/>
            <w:vMerge/>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shd w:val="clear" w:color="auto" w:fill="auto"/>
            <w:noWrap/>
            <w:hideMark/>
          </w:tcPr>
          <w:p w:rsidR="007A12EC" w:rsidRPr="005B2B89" w:rsidRDefault="007A12EC" w:rsidP="007A12EC">
            <w:pPr>
              <w:rPr>
                <w:rFonts w:ascii="Arial Narrow" w:eastAsia="Arial Unicode MS" w:hAnsi="Arial Narrow"/>
                <w:b/>
                <w:bCs/>
                <w:color w:val="000000"/>
                <w:sz w:val="22"/>
                <w:szCs w:val="22"/>
              </w:rPr>
            </w:pPr>
          </w:p>
        </w:tc>
        <w:tc>
          <w:tcPr>
            <w:tcW w:w="850" w:type="dxa"/>
            <w:shd w:val="clear" w:color="auto" w:fill="auto"/>
            <w:hideMark/>
          </w:tcPr>
          <w:p w:rsidR="007A12EC" w:rsidRPr="005B2B89" w:rsidRDefault="007A12EC" w:rsidP="007A12EC">
            <w:pPr>
              <w:rPr>
                <w:rFonts w:ascii="Arial Narrow" w:eastAsia="Arial Unicode MS" w:hAnsi="Arial Narrow"/>
                <w:b/>
                <w:bCs/>
                <w:color w:val="000000"/>
                <w:sz w:val="22"/>
                <w:szCs w:val="22"/>
              </w:rPr>
            </w:pPr>
          </w:p>
        </w:tc>
        <w:tc>
          <w:tcPr>
            <w:tcW w:w="865" w:type="dxa"/>
            <w:shd w:val="clear" w:color="auto" w:fill="auto"/>
            <w:hideMark/>
          </w:tcPr>
          <w:p w:rsidR="007A12EC" w:rsidRPr="005B2B89" w:rsidRDefault="007A12EC" w:rsidP="007A12EC">
            <w:pPr>
              <w:rPr>
                <w:rFonts w:ascii="Arial Narrow" w:eastAsia="Arial Unicode MS" w:hAnsi="Arial Narrow"/>
                <w:b/>
                <w:bCs/>
                <w:color w:val="000000"/>
                <w:sz w:val="22"/>
                <w:szCs w:val="22"/>
              </w:rPr>
            </w:pPr>
          </w:p>
        </w:tc>
      </w:tr>
      <w:tr w:rsidR="007A12EC" w:rsidRPr="005B2B89" w:rsidTr="007A12EC">
        <w:trPr>
          <w:trHeight w:val="366"/>
          <w:jc w:val="center"/>
        </w:trPr>
        <w:tc>
          <w:tcPr>
            <w:tcW w:w="9023" w:type="dxa"/>
            <w:gridSpan w:val="4"/>
            <w:shd w:val="pct15"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r w:rsidRPr="005B2B89">
              <w:rPr>
                <w:rFonts w:ascii="Arial Narrow" w:eastAsia="Arial Unicode MS" w:hAnsi="Arial Narrow"/>
                <w:b/>
                <w:i/>
                <w:color w:val="000000"/>
                <w:sz w:val="22"/>
                <w:szCs w:val="22"/>
              </w:rPr>
              <w:t>EVALUATION DES REFERENCES DE L’ENTREPRISE</w:t>
            </w:r>
          </w:p>
        </w:tc>
        <w:tc>
          <w:tcPr>
            <w:tcW w:w="850" w:type="dxa"/>
            <w:shd w:val="clear" w:color="auto" w:fill="auto"/>
            <w:hideMark/>
          </w:tcPr>
          <w:p w:rsidR="007A12EC" w:rsidRPr="005B2B89" w:rsidRDefault="007A12EC" w:rsidP="007A12EC">
            <w:pPr>
              <w:jc w:val="center"/>
              <w:rPr>
                <w:rFonts w:ascii="Arial Narrow" w:eastAsia="Arial Unicode MS" w:hAnsi="Arial Narrow"/>
                <w:b/>
                <w:bCs/>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b/>
                <w:bCs/>
                <w:i/>
                <w:color w:val="000000"/>
                <w:sz w:val="22"/>
                <w:szCs w:val="22"/>
              </w:rPr>
            </w:pPr>
          </w:p>
        </w:tc>
      </w:tr>
      <w:tr w:rsidR="007A12EC" w:rsidRPr="005B2B89" w:rsidTr="007A12EC">
        <w:trPr>
          <w:trHeight w:val="265"/>
          <w:jc w:val="center"/>
        </w:trPr>
        <w:tc>
          <w:tcPr>
            <w:tcW w:w="10738" w:type="dxa"/>
            <w:gridSpan w:val="6"/>
            <w:shd w:val="clear" w:color="auto" w:fill="auto"/>
            <w:hideMark/>
          </w:tcPr>
          <w:p w:rsidR="007A12EC" w:rsidRPr="005B2B89" w:rsidRDefault="007A12EC" w:rsidP="007A12EC">
            <w:pPr>
              <w:rPr>
                <w:rFonts w:ascii="Arial Narrow" w:eastAsia="Arial Unicode MS" w:hAnsi="Arial Narrow"/>
                <w:b/>
                <w:bCs/>
                <w:color w:val="000000"/>
                <w:sz w:val="22"/>
                <w:szCs w:val="22"/>
                <w:u w:val="single"/>
              </w:rPr>
            </w:pPr>
            <w:r w:rsidRPr="005B2B89">
              <w:rPr>
                <w:rFonts w:ascii="Arial Narrow" w:eastAsia="Arial Unicode MS" w:hAnsi="Arial Narrow"/>
                <w:b/>
                <w:bCs/>
                <w:color w:val="000000"/>
                <w:sz w:val="22"/>
                <w:szCs w:val="22"/>
                <w:u w:val="single"/>
              </w:rPr>
              <w:t>C- COMPREHENSION DU PROJET</w:t>
            </w:r>
            <w:r w:rsidRPr="005B2B89">
              <w:rPr>
                <w:rFonts w:ascii="Arial Narrow" w:eastAsia="Arial Unicode MS" w:hAnsi="Arial Narrow"/>
                <w:b/>
                <w:bCs/>
                <w:color w:val="000000"/>
                <w:sz w:val="22"/>
                <w:szCs w:val="22"/>
              </w:rPr>
              <w:t xml:space="preserve">  </w:t>
            </w:r>
            <w:r w:rsidRPr="005B2B89">
              <w:rPr>
                <w:rFonts w:ascii="Arial Narrow" w:eastAsia="Arial Unicode MS" w:hAnsi="Arial Narrow"/>
                <w:b/>
                <w:sz w:val="22"/>
                <w:szCs w:val="22"/>
              </w:rPr>
              <w:t>Oui</w:t>
            </w:r>
            <w:r w:rsidRPr="005B2B89">
              <w:rPr>
                <w:rFonts w:ascii="Arial Narrow" w:eastAsia="Arial Unicode MS" w:hAnsi="Arial Narrow"/>
                <w:bCs/>
                <w:iCs/>
                <w:sz w:val="22"/>
                <w:szCs w:val="22"/>
              </w:rPr>
              <w:t> </w:t>
            </w:r>
          </w:p>
          <w:p w:rsidR="007A12EC" w:rsidRPr="005B2B89" w:rsidRDefault="007A12EC" w:rsidP="007A12EC">
            <w:pPr>
              <w:ind w:left="709" w:firstLine="709"/>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 xml:space="preserve">Ce critère est rempli si les </w:t>
            </w:r>
            <w:r w:rsidRPr="005B2B89">
              <w:rPr>
                <w:rFonts w:ascii="Arial Narrow" w:eastAsia="Arial Unicode MS" w:hAnsi="Arial Narrow"/>
                <w:b/>
                <w:sz w:val="22"/>
                <w:szCs w:val="22"/>
                <w:lang w:eastAsia="en-US"/>
              </w:rPr>
              <w:t>neuf (09) exigences</w:t>
            </w:r>
            <w:r w:rsidRPr="005B2B89">
              <w:rPr>
                <w:rFonts w:ascii="Arial Narrow" w:eastAsia="Arial Unicode MS" w:hAnsi="Arial Narrow"/>
                <w:sz w:val="22"/>
                <w:szCs w:val="22"/>
                <w:lang w:eastAsia="en-US"/>
              </w:rPr>
              <w:t xml:space="preserve"> ci-après sont satisfaites :</w:t>
            </w:r>
          </w:p>
        </w:tc>
      </w:tr>
      <w:tr w:rsidR="007A12EC" w:rsidRPr="005B2B89" w:rsidTr="007A12EC">
        <w:trPr>
          <w:trHeight w:val="283"/>
          <w:jc w:val="center"/>
        </w:trPr>
        <w:tc>
          <w:tcPr>
            <w:tcW w:w="1546" w:type="dxa"/>
            <w:vMerge w:val="restart"/>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val="restart"/>
            <w:shd w:val="clear" w:color="auto" w:fill="auto"/>
          </w:tcPr>
          <w:p w:rsidR="007A12EC" w:rsidRPr="005B2B89" w:rsidRDefault="007A12EC" w:rsidP="007A12EC">
            <w:pPr>
              <w:ind w:left="284"/>
              <w:jc w:val="both"/>
              <w:rPr>
                <w:rFonts w:ascii="Arial Narrow" w:eastAsia="Arial Unicode MS" w:hAnsi="Arial Narrow"/>
                <w:sz w:val="22"/>
                <w:szCs w:val="22"/>
                <w:lang w:eastAsia="en-US"/>
              </w:rPr>
            </w:pPr>
            <w:r w:rsidRPr="005B2B89">
              <w:rPr>
                <w:rFonts w:ascii="Arial Narrow" w:eastAsia="Arial Unicode MS" w:hAnsi="Arial Narrow"/>
                <w:b/>
                <w:sz w:val="22"/>
                <w:szCs w:val="22"/>
                <w:lang w:eastAsia="en-US"/>
              </w:rPr>
              <w:t>C.1</w:t>
            </w:r>
            <w:r w:rsidRPr="005B2B89">
              <w:rPr>
                <w:rFonts w:ascii="Arial Narrow" w:eastAsia="Arial Unicode MS" w:hAnsi="Arial Narrow"/>
                <w:sz w:val="22"/>
                <w:szCs w:val="22"/>
                <w:lang w:eastAsia="en-US"/>
              </w:rPr>
              <w:t xml:space="preserve"> Méthodologie d’exécution décrite et conforme à chaque lot du devis quantitatif et estimatif des travaux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320"/>
          <w:jc w:val="center"/>
        </w:trPr>
        <w:tc>
          <w:tcPr>
            <w:tcW w:w="1546" w:type="dxa"/>
            <w:vMerge/>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shd w:val="clear" w:color="auto" w:fill="auto"/>
          </w:tcPr>
          <w:p w:rsidR="007A12EC" w:rsidRPr="005B2B89" w:rsidRDefault="007A12EC" w:rsidP="007A12EC">
            <w:pPr>
              <w:jc w:val="both"/>
              <w:rPr>
                <w:rFonts w:ascii="Arial Narrow" w:eastAsia="Arial Unicode MS" w:hAnsi="Arial Narrow"/>
                <w:color w:val="000000"/>
                <w:sz w:val="22"/>
                <w:szCs w:val="22"/>
              </w:rPr>
            </w:pP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7A12EC">
        <w:trPr>
          <w:trHeight w:val="268"/>
          <w:jc w:val="center"/>
        </w:trPr>
        <w:tc>
          <w:tcPr>
            <w:tcW w:w="1546" w:type="dxa"/>
            <w:vMerge w:val="restart"/>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val="restart"/>
            <w:shd w:val="clear" w:color="auto" w:fill="auto"/>
          </w:tcPr>
          <w:p w:rsidR="007A12EC" w:rsidRPr="005B2B89" w:rsidRDefault="007A12EC" w:rsidP="007A12EC">
            <w:pPr>
              <w:ind w:left="284"/>
              <w:jc w:val="both"/>
              <w:rPr>
                <w:rFonts w:ascii="Arial Narrow" w:eastAsia="Arial Unicode MS" w:hAnsi="Arial Narrow"/>
                <w:sz w:val="22"/>
                <w:szCs w:val="22"/>
                <w:lang w:eastAsia="en-US"/>
              </w:rPr>
            </w:pPr>
            <w:r w:rsidRPr="005B2B89">
              <w:rPr>
                <w:rFonts w:ascii="Arial Narrow" w:eastAsia="Arial Unicode MS" w:hAnsi="Arial Narrow"/>
                <w:b/>
                <w:sz w:val="22"/>
                <w:szCs w:val="22"/>
                <w:lang w:eastAsia="en-US"/>
              </w:rPr>
              <w:t xml:space="preserve">C.2 </w:t>
            </w:r>
            <w:r w:rsidRPr="005B2B89">
              <w:rPr>
                <w:rFonts w:ascii="Arial Narrow" w:eastAsia="Arial Unicode MS" w:hAnsi="Arial Narrow"/>
                <w:sz w:val="22"/>
                <w:szCs w:val="22"/>
                <w:lang w:eastAsia="en-US"/>
              </w:rPr>
              <w:t>Cahier des Clauses Techniques Particulières (CCTP) paraphé à chaque page et signé à la dernière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274"/>
          <w:jc w:val="center"/>
        </w:trPr>
        <w:tc>
          <w:tcPr>
            <w:tcW w:w="1546" w:type="dxa"/>
            <w:vMerge/>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shd w:val="clear" w:color="auto" w:fill="auto"/>
          </w:tcPr>
          <w:p w:rsidR="007A12EC" w:rsidRPr="005B2B89" w:rsidRDefault="007A12EC" w:rsidP="007A12EC">
            <w:pPr>
              <w:jc w:val="both"/>
              <w:rPr>
                <w:rFonts w:ascii="Arial Narrow" w:eastAsia="Arial Unicode MS" w:hAnsi="Arial Narrow"/>
                <w:color w:val="000000"/>
                <w:sz w:val="22"/>
                <w:szCs w:val="22"/>
              </w:rPr>
            </w:pP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7A12EC">
        <w:trPr>
          <w:trHeight w:val="424"/>
          <w:jc w:val="center"/>
        </w:trPr>
        <w:tc>
          <w:tcPr>
            <w:tcW w:w="1546" w:type="dxa"/>
            <w:vMerge w:val="restart"/>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val="restart"/>
            <w:shd w:val="clear" w:color="auto" w:fill="auto"/>
          </w:tcPr>
          <w:p w:rsidR="007A12EC" w:rsidRPr="005B2B89" w:rsidRDefault="007A12EC" w:rsidP="008D598B">
            <w:pPr>
              <w:ind w:left="284"/>
              <w:jc w:val="both"/>
              <w:rPr>
                <w:rFonts w:ascii="Arial Narrow" w:eastAsia="Arial Unicode MS" w:hAnsi="Arial Narrow"/>
                <w:sz w:val="22"/>
                <w:szCs w:val="22"/>
                <w:lang w:eastAsia="en-US"/>
              </w:rPr>
            </w:pPr>
            <w:r w:rsidRPr="005B2B89">
              <w:rPr>
                <w:rFonts w:ascii="Arial Narrow" w:eastAsia="Arial Unicode MS" w:hAnsi="Arial Narrow"/>
                <w:b/>
                <w:sz w:val="22"/>
                <w:szCs w:val="22"/>
                <w:lang w:eastAsia="en-US"/>
              </w:rPr>
              <w:t xml:space="preserve">C.3 </w:t>
            </w:r>
            <w:r w:rsidRPr="005B2B89">
              <w:rPr>
                <w:rFonts w:ascii="Arial Narrow" w:eastAsia="Arial Unicode MS" w:hAnsi="Arial Narrow"/>
                <w:sz w:val="22"/>
                <w:szCs w:val="22"/>
                <w:lang w:eastAsia="en-US"/>
              </w:rPr>
              <w:t xml:space="preserve">Le Cahier des Clauses Administratives Particulières (CCAP) paraphé à chaque </w:t>
            </w:r>
            <w:r w:rsidRPr="005B2B89">
              <w:rPr>
                <w:rFonts w:ascii="Arial Narrow" w:eastAsia="Arial Unicode MS" w:hAnsi="Arial Narrow"/>
                <w:sz w:val="22"/>
                <w:szCs w:val="22"/>
                <w:lang w:eastAsia="en-US"/>
              </w:rPr>
              <w:lastRenderedPageBreak/>
              <w:t>page et signé à la dernière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lastRenderedPageBreak/>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EC48CB">
        <w:trPr>
          <w:trHeight w:val="286"/>
          <w:jc w:val="center"/>
        </w:trPr>
        <w:tc>
          <w:tcPr>
            <w:tcW w:w="1546" w:type="dxa"/>
            <w:vMerge/>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shd w:val="clear" w:color="auto" w:fill="auto"/>
          </w:tcPr>
          <w:p w:rsidR="007A12EC" w:rsidRPr="005B2B89" w:rsidRDefault="007A12EC" w:rsidP="007A12EC">
            <w:pPr>
              <w:jc w:val="both"/>
              <w:rPr>
                <w:rFonts w:ascii="Arial Narrow" w:eastAsia="Arial Unicode MS" w:hAnsi="Arial Narrow"/>
                <w:color w:val="000000"/>
                <w:sz w:val="22"/>
                <w:szCs w:val="22"/>
              </w:rPr>
            </w:pP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EC48CB">
        <w:trPr>
          <w:trHeight w:val="262"/>
          <w:jc w:val="center"/>
        </w:trPr>
        <w:tc>
          <w:tcPr>
            <w:tcW w:w="1546" w:type="dxa"/>
            <w:vMerge w:val="restart"/>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val="restart"/>
            <w:shd w:val="clear" w:color="auto" w:fill="auto"/>
          </w:tcPr>
          <w:p w:rsidR="007A12EC" w:rsidRPr="005B2B89" w:rsidRDefault="007A12EC" w:rsidP="007A12EC">
            <w:pPr>
              <w:ind w:left="284"/>
              <w:jc w:val="both"/>
              <w:rPr>
                <w:rFonts w:ascii="Arial Narrow" w:eastAsia="Arial Unicode MS" w:hAnsi="Arial Narrow"/>
                <w:sz w:val="22"/>
                <w:szCs w:val="22"/>
                <w:lang w:eastAsia="en-US"/>
              </w:rPr>
            </w:pPr>
            <w:r w:rsidRPr="005B2B89">
              <w:rPr>
                <w:rFonts w:ascii="Arial Narrow" w:eastAsia="Arial Unicode MS" w:hAnsi="Arial Narrow"/>
                <w:b/>
                <w:sz w:val="22"/>
                <w:szCs w:val="22"/>
                <w:lang w:eastAsia="en-US"/>
              </w:rPr>
              <w:t xml:space="preserve">C.4 </w:t>
            </w:r>
            <w:r w:rsidRPr="005B2B89">
              <w:rPr>
                <w:rFonts w:ascii="Arial Narrow" w:eastAsia="Arial Unicode MS" w:hAnsi="Arial Narrow"/>
                <w:sz w:val="22"/>
                <w:szCs w:val="22"/>
                <w:lang w:eastAsia="en-US"/>
              </w:rPr>
              <w:t>Le Règlement Particulier du Dossier d’Appel d’Offres (RPAO) paraphé à chaque page et signé à la dernière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EC48CB">
        <w:trPr>
          <w:trHeight w:val="270"/>
          <w:jc w:val="center"/>
        </w:trPr>
        <w:tc>
          <w:tcPr>
            <w:tcW w:w="1546" w:type="dxa"/>
            <w:vMerge/>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shd w:val="clear" w:color="auto" w:fill="auto"/>
          </w:tcPr>
          <w:p w:rsidR="007A12EC" w:rsidRPr="005B2B89" w:rsidRDefault="007A12EC" w:rsidP="00BF72D0">
            <w:pPr>
              <w:numPr>
                <w:ilvl w:val="0"/>
                <w:numId w:val="64"/>
              </w:numPr>
              <w:ind w:left="644"/>
              <w:jc w:val="both"/>
              <w:rPr>
                <w:rFonts w:ascii="Arial Narrow" w:eastAsia="Arial Unicode MS" w:hAnsi="Arial Narrow"/>
                <w:sz w:val="22"/>
                <w:szCs w:val="22"/>
                <w:lang w:eastAsia="en-US"/>
              </w:rPr>
            </w:pP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EC48CB">
            <w:pPr>
              <w:rPr>
                <w:rFonts w:ascii="Arial Narrow" w:eastAsia="Arial Unicode MS" w:hAnsi="Arial Narrow"/>
                <w:i/>
                <w:color w:val="000000"/>
                <w:sz w:val="22"/>
                <w:szCs w:val="22"/>
              </w:rPr>
            </w:pPr>
          </w:p>
        </w:tc>
      </w:tr>
      <w:tr w:rsidR="007A12EC" w:rsidRPr="005B2B89" w:rsidTr="00EC48CB">
        <w:trPr>
          <w:trHeight w:val="270"/>
          <w:jc w:val="center"/>
        </w:trPr>
        <w:tc>
          <w:tcPr>
            <w:tcW w:w="1546" w:type="dxa"/>
            <w:vMerge w:val="restart"/>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val="restart"/>
            <w:shd w:val="clear" w:color="auto" w:fill="auto"/>
          </w:tcPr>
          <w:p w:rsidR="007A12EC" w:rsidRPr="005B2B89" w:rsidRDefault="007A12EC" w:rsidP="007A12EC">
            <w:pPr>
              <w:ind w:left="284"/>
              <w:jc w:val="both"/>
              <w:rPr>
                <w:rFonts w:ascii="Arial Narrow" w:eastAsia="Arial Unicode MS" w:hAnsi="Arial Narrow"/>
                <w:bCs/>
                <w:iCs/>
                <w:sz w:val="22"/>
                <w:szCs w:val="22"/>
              </w:rPr>
            </w:pPr>
            <w:r w:rsidRPr="005B2B89">
              <w:rPr>
                <w:rFonts w:ascii="Arial Narrow" w:eastAsia="Arial Unicode MS" w:hAnsi="Arial Narrow"/>
                <w:b/>
                <w:sz w:val="22"/>
                <w:szCs w:val="22"/>
                <w:lang w:eastAsia="en-US"/>
              </w:rPr>
              <w:t xml:space="preserve">C.5 </w:t>
            </w:r>
            <w:r w:rsidRPr="005B2B89">
              <w:rPr>
                <w:rFonts w:ascii="Arial Narrow" w:eastAsia="Arial Unicode MS" w:hAnsi="Arial Narrow"/>
                <w:sz w:val="22"/>
                <w:szCs w:val="22"/>
                <w:lang w:eastAsia="en-US"/>
              </w:rPr>
              <w:t>La présentation des offres (</w:t>
            </w:r>
            <w:r w:rsidRPr="005B2B89">
              <w:rPr>
                <w:rFonts w:ascii="Arial Narrow" w:eastAsia="Arial Unicode MS" w:hAnsi="Arial Narrow"/>
                <w:bCs/>
                <w:iCs/>
                <w:sz w:val="22"/>
                <w:szCs w:val="22"/>
              </w:rPr>
              <w:t>Intercalaires de couleur, Respect de l’ordre prescrit dans le DAO)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EC48CB">
        <w:trPr>
          <w:trHeight w:val="297"/>
          <w:jc w:val="center"/>
        </w:trPr>
        <w:tc>
          <w:tcPr>
            <w:tcW w:w="1546" w:type="dxa"/>
            <w:vMerge/>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shd w:val="clear" w:color="auto" w:fill="auto"/>
          </w:tcPr>
          <w:p w:rsidR="007A12EC" w:rsidRPr="005B2B89" w:rsidRDefault="007A12EC" w:rsidP="007A12EC">
            <w:pPr>
              <w:ind w:left="644"/>
              <w:jc w:val="both"/>
              <w:rPr>
                <w:rFonts w:ascii="Arial Narrow" w:eastAsia="Arial Unicode MS" w:hAnsi="Arial Narrow"/>
                <w:sz w:val="22"/>
                <w:szCs w:val="22"/>
                <w:lang w:eastAsia="en-US"/>
              </w:rPr>
            </w:pP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4C37CB">
        <w:trPr>
          <w:trHeight w:val="264"/>
          <w:jc w:val="center"/>
        </w:trPr>
        <w:tc>
          <w:tcPr>
            <w:tcW w:w="1546" w:type="dxa"/>
            <w:vMerge w:val="restart"/>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val="restart"/>
            <w:shd w:val="clear" w:color="auto" w:fill="auto"/>
          </w:tcPr>
          <w:p w:rsidR="007A12EC" w:rsidRPr="005B2B89" w:rsidRDefault="007A12EC" w:rsidP="007A12EC">
            <w:pPr>
              <w:ind w:left="284"/>
              <w:jc w:val="both"/>
              <w:rPr>
                <w:rFonts w:ascii="Arial Narrow" w:eastAsia="Arial Unicode MS" w:hAnsi="Arial Narrow"/>
                <w:sz w:val="22"/>
                <w:szCs w:val="22"/>
                <w:lang w:eastAsia="en-US"/>
              </w:rPr>
            </w:pPr>
            <w:r w:rsidRPr="005B2B89">
              <w:rPr>
                <w:rFonts w:ascii="Arial Narrow" w:eastAsia="Arial Unicode MS" w:hAnsi="Arial Narrow"/>
                <w:b/>
                <w:sz w:val="22"/>
                <w:szCs w:val="22"/>
                <w:lang w:eastAsia="en-US"/>
              </w:rPr>
              <w:t xml:space="preserve">C.6 </w:t>
            </w:r>
            <w:r w:rsidRPr="005B2B89">
              <w:rPr>
                <w:rFonts w:ascii="Arial Narrow" w:eastAsia="Arial Unicode MS" w:hAnsi="Arial Narrow"/>
                <w:sz w:val="22"/>
                <w:szCs w:val="22"/>
                <w:lang w:eastAsia="en-US"/>
              </w:rPr>
              <w:t>Organigramme du chantier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EC48CB">
        <w:trPr>
          <w:trHeight w:val="252"/>
          <w:jc w:val="center"/>
        </w:trPr>
        <w:tc>
          <w:tcPr>
            <w:tcW w:w="1546" w:type="dxa"/>
            <w:vMerge/>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shd w:val="clear" w:color="auto" w:fill="auto"/>
          </w:tcPr>
          <w:p w:rsidR="007A12EC" w:rsidRPr="005B2B89" w:rsidRDefault="007A12EC" w:rsidP="00BF72D0">
            <w:pPr>
              <w:numPr>
                <w:ilvl w:val="0"/>
                <w:numId w:val="64"/>
              </w:numPr>
              <w:ind w:left="644"/>
              <w:jc w:val="both"/>
              <w:rPr>
                <w:rFonts w:ascii="Arial Narrow" w:eastAsia="Arial Unicode MS" w:hAnsi="Arial Narrow"/>
                <w:sz w:val="22"/>
                <w:szCs w:val="22"/>
                <w:lang w:eastAsia="en-US"/>
              </w:rPr>
            </w:pP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EC48CB">
        <w:trPr>
          <w:trHeight w:val="90"/>
          <w:jc w:val="center"/>
        </w:trPr>
        <w:tc>
          <w:tcPr>
            <w:tcW w:w="1546" w:type="dxa"/>
            <w:vMerge w:val="restart"/>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val="restart"/>
            <w:shd w:val="clear" w:color="auto" w:fill="auto"/>
          </w:tcPr>
          <w:p w:rsidR="007A12EC" w:rsidRPr="005B2B89" w:rsidRDefault="007A12EC" w:rsidP="007A12EC">
            <w:pPr>
              <w:ind w:left="284"/>
              <w:jc w:val="both"/>
              <w:rPr>
                <w:rFonts w:ascii="Arial Narrow" w:eastAsia="Arial Unicode MS" w:hAnsi="Arial Narrow"/>
                <w:sz w:val="22"/>
                <w:szCs w:val="22"/>
                <w:lang w:eastAsia="en-US"/>
              </w:rPr>
            </w:pPr>
            <w:r w:rsidRPr="005B2B89">
              <w:rPr>
                <w:rFonts w:ascii="Arial Narrow" w:eastAsia="Arial Unicode MS" w:hAnsi="Arial Narrow"/>
                <w:b/>
                <w:sz w:val="22"/>
                <w:szCs w:val="22"/>
                <w:lang w:eastAsia="en-US"/>
              </w:rPr>
              <w:t xml:space="preserve">C.7 </w:t>
            </w:r>
            <w:r w:rsidRPr="005B2B89">
              <w:rPr>
                <w:rFonts w:ascii="Arial Narrow" w:eastAsia="Arial Unicode MS" w:hAnsi="Arial Narrow"/>
                <w:sz w:val="22"/>
                <w:szCs w:val="22"/>
                <w:lang w:eastAsia="en-US"/>
              </w:rPr>
              <w:t>Planning d’exécution des travaux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358"/>
          <w:jc w:val="center"/>
        </w:trPr>
        <w:tc>
          <w:tcPr>
            <w:tcW w:w="1546" w:type="dxa"/>
            <w:vMerge/>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shd w:val="clear" w:color="auto" w:fill="auto"/>
          </w:tcPr>
          <w:p w:rsidR="007A12EC" w:rsidRPr="005B2B89" w:rsidRDefault="007A12EC" w:rsidP="007A12EC">
            <w:pPr>
              <w:ind w:left="644"/>
              <w:jc w:val="both"/>
              <w:rPr>
                <w:rFonts w:ascii="Arial Narrow" w:eastAsia="Arial Unicode MS" w:hAnsi="Arial Narrow"/>
                <w:sz w:val="22"/>
                <w:szCs w:val="22"/>
                <w:lang w:eastAsia="en-US"/>
              </w:rPr>
            </w:pP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7A12EC">
        <w:trPr>
          <w:trHeight w:val="314"/>
          <w:jc w:val="center"/>
        </w:trPr>
        <w:tc>
          <w:tcPr>
            <w:tcW w:w="1546" w:type="dxa"/>
            <w:vMerge w:val="restart"/>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val="restart"/>
            <w:shd w:val="clear" w:color="auto" w:fill="auto"/>
          </w:tcPr>
          <w:p w:rsidR="007A12EC" w:rsidRPr="005B2B89" w:rsidRDefault="007A12EC" w:rsidP="007A12EC">
            <w:pPr>
              <w:ind w:left="284"/>
              <w:jc w:val="both"/>
              <w:rPr>
                <w:rFonts w:ascii="Arial Narrow" w:eastAsia="Arial Unicode MS" w:hAnsi="Arial Narrow"/>
                <w:sz w:val="22"/>
                <w:szCs w:val="22"/>
                <w:lang w:eastAsia="en-US"/>
              </w:rPr>
            </w:pPr>
            <w:r w:rsidRPr="005B2B89">
              <w:rPr>
                <w:rFonts w:ascii="Arial Narrow" w:eastAsia="Arial Unicode MS" w:hAnsi="Arial Narrow"/>
                <w:b/>
                <w:sz w:val="22"/>
                <w:szCs w:val="22"/>
                <w:lang w:eastAsia="en-US"/>
              </w:rPr>
              <w:t xml:space="preserve">C.8 </w:t>
            </w:r>
            <w:r w:rsidRPr="005B2B89">
              <w:rPr>
                <w:rFonts w:ascii="Arial Narrow" w:eastAsia="Arial Unicode MS" w:hAnsi="Arial Narrow"/>
                <w:sz w:val="22"/>
                <w:szCs w:val="22"/>
                <w:lang w:eastAsia="en-US"/>
              </w:rPr>
              <w:t>Attestation de visite de site signé sur l’honneur par le soumissionnaire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322"/>
          <w:jc w:val="center"/>
        </w:trPr>
        <w:tc>
          <w:tcPr>
            <w:tcW w:w="1546" w:type="dxa"/>
            <w:vMerge/>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shd w:val="clear" w:color="auto" w:fill="auto"/>
          </w:tcPr>
          <w:p w:rsidR="007A12EC" w:rsidRPr="005B2B89" w:rsidRDefault="007A12EC" w:rsidP="00BF72D0">
            <w:pPr>
              <w:numPr>
                <w:ilvl w:val="0"/>
                <w:numId w:val="64"/>
              </w:numPr>
              <w:ind w:left="644"/>
              <w:jc w:val="both"/>
              <w:rPr>
                <w:rFonts w:ascii="Arial Narrow" w:eastAsia="Arial Unicode MS" w:hAnsi="Arial Narrow"/>
                <w:sz w:val="22"/>
                <w:szCs w:val="22"/>
                <w:lang w:eastAsia="en-US"/>
              </w:rPr>
            </w:pP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7A12EC">
        <w:trPr>
          <w:trHeight w:val="380"/>
          <w:jc w:val="center"/>
        </w:trPr>
        <w:tc>
          <w:tcPr>
            <w:tcW w:w="1546" w:type="dxa"/>
            <w:vMerge w:val="restart"/>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val="restart"/>
            <w:shd w:val="clear" w:color="auto" w:fill="auto"/>
            <w:vAlign w:val="center"/>
          </w:tcPr>
          <w:p w:rsidR="007A12EC" w:rsidRPr="005B2B89" w:rsidRDefault="007A12EC" w:rsidP="007A12EC">
            <w:pPr>
              <w:ind w:left="284"/>
              <w:jc w:val="both"/>
              <w:rPr>
                <w:rFonts w:ascii="Arial Narrow" w:eastAsia="Arial Unicode MS" w:hAnsi="Arial Narrow"/>
                <w:bCs/>
                <w:iCs/>
                <w:sz w:val="22"/>
                <w:szCs w:val="22"/>
              </w:rPr>
            </w:pPr>
            <w:r w:rsidRPr="005B2B89">
              <w:rPr>
                <w:rFonts w:ascii="Arial Narrow" w:eastAsia="Arial Unicode MS" w:hAnsi="Arial Narrow"/>
                <w:b/>
                <w:sz w:val="22"/>
                <w:szCs w:val="22"/>
                <w:lang w:eastAsia="en-US"/>
              </w:rPr>
              <w:t xml:space="preserve">C.9 </w:t>
            </w:r>
            <w:r w:rsidRPr="005B2B89">
              <w:rPr>
                <w:rFonts w:ascii="Arial Narrow" w:eastAsia="Arial Unicode MS" w:hAnsi="Arial Narrow"/>
                <w:bCs/>
                <w:iCs/>
                <w:sz w:val="22"/>
                <w:szCs w:val="22"/>
              </w:rPr>
              <w:t>Plans d’exécution du projet signé à chaque page (Voir DAO).</w:t>
            </w:r>
          </w:p>
          <w:p w:rsidR="007A12EC" w:rsidRPr="005B2B89" w:rsidRDefault="007A12EC" w:rsidP="007A12EC">
            <w:pPr>
              <w:jc w:val="both"/>
              <w:rPr>
                <w:rFonts w:ascii="Arial Narrow" w:eastAsia="Arial Unicode MS" w:hAnsi="Arial Narrow"/>
                <w:color w:val="000000"/>
                <w:sz w:val="22"/>
                <w:szCs w:val="22"/>
              </w:rPr>
            </w:pP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EC48CB">
        <w:trPr>
          <w:trHeight w:val="204"/>
          <w:jc w:val="center"/>
        </w:trPr>
        <w:tc>
          <w:tcPr>
            <w:tcW w:w="1546" w:type="dxa"/>
            <w:vMerge/>
            <w:shd w:val="clear" w:color="auto" w:fill="auto"/>
            <w:vAlign w:val="center"/>
            <w:hideMark/>
          </w:tcPr>
          <w:p w:rsidR="007A12EC" w:rsidRPr="005B2B89" w:rsidRDefault="007A12EC" w:rsidP="007A12EC">
            <w:pPr>
              <w:jc w:val="center"/>
              <w:rPr>
                <w:rFonts w:ascii="Arial Narrow" w:eastAsia="Arial Unicode MS" w:hAnsi="Arial Narrow"/>
                <w:i/>
                <w:color w:val="000000"/>
                <w:sz w:val="22"/>
                <w:szCs w:val="22"/>
              </w:rPr>
            </w:pPr>
          </w:p>
        </w:tc>
        <w:tc>
          <w:tcPr>
            <w:tcW w:w="7477" w:type="dxa"/>
            <w:gridSpan w:val="3"/>
            <w:vMerge/>
            <w:shd w:val="clear" w:color="auto" w:fill="auto"/>
            <w:vAlign w:val="center"/>
          </w:tcPr>
          <w:p w:rsidR="007A12EC" w:rsidRPr="005B2B89" w:rsidRDefault="007A12EC" w:rsidP="00BF72D0">
            <w:pPr>
              <w:numPr>
                <w:ilvl w:val="0"/>
                <w:numId w:val="64"/>
              </w:numPr>
              <w:ind w:left="644"/>
              <w:jc w:val="both"/>
              <w:rPr>
                <w:rFonts w:ascii="Arial Narrow" w:eastAsia="Arial Unicode MS" w:hAnsi="Arial Narrow"/>
                <w:bCs/>
                <w:iCs/>
                <w:sz w:val="22"/>
                <w:szCs w:val="22"/>
              </w:rPr>
            </w:pP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EC48CB">
        <w:trPr>
          <w:trHeight w:val="188"/>
          <w:jc w:val="center"/>
        </w:trPr>
        <w:tc>
          <w:tcPr>
            <w:tcW w:w="9023" w:type="dxa"/>
            <w:gridSpan w:val="4"/>
            <w:shd w:val="pct15" w:color="auto" w:fill="auto"/>
            <w:vAlign w:val="center"/>
            <w:hideMark/>
          </w:tcPr>
          <w:p w:rsidR="007A12EC" w:rsidRPr="005B2B89" w:rsidRDefault="007A12EC" w:rsidP="007A12EC">
            <w:pPr>
              <w:rPr>
                <w:rFonts w:ascii="Arial Narrow" w:eastAsia="Arial Unicode MS" w:hAnsi="Arial Narrow"/>
                <w:b/>
                <w:i/>
                <w:color w:val="000000"/>
                <w:sz w:val="22"/>
                <w:szCs w:val="22"/>
              </w:rPr>
            </w:pPr>
            <w:r w:rsidRPr="005B2B89">
              <w:rPr>
                <w:rFonts w:ascii="Arial Narrow" w:eastAsia="Arial Unicode MS" w:hAnsi="Arial Narrow"/>
                <w:b/>
                <w:i/>
                <w:color w:val="000000"/>
                <w:sz w:val="22"/>
                <w:szCs w:val="22"/>
              </w:rPr>
              <w:t>EVALUATION DE LA COMPREHENSION DU PROJET</w:t>
            </w:r>
            <w:r w:rsidRPr="005B2B89">
              <w:rPr>
                <w:rFonts w:ascii="Arial Narrow" w:eastAsia="Arial Unicode MS" w:hAnsi="Arial Narrow"/>
                <w:b/>
                <w:bCs/>
                <w:color w:val="000000"/>
                <w:sz w:val="22"/>
                <w:szCs w:val="22"/>
              </w:rPr>
              <w:t xml:space="preserve">  </w:t>
            </w: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7A12EC">
        <w:trPr>
          <w:trHeight w:val="1084"/>
          <w:jc w:val="center"/>
        </w:trPr>
        <w:tc>
          <w:tcPr>
            <w:tcW w:w="10738" w:type="dxa"/>
            <w:gridSpan w:val="6"/>
            <w:shd w:val="clear" w:color="auto" w:fill="auto"/>
            <w:hideMark/>
          </w:tcPr>
          <w:p w:rsidR="007A12EC" w:rsidRPr="005B2B89" w:rsidRDefault="007A12EC" w:rsidP="007A12EC">
            <w:pPr>
              <w:pStyle w:val="Corpsdetexte"/>
              <w:tabs>
                <w:tab w:val="left" w:pos="1134"/>
              </w:tabs>
              <w:jc w:val="both"/>
              <w:rPr>
                <w:rFonts w:ascii="Arial Narrow" w:eastAsia="Arial Unicode MS" w:hAnsi="Arial Narrow"/>
                <w:b/>
                <w:bCs/>
                <w:color w:val="000000"/>
                <w:sz w:val="22"/>
                <w:szCs w:val="22"/>
                <w:u w:val="single"/>
              </w:rPr>
            </w:pPr>
            <w:r w:rsidRPr="005B2B89">
              <w:rPr>
                <w:rFonts w:ascii="Arial Narrow" w:eastAsia="Arial Unicode MS" w:hAnsi="Arial Narrow"/>
                <w:b/>
                <w:bCs/>
                <w:color w:val="000000"/>
                <w:sz w:val="22"/>
                <w:szCs w:val="22"/>
              </w:rPr>
              <w:t xml:space="preserve">D- </w:t>
            </w:r>
            <w:r w:rsidRPr="005B2B89">
              <w:rPr>
                <w:rFonts w:ascii="Arial Narrow" w:eastAsia="Arial Unicode MS" w:hAnsi="Arial Narrow"/>
                <w:b/>
                <w:bCs/>
                <w:color w:val="000000"/>
                <w:sz w:val="22"/>
                <w:szCs w:val="22"/>
                <w:u w:val="single"/>
              </w:rPr>
              <w:t xml:space="preserve">EXPERIENCE DU PERSONNEL D’ENCADREMENT </w:t>
            </w:r>
            <w:r w:rsidRPr="005B2B89">
              <w:rPr>
                <w:rFonts w:ascii="Arial Narrow" w:eastAsia="Arial Unicode MS" w:hAnsi="Arial Narrow"/>
                <w:b/>
                <w:sz w:val="22"/>
                <w:szCs w:val="22"/>
              </w:rPr>
              <w:t>Oui</w:t>
            </w:r>
          </w:p>
          <w:p w:rsidR="007A12EC" w:rsidRPr="005B2B89" w:rsidRDefault="007A12EC" w:rsidP="007A12EC">
            <w:pPr>
              <w:jc w:val="both"/>
              <w:rPr>
                <w:rFonts w:ascii="Arial Narrow" w:eastAsia="Arial Unicode MS" w:hAnsi="Arial Narrow"/>
                <w:i/>
                <w:sz w:val="22"/>
                <w:szCs w:val="22"/>
                <w:lang w:eastAsia="en-US"/>
              </w:rPr>
            </w:pPr>
            <w:r w:rsidRPr="005B2B89">
              <w:rPr>
                <w:rFonts w:ascii="Arial Narrow" w:eastAsia="Arial Unicode MS" w:hAnsi="Arial Narrow"/>
                <w:i/>
                <w:sz w:val="22"/>
                <w:szCs w:val="22"/>
                <w:lang w:eastAsia="en-US"/>
              </w:rPr>
              <w:t xml:space="preserve">Ce critère est rempli  si </w:t>
            </w:r>
            <w:r w:rsidRPr="005B2B89">
              <w:rPr>
                <w:rFonts w:ascii="Arial Narrow" w:eastAsia="Arial Unicode MS" w:hAnsi="Arial Narrow"/>
                <w:b/>
                <w:i/>
                <w:sz w:val="22"/>
                <w:szCs w:val="22"/>
                <w:lang w:eastAsia="en-US"/>
              </w:rPr>
              <w:t>les trois (03) exigences</w:t>
            </w:r>
            <w:r w:rsidRPr="005B2B89">
              <w:rPr>
                <w:rFonts w:ascii="Arial Narrow" w:eastAsia="Arial Unicode MS" w:hAnsi="Arial Narrow"/>
                <w:i/>
                <w:sz w:val="22"/>
                <w:szCs w:val="22"/>
                <w:lang w:eastAsia="en-US"/>
              </w:rPr>
              <w:t xml:space="preserve"> ci-après sont satisfaites :</w:t>
            </w:r>
          </w:p>
          <w:p w:rsidR="007A12EC" w:rsidRPr="005B2B89" w:rsidRDefault="007A12EC" w:rsidP="007A12EC">
            <w:pPr>
              <w:pStyle w:val="Corpsdetexte"/>
              <w:numPr>
                <w:ilvl w:val="12"/>
                <w:numId w:val="0"/>
              </w:numPr>
              <w:ind w:left="540" w:firstLine="540"/>
              <w:jc w:val="both"/>
              <w:rPr>
                <w:rFonts w:ascii="Arial Narrow" w:eastAsia="Arial Unicode MS" w:hAnsi="Arial Narrow"/>
                <w:sz w:val="22"/>
                <w:szCs w:val="22"/>
              </w:rPr>
            </w:pPr>
            <w:r w:rsidRPr="005B2B89">
              <w:rPr>
                <w:rFonts w:ascii="Arial Narrow" w:eastAsia="Arial Unicode MS" w:hAnsi="Arial Narrow"/>
                <w:b/>
                <w:sz w:val="22"/>
                <w:szCs w:val="22"/>
                <w:u w:val="single"/>
                <w:lang w:eastAsia="en-US"/>
              </w:rPr>
              <w:t>N.B</w:t>
            </w:r>
            <w:r w:rsidRPr="005B2B89">
              <w:rPr>
                <w:rFonts w:ascii="Arial Narrow" w:eastAsia="Arial Unicode MS" w:hAnsi="Arial Narrow"/>
                <w:sz w:val="22"/>
                <w:szCs w:val="22"/>
                <w:lang w:eastAsia="en-US"/>
              </w:rPr>
              <w:t xml:space="preserve"> : </w:t>
            </w:r>
            <w:r w:rsidRPr="005B2B89">
              <w:rPr>
                <w:rFonts w:ascii="Arial Narrow" w:eastAsia="Arial Unicode MS" w:hAnsi="Arial Narrow"/>
                <w:sz w:val="22"/>
                <w:szCs w:val="22"/>
              </w:rPr>
              <w:t>Le personnel proposé ne sera considéré à l’évaluation que si les pièces justificatives exigées, datant de moins de trois mois et se rapportant audit personnel, sont fournies, signées et concordantes entre elles.</w:t>
            </w:r>
          </w:p>
        </w:tc>
      </w:tr>
      <w:tr w:rsidR="007A12EC" w:rsidRPr="005B2B89" w:rsidTr="007A12EC">
        <w:trPr>
          <w:trHeight w:val="512"/>
          <w:jc w:val="center"/>
        </w:trPr>
        <w:tc>
          <w:tcPr>
            <w:tcW w:w="1546" w:type="dxa"/>
            <w:vMerge w:val="restart"/>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val="restart"/>
            <w:shd w:val="clear" w:color="auto" w:fill="auto"/>
            <w:noWrap/>
            <w:hideMark/>
          </w:tcPr>
          <w:p w:rsidR="007A12EC" w:rsidRPr="005B2B89" w:rsidRDefault="007A12EC" w:rsidP="007A12EC">
            <w:pPr>
              <w:tabs>
                <w:tab w:val="left" w:pos="993"/>
              </w:tabs>
              <w:jc w:val="both"/>
              <w:rPr>
                <w:rFonts w:ascii="Arial Narrow" w:eastAsia="Arial Unicode MS" w:hAnsi="Arial Narrow"/>
                <w:sz w:val="22"/>
                <w:szCs w:val="22"/>
                <w:lang w:eastAsia="en-US"/>
              </w:rPr>
            </w:pPr>
            <w:r w:rsidRPr="005B2B89">
              <w:rPr>
                <w:rFonts w:ascii="Arial Narrow" w:eastAsia="Arial Unicode MS" w:hAnsi="Arial Narrow"/>
                <w:b/>
                <w:bCs/>
                <w:color w:val="000000"/>
                <w:sz w:val="22"/>
                <w:szCs w:val="22"/>
              </w:rPr>
              <w:t xml:space="preserve">D.1 - </w:t>
            </w:r>
            <w:r w:rsidRPr="005B2B89">
              <w:rPr>
                <w:rFonts w:ascii="Arial Narrow" w:eastAsia="Arial Unicode MS" w:hAnsi="Arial Narrow"/>
                <w:sz w:val="22"/>
                <w:szCs w:val="22"/>
                <w:lang w:eastAsia="en-US"/>
              </w:rPr>
              <w:t xml:space="preserve">Justifier la possession dans son personnel d’un </w:t>
            </w:r>
            <w:r w:rsidRPr="005B2B89">
              <w:rPr>
                <w:rFonts w:ascii="Arial Narrow" w:eastAsia="Arial Unicode MS" w:hAnsi="Arial Narrow"/>
                <w:b/>
                <w:sz w:val="22"/>
                <w:szCs w:val="22"/>
                <w:lang w:eastAsia="en-US"/>
              </w:rPr>
              <w:t>conducteur des travaux</w:t>
            </w:r>
            <w:r w:rsidRPr="005B2B89">
              <w:rPr>
                <w:rFonts w:ascii="Arial Narrow" w:eastAsia="Arial Unicode MS" w:hAnsi="Arial Narrow"/>
                <w:sz w:val="22"/>
                <w:szCs w:val="22"/>
                <w:lang w:eastAsia="en-US"/>
              </w:rPr>
              <w:t xml:space="preserve"> ayant une qualification d’au moins Technicien Supérieur du Génie Civil ou équivalent et une ancienneté d’au moins trois (03) ans dans le domaine des constructions (joindre une copie certifiée du diplôme, une attestation de présentation de l’original du diplôme ; un CV daté et signé par le concerné) ; </w:t>
            </w:r>
            <w:r w:rsidRPr="005B2B89">
              <w:rPr>
                <w:rFonts w:ascii="Arial Narrow" w:eastAsia="Arial Unicode MS" w:hAnsi="Arial Narrow"/>
                <w:b/>
                <w:sz w:val="22"/>
                <w:szCs w:val="22"/>
                <w:lang w:eastAsia="en-US"/>
              </w:rPr>
              <w:t>Par lot postulé.</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267"/>
          <w:jc w:val="center"/>
        </w:trPr>
        <w:tc>
          <w:tcPr>
            <w:tcW w:w="1546" w:type="dxa"/>
            <w:vMerge/>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shd w:val="clear" w:color="auto" w:fill="auto"/>
            <w:noWrap/>
            <w:hideMark/>
          </w:tcPr>
          <w:p w:rsidR="007A12EC" w:rsidRPr="005B2B89" w:rsidRDefault="007A12EC" w:rsidP="007A12EC">
            <w:pPr>
              <w:rPr>
                <w:rFonts w:ascii="Arial Narrow" w:eastAsia="Arial Unicode MS" w:hAnsi="Arial Narrow"/>
                <w:b/>
                <w:bCs/>
                <w:color w:val="000000"/>
                <w:sz w:val="22"/>
                <w:szCs w:val="22"/>
              </w:rPr>
            </w:pP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
                <w:bCs/>
                <w:i/>
                <w:color w:val="000000"/>
                <w:sz w:val="22"/>
                <w:szCs w:val="22"/>
              </w:rPr>
            </w:pP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
                <w:bCs/>
                <w:i/>
                <w:color w:val="000000"/>
                <w:sz w:val="22"/>
                <w:szCs w:val="22"/>
              </w:rPr>
            </w:pPr>
          </w:p>
        </w:tc>
      </w:tr>
      <w:tr w:rsidR="007A12EC" w:rsidRPr="005B2B89" w:rsidTr="007A12EC">
        <w:trPr>
          <w:trHeight w:val="267"/>
          <w:jc w:val="center"/>
        </w:trPr>
        <w:tc>
          <w:tcPr>
            <w:tcW w:w="1546" w:type="dxa"/>
            <w:vMerge w:val="restart"/>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val="restart"/>
            <w:shd w:val="clear" w:color="auto" w:fill="auto"/>
            <w:noWrap/>
            <w:hideMark/>
          </w:tcPr>
          <w:p w:rsidR="007A12EC" w:rsidRPr="005B2B89" w:rsidRDefault="007A12EC" w:rsidP="007A12EC">
            <w:pPr>
              <w:tabs>
                <w:tab w:val="left" w:pos="993"/>
              </w:tabs>
              <w:jc w:val="both"/>
              <w:rPr>
                <w:rFonts w:ascii="Arial Narrow" w:eastAsia="Arial Unicode MS" w:hAnsi="Arial Narrow"/>
                <w:i/>
                <w:sz w:val="22"/>
                <w:szCs w:val="22"/>
                <w:lang w:eastAsia="en-US"/>
              </w:rPr>
            </w:pPr>
            <w:r w:rsidRPr="005B2B89">
              <w:rPr>
                <w:rFonts w:ascii="Arial Narrow" w:eastAsia="Arial Unicode MS" w:hAnsi="Arial Narrow"/>
                <w:b/>
                <w:bCs/>
                <w:color w:val="000000"/>
                <w:sz w:val="22"/>
                <w:szCs w:val="22"/>
              </w:rPr>
              <w:t xml:space="preserve">D.2 - </w:t>
            </w:r>
            <w:r w:rsidRPr="005B2B89">
              <w:rPr>
                <w:rFonts w:ascii="Arial Narrow" w:eastAsia="Arial Unicode MS" w:hAnsi="Arial Narrow"/>
                <w:sz w:val="22"/>
                <w:szCs w:val="22"/>
                <w:lang w:eastAsia="en-US"/>
              </w:rPr>
              <w:t xml:space="preserve">Justifier la possession dans son personnel de </w:t>
            </w:r>
            <w:r w:rsidRPr="005B2B89">
              <w:rPr>
                <w:rFonts w:ascii="Arial Narrow" w:eastAsia="Arial Unicode MS" w:hAnsi="Arial Narrow"/>
                <w:b/>
                <w:sz w:val="22"/>
                <w:szCs w:val="22"/>
                <w:lang w:eastAsia="en-US"/>
              </w:rPr>
              <w:t>Chef Chantier</w:t>
            </w:r>
            <w:r w:rsidRPr="005B2B89">
              <w:rPr>
                <w:rFonts w:ascii="Arial Narrow" w:eastAsia="Arial Unicode MS" w:hAnsi="Arial Narrow"/>
                <w:sz w:val="22"/>
                <w:szCs w:val="22"/>
                <w:lang w:eastAsia="en-US"/>
              </w:rPr>
              <w:t xml:space="preserve"> ayant une qualification d’au moins Technicien du Génie Civil ou équivalent et une ancienneté d’au moins trois (03) ans dans le domaine des constructions civiles.</w:t>
            </w:r>
            <w:r w:rsidRPr="005B2B89">
              <w:rPr>
                <w:rFonts w:ascii="Arial Narrow" w:eastAsia="Arial Unicode MS" w:hAnsi="Arial Narrow"/>
                <w:i/>
                <w:sz w:val="22"/>
                <w:szCs w:val="22"/>
                <w:lang w:eastAsia="en-US"/>
              </w:rPr>
              <w:t xml:space="preserve"> </w:t>
            </w:r>
            <w:r w:rsidRPr="005B2B89">
              <w:rPr>
                <w:rFonts w:ascii="Arial Narrow" w:eastAsia="Arial Unicode MS" w:hAnsi="Arial Narrow"/>
                <w:sz w:val="22"/>
                <w:szCs w:val="22"/>
                <w:lang w:eastAsia="en-US"/>
              </w:rPr>
              <w:t>(joindre une copie certifiée du diplôme, un CV daté et signé par le concerné) ;</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267"/>
          <w:jc w:val="center"/>
        </w:trPr>
        <w:tc>
          <w:tcPr>
            <w:tcW w:w="1546" w:type="dxa"/>
            <w:vMerge/>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shd w:val="clear" w:color="auto" w:fill="auto"/>
            <w:noWrap/>
            <w:hideMark/>
          </w:tcPr>
          <w:p w:rsidR="007A12EC" w:rsidRPr="005B2B89" w:rsidRDefault="007A12EC" w:rsidP="00BF72D0">
            <w:pPr>
              <w:numPr>
                <w:ilvl w:val="0"/>
                <w:numId w:val="59"/>
              </w:numPr>
              <w:tabs>
                <w:tab w:val="left" w:pos="993"/>
              </w:tabs>
              <w:jc w:val="both"/>
              <w:rPr>
                <w:rFonts w:ascii="Arial Narrow" w:eastAsia="Arial Unicode MS" w:hAnsi="Arial Narrow"/>
                <w:b/>
                <w:bCs/>
                <w:color w:val="000000"/>
                <w:sz w:val="22"/>
                <w:szCs w:val="22"/>
              </w:rPr>
            </w:pPr>
          </w:p>
        </w:tc>
        <w:tc>
          <w:tcPr>
            <w:tcW w:w="850" w:type="dxa"/>
            <w:shd w:val="clear" w:color="auto" w:fill="auto"/>
            <w:hideMark/>
          </w:tcPr>
          <w:p w:rsidR="007A12EC" w:rsidRPr="005B2B89" w:rsidRDefault="007A12EC" w:rsidP="007A12EC">
            <w:pPr>
              <w:rPr>
                <w:rFonts w:ascii="Arial Narrow" w:eastAsia="Arial Unicode MS" w:hAnsi="Arial Narrow"/>
                <w:b/>
                <w:bCs/>
                <w:i/>
                <w:color w:val="000000"/>
                <w:sz w:val="22"/>
                <w:szCs w:val="22"/>
              </w:rPr>
            </w:pPr>
          </w:p>
        </w:tc>
        <w:tc>
          <w:tcPr>
            <w:tcW w:w="865" w:type="dxa"/>
            <w:shd w:val="clear" w:color="auto" w:fill="auto"/>
            <w:hideMark/>
          </w:tcPr>
          <w:p w:rsidR="007A12EC" w:rsidRPr="005B2B89" w:rsidRDefault="007A12EC" w:rsidP="007A12EC">
            <w:pPr>
              <w:rPr>
                <w:rFonts w:ascii="Arial Narrow" w:eastAsia="Arial Unicode MS" w:hAnsi="Arial Narrow"/>
                <w:b/>
                <w:bCs/>
                <w:i/>
                <w:color w:val="000000"/>
                <w:sz w:val="22"/>
                <w:szCs w:val="22"/>
              </w:rPr>
            </w:pPr>
          </w:p>
        </w:tc>
      </w:tr>
      <w:tr w:rsidR="007A12EC" w:rsidRPr="005B2B89" w:rsidTr="004C37CB">
        <w:trPr>
          <w:trHeight w:val="298"/>
          <w:jc w:val="center"/>
        </w:trPr>
        <w:tc>
          <w:tcPr>
            <w:tcW w:w="1546" w:type="dxa"/>
            <w:vMerge w:val="restart"/>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val="restart"/>
            <w:shd w:val="clear" w:color="auto" w:fill="auto"/>
            <w:noWrap/>
            <w:hideMark/>
          </w:tcPr>
          <w:p w:rsidR="007A12EC" w:rsidRPr="005B2B89" w:rsidRDefault="007A12EC" w:rsidP="007A12EC">
            <w:pPr>
              <w:tabs>
                <w:tab w:val="left" w:pos="993"/>
              </w:tabs>
              <w:jc w:val="both"/>
              <w:rPr>
                <w:rFonts w:ascii="Arial Narrow" w:eastAsia="Arial Unicode MS" w:hAnsi="Arial Narrow"/>
                <w:b/>
                <w:bCs/>
                <w:color w:val="000000"/>
                <w:sz w:val="22"/>
                <w:szCs w:val="22"/>
              </w:rPr>
            </w:pPr>
          </w:p>
          <w:p w:rsidR="007A12EC" w:rsidRPr="005B2B89" w:rsidRDefault="007A12EC" w:rsidP="007A12EC">
            <w:pPr>
              <w:tabs>
                <w:tab w:val="left" w:pos="993"/>
              </w:tabs>
              <w:jc w:val="both"/>
              <w:rPr>
                <w:rFonts w:ascii="Arial Narrow" w:eastAsia="Arial Unicode MS" w:hAnsi="Arial Narrow"/>
                <w:sz w:val="22"/>
                <w:szCs w:val="22"/>
                <w:lang w:eastAsia="en-US"/>
              </w:rPr>
            </w:pPr>
            <w:r w:rsidRPr="005B2B89">
              <w:rPr>
                <w:rFonts w:ascii="Arial Narrow" w:eastAsia="Arial Unicode MS" w:hAnsi="Arial Narrow"/>
                <w:b/>
                <w:bCs/>
                <w:color w:val="000000"/>
                <w:sz w:val="22"/>
                <w:szCs w:val="22"/>
              </w:rPr>
              <w:t xml:space="preserve">D.3  – </w:t>
            </w:r>
            <w:r w:rsidRPr="005B2B89">
              <w:rPr>
                <w:rFonts w:ascii="Arial Narrow" w:eastAsia="Arial Unicode MS" w:hAnsi="Arial Narrow"/>
                <w:sz w:val="22"/>
                <w:szCs w:val="22"/>
                <w:lang w:eastAsia="en-US"/>
              </w:rPr>
              <w:t>liste du personnel de l’entreprise signés par le soumissionnaire.</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304"/>
          <w:jc w:val="center"/>
        </w:trPr>
        <w:tc>
          <w:tcPr>
            <w:tcW w:w="1546" w:type="dxa"/>
            <w:vMerge/>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shd w:val="clear" w:color="auto" w:fill="auto"/>
            <w:noWrap/>
            <w:hideMark/>
          </w:tcPr>
          <w:p w:rsidR="007A12EC" w:rsidRPr="005B2B89" w:rsidRDefault="007A12EC" w:rsidP="007A12EC">
            <w:pPr>
              <w:rPr>
                <w:rFonts w:ascii="Arial Narrow" w:eastAsia="Arial Unicode MS" w:hAnsi="Arial Narrow"/>
                <w:b/>
                <w:bCs/>
                <w:color w:val="000000"/>
                <w:sz w:val="22"/>
                <w:szCs w:val="22"/>
              </w:rPr>
            </w:pP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
                <w:bCs/>
                <w:color w:val="000000"/>
                <w:sz w:val="22"/>
                <w:szCs w:val="22"/>
              </w:rPr>
            </w:pP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
                <w:bCs/>
                <w:color w:val="000000"/>
                <w:sz w:val="22"/>
                <w:szCs w:val="22"/>
              </w:rPr>
            </w:pPr>
          </w:p>
        </w:tc>
      </w:tr>
      <w:tr w:rsidR="007A12EC" w:rsidRPr="005B2B89" w:rsidTr="007A12EC">
        <w:trPr>
          <w:trHeight w:val="539"/>
          <w:jc w:val="center"/>
        </w:trPr>
        <w:tc>
          <w:tcPr>
            <w:tcW w:w="9023" w:type="dxa"/>
            <w:gridSpan w:val="4"/>
            <w:shd w:val="pct12" w:color="auto" w:fill="auto"/>
            <w:vAlign w:val="center"/>
            <w:hideMark/>
          </w:tcPr>
          <w:p w:rsidR="007A12EC" w:rsidRPr="005B2B89" w:rsidRDefault="007A12EC" w:rsidP="007A12EC">
            <w:pPr>
              <w:jc w:val="center"/>
              <w:rPr>
                <w:rFonts w:ascii="Arial Narrow" w:eastAsia="Arial Unicode MS" w:hAnsi="Arial Narrow"/>
                <w:b/>
                <w:bCs/>
                <w:color w:val="000000"/>
                <w:sz w:val="22"/>
                <w:szCs w:val="22"/>
              </w:rPr>
            </w:pPr>
            <w:r w:rsidRPr="005B2B89">
              <w:rPr>
                <w:rFonts w:ascii="Arial Narrow" w:eastAsia="Arial Unicode MS" w:hAnsi="Arial Narrow"/>
                <w:i/>
                <w:color w:val="000000"/>
                <w:sz w:val="22"/>
                <w:szCs w:val="22"/>
              </w:rPr>
              <w:t>EVALUATION EXPERIENCE DU PERSONNEL D’ENCADREMENT</w:t>
            </w: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r w:rsidR="007A12EC" w:rsidRPr="005B2B89" w:rsidTr="007A12EC">
        <w:trPr>
          <w:trHeight w:val="267"/>
          <w:jc w:val="center"/>
        </w:trPr>
        <w:tc>
          <w:tcPr>
            <w:tcW w:w="10738" w:type="dxa"/>
            <w:gridSpan w:val="6"/>
            <w:shd w:val="clear" w:color="auto" w:fill="auto"/>
            <w:hideMark/>
          </w:tcPr>
          <w:p w:rsidR="007A12EC" w:rsidRPr="005B2B89" w:rsidRDefault="007A12EC" w:rsidP="007A12EC">
            <w:pPr>
              <w:pStyle w:val="Corpsdetexte"/>
              <w:tabs>
                <w:tab w:val="left" w:pos="1134"/>
              </w:tabs>
              <w:jc w:val="both"/>
              <w:rPr>
                <w:rFonts w:ascii="Arial Narrow" w:eastAsia="Arial Unicode MS" w:hAnsi="Arial Narrow"/>
                <w:b/>
                <w:bCs/>
                <w:color w:val="000000"/>
                <w:sz w:val="22"/>
                <w:szCs w:val="22"/>
                <w:u w:val="single"/>
              </w:rPr>
            </w:pPr>
            <w:r w:rsidRPr="005B2B89">
              <w:rPr>
                <w:rFonts w:ascii="Arial Narrow" w:eastAsia="Arial Unicode MS" w:hAnsi="Arial Narrow"/>
                <w:b/>
                <w:bCs/>
                <w:color w:val="000000"/>
                <w:sz w:val="22"/>
                <w:szCs w:val="22"/>
                <w:u w:val="single"/>
              </w:rPr>
              <w:t xml:space="preserve">E- MATERIEL ET EQUIPEMENTS ESSENTIELS </w:t>
            </w:r>
            <w:r w:rsidRPr="005B2B89">
              <w:rPr>
                <w:rFonts w:ascii="Arial Narrow" w:eastAsia="Arial Unicode MS" w:hAnsi="Arial Narrow"/>
                <w:b/>
                <w:bCs/>
                <w:color w:val="000000"/>
                <w:sz w:val="22"/>
                <w:szCs w:val="22"/>
              </w:rPr>
              <w:t xml:space="preserve"> Oui</w:t>
            </w:r>
          </w:p>
          <w:p w:rsidR="007A12EC" w:rsidRPr="005B2B89" w:rsidRDefault="007A12EC" w:rsidP="007A12EC">
            <w:pPr>
              <w:jc w:val="both"/>
              <w:rPr>
                <w:rFonts w:ascii="Arial Narrow" w:eastAsia="Arial Unicode MS" w:hAnsi="Arial Narrow"/>
                <w:i/>
                <w:sz w:val="22"/>
                <w:szCs w:val="22"/>
                <w:lang w:eastAsia="en-US"/>
              </w:rPr>
            </w:pPr>
            <w:r w:rsidRPr="005B2B89">
              <w:rPr>
                <w:rFonts w:ascii="Arial Narrow" w:eastAsia="Arial Unicode MS" w:hAnsi="Arial Narrow"/>
                <w:i/>
                <w:sz w:val="22"/>
                <w:szCs w:val="22"/>
                <w:lang w:eastAsia="en-US"/>
              </w:rPr>
              <w:t xml:space="preserve">Ce critère  est rempli  si </w:t>
            </w:r>
            <w:r w:rsidRPr="005B2B89">
              <w:rPr>
                <w:rFonts w:ascii="Arial Narrow" w:eastAsia="Arial Unicode MS" w:hAnsi="Arial Narrow"/>
                <w:b/>
                <w:i/>
                <w:sz w:val="22"/>
                <w:szCs w:val="22"/>
                <w:lang w:eastAsia="en-US"/>
              </w:rPr>
              <w:t>les trois (03) exigences</w:t>
            </w:r>
            <w:r w:rsidRPr="005B2B89">
              <w:rPr>
                <w:rFonts w:ascii="Arial Narrow" w:eastAsia="Arial Unicode MS" w:hAnsi="Arial Narrow"/>
                <w:i/>
                <w:sz w:val="22"/>
                <w:szCs w:val="22"/>
                <w:lang w:eastAsia="en-US"/>
              </w:rPr>
              <w:t xml:space="preserve"> ci-après sont satisfaites : </w:t>
            </w:r>
          </w:p>
        </w:tc>
      </w:tr>
      <w:tr w:rsidR="007A12EC" w:rsidRPr="005B2B89" w:rsidTr="007A12EC">
        <w:trPr>
          <w:trHeight w:val="267"/>
          <w:jc w:val="center"/>
        </w:trPr>
        <w:tc>
          <w:tcPr>
            <w:tcW w:w="1546" w:type="dxa"/>
            <w:vMerge w:val="restart"/>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val="restart"/>
            <w:shd w:val="clear" w:color="auto" w:fill="auto"/>
            <w:noWrap/>
            <w:hideMark/>
          </w:tcPr>
          <w:p w:rsidR="007A12EC" w:rsidRPr="005B2B89" w:rsidRDefault="007A12EC" w:rsidP="007A12EC">
            <w:pPr>
              <w:tabs>
                <w:tab w:val="left" w:pos="993"/>
              </w:tabs>
              <w:jc w:val="both"/>
              <w:rPr>
                <w:rFonts w:ascii="Arial Narrow" w:hAnsi="Arial Narrow"/>
                <w:sz w:val="22"/>
                <w:szCs w:val="22"/>
                <w:u w:val="single"/>
              </w:rPr>
            </w:pPr>
            <w:r w:rsidRPr="005B2B89">
              <w:rPr>
                <w:rFonts w:ascii="Arial Narrow" w:hAnsi="Arial Narrow"/>
                <w:b/>
                <w:sz w:val="22"/>
                <w:szCs w:val="22"/>
              </w:rPr>
              <w:t>E.1</w:t>
            </w:r>
            <w:r w:rsidRPr="005B2B89">
              <w:rPr>
                <w:rFonts w:ascii="Arial Narrow" w:hAnsi="Arial Narrow"/>
                <w:sz w:val="22"/>
                <w:szCs w:val="22"/>
              </w:rPr>
              <w:t xml:space="preserve">  Justifier de la possession ou la location du matériel roulant (Camion benne ou Pick-up).</w:t>
            </w:r>
            <w:r w:rsidRPr="005B2B89">
              <w:rPr>
                <w:rFonts w:ascii="Arial Narrow" w:hAnsi="Arial Narrow"/>
                <w:sz w:val="22"/>
                <w:szCs w:val="22"/>
                <w:u w:val="single"/>
              </w:rPr>
              <w:t xml:space="preserve"> </w:t>
            </w:r>
          </w:p>
          <w:p w:rsidR="007A12EC" w:rsidRPr="005B2B89" w:rsidRDefault="007A12EC" w:rsidP="00BF72D0">
            <w:pPr>
              <w:pStyle w:val="Paragraphedeliste"/>
              <w:numPr>
                <w:ilvl w:val="0"/>
                <w:numId w:val="81"/>
              </w:numPr>
              <w:tabs>
                <w:tab w:val="left" w:pos="993"/>
              </w:tabs>
              <w:jc w:val="both"/>
              <w:rPr>
                <w:rFonts w:ascii="Arial Narrow" w:hAnsi="Arial Narrow"/>
                <w:sz w:val="22"/>
                <w:szCs w:val="22"/>
              </w:rPr>
            </w:pPr>
            <w:r w:rsidRPr="005B2B89">
              <w:rPr>
                <w:rFonts w:ascii="Arial Narrow" w:hAnsi="Arial Narrow"/>
                <w:sz w:val="22"/>
                <w:szCs w:val="22"/>
                <w:u w:val="single"/>
              </w:rPr>
              <w:t>Justificatif </w:t>
            </w:r>
            <w:r w:rsidRPr="005B2B89">
              <w:rPr>
                <w:rFonts w:ascii="Arial Narrow" w:hAnsi="Arial Narrow"/>
                <w:sz w:val="22"/>
                <w:szCs w:val="22"/>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267"/>
          <w:jc w:val="center"/>
        </w:trPr>
        <w:tc>
          <w:tcPr>
            <w:tcW w:w="1546" w:type="dxa"/>
            <w:vMerge/>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shd w:val="clear" w:color="auto" w:fill="auto"/>
            <w:noWrap/>
            <w:hideMark/>
          </w:tcPr>
          <w:p w:rsidR="007A12EC" w:rsidRPr="005B2B89" w:rsidRDefault="007A12EC" w:rsidP="007A12EC">
            <w:pPr>
              <w:rPr>
                <w:rFonts w:ascii="Arial Narrow" w:eastAsia="Arial Unicode MS" w:hAnsi="Arial Narrow"/>
                <w:b/>
                <w:bCs/>
                <w:color w:val="000000"/>
                <w:sz w:val="22"/>
                <w:szCs w:val="22"/>
              </w:rPr>
            </w:pPr>
          </w:p>
        </w:tc>
        <w:tc>
          <w:tcPr>
            <w:tcW w:w="850" w:type="dxa"/>
            <w:shd w:val="clear" w:color="auto" w:fill="auto"/>
            <w:hideMark/>
          </w:tcPr>
          <w:p w:rsidR="007A12EC" w:rsidRPr="005B2B89" w:rsidRDefault="007A12EC" w:rsidP="007A12EC">
            <w:pPr>
              <w:rPr>
                <w:rFonts w:ascii="Arial Narrow" w:eastAsia="Arial Unicode MS" w:hAnsi="Arial Narrow"/>
                <w:b/>
                <w:bCs/>
                <w:color w:val="000000"/>
                <w:sz w:val="22"/>
                <w:szCs w:val="22"/>
              </w:rPr>
            </w:pPr>
          </w:p>
        </w:tc>
        <w:tc>
          <w:tcPr>
            <w:tcW w:w="865" w:type="dxa"/>
            <w:shd w:val="clear" w:color="auto" w:fill="auto"/>
            <w:hideMark/>
          </w:tcPr>
          <w:p w:rsidR="007A12EC" w:rsidRPr="005B2B89" w:rsidRDefault="007A12EC" w:rsidP="007A12EC">
            <w:pPr>
              <w:rPr>
                <w:rFonts w:ascii="Arial Narrow" w:eastAsia="Arial Unicode MS" w:hAnsi="Arial Narrow"/>
                <w:b/>
                <w:bCs/>
                <w:color w:val="000000"/>
                <w:sz w:val="22"/>
                <w:szCs w:val="22"/>
              </w:rPr>
            </w:pPr>
          </w:p>
        </w:tc>
      </w:tr>
      <w:tr w:rsidR="007A12EC" w:rsidRPr="005B2B89" w:rsidTr="007A12EC">
        <w:trPr>
          <w:trHeight w:val="603"/>
          <w:jc w:val="center"/>
        </w:trPr>
        <w:tc>
          <w:tcPr>
            <w:tcW w:w="1546" w:type="dxa"/>
            <w:vMerge w:val="restart"/>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val="restart"/>
            <w:shd w:val="clear" w:color="auto" w:fill="auto"/>
            <w:noWrap/>
            <w:hideMark/>
          </w:tcPr>
          <w:p w:rsidR="007A12EC" w:rsidRPr="005B2B89" w:rsidRDefault="007A12EC" w:rsidP="007A12EC">
            <w:pPr>
              <w:tabs>
                <w:tab w:val="left" w:pos="993"/>
              </w:tabs>
              <w:jc w:val="both"/>
              <w:rPr>
                <w:rFonts w:ascii="Arial Narrow" w:hAnsi="Arial Narrow"/>
                <w:sz w:val="22"/>
                <w:szCs w:val="22"/>
              </w:rPr>
            </w:pPr>
            <w:r w:rsidRPr="005B2B89">
              <w:rPr>
                <w:rFonts w:ascii="Arial Narrow" w:hAnsi="Arial Narrow"/>
                <w:b/>
                <w:sz w:val="22"/>
                <w:szCs w:val="22"/>
              </w:rPr>
              <w:t xml:space="preserve">E.2 </w:t>
            </w:r>
            <w:r w:rsidRPr="005B2B89">
              <w:rPr>
                <w:rFonts w:ascii="Arial Narrow" w:hAnsi="Arial Narrow"/>
                <w:sz w:val="22"/>
                <w:szCs w:val="22"/>
              </w:rPr>
              <w:t>Justifier de la possession du petit matériels de chantier (Brouettes, Pelles rondes, Pelles bêches, Cisailles, fioles, citerne/cuve à eau, Tenailles, Sceau maçon et autres).</w:t>
            </w:r>
          </w:p>
          <w:p w:rsidR="007A12EC" w:rsidRPr="005B2B89" w:rsidRDefault="007A12EC" w:rsidP="00BF72D0">
            <w:pPr>
              <w:pStyle w:val="Paragraphedeliste"/>
              <w:numPr>
                <w:ilvl w:val="0"/>
                <w:numId w:val="81"/>
              </w:numPr>
              <w:tabs>
                <w:tab w:val="left" w:pos="993"/>
              </w:tabs>
              <w:jc w:val="both"/>
              <w:rPr>
                <w:rFonts w:ascii="Arial Narrow" w:hAnsi="Arial Narrow"/>
                <w:sz w:val="22"/>
                <w:szCs w:val="22"/>
              </w:rPr>
            </w:pPr>
            <w:r w:rsidRPr="005B2B89">
              <w:rPr>
                <w:rFonts w:ascii="Arial Narrow" w:hAnsi="Arial Narrow"/>
                <w:sz w:val="22"/>
                <w:szCs w:val="22"/>
                <w:u w:val="single"/>
              </w:rPr>
              <w:t>Justificatif </w:t>
            </w:r>
            <w:r w:rsidRPr="005B2B89">
              <w:rPr>
                <w:rFonts w:ascii="Arial Narrow" w:hAnsi="Arial Narrow"/>
                <w:sz w:val="22"/>
                <w:szCs w:val="22"/>
              </w:rPr>
              <w:t>: Photocopies des factures.</w:t>
            </w:r>
          </w:p>
          <w:p w:rsidR="007A12EC" w:rsidRPr="005B2B89" w:rsidRDefault="007A12EC" w:rsidP="007A12EC">
            <w:pPr>
              <w:tabs>
                <w:tab w:val="left" w:pos="993"/>
              </w:tabs>
              <w:jc w:val="both"/>
              <w:rPr>
                <w:rFonts w:ascii="Arial Narrow" w:hAnsi="Arial Narrow"/>
                <w:sz w:val="22"/>
                <w:szCs w:val="22"/>
              </w:rPr>
            </w:pP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7A12EC">
        <w:trPr>
          <w:trHeight w:val="70"/>
          <w:jc w:val="center"/>
        </w:trPr>
        <w:tc>
          <w:tcPr>
            <w:tcW w:w="1546" w:type="dxa"/>
            <w:vMerge/>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shd w:val="clear" w:color="auto" w:fill="auto"/>
            <w:noWrap/>
            <w:hideMark/>
          </w:tcPr>
          <w:p w:rsidR="007A12EC" w:rsidRPr="005B2B89" w:rsidRDefault="007A12EC" w:rsidP="007A12EC">
            <w:pPr>
              <w:rPr>
                <w:rFonts w:ascii="Arial Narrow" w:eastAsia="Arial Unicode MS" w:hAnsi="Arial Narrow"/>
                <w:b/>
                <w:bCs/>
                <w:color w:val="000000"/>
                <w:sz w:val="22"/>
                <w:szCs w:val="22"/>
              </w:rPr>
            </w:pPr>
          </w:p>
        </w:tc>
        <w:tc>
          <w:tcPr>
            <w:tcW w:w="850" w:type="dxa"/>
            <w:shd w:val="clear" w:color="auto" w:fill="auto"/>
            <w:hideMark/>
          </w:tcPr>
          <w:p w:rsidR="007A12EC" w:rsidRPr="005B2B89" w:rsidRDefault="007A12EC" w:rsidP="007A12EC">
            <w:pPr>
              <w:rPr>
                <w:rFonts w:ascii="Arial Narrow" w:eastAsia="Arial Unicode MS" w:hAnsi="Arial Narrow"/>
                <w:b/>
                <w:bCs/>
                <w:i/>
                <w:color w:val="000000"/>
                <w:sz w:val="22"/>
                <w:szCs w:val="22"/>
              </w:rPr>
            </w:pPr>
          </w:p>
        </w:tc>
        <w:tc>
          <w:tcPr>
            <w:tcW w:w="865" w:type="dxa"/>
            <w:shd w:val="clear" w:color="auto" w:fill="auto"/>
            <w:hideMark/>
          </w:tcPr>
          <w:p w:rsidR="007A12EC" w:rsidRPr="005B2B89" w:rsidRDefault="007A12EC" w:rsidP="007A12EC">
            <w:pPr>
              <w:rPr>
                <w:rFonts w:ascii="Arial Narrow" w:eastAsia="Arial Unicode MS" w:hAnsi="Arial Narrow"/>
                <w:b/>
                <w:bCs/>
                <w:i/>
                <w:color w:val="000000"/>
                <w:sz w:val="22"/>
                <w:szCs w:val="22"/>
              </w:rPr>
            </w:pPr>
          </w:p>
        </w:tc>
      </w:tr>
      <w:tr w:rsidR="007A12EC" w:rsidRPr="005B2B89" w:rsidTr="007A12EC">
        <w:trPr>
          <w:trHeight w:val="308"/>
          <w:jc w:val="center"/>
        </w:trPr>
        <w:tc>
          <w:tcPr>
            <w:tcW w:w="1546" w:type="dxa"/>
            <w:vMerge w:val="restart"/>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val="restart"/>
            <w:shd w:val="clear" w:color="auto" w:fill="auto"/>
            <w:noWrap/>
            <w:hideMark/>
          </w:tcPr>
          <w:p w:rsidR="007A12EC" w:rsidRPr="005B2B89" w:rsidRDefault="007A12EC" w:rsidP="007A12EC">
            <w:pPr>
              <w:tabs>
                <w:tab w:val="left" w:pos="993"/>
              </w:tabs>
              <w:jc w:val="both"/>
              <w:rPr>
                <w:rFonts w:ascii="Arial Narrow" w:hAnsi="Arial Narrow"/>
                <w:sz w:val="22"/>
                <w:szCs w:val="22"/>
              </w:rPr>
            </w:pPr>
            <w:r w:rsidRPr="005B2B89">
              <w:rPr>
                <w:rFonts w:ascii="Arial Narrow" w:hAnsi="Arial Narrow"/>
                <w:b/>
                <w:sz w:val="22"/>
                <w:szCs w:val="22"/>
              </w:rPr>
              <w:t xml:space="preserve">E.3 </w:t>
            </w:r>
            <w:r w:rsidRPr="005B2B89">
              <w:rPr>
                <w:rFonts w:ascii="Arial Narrow" w:hAnsi="Arial Narrow"/>
                <w:sz w:val="22"/>
                <w:szCs w:val="22"/>
              </w:rPr>
              <w:t>Liste du petit matériel de chantier signé par le soumissionnaire.</w:t>
            </w:r>
          </w:p>
        </w:tc>
        <w:tc>
          <w:tcPr>
            <w:tcW w:w="850"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Oui</w:t>
            </w:r>
          </w:p>
        </w:tc>
        <w:tc>
          <w:tcPr>
            <w:tcW w:w="865" w:type="dxa"/>
            <w:shd w:val="clear" w:color="auto" w:fill="auto"/>
            <w:vAlign w:val="center"/>
            <w:hideMark/>
          </w:tcPr>
          <w:p w:rsidR="007A12EC" w:rsidRPr="005B2B89" w:rsidRDefault="007A12EC" w:rsidP="007A12EC">
            <w:pPr>
              <w:jc w:val="center"/>
              <w:rPr>
                <w:rFonts w:ascii="Arial Narrow" w:eastAsia="Arial Unicode MS" w:hAnsi="Arial Narrow"/>
                <w:bCs/>
                <w:i/>
                <w:color w:val="000000"/>
                <w:sz w:val="22"/>
                <w:szCs w:val="22"/>
              </w:rPr>
            </w:pPr>
            <w:r w:rsidRPr="005B2B89">
              <w:rPr>
                <w:rFonts w:ascii="Arial Narrow" w:eastAsia="Arial Unicode MS" w:hAnsi="Arial Narrow"/>
                <w:bCs/>
                <w:i/>
                <w:color w:val="000000"/>
                <w:sz w:val="22"/>
                <w:szCs w:val="22"/>
              </w:rPr>
              <w:t>Non</w:t>
            </w:r>
          </w:p>
        </w:tc>
      </w:tr>
      <w:tr w:rsidR="007A12EC" w:rsidRPr="005B2B89" w:rsidTr="00EC48CB">
        <w:trPr>
          <w:trHeight w:val="90"/>
          <w:jc w:val="center"/>
        </w:trPr>
        <w:tc>
          <w:tcPr>
            <w:tcW w:w="1546" w:type="dxa"/>
            <w:vMerge/>
            <w:shd w:val="clear" w:color="auto" w:fill="auto"/>
            <w:hideMark/>
          </w:tcPr>
          <w:p w:rsidR="007A12EC" w:rsidRPr="005B2B89" w:rsidRDefault="007A12EC" w:rsidP="007A12EC">
            <w:pPr>
              <w:jc w:val="center"/>
              <w:rPr>
                <w:rFonts w:ascii="Arial Narrow" w:eastAsia="Arial Unicode MS" w:hAnsi="Arial Narrow"/>
                <w:color w:val="000000"/>
                <w:sz w:val="22"/>
                <w:szCs w:val="22"/>
              </w:rPr>
            </w:pPr>
          </w:p>
        </w:tc>
        <w:tc>
          <w:tcPr>
            <w:tcW w:w="7477" w:type="dxa"/>
            <w:gridSpan w:val="3"/>
            <w:vMerge/>
            <w:shd w:val="clear" w:color="auto" w:fill="auto"/>
            <w:noWrap/>
            <w:hideMark/>
          </w:tcPr>
          <w:p w:rsidR="007A12EC" w:rsidRPr="005B2B89" w:rsidRDefault="007A12EC" w:rsidP="007A12EC">
            <w:pPr>
              <w:rPr>
                <w:rFonts w:ascii="Arial Narrow" w:eastAsia="Arial Unicode MS" w:hAnsi="Arial Narrow"/>
                <w:b/>
                <w:bCs/>
                <w:color w:val="000000"/>
                <w:sz w:val="22"/>
                <w:szCs w:val="22"/>
              </w:rPr>
            </w:pPr>
          </w:p>
        </w:tc>
        <w:tc>
          <w:tcPr>
            <w:tcW w:w="850" w:type="dxa"/>
            <w:shd w:val="clear" w:color="auto" w:fill="auto"/>
            <w:hideMark/>
          </w:tcPr>
          <w:p w:rsidR="007A12EC" w:rsidRPr="005B2B89" w:rsidRDefault="007A12EC" w:rsidP="007A12EC">
            <w:pPr>
              <w:rPr>
                <w:rFonts w:ascii="Arial Narrow" w:eastAsia="Arial Unicode MS" w:hAnsi="Arial Narrow"/>
                <w:b/>
                <w:bCs/>
                <w:i/>
                <w:color w:val="000000"/>
                <w:sz w:val="22"/>
                <w:szCs w:val="22"/>
              </w:rPr>
            </w:pPr>
          </w:p>
        </w:tc>
        <w:tc>
          <w:tcPr>
            <w:tcW w:w="865" w:type="dxa"/>
            <w:shd w:val="clear" w:color="auto" w:fill="auto"/>
            <w:hideMark/>
          </w:tcPr>
          <w:p w:rsidR="007A12EC" w:rsidRPr="005B2B89" w:rsidRDefault="007A12EC" w:rsidP="007A12EC">
            <w:pPr>
              <w:rPr>
                <w:rFonts w:ascii="Arial Narrow" w:eastAsia="Arial Unicode MS" w:hAnsi="Arial Narrow"/>
                <w:b/>
                <w:bCs/>
                <w:i/>
                <w:color w:val="000000"/>
                <w:sz w:val="22"/>
                <w:szCs w:val="22"/>
              </w:rPr>
            </w:pPr>
          </w:p>
        </w:tc>
      </w:tr>
      <w:tr w:rsidR="007A12EC" w:rsidRPr="005B2B89" w:rsidTr="007A12EC">
        <w:trPr>
          <w:trHeight w:val="382"/>
          <w:jc w:val="center"/>
        </w:trPr>
        <w:tc>
          <w:tcPr>
            <w:tcW w:w="9023" w:type="dxa"/>
            <w:gridSpan w:val="4"/>
            <w:shd w:val="pct12" w:color="auto" w:fill="auto"/>
            <w:vAlign w:val="center"/>
            <w:hideMark/>
          </w:tcPr>
          <w:p w:rsidR="007A12EC" w:rsidRPr="005B2B89" w:rsidRDefault="007A12EC" w:rsidP="007A12EC">
            <w:pPr>
              <w:jc w:val="center"/>
              <w:rPr>
                <w:rFonts w:ascii="Arial Narrow" w:eastAsia="Arial Unicode MS" w:hAnsi="Arial Narrow"/>
                <w:b/>
                <w:bCs/>
                <w:color w:val="000000"/>
                <w:sz w:val="22"/>
                <w:szCs w:val="22"/>
              </w:rPr>
            </w:pPr>
            <w:r w:rsidRPr="005B2B89">
              <w:rPr>
                <w:rFonts w:ascii="Arial Narrow" w:eastAsia="Arial Unicode MS" w:hAnsi="Arial Narrow"/>
                <w:i/>
                <w:color w:val="000000"/>
                <w:sz w:val="22"/>
                <w:szCs w:val="22"/>
              </w:rPr>
              <w:t>EVALUATION MATERIEL ET EQUIPEMENT ESSENTIEL</w:t>
            </w:r>
          </w:p>
        </w:tc>
        <w:tc>
          <w:tcPr>
            <w:tcW w:w="850"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c>
          <w:tcPr>
            <w:tcW w:w="865" w:type="dxa"/>
            <w:shd w:val="clear" w:color="auto" w:fill="auto"/>
            <w:hideMark/>
          </w:tcPr>
          <w:p w:rsidR="007A12EC" w:rsidRPr="005B2B89" w:rsidRDefault="007A12EC" w:rsidP="007A12EC">
            <w:pPr>
              <w:jc w:val="center"/>
              <w:rPr>
                <w:rFonts w:ascii="Arial Narrow" w:eastAsia="Arial Unicode MS" w:hAnsi="Arial Narrow"/>
                <w:i/>
                <w:color w:val="000000"/>
                <w:sz w:val="22"/>
                <w:szCs w:val="22"/>
              </w:rPr>
            </w:pPr>
          </w:p>
        </w:tc>
      </w:tr>
    </w:tbl>
    <w:p w:rsidR="007A12EC" w:rsidRPr="005B2B89" w:rsidRDefault="007A12EC" w:rsidP="007F0ED3">
      <w:pPr>
        <w:pStyle w:val="Corpsdetexte"/>
        <w:rPr>
          <w:rFonts w:ascii="Arial Narrow" w:eastAsia="Arial Unicode MS" w:hAnsi="Arial Narrow"/>
          <w:sz w:val="22"/>
          <w:szCs w:val="22"/>
        </w:rPr>
      </w:pPr>
    </w:p>
    <w:p w:rsidR="00F46748" w:rsidRPr="005B2B89" w:rsidRDefault="00F46748" w:rsidP="007F0ED3">
      <w:pPr>
        <w:pStyle w:val="Corpsdetexte"/>
        <w:rPr>
          <w:rFonts w:ascii="Arial Narrow" w:eastAsia="Arial Unicode MS" w:hAnsi="Arial Narrow"/>
          <w:sz w:val="22"/>
          <w:szCs w:val="22"/>
        </w:rPr>
      </w:pPr>
    </w:p>
    <w:p w:rsidR="00F46748" w:rsidRDefault="00F46748" w:rsidP="007F0ED3">
      <w:pPr>
        <w:pStyle w:val="Corpsdetexte"/>
        <w:rPr>
          <w:rFonts w:ascii="Arial Narrow" w:eastAsia="Arial Unicode MS" w:hAnsi="Arial Narrow"/>
          <w:sz w:val="22"/>
          <w:szCs w:val="22"/>
        </w:rPr>
      </w:pPr>
    </w:p>
    <w:p w:rsidR="006C2D23" w:rsidRDefault="006C2D23" w:rsidP="007F0ED3">
      <w:pPr>
        <w:pStyle w:val="Corpsdetexte"/>
        <w:rPr>
          <w:rFonts w:ascii="Arial Narrow" w:eastAsia="Arial Unicode MS" w:hAnsi="Arial Narrow"/>
          <w:sz w:val="22"/>
          <w:szCs w:val="22"/>
        </w:rPr>
      </w:pPr>
    </w:p>
    <w:p w:rsidR="006C2D23" w:rsidRDefault="006C2D23" w:rsidP="007F0ED3">
      <w:pPr>
        <w:pStyle w:val="Corpsdetexte"/>
        <w:rPr>
          <w:rFonts w:ascii="Arial Narrow" w:eastAsia="Arial Unicode MS" w:hAnsi="Arial Narrow"/>
          <w:sz w:val="22"/>
          <w:szCs w:val="22"/>
        </w:rPr>
      </w:pPr>
    </w:p>
    <w:p w:rsidR="006C2D23" w:rsidRDefault="006C2D23" w:rsidP="007F0ED3">
      <w:pPr>
        <w:pStyle w:val="Corpsdetexte"/>
        <w:rPr>
          <w:rFonts w:ascii="Arial Narrow" w:eastAsia="Arial Unicode MS" w:hAnsi="Arial Narrow"/>
          <w:sz w:val="22"/>
          <w:szCs w:val="22"/>
        </w:rPr>
      </w:pPr>
    </w:p>
    <w:p w:rsidR="003D0D6F" w:rsidRDefault="003D0D6F" w:rsidP="007F0ED3">
      <w:pPr>
        <w:pStyle w:val="Corpsdetexte"/>
        <w:rPr>
          <w:rFonts w:ascii="Arial Narrow" w:eastAsia="Arial Unicode MS" w:hAnsi="Arial Narrow"/>
          <w:sz w:val="22"/>
          <w:szCs w:val="22"/>
        </w:rPr>
      </w:pPr>
    </w:p>
    <w:p w:rsidR="006C2D23" w:rsidRDefault="006C2D23" w:rsidP="007F0ED3">
      <w:pPr>
        <w:pStyle w:val="Corpsdetexte"/>
        <w:rPr>
          <w:rFonts w:ascii="Arial Narrow" w:eastAsia="Arial Unicode MS" w:hAnsi="Arial Narrow"/>
          <w:sz w:val="22"/>
          <w:szCs w:val="22"/>
        </w:rPr>
      </w:pPr>
    </w:p>
    <w:p w:rsidR="00422819" w:rsidRPr="003D0D6F" w:rsidRDefault="00422819" w:rsidP="003D0D6F">
      <w:pPr>
        <w:jc w:val="center"/>
        <w:rPr>
          <w:rFonts w:ascii="Arial Narrow" w:eastAsia="Arial Unicode MS" w:hAnsi="Arial Narrow"/>
          <w:b/>
          <w:bCs/>
          <w:i/>
          <w:color w:val="000000"/>
          <w:sz w:val="22"/>
          <w:szCs w:val="22"/>
          <w:u w:val="single"/>
        </w:rPr>
      </w:pPr>
      <w:r w:rsidRPr="003D0D6F">
        <w:rPr>
          <w:rFonts w:ascii="Arial Narrow" w:eastAsia="Arial Unicode MS" w:hAnsi="Arial Narrow"/>
          <w:b/>
          <w:bCs/>
          <w:i/>
          <w:color w:val="000000"/>
          <w:sz w:val="22"/>
          <w:szCs w:val="22"/>
          <w:u w:val="single"/>
        </w:rPr>
        <w:lastRenderedPageBreak/>
        <w:t>RECAPITULATIF DE L’EVALUATION DES CRITERES ESSENTIELS DE QUALIFICATION</w:t>
      </w:r>
    </w:p>
    <w:p w:rsidR="005D7746" w:rsidRPr="005B2B89" w:rsidRDefault="005D7746" w:rsidP="007F0ED3">
      <w:pPr>
        <w:pStyle w:val="Corpsdetexte"/>
        <w:rPr>
          <w:rFonts w:ascii="Arial Narrow" w:eastAsia="Arial Unicode MS" w:hAnsi="Arial Narrow"/>
          <w:sz w:val="22"/>
          <w:szCs w:val="22"/>
        </w:rPr>
      </w:pPr>
    </w:p>
    <w:p w:rsidR="003F6ABE" w:rsidRPr="005B2B89" w:rsidRDefault="003F6ABE" w:rsidP="003F6ABE">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SOUMISSIONNAIRE : _____________________________________</w:t>
      </w:r>
    </w:p>
    <w:p w:rsidR="003F6ABE" w:rsidRPr="005B2B89" w:rsidRDefault="003F6ABE" w:rsidP="007F0ED3">
      <w:pPr>
        <w:pStyle w:val="Corpsdetexte"/>
        <w:rPr>
          <w:rFonts w:ascii="Arial Narrow" w:eastAsia="Arial Unicode MS" w:hAnsi="Arial Narrow"/>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961"/>
        <w:gridCol w:w="1134"/>
        <w:gridCol w:w="851"/>
        <w:gridCol w:w="2126"/>
      </w:tblGrid>
      <w:tr w:rsidR="007A12EC" w:rsidRPr="005B2B89" w:rsidTr="004C37CB">
        <w:trPr>
          <w:trHeight w:val="400"/>
        </w:trPr>
        <w:tc>
          <w:tcPr>
            <w:tcW w:w="817" w:type="dxa"/>
            <w:vAlign w:val="center"/>
          </w:tcPr>
          <w:p w:rsidR="007A12EC" w:rsidRPr="005B2B89" w:rsidRDefault="007A12EC" w:rsidP="007A12EC">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N°</w:t>
            </w:r>
          </w:p>
        </w:tc>
        <w:tc>
          <w:tcPr>
            <w:tcW w:w="4961" w:type="dxa"/>
            <w:vAlign w:val="center"/>
          </w:tcPr>
          <w:p w:rsidR="007A12EC" w:rsidRPr="005B2B89" w:rsidRDefault="007A12EC" w:rsidP="007A12EC">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DESIGNATION CRITERE ESSENTIEL</w:t>
            </w:r>
          </w:p>
        </w:tc>
        <w:tc>
          <w:tcPr>
            <w:tcW w:w="1985" w:type="dxa"/>
            <w:gridSpan w:val="2"/>
            <w:vAlign w:val="center"/>
          </w:tcPr>
          <w:p w:rsidR="007A12EC" w:rsidRPr="005B2B89" w:rsidRDefault="007A12EC" w:rsidP="007A12EC">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EVALUATION</w:t>
            </w:r>
          </w:p>
        </w:tc>
        <w:tc>
          <w:tcPr>
            <w:tcW w:w="2126" w:type="dxa"/>
            <w:vAlign w:val="center"/>
          </w:tcPr>
          <w:p w:rsidR="007A12EC" w:rsidRPr="005B2B89" w:rsidRDefault="007A12EC" w:rsidP="007A12EC">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OBSERVATIONS</w:t>
            </w:r>
          </w:p>
        </w:tc>
      </w:tr>
      <w:tr w:rsidR="007A12EC" w:rsidRPr="005B2B89" w:rsidTr="004C37CB">
        <w:trPr>
          <w:trHeight w:val="227"/>
        </w:trPr>
        <w:tc>
          <w:tcPr>
            <w:tcW w:w="817" w:type="dxa"/>
            <w:vAlign w:val="center"/>
          </w:tcPr>
          <w:p w:rsidR="007A12EC" w:rsidRPr="005B2B89" w:rsidRDefault="007A12EC" w:rsidP="007A12EC">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A</w:t>
            </w:r>
          </w:p>
        </w:tc>
        <w:tc>
          <w:tcPr>
            <w:tcW w:w="4961" w:type="dxa"/>
            <w:vAlign w:val="center"/>
          </w:tcPr>
          <w:p w:rsidR="007A12EC" w:rsidRPr="005B2B89" w:rsidRDefault="007A12EC" w:rsidP="007A12EC">
            <w:pPr>
              <w:pStyle w:val="Corpsdetexte"/>
              <w:jc w:val="both"/>
              <w:rPr>
                <w:rFonts w:ascii="Arial Narrow" w:eastAsia="Arial Unicode MS" w:hAnsi="Arial Narrow"/>
                <w:sz w:val="22"/>
                <w:szCs w:val="22"/>
              </w:rPr>
            </w:pPr>
            <w:r w:rsidRPr="005B2B89">
              <w:rPr>
                <w:rFonts w:ascii="Arial Narrow" w:eastAsia="Arial Unicode MS" w:hAnsi="Arial Narrow"/>
                <w:color w:val="000000"/>
                <w:sz w:val="22"/>
                <w:szCs w:val="22"/>
              </w:rPr>
              <w:t>CAPACITE FINANCIERE</w:t>
            </w:r>
          </w:p>
        </w:tc>
        <w:tc>
          <w:tcPr>
            <w:tcW w:w="1134" w:type="dxa"/>
          </w:tcPr>
          <w:p w:rsidR="007A12EC" w:rsidRPr="005B2B89" w:rsidRDefault="007A12EC" w:rsidP="007A12EC">
            <w:pPr>
              <w:jc w:val="center"/>
              <w:rPr>
                <w:rFonts w:ascii="Arial Narrow" w:hAnsi="Arial Narrow"/>
              </w:rPr>
            </w:pPr>
            <w:r w:rsidRPr="005B2B89">
              <w:rPr>
                <w:rFonts w:ascii="Arial Narrow" w:eastAsia="Arial Unicode MS" w:hAnsi="Arial Narrow"/>
                <w:b/>
                <w:sz w:val="22"/>
                <w:szCs w:val="22"/>
              </w:rPr>
              <w:t>Oui</w:t>
            </w:r>
          </w:p>
        </w:tc>
        <w:tc>
          <w:tcPr>
            <w:tcW w:w="851" w:type="dxa"/>
            <w:vAlign w:val="center"/>
          </w:tcPr>
          <w:p w:rsidR="007A12EC" w:rsidRPr="005B2B89" w:rsidRDefault="007A12EC" w:rsidP="007A12EC">
            <w:pPr>
              <w:pStyle w:val="Corpsdetexte"/>
              <w:jc w:val="center"/>
              <w:rPr>
                <w:rFonts w:ascii="Arial Narrow" w:eastAsia="Arial Unicode MS" w:hAnsi="Arial Narrow"/>
                <w:sz w:val="22"/>
                <w:szCs w:val="22"/>
              </w:rPr>
            </w:pPr>
          </w:p>
        </w:tc>
        <w:tc>
          <w:tcPr>
            <w:tcW w:w="2126" w:type="dxa"/>
            <w:vAlign w:val="center"/>
          </w:tcPr>
          <w:p w:rsidR="007A12EC" w:rsidRPr="005B2B89" w:rsidRDefault="007A12EC" w:rsidP="007A12EC">
            <w:pPr>
              <w:pStyle w:val="Corpsdetexte"/>
              <w:jc w:val="center"/>
              <w:rPr>
                <w:rFonts w:ascii="Arial Narrow" w:eastAsia="Arial Unicode MS" w:hAnsi="Arial Narrow"/>
                <w:sz w:val="22"/>
                <w:szCs w:val="22"/>
              </w:rPr>
            </w:pPr>
          </w:p>
        </w:tc>
      </w:tr>
      <w:tr w:rsidR="007A12EC" w:rsidRPr="005B2B89" w:rsidTr="004C37CB">
        <w:trPr>
          <w:trHeight w:val="227"/>
        </w:trPr>
        <w:tc>
          <w:tcPr>
            <w:tcW w:w="817" w:type="dxa"/>
            <w:vAlign w:val="center"/>
          </w:tcPr>
          <w:p w:rsidR="007A12EC" w:rsidRPr="005B2B89" w:rsidRDefault="007A12EC" w:rsidP="007A12EC">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B</w:t>
            </w:r>
          </w:p>
        </w:tc>
        <w:tc>
          <w:tcPr>
            <w:tcW w:w="4961" w:type="dxa"/>
            <w:vAlign w:val="center"/>
          </w:tcPr>
          <w:p w:rsidR="007A12EC" w:rsidRPr="005B2B89" w:rsidRDefault="007A12EC" w:rsidP="007A12EC">
            <w:pPr>
              <w:pStyle w:val="Corpsdetexte"/>
              <w:jc w:val="both"/>
              <w:rPr>
                <w:rFonts w:ascii="Arial Narrow" w:eastAsia="Arial Unicode MS" w:hAnsi="Arial Narrow"/>
                <w:sz w:val="22"/>
                <w:szCs w:val="22"/>
              </w:rPr>
            </w:pPr>
            <w:r w:rsidRPr="005B2B89">
              <w:rPr>
                <w:rFonts w:ascii="Arial Narrow" w:eastAsia="Arial Unicode MS" w:hAnsi="Arial Narrow"/>
                <w:color w:val="000000"/>
                <w:sz w:val="22"/>
                <w:szCs w:val="22"/>
              </w:rPr>
              <w:t>REFERENCES DE L’ENTREPRISE</w:t>
            </w:r>
          </w:p>
        </w:tc>
        <w:tc>
          <w:tcPr>
            <w:tcW w:w="1134" w:type="dxa"/>
          </w:tcPr>
          <w:p w:rsidR="007A12EC" w:rsidRPr="005B2B89" w:rsidRDefault="007A12EC" w:rsidP="007A12EC">
            <w:pPr>
              <w:jc w:val="center"/>
              <w:rPr>
                <w:rFonts w:ascii="Arial Narrow" w:hAnsi="Arial Narrow"/>
              </w:rPr>
            </w:pPr>
            <w:r w:rsidRPr="005B2B89">
              <w:rPr>
                <w:rFonts w:ascii="Arial Narrow" w:eastAsia="Arial Unicode MS" w:hAnsi="Arial Narrow"/>
                <w:b/>
                <w:sz w:val="22"/>
                <w:szCs w:val="22"/>
              </w:rPr>
              <w:t>Oui</w:t>
            </w:r>
          </w:p>
        </w:tc>
        <w:tc>
          <w:tcPr>
            <w:tcW w:w="851" w:type="dxa"/>
            <w:vAlign w:val="center"/>
          </w:tcPr>
          <w:p w:rsidR="007A12EC" w:rsidRPr="005B2B89" w:rsidRDefault="007A12EC" w:rsidP="007A12EC">
            <w:pPr>
              <w:pStyle w:val="Corpsdetexte"/>
              <w:jc w:val="center"/>
              <w:rPr>
                <w:rFonts w:ascii="Arial Narrow" w:eastAsia="Arial Unicode MS" w:hAnsi="Arial Narrow"/>
                <w:sz w:val="22"/>
                <w:szCs w:val="22"/>
              </w:rPr>
            </w:pPr>
          </w:p>
        </w:tc>
        <w:tc>
          <w:tcPr>
            <w:tcW w:w="2126" w:type="dxa"/>
            <w:vAlign w:val="center"/>
          </w:tcPr>
          <w:p w:rsidR="007A12EC" w:rsidRPr="005B2B89" w:rsidRDefault="007A12EC" w:rsidP="007A12EC">
            <w:pPr>
              <w:pStyle w:val="Corpsdetexte"/>
              <w:jc w:val="center"/>
              <w:rPr>
                <w:rFonts w:ascii="Arial Narrow" w:eastAsia="Arial Unicode MS" w:hAnsi="Arial Narrow"/>
                <w:sz w:val="22"/>
                <w:szCs w:val="22"/>
              </w:rPr>
            </w:pPr>
          </w:p>
        </w:tc>
      </w:tr>
      <w:tr w:rsidR="007A12EC" w:rsidRPr="005B2B89" w:rsidTr="004C37CB">
        <w:trPr>
          <w:trHeight w:val="227"/>
        </w:trPr>
        <w:tc>
          <w:tcPr>
            <w:tcW w:w="817" w:type="dxa"/>
            <w:vAlign w:val="center"/>
          </w:tcPr>
          <w:p w:rsidR="007A12EC" w:rsidRPr="005B2B89" w:rsidRDefault="007A12EC" w:rsidP="007A12EC">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C</w:t>
            </w:r>
          </w:p>
        </w:tc>
        <w:tc>
          <w:tcPr>
            <w:tcW w:w="4961" w:type="dxa"/>
            <w:vAlign w:val="center"/>
          </w:tcPr>
          <w:p w:rsidR="007A12EC" w:rsidRPr="005B2B89" w:rsidRDefault="007A12EC" w:rsidP="007A12EC">
            <w:pPr>
              <w:pStyle w:val="Corpsdetexte"/>
              <w:jc w:val="both"/>
              <w:rPr>
                <w:rFonts w:ascii="Arial Narrow" w:eastAsia="Arial Unicode MS" w:hAnsi="Arial Narrow"/>
                <w:sz w:val="22"/>
                <w:szCs w:val="22"/>
              </w:rPr>
            </w:pPr>
            <w:r w:rsidRPr="005B2B89">
              <w:rPr>
                <w:rFonts w:ascii="Arial Narrow" w:eastAsia="Arial Unicode MS" w:hAnsi="Arial Narrow"/>
                <w:color w:val="000000"/>
                <w:sz w:val="22"/>
                <w:szCs w:val="22"/>
              </w:rPr>
              <w:t>COMPREHENSION DU PROJET</w:t>
            </w:r>
          </w:p>
        </w:tc>
        <w:tc>
          <w:tcPr>
            <w:tcW w:w="1134" w:type="dxa"/>
          </w:tcPr>
          <w:p w:rsidR="007A12EC" w:rsidRPr="005B2B89" w:rsidRDefault="007A12EC" w:rsidP="007A12EC">
            <w:pPr>
              <w:jc w:val="center"/>
              <w:rPr>
                <w:rFonts w:ascii="Arial Narrow" w:hAnsi="Arial Narrow"/>
              </w:rPr>
            </w:pPr>
            <w:r w:rsidRPr="005B2B89">
              <w:rPr>
                <w:rFonts w:ascii="Arial Narrow" w:eastAsia="Arial Unicode MS" w:hAnsi="Arial Narrow"/>
                <w:b/>
                <w:sz w:val="22"/>
                <w:szCs w:val="22"/>
              </w:rPr>
              <w:t>Oui</w:t>
            </w:r>
          </w:p>
        </w:tc>
        <w:tc>
          <w:tcPr>
            <w:tcW w:w="851" w:type="dxa"/>
            <w:vAlign w:val="center"/>
          </w:tcPr>
          <w:p w:rsidR="007A12EC" w:rsidRPr="005B2B89" w:rsidRDefault="007A12EC" w:rsidP="007A12EC">
            <w:pPr>
              <w:pStyle w:val="Corpsdetexte"/>
              <w:jc w:val="center"/>
              <w:rPr>
                <w:rFonts w:ascii="Arial Narrow" w:eastAsia="Arial Unicode MS" w:hAnsi="Arial Narrow"/>
                <w:sz w:val="22"/>
                <w:szCs w:val="22"/>
              </w:rPr>
            </w:pPr>
          </w:p>
        </w:tc>
        <w:tc>
          <w:tcPr>
            <w:tcW w:w="2126" w:type="dxa"/>
            <w:vAlign w:val="center"/>
          </w:tcPr>
          <w:p w:rsidR="007A12EC" w:rsidRPr="005B2B89" w:rsidRDefault="007A12EC" w:rsidP="007A12EC">
            <w:pPr>
              <w:pStyle w:val="Corpsdetexte"/>
              <w:jc w:val="center"/>
              <w:rPr>
                <w:rFonts w:ascii="Arial Narrow" w:eastAsia="Arial Unicode MS" w:hAnsi="Arial Narrow"/>
                <w:sz w:val="22"/>
                <w:szCs w:val="22"/>
              </w:rPr>
            </w:pPr>
          </w:p>
        </w:tc>
      </w:tr>
      <w:tr w:rsidR="007A12EC" w:rsidRPr="005B2B89" w:rsidTr="004C37CB">
        <w:trPr>
          <w:trHeight w:val="227"/>
        </w:trPr>
        <w:tc>
          <w:tcPr>
            <w:tcW w:w="817" w:type="dxa"/>
            <w:vAlign w:val="center"/>
          </w:tcPr>
          <w:p w:rsidR="007A12EC" w:rsidRPr="005B2B89" w:rsidRDefault="007A12EC" w:rsidP="007A12EC">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D</w:t>
            </w:r>
          </w:p>
        </w:tc>
        <w:tc>
          <w:tcPr>
            <w:tcW w:w="4961" w:type="dxa"/>
            <w:vAlign w:val="center"/>
          </w:tcPr>
          <w:p w:rsidR="007A12EC" w:rsidRPr="005B2B89" w:rsidRDefault="007A12EC" w:rsidP="007A12EC">
            <w:pPr>
              <w:pStyle w:val="Corpsdetexte"/>
              <w:jc w:val="both"/>
              <w:rPr>
                <w:rFonts w:ascii="Arial Narrow" w:eastAsia="Arial Unicode MS" w:hAnsi="Arial Narrow"/>
                <w:sz w:val="22"/>
                <w:szCs w:val="22"/>
              </w:rPr>
            </w:pPr>
            <w:r w:rsidRPr="005B2B89">
              <w:rPr>
                <w:rFonts w:ascii="Arial Narrow" w:eastAsia="Arial Unicode MS" w:hAnsi="Arial Narrow"/>
                <w:color w:val="000000"/>
                <w:sz w:val="22"/>
                <w:szCs w:val="22"/>
              </w:rPr>
              <w:t>EXPERIENCE DU PERSONNEL D’ENCADREMENT</w:t>
            </w:r>
          </w:p>
        </w:tc>
        <w:tc>
          <w:tcPr>
            <w:tcW w:w="1134" w:type="dxa"/>
          </w:tcPr>
          <w:p w:rsidR="007A12EC" w:rsidRPr="005B2B89" w:rsidRDefault="007A12EC" w:rsidP="007A12EC">
            <w:pPr>
              <w:jc w:val="center"/>
              <w:rPr>
                <w:rFonts w:ascii="Arial Narrow" w:hAnsi="Arial Narrow"/>
              </w:rPr>
            </w:pPr>
            <w:r w:rsidRPr="005B2B89">
              <w:rPr>
                <w:rFonts w:ascii="Arial Narrow" w:eastAsia="Arial Unicode MS" w:hAnsi="Arial Narrow"/>
                <w:b/>
                <w:sz w:val="22"/>
                <w:szCs w:val="22"/>
              </w:rPr>
              <w:t>Oui</w:t>
            </w:r>
          </w:p>
        </w:tc>
        <w:tc>
          <w:tcPr>
            <w:tcW w:w="851" w:type="dxa"/>
            <w:vAlign w:val="center"/>
          </w:tcPr>
          <w:p w:rsidR="007A12EC" w:rsidRPr="005B2B89" w:rsidRDefault="007A12EC" w:rsidP="007A12EC">
            <w:pPr>
              <w:pStyle w:val="Corpsdetexte"/>
              <w:jc w:val="center"/>
              <w:rPr>
                <w:rFonts w:ascii="Arial Narrow" w:eastAsia="Arial Unicode MS" w:hAnsi="Arial Narrow"/>
                <w:sz w:val="22"/>
                <w:szCs w:val="22"/>
              </w:rPr>
            </w:pPr>
          </w:p>
        </w:tc>
        <w:tc>
          <w:tcPr>
            <w:tcW w:w="2126" w:type="dxa"/>
            <w:vAlign w:val="center"/>
          </w:tcPr>
          <w:p w:rsidR="007A12EC" w:rsidRPr="005B2B89" w:rsidRDefault="007A12EC" w:rsidP="007A12EC">
            <w:pPr>
              <w:pStyle w:val="Corpsdetexte"/>
              <w:jc w:val="center"/>
              <w:rPr>
                <w:rFonts w:ascii="Arial Narrow" w:eastAsia="Arial Unicode MS" w:hAnsi="Arial Narrow"/>
                <w:sz w:val="22"/>
                <w:szCs w:val="22"/>
              </w:rPr>
            </w:pPr>
          </w:p>
        </w:tc>
      </w:tr>
      <w:tr w:rsidR="007A12EC" w:rsidRPr="005B2B89" w:rsidTr="004C37CB">
        <w:trPr>
          <w:trHeight w:val="227"/>
        </w:trPr>
        <w:tc>
          <w:tcPr>
            <w:tcW w:w="817" w:type="dxa"/>
            <w:vAlign w:val="center"/>
          </w:tcPr>
          <w:p w:rsidR="007A12EC" w:rsidRPr="005B2B89" w:rsidRDefault="007A12EC" w:rsidP="007A12EC">
            <w:pPr>
              <w:pStyle w:val="Corpsdetexte"/>
              <w:jc w:val="center"/>
              <w:rPr>
                <w:rFonts w:ascii="Arial Narrow" w:eastAsia="Arial Unicode MS" w:hAnsi="Arial Narrow"/>
                <w:sz w:val="22"/>
                <w:szCs w:val="22"/>
              </w:rPr>
            </w:pPr>
            <w:r w:rsidRPr="005B2B89">
              <w:rPr>
                <w:rFonts w:ascii="Arial Narrow" w:eastAsia="Arial Unicode MS" w:hAnsi="Arial Narrow"/>
                <w:sz w:val="22"/>
                <w:szCs w:val="22"/>
              </w:rPr>
              <w:t>E</w:t>
            </w:r>
          </w:p>
        </w:tc>
        <w:tc>
          <w:tcPr>
            <w:tcW w:w="4961" w:type="dxa"/>
            <w:vAlign w:val="center"/>
          </w:tcPr>
          <w:p w:rsidR="007A12EC" w:rsidRPr="005B2B89" w:rsidRDefault="007A12EC" w:rsidP="007A12EC">
            <w:pPr>
              <w:pStyle w:val="Corpsdetexte"/>
              <w:jc w:val="both"/>
              <w:rPr>
                <w:rFonts w:ascii="Arial Narrow" w:eastAsia="Arial Unicode MS" w:hAnsi="Arial Narrow"/>
                <w:sz w:val="22"/>
                <w:szCs w:val="22"/>
              </w:rPr>
            </w:pPr>
            <w:r w:rsidRPr="005B2B89">
              <w:rPr>
                <w:rFonts w:ascii="Arial Narrow" w:eastAsia="Arial Unicode MS" w:hAnsi="Arial Narrow"/>
                <w:color w:val="000000"/>
                <w:sz w:val="22"/>
                <w:szCs w:val="22"/>
              </w:rPr>
              <w:t>MATERIEL ET EQUIPEMENT ESSENTIEL</w:t>
            </w:r>
          </w:p>
        </w:tc>
        <w:tc>
          <w:tcPr>
            <w:tcW w:w="1134" w:type="dxa"/>
          </w:tcPr>
          <w:p w:rsidR="007A12EC" w:rsidRPr="005B2B89" w:rsidRDefault="007A12EC" w:rsidP="007A12EC">
            <w:pPr>
              <w:jc w:val="center"/>
              <w:rPr>
                <w:rFonts w:ascii="Arial Narrow" w:hAnsi="Arial Narrow"/>
              </w:rPr>
            </w:pPr>
            <w:r w:rsidRPr="005B2B89">
              <w:rPr>
                <w:rFonts w:ascii="Arial Narrow" w:eastAsia="Arial Unicode MS" w:hAnsi="Arial Narrow"/>
                <w:b/>
                <w:sz w:val="22"/>
                <w:szCs w:val="22"/>
              </w:rPr>
              <w:t>Oui</w:t>
            </w:r>
          </w:p>
        </w:tc>
        <w:tc>
          <w:tcPr>
            <w:tcW w:w="851" w:type="dxa"/>
            <w:vAlign w:val="center"/>
          </w:tcPr>
          <w:p w:rsidR="007A12EC" w:rsidRPr="005B2B89" w:rsidRDefault="007A12EC" w:rsidP="007A12EC">
            <w:pPr>
              <w:pStyle w:val="Corpsdetexte"/>
              <w:jc w:val="center"/>
              <w:rPr>
                <w:rFonts w:ascii="Arial Narrow" w:eastAsia="Arial Unicode MS" w:hAnsi="Arial Narrow"/>
                <w:sz w:val="22"/>
                <w:szCs w:val="22"/>
              </w:rPr>
            </w:pPr>
          </w:p>
        </w:tc>
        <w:tc>
          <w:tcPr>
            <w:tcW w:w="2126" w:type="dxa"/>
            <w:vAlign w:val="center"/>
          </w:tcPr>
          <w:p w:rsidR="007A12EC" w:rsidRPr="005B2B89" w:rsidRDefault="007A12EC" w:rsidP="007A12EC">
            <w:pPr>
              <w:pStyle w:val="Corpsdetexte"/>
              <w:jc w:val="center"/>
              <w:rPr>
                <w:rFonts w:ascii="Arial Narrow" w:eastAsia="Arial Unicode MS" w:hAnsi="Arial Narrow"/>
                <w:sz w:val="22"/>
                <w:szCs w:val="22"/>
              </w:rPr>
            </w:pPr>
          </w:p>
        </w:tc>
      </w:tr>
      <w:tr w:rsidR="007A12EC" w:rsidRPr="005B2B89" w:rsidTr="004C37CB">
        <w:trPr>
          <w:trHeight w:val="402"/>
        </w:trPr>
        <w:tc>
          <w:tcPr>
            <w:tcW w:w="5778" w:type="dxa"/>
            <w:gridSpan w:val="2"/>
            <w:vAlign w:val="center"/>
          </w:tcPr>
          <w:p w:rsidR="007A12EC" w:rsidRPr="005B2B89" w:rsidRDefault="007A12EC" w:rsidP="007A12EC">
            <w:pPr>
              <w:pStyle w:val="Corpsdetexte"/>
              <w:jc w:val="center"/>
              <w:rPr>
                <w:rFonts w:ascii="Arial Narrow" w:eastAsia="Arial Unicode MS" w:hAnsi="Arial Narrow"/>
                <w:b/>
                <w:sz w:val="22"/>
                <w:szCs w:val="22"/>
              </w:rPr>
            </w:pPr>
            <w:r w:rsidRPr="005B2B89">
              <w:rPr>
                <w:rFonts w:ascii="Arial Narrow" w:eastAsia="Arial Unicode MS" w:hAnsi="Arial Narrow"/>
                <w:b/>
                <w:sz w:val="22"/>
                <w:szCs w:val="22"/>
              </w:rPr>
              <w:t>TOTAL</w:t>
            </w:r>
          </w:p>
        </w:tc>
        <w:tc>
          <w:tcPr>
            <w:tcW w:w="1134" w:type="dxa"/>
          </w:tcPr>
          <w:p w:rsidR="007A12EC" w:rsidRPr="005B2B89" w:rsidRDefault="007A12EC" w:rsidP="007A12EC">
            <w:pPr>
              <w:pStyle w:val="Corpsdetexte"/>
              <w:spacing w:after="120"/>
              <w:jc w:val="center"/>
              <w:rPr>
                <w:rFonts w:ascii="Arial Narrow" w:eastAsia="Arial Unicode MS" w:hAnsi="Arial Narrow"/>
                <w:b/>
                <w:sz w:val="22"/>
                <w:szCs w:val="22"/>
              </w:rPr>
            </w:pPr>
            <w:r w:rsidRPr="005B2B89">
              <w:rPr>
                <w:rFonts w:ascii="Arial Narrow" w:eastAsia="Arial Unicode MS" w:hAnsi="Arial Narrow"/>
                <w:b/>
                <w:sz w:val="22"/>
                <w:szCs w:val="22"/>
              </w:rPr>
              <w:t>05 Oui</w:t>
            </w:r>
          </w:p>
        </w:tc>
        <w:tc>
          <w:tcPr>
            <w:tcW w:w="851" w:type="dxa"/>
          </w:tcPr>
          <w:p w:rsidR="007A12EC" w:rsidRPr="005B2B89" w:rsidRDefault="007A12EC" w:rsidP="007A12EC">
            <w:pPr>
              <w:pStyle w:val="Corpsdetexte"/>
              <w:spacing w:after="240"/>
              <w:rPr>
                <w:rFonts w:ascii="Arial Narrow" w:eastAsia="Arial Unicode MS" w:hAnsi="Arial Narrow"/>
                <w:sz w:val="22"/>
                <w:szCs w:val="22"/>
              </w:rPr>
            </w:pPr>
          </w:p>
        </w:tc>
        <w:tc>
          <w:tcPr>
            <w:tcW w:w="2126" w:type="dxa"/>
          </w:tcPr>
          <w:p w:rsidR="007A12EC" w:rsidRPr="005B2B89" w:rsidRDefault="007A12EC" w:rsidP="007A12EC">
            <w:pPr>
              <w:pStyle w:val="Corpsdetexte"/>
              <w:spacing w:after="120"/>
              <w:rPr>
                <w:rFonts w:ascii="Arial Narrow" w:eastAsia="Arial Unicode MS" w:hAnsi="Arial Narrow"/>
                <w:sz w:val="22"/>
                <w:szCs w:val="22"/>
              </w:rPr>
            </w:pPr>
          </w:p>
        </w:tc>
      </w:tr>
    </w:tbl>
    <w:p w:rsidR="007A12EC" w:rsidRPr="005B2B89" w:rsidRDefault="007A12EC" w:rsidP="007F0ED3">
      <w:pPr>
        <w:pStyle w:val="Corpsdetexte"/>
        <w:rPr>
          <w:rFonts w:ascii="Arial Narrow" w:eastAsia="Arial Unicode MS" w:hAnsi="Arial Narrow"/>
          <w:sz w:val="22"/>
          <w:szCs w:val="22"/>
        </w:rPr>
      </w:pPr>
    </w:p>
    <w:p w:rsidR="007A12EC" w:rsidRPr="005B2B89" w:rsidRDefault="007A12EC" w:rsidP="007F0ED3">
      <w:pPr>
        <w:pStyle w:val="Corpsdetexte"/>
        <w:rPr>
          <w:rFonts w:ascii="Arial Narrow" w:eastAsia="Arial Unicode MS" w:hAnsi="Arial Narrow"/>
          <w:sz w:val="22"/>
          <w:szCs w:val="22"/>
        </w:rPr>
      </w:pPr>
    </w:p>
    <w:p w:rsidR="00596AE6" w:rsidRPr="005B2B89" w:rsidRDefault="003F6ABE" w:rsidP="00596AE6">
      <w:pPr>
        <w:spacing w:line="276" w:lineRule="auto"/>
        <w:jc w:val="both"/>
        <w:rPr>
          <w:rFonts w:ascii="Arial Narrow" w:eastAsia="Arial Unicode MS" w:hAnsi="Arial Narrow"/>
          <w:sz w:val="22"/>
          <w:szCs w:val="22"/>
        </w:rPr>
      </w:pPr>
      <w:r w:rsidRPr="005B2B89">
        <w:rPr>
          <w:rFonts w:ascii="Arial Narrow" w:eastAsia="Arial Unicode MS" w:hAnsi="Arial Narrow"/>
          <w:b/>
          <w:i/>
          <w:sz w:val="22"/>
          <w:szCs w:val="22"/>
          <w:u w:val="single"/>
        </w:rPr>
        <w:t>N.B</w:t>
      </w:r>
      <w:r w:rsidRPr="005B2B89">
        <w:rPr>
          <w:rFonts w:ascii="Arial Narrow" w:eastAsia="Arial Unicode MS" w:hAnsi="Arial Narrow"/>
          <w:sz w:val="22"/>
          <w:szCs w:val="22"/>
        </w:rPr>
        <w:t xml:space="preserve"> : </w:t>
      </w:r>
    </w:p>
    <w:p w:rsidR="007A12EC" w:rsidRPr="005B2B89" w:rsidRDefault="007A12EC" w:rsidP="00BF72D0">
      <w:pPr>
        <w:numPr>
          <w:ilvl w:val="0"/>
          <w:numId w:val="60"/>
        </w:numPr>
        <w:spacing w:before="60" w:line="276" w:lineRule="auto"/>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Seules les offres financières des soumissionnaires dont les offres techniques seront jugées recevables seront évaluées ;</w:t>
      </w:r>
    </w:p>
    <w:p w:rsidR="007A12EC" w:rsidRPr="005B2B89" w:rsidRDefault="007A12EC" w:rsidP="00BF72D0">
      <w:pPr>
        <w:numPr>
          <w:ilvl w:val="0"/>
          <w:numId w:val="60"/>
        </w:numPr>
        <w:spacing w:before="60" w:line="276" w:lineRule="auto"/>
        <w:jc w:val="both"/>
        <w:rPr>
          <w:rFonts w:ascii="Arial Narrow" w:eastAsia="Arial Unicode MS" w:hAnsi="Arial Narrow"/>
          <w:sz w:val="22"/>
          <w:szCs w:val="22"/>
          <w:lang w:eastAsia="en-US"/>
        </w:rPr>
      </w:pPr>
      <w:r w:rsidRPr="005B2B89">
        <w:rPr>
          <w:rFonts w:ascii="Arial Narrow" w:eastAsia="Arial Unicode MS" w:hAnsi="Arial Narrow"/>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5B2B89" w:rsidRDefault="003F6ABE" w:rsidP="007F0ED3">
      <w:pPr>
        <w:pStyle w:val="Corpsdetexte"/>
        <w:rPr>
          <w:rFonts w:ascii="Arial Narrow" w:eastAsia="Arial Unicode MS" w:hAnsi="Arial Narrow"/>
          <w:sz w:val="22"/>
          <w:szCs w:val="22"/>
        </w:rPr>
      </w:pPr>
    </w:p>
    <w:p w:rsidR="003F6ABE" w:rsidRPr="005B2B89" w:rsidRDefault="003F6ABE" w:rsidP="007F0ED3">
      <w:pPr>
        <w:pStyle w:val="Corpsdetexte"/>
        <w:rPr>
          <w:rFonts w:ascii="Arial Narrow" w:eastAsia="Arial Unicode MS" w:hAnsi="Arial Narrow"/>
          <w:sz w:val="22"/>
          <w:szCs w:val="22"/>
        </w:rPr>
      </w:pPr>
      <w:r w:rsidRPr="005B2B89">
        <w:rPr>
          <w:rFonts w:ascii="Arial Narrow" w:eastAsia="Arial Unicode MS" w:hAnsi="Arial Narrow"/>
          <w:b/>
          <w:sz w:val="22"/>
          <w:szCs w:val="22"/>
          <w:u w:val="single"/>
        </w:rPr>
        <w:t>DECISION DE L’EVALUATION</w:t>
      </w:r>
      <w:r w:rsidRPr="005B2B89">
        <w:rPr>
          <w:rFonts w:ascii="Arial Narrow" w:eastAsia="Arial Unicode MS" w:hAnsi="Arial Narrow"/>
          <w:sz w:val="22"/>
          <w:szCs w:val="22"/>
        </w:rPr>
        <w:t xml:space="preserve"> : </w:t>
      </w:r>
    </w:p>
    <w:p w:rsidR="003F6ABE" w:rsidRPr="005B2B89" w:rsidRDefault="003F6ABE" w:rsidP="007F0ED3">
      <w:pPr>
        <w:pStyle w:val="Corpsdetexte"/>
        <w:rPr>
          <w:rFonts w:ascii="Arial Narrow" w:eastAsia="Arial Unicode MS" w:hAnsi="Arial Narrow"/>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977"/>
      </w:tblGrid>
      <w:tr w:rsidR="003F6ABE" w:rsidRPr="005B2B89" w:rsidTr="00EA7BC0">
        <w:tc>
          <w:tcPr>
            <w:tcW w:w="5953" w:type="dxa"/>
            <w:gridSpan w:val="2"/>
          </w:tcPr>
          <w:p w:rsidR="003F6ABE" w:rsidRPr="005B2B89" w:rsidRDefault="003F6ABE" w:rsidP="005E277F">
            <w:pPr>
              <w:pStyle w:val="Corpsdetexte"/>
              <w:jc w:val="center"/>
              <w:rPr>
                <w:rFonts w:ascii="Arial Narrow" w:eastAsia="Arial Unicode MS" w:hAnsi="Arial Narrow"/>
                <w:b/>
                <w:sz w:val="22"/>
                <w:szCs w:val="22"/>
              </w:rPr>
            </w:pPr>
            <w:r w:rsidRPr="005B2B89">
              <w:rPr>
                <w:rFonts w:ascii="Arial Narrow" w:eastAsia="Arial Unicode MS" w:hAnsi="Arial Narrow"/>
                <w:b/>
                <w:sz w:val="22"/>
                <w:szCs w:val="22"/>
              </w:rPr>
              <w:t>OFFRE TECHNIQUE JUGEE</w:t>
            </w:r>
          </w:p>
        </w:tc>
      </w:tr>
      <w:tr w:rsidR="003F6ABE" w:rsidRPr="005B2B89" w:rsidTr="00EA7BC0">
        <w:tc>
          <w:tcPr>
            <w:tcW w:w="2976" w:type="dxa"/>
          </w:tcPr>
          <w:p w:rsidR="003F6ABE" w:rsidRPr="005B2B89" w:rsidRDefault="003F6ABE" w:rsidP="005E277F">
            <w:pPr>
              <w:pStyle w:val="Corpsdetexte"/>
              <w:jc w:val="center"/>
              <w:rPr>
                <w:rFonts w:ascii="Arial Narrow" w:eastAsia="Arial Unicode MS" w:hAnsi="Arial Narrow"/>
                <w:b/>
                <w:sz w:val="22"/>
                <w:szCs w:val="22"/>
              </w:rPr>
            </w:pPr>
            <w:r w:rsidRPr="005B2B89">
              <w:rPr>
                <w:rFonts w:ascii="Arial Narrow" w:eastAsia="Arial Unicode MS" w:hAnsi="Arial Narrow"/>
                <w:b/>
                <w:sz w:val="22"/>
                <w:szCs w:val="22"/>
              </w:rPr>
              <w:t>RECEVABLE</w:t>
            </w:r>
          </w:p>
        </w:tc>
        <w:tc>
          <w:tcPr>
            <w:tcW w:w="2977" w:type="dxa"/>
          </w:tcPr>
          <w:p w:rsidR="003F6ABE" w:rsidRPr="005B2B89" w:rsidRDefault="003F6ABE" w:rsidP="005E277F">
            <w:pPr>
              <w:pStyle w:val="Corpsdetexte"/>
              <w:jc w:val="center"/>
              <w:rPr>
                <w:rFonts w:ascii="Arial Narrow" w:eastAsia="Arial Unicode MS" w:hAnsi="Arial Narrow"/>
                <w:b/>
                <w:sz w:val="22"/>
                <w:szCs w:val="22"/>
              </w:rPr>
            </w:pPr>
            <w:r w:rsidRPr="005B2B89">
              <w:rPr>
                <w:rFonts w:ascii="Arial Narrow" w:eastAsia="Arial Unicode MS" w:hAnsi="Arial Narrow"/>
                <w:b/>
                <w:sz w:val="22"/>
                <w:szCs w:val="22"/>
              </w:rPr>
              <w:t>IRRECEVABLE</w:t>
            </w:r>
          </w:p>
        </w:tc>
      </w:tr>
      <w:tr w:rsidR="003F6ABE" w:rsidRPr="005B2B89" w:rsidTr="00E45B4F">
        <w:tc>
          <w:tcPr>
            <w:tcW w:w="2976" w:type="dxa"/>
            <w:vAlign w:val="center"/>
          </w:tcPr>
          <w:p w:rsidR="003F6ABE" w:rsidRPr="005B2B89" w:rsidRDefault="003F6ABE" w:rsidP="005E277F">
            <w:pPr>
              <w:pStyle w:val="Corpsdetexte"/>
              <w:jc w:val="center"/>
              <w:rPr>
                <w:rFonts w:ascii="Arial Narrow" w:eastAsia="Arial Unicode MS" w:hAnsi="Arial Narrow"/>
                <w:b/>
                <w:sz w:val="22"/>
                <w:szCs w:val="22"/>
              </w:rPr>
            </w:pPr>
          </w:p>
        </w:tc>
        <w:tc>
          <w:tcPr>
            <w:tcW w:w="2977" w:type="dxa"/>
            <w:vAlign w:val="center"/>
          </w:tcPr>
          <w:p w:rsidR="003F6ABE" w:rsidRPr="005B2B89" w:rsidRDefault="003F6ABE" w:rsidP="005E277F">
            <w:pPr>
              <w:pStyle w:val="Corpsdetexte"/>
              <w:jc w:val="center"/>
              <w:rPr>
                <w:rFonts w:ascii="Arial Narrow" w:eastAsia="Arial Unicode MS" w:hAnsi="Arial Narrow"/>
                <w:b/>
                <w:sz w:val="22"/>
                <w:szCs w:val="22"/>
              </w:rPr>
            </w:pPr>
          </w:p>
        </w:tc>
      </w:tr>
    </w:tbl>
    <w:p w:rsidR="005D7746" w:rsidRPr="005B2B89" w:rsidRDefault="005D7746" w:rsidP="007F0ED3">
      <w:pPr>
        <w:pStyle w:val="Corpsdetexte"/>
        <w:rPr>
          <w:rFonts w:ascii="Arial Narrow" w:eastAsia="Arial Unicode MS" w:hAnsi="Arial Narrow"/>
          <w:sz w:val="22"/>
          <w:szCs w:val="22"/>
        </w:rPr>
      </w:pPr>
    </w:p>
    <w:p w:rsidR="005D7746" w:rsidRPr="005B2B89" w:rsidRDefault="005D7746" w:rsidP="007F0ED3">
      <w:pPr>
        <w:pStyle w:val="Corpsdetexte"/>
        <w:rPr>
          <w:rFonts w:ascii="Arial Narrow" w:eastAsia="Arial Unicode MS" w:hAnsi="Arial Narrow"/>
          <w:sz w:val="22"/>
          <w:szCs w:val="22"/>
        </w:rPr>
      </w:pPr>
    </w:p>
    <w:p w:rsidR="005D7746" w:rsidRPr="005B2B89" w:rsidRDefault="005D7746" w:rsidP="007F0ED3">
      <w:pPr>
        <w:pStyle w:val="Corpsdetexte"/>
        <w:rPr>
          <w:rFonts w:ascii="Arial Narrow" w:eastAsia="Arial Unicode MS" w:hAnsi="Arial Narrow"/>
          <w:sz w:val="22"/>
          <w:szCs w:val="22"/>
        </w:rPr>
      </w:pPr>
    </w:p>
    <w:p w:rsidR="005E277F" w:rsidRPr="005B2B89" w:rsidRDefault="005E277F" w:rsidP="007F0ED3">
      <w:pPr>
        <w:pStyle w:val="Corpsdetexte"/>
        <w:rPr>
          <w:rFonts w:ascii="Arial Narrow" w:eastAsia="Arial Unicode MS" w:hAnsi="Arial Narrow"/>
          <w:sz w:val="22"/>
          <w:szCs w:val="22"/>
        </w:rPr>
      </w:pPr>
    </w:p>
    <w:p w:rsidR="005D7746" w:rsidRPr="005B2B89" w:rsidRDefault="005D7746"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4A4273" w:rsidRPr="005B2B89" w:rsidRDefault="004A427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387F8B" w:rsidRPr="005B2B89" w:rsidRDefault="00387F8B"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66D34" w:rsidRPr="005B2B89" w:rsidRDefault="00C66D34"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C5756E" w:rsidRPr="005B2B89" w:rsidRDefault="00C5756E"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Default="007F0ED3" w:rsidP="007F0ED3">
      <w:pPr>
        <w:pStyle w:val="Corpsdetexte"/>
        <w:rPr>
          <w:rFonts w:ascii="Arial Narrow" w:eastAsia="Arial Unicode MS" w:hAnsi="Arial Narrow"/>
          <w:sz w:val="22"/>
          <w:szCs w:val="22"/>
        </w:rPr>
      </w:pPr>
    </w:p>
    <w:p w:rsidR="006C2D23" w:rsidRDefault="006C2D23" w:rsidP="007F0ED3">
      <w:pPr>
        <w:pStyle w:val="Corpsdetexte"/>
        <w:rPr>
          <w:rFonts w:ascii="Arial Narrow" w:eastAsia="Arial Unicode MS" w:hAnsi="Arial Narrow"/>
          <w:sz w:val="22"/>
          <w:szCs w:val="22"/>
        </w:rPr>
      </w:pPr>
    </w:p>
    <w:p w:rsidR="006C2D23" w:rsidRPr="005B2B89" w:rsidRDefault="006C2D23" w:rsidP="007F0ED3">
      <w:pPr>
        <w:pStyle w:val="Corpsdetexte"/>
        <w:rPr>
          <w:rFonts w:ascii="Arial Narrow" w:eastAsia="Arial Unicode MS" w:hAnsi="Arial Narrow"/>
          <w:sz w:val="22"/>
          <w:szCs w:val="22"/>
        </w:rPr>
      </w:pPr>
    </w:p>
    <w:p w:rsidR="008D598B" w:rsidRPr="005B2B89" w:rsidRDefault="008D598B" w:rsidP="007F0ED3">
      <w:pPr>
        <w:pStyle w:val="Corpsdetexte"/>
        <w:rPr>
          <w:rFonts w:ascii="Arial Narrow" w:eastAsia="Arial Unicode MS" w:hAnsi="Arial Narrow"/>
          <w:sz w:val="22"/>
          <w:szCs w:val="22"/>
        </w:rPr>
      </w:pPr>
    </w:p>
    <w:p w:rsidR="008D598B" w:rsidRPr="005B2B89" w:rsidRDefault="008D598B" w:rsidP="007F0ED3">
      <w:pPr>
        <w:pStyle w:val="Corpsdetexte"/>
        <w:rPr>
          <w:rFonts w:ascii="Arial Narrow" w:eastAsia="Arial Unicode MS" w:hAnsi="Arial Narrow"/>
          <w:sz w:val="22"/>
          <w:szCs w:val="22"/>
        </w:rPr>
      </w:pPr>
    </w:p>
    <w:p w:rsidR="008D598B" w:rsidRPr="005B2B89" w:rsidRDefault="008D598B" w:rsidP="007F0ED3">
      <w:pPr>
        <w:pStyle w:val="Corpsdetexte"/>
        <w:rPr>
          <w:rFonts w:ascii="Arial Narrow" w:eastAsia="Arial Unicode MS" w:hAnsi="Arial Narrow"/>
          <w:sz w:val="22"/>
          <w:szCs w:val="22"/>
        </w:rPr>
      </w:pPr>
    </w:p>
    <w:p w:rsidR="008D598B" w:rsidRPr="005B2B89" w:rsidRDefault="008D598B" w:rsidP="007F0ED3">
      <w:pPr>
        <w:pStyle w:val="Corpsdetexte"/>
        <w:rPr>
          <w:rFonts w:ascii="Arial Narrow" w:eastAsia="Arial Unicode MS" w:hAnsi="Arial Narrow"/>
          <w:sz w:val="22"/>
          <w:szCs w:val="22"/>
        </w:rPr>
      </w:pPr>
    </w:p>
    <w:p w:rsidR="008D598B" w:rsidRPr="005B2B89" w:rsidRDefault="008D598B"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1009A7" w:rsidP="007F0ED3">
      <w:pPr>
        <w:pStyle w:val="Corpsdetexte"/>
        <w:rPr>
          <w:rFonts w:ascii="Arial Narrow" w:eastAsia="Arial Unicode MS" w:hAnsi="Arial Narrow"/>
          <w:sz w:val="22"/>
          <w:szCs w:val="22"/>
        </w:rPr>
      </w:pPr>
      <w:r>
        <w:rPr>
          <w:rFonts w:ascii="Arial Narrow" w:eastAsia="Arial Unicode MS" w:hAnsi="Arial Narrow"/>
          <w:noProof/>
          <w:sz w:val="22"/>
          <w:szCs w:val="22"/>
        </w:rPr>
        <w:pict>
          <v:shape id="_x0000_s1515" type="#_x0000_t69" style="position:absolute;margin-left:3.8pt;margin-top:.4pt;width:446.25pt;height:126.55pt;z-index:251652608" strokeweight="2.25pt">
            <v:textbox style="mso-next-textbox:#_x0000_s1515">
              <w:txbxContent>
                <w:p w:rsidR="0009143F" w:rsidRPr="00056D61" w:rsidRDefault="0009143F"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09143F" w:rsidRPr="00056D61" w:rsidRDefault="0009143F"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w: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7F0ED3" w:rsidRPr="005B2B89" w:rsidRDefault="007F0ED3" w:rsidP="007F0ED3">
      <w:pPr>
        <w:pStyle w:val="Corpsdetexte"/>
        <w:rPr>
          <w:rFonts w:ascii="Arial Narrow" w:eastAsia="Arial Unicode MS" w:hAnsi="Arial Narrow"/>
          <w:sz w:val="22"/>
          <w:szCs w:val="22"/>
        </w:rPr>
      </w:pPr>
    </w:p>
    <w:p w:rsidR="00BE771A" w:rsidRPr="005B2B89" w:rsidRDefault="00BE771A" w:rsidP="007F0ED3">
      <w:pPr>
        <w:pStyle w:val="Corpsdetexte"/>
        <w:rPr>
          <w:rFonts w:ascii="Arial Narrow" w:eastAsia="Arial Unicode MS" w:hAnsi="Arial Narrow"/>
          <w:sz w:val="22"/>
          <w:szCs w:val="22"/>
        </w:rPr>
      </w:pPr>
    </w:p>
    <w:p w:rsidR="00BE771A" w:rsidRPr="005B2B89" w:rsidRDefault="00BE771A" w:rsidP="007F0ED3">
      <w:pPr>
        <w:pStyle w:val="Corpsdetexte"/>
        <w:rPr>
          <w:rFonts w:ascii="Arial Narrow" w:eastAsia="Arial Unicode MS" w:hAnsi="Arial Narrow"/>
          <w:sz w:val="22"/>
          <w:szCs w:val="22"/>
        </w:rPr>
      </w:pPr>
    </w:p>
    <w:p w:rsidR="008D598B" w:rsidRPr="005B2B89" w:rsidRDefault="008D598B" w:rsidP="00BF78E4">
      <w:pPr>
        <w:pStyle w:val="Corpsdetexte3"/>
        <w:spacing w:before="120" w:after="120"/>
        <w:rPr>
          <w:rFonts w:ascii="Arial Narrow" w:eastAsia="Arial Unicode MS" w:hAnsi="Arial Narrow"/>
          <w:sz w:val="22"/>
          <w:szCs w:val="22"/>
        </w:rPr>
      </w:pPr>
    </w:p>
    <w:p w:rsidR="008D598B" w:rsidRPr="005B2B89" w:rsidRDefault="008D598B" w:rsidP="00BF78E4">
      <w:pPr>
        <w:pStyle w:val="Corpsdetexte3"/>
        <w:spacing w:before="120" w:after="120"/>
        <w:rPr>
          <w:rFonts w:ascii="Arial Narrow" w:eastAsia="Arial Unicode MS" w:hAnsi="Arial Narrow"/>
          <w:sz w:val="22"/>
          <w:szCs w:val="22"/>
        </w:rPr>
      </w:pPr>
    </w:p>
    <w:p w:rsidR="007F0ED3" w:rsidRPr="005B2B89" w:rsidRDefault="00387F8B" w:rsidP="00BF78E4">
      <w:pPr>
        <w:pStyle w:val="Corpsdetexte3"/>
        <w:spacing w:before="120" w:after="120"/>
        <w:rPr>
          <w:rFonts w:ascii="Arial Narrow" w:eastAsia="Arial Unicode MS" w:hAnsi="Arial Narrow"/>
          <w:sz w:val="22"/>
          <w:szCs w:val="22"/>
        </w:rPr>
      </w:pPr>
      <w:r w:rsidRPr="005B2B89">
        <w:rPr>
          <w:rFonts w:ascii="Arial Narrow" w:eastAsia="Arial Unicode MS" w:hAnsi="Arial Narrow"/>
          <w:sz w:val="22"/>
          <w:szCs w:val="22"/>
        </w:rPr>
        <w:t xml:space="preserve">P.J : </w:t>
      </w:r>
      <w:r w:rsidR="00471C27">
        <w:rPr>
          <w:rFonts w:ascii="Arial Narrow" w:eastAsia="Arial Unicode MS" w:hAnsi="Arial Narrow"/>
          <w:sz w:val="22"/>
          <w:szCs w:val="22"/>
        </w:rPr>
        <w:t>Accord de financement</w:t>
      </w:r>
    </w:p>
    <w:p w:rsidR="007F0ED3" w:rsidRPr="005B2B89" w:rsidRDefault="007F0ED3" w:rsidP="00BF78E4">
      <w:pPr>
        <w:pStyle w:val="Corpsdetexte3"/>
        <w:spacing w:before="120" w:after="120"/>
        <w:rPr>
          <w:rFonts w:ascii="Arial Narrow" w:eastAsia="Arial Unicode MS" w:hAnsi="Arial Narrow"/>
          <w:b w:val="0"/>
          <w:sz w:val="22"/>
          <w:szCs w:val="22"/>
        </w:rPr>
      </w:pPr>
    </w:p>
    <w:p w:rsidR="007F0ED3" w:rsidRPr="005B2B89" w:rsidRDefault="007F0ED3" w:rsidP="00BF78E4">
      <w:pPr>
        <w:pStyle w:val="Corpsdetexte3"/>
        <w:spacing w:before="120" w:after="120"/>
        <w:rPr>
          <w:rFonts w:ascii="Arial Narrow" w:eastAsia="Arial Unicode MS" w:hAnsi="Arial Narrow"/>
          <w:b w:val="0"/>
          <w:sz w:val="22"/>
          <w:szCs w:val="22"/>
        </w:rPr>
      </w:pPr>
    </w:p>
    <w:p w:rsidR="00181287" w:rsidRPr="005B2B89" w:rsidRDefault="00181287" w:rsidP="00181287">
      <w:pPr>
        <w:rPr>
          <w:rFonts w:ascii="Arial Narrow" w:eastAsia="Arial Unicode MS" w:hAnsi="Arial Narrow"/>
          <w:caps/>
          <w:sz w:val="22"/>
          <w:szCs w:val="22"/>
        </w:rPr>
      </w:pPr>
    </w:p>
    <w:p w:rsidR="00181287" w:rsidRPr="005B2B89" w:rsidRDefault="00181287" w:rsidP="00181287">
      <w:pPr>
        <w:rPr>
          <w:rFonts w:ascii="Arial Narrow" w:eastAsia="Arial Unicode MS" w:hAnsi="Arial Narrow"/>
          <w:caps/>
          <w:sz w:val="22"/>
          <w:szCs w:val="22"/>
        </w:rPr>
      </w:pPr>
    </w:p>
    <w:p w:rsidR="00181287" w:rsidRPr="005B2B89" w:rsidRDefault="00181287" w:rsidP="00181287">
      <w:pPr>
        <w:rPr>
          <w:rFonts w:ascii="Arial Narrow" w:eastAsia="Arial Unicode MS" w:hAnsi="Arial Narrow"/>
          <w:caps/>
          <w:sz w:val="22"/>
          <w:szCs w:val="22"/>
        </w:rPr>
      </w:pPr>
    </w:p>
    <w:p w:rsidR="00181287" w:rsidRPr="005B2B89" w:rsidRDefault="00181287" w:rsidP="00181287">
      <w:pPr>
        <w:spacing w:line="360" w:lineRule="auto"/>
        <w:jc w:val="center"/>
        <w:rPr>
          <w:rFonts w:ascii="Arial Narrow" w:eastAsia="Arial Unicode MS" w:hAnsi="Arial Narrow"/>
          <w:sz w:val="22"/>
          <w:szCs w:val="22"/>
        </w:rPr>
      </w:pPr>
    </w:p>
    <w:p w:rsidR="00181287" w:rsidRPr="005B2B89" w:rsidRDefault="00181287" w:rsidP="00181287">
      <w:pPr>
        <w:spacing w:line="360" w:lineRule="auto"/>
        <w:jc w:val="center"/>
        <w:rPr>
          <w:rFonts w:ascii="Arial Narrow" w:eastAsia="Arial Unicode MS" w:hAnsi="Arial Narrow"/>
          <w:sz w:val="22"/>
          <w:szCs w:val="22"/>
        </w:rPr>
      </w:pPr>
    </w:p>
    <w:p w:rsidR="00181287" w:rsidRPr="005B2B89" w:rsidRDefault="00181287" w:rsidP="00181287">
      <w:pPr>
        <w:spacing w:line="360" w:lineRule="auto"/>
        <w:jc w:val="center"/>
        <w:rPr>
          <w:rFonts w:ascii="Arial Narrow" w:eastAsia="Arial Unicode MS" w:hAnsi="Arial Narrow"/>
          <w:sz w:val="22"/>
          <w:szCs w:val="22"/>
        </w:rPr>
      </w:pPr>
    </w:p>
    <w:p w:rsidR="007F0ED3" w:rsidRPr="005B2B89" w:rsidRDefault="007F0ED3" w:rsidP="00BF78E4">
      <w:pPr>
        <w:pStyle w:val="Corpsdetexte3"/>
        <w:spacing w:before="120" w:after="120"/>
        <w:rPr>
          <w:rFonts w:ascii="Arial Narrow" w:eastAsia="Arial Unicode MS" w:hAnsi="Arial Narrow"/>
          <w:b w:val="0"/>
          <w:sz w:val="22"/>
          <w:szCs w:val="22"/>
        </w:rPr>
      </w:pPr>
    </w:p>
    <w:p w:rsidR="007F0ED3" w:rsidRPr="005B2B89" w:rsidRDefault="007F0ED3" w:rsidP="00BF78E4">
      <w:pPr>
        <w:pStyle w:val="Corpsdetexte3"/>
        <w:spacing w:before="120" w:after="120"/>
        <w:rPr>
          <w:rFonts w:ascii="Arial Narrow" w:eastAsia="Arial Unicode MS" w:hAnsi="Arial Narrow"/>
          <w:b w:val="0"/>
          <w:sz w:val="22"/>
          <w:szCs w:val="22"/>
        </w:rPr>
      </w:pPr>
    </w:p>
    <w:p w:rsidR="007F0ED3" w:rsidRPr="005B2B89" w:rsidRDefault="007F0ED3" w:rsidP="00BF78E4">
      <w:pPr>
        <w:pStyle w:val="Corpsdetexte3"/>
        <w:spacing w:before="120" w:after="120"/>
        <w:rPr>
          <w:rFonts w:ascii="Arial Narrow" w:eastAsia="Arial Unicode MS" w:hAnsi="Arial Narrow"/>
          <w:b w:val="0"/>
          <w:sz w:val="22"/>
          <w:szCs w:val="22"/>
        </w:rPr>
      </w:pPr>
    </w:p>
    <w:p w:rsidR="007F0ED3" w:rsidRPr="005B2B89" w:rsidRDefault="007F0ED3" w:rsidP="00BF78E4">
      <w:pPr>
        <w:pStyle w:val="Corpsdetexte3"/>
        <w:spacing w:before="120" w:after="120"/>
        <w:rPr>
          <w:rFonts w:ascii="Arial Narrow" w:eastAsia="Arial Unicode MS" w:hAnsi="Arial Narrow"/>
          <w:b w:val="0"/>
          <w:sz w:val="22"/>
          <w:szCs w:val="22"/>
        </w:rPr>
      </w:pPr>
    </w:p>
    <w:p w:rsidR="007F0ED3" w:rsidRPr="005B2B89" w:rsidRDefault="007F0ED3" w:rsidP="00BF78E4">
      <w:pPr>
        <w:pStyle w:val="Corpsdetexte3"/>
        <w:spacing w:before="120" w:after="120"/>
        <w:rPr>
          <w:rFonts w:ascii="Arial Narrow" w:eastAsia="Arial Unicode MS" w:hAnsi="Arial Narrow"/>
          <w:b w:val="0"/>
          <w:sz w:val="22"/>
          <w:szCs w:val="22"/>
        </w:rPr>
      </w:pPr>
    </w:p>
    <w:p w:rsidR="007F0ED3" w:rsidRPr="005B2B89" w:rsidRDefault="007F0ED3"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Default="003D614B" w:rsidP="00BF78E4">
      <w:pPr>
        <w:pStyle w:val="Corpsdetexte3"/>
        <w:spacing w:before="120" w:after="120"/>
        <w:rPr>
          <w:rFonts w:ascii="Arial Narrow" w:eastAsia="Arial Unicode MS" w:hAnsi="Arial Narrow"/>
          <w:b w:val="0"/>
          <w:sz w:val="22"/>
          <w:szCs w:val="22"/>
        </w:rPr>
      </w:pPr>
    </w:p>
    <w:p w:rsidR="006C2D23" w:rsidRPr="005B2B89" w:rsidRDefault="006C2D23" w:rsidP="00BF78E4">
      <w:pPr>
        <w:pStyle w:val="Corpsdetexte3"/>
        <w:spacing w:before="120" w:after="120"/>
        <w:rPr>
          <w:rFonts w:ascii="Arial Narrow" w:eastAsia="Arial Unicode MS" w:hAnsi="Arial Narrow"/>
          <w:b w:val="0"/>
          <w:sz w:val="22"/>
          <w:szCs w:val="22"/>
        </w:rPr>
      </w:pPr>
    </w:p>
    <w:p w:rsidR="00E93290" w:rsidRPr="005B2B89" w:rsidRDefault="00E93290"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3D614B" w:rsidRPr="005B2B89" w:rsidRDefault="003D614B" w:rsidP="00BF78E4">
      <w:pPr>
        <w:pStyle w:val="Corpsdetexte3"/>
        <w:spacing w:before="120" w:after="120"/>
        <w:rPr>
          <w:rFonts w:ascii="Arial Narrow" w:eastAsia="Arial Unicode MS" w:hAnsi="Arial Narrow"/>
          <w:b w:val="0"/>
          <w:sz w:val="22"/>
          <w:szCs w:val="22"/>
        </w:rPr>
      </w:pPr>
    </w:p>
    <w:p w:rsidR="007F0ED3" w:rsidRPr="005B2B89" w:rsidRDefault="007F0ED3" w:rsidP="00BF78E4">
      <w:pPr>
        <w:pStyle w:val="Corpsdetexte3"/>
        <w:spacing w:before="120" w:after="120"/>
        <w:rPr>
          <w:rFonts w:ascii="Arial Narrow" w:eastAsia="Arial Unicode MS" w:hAnsi="Arial Narrow"/>
          <w:b w:val="0"/>
          <w:sz w:val="22"/>
          <w:szCs w:val="22"/>
        </w:rPr>
      </w:pPr>
    </w:p>
    <w:p w:rsidR="00944A8A" w:rsidRPr="005B2B89" w:rsidRDefault="001009A7" w:rsidP="00BF78E4">
      <w:pPr>
        <w:pStyle w:val="Corpsdetexte3"/>
        <w:spacing w:before="120" w:after="120"/>
        <w:rPr>
          <w:rFonts w:ascii="Arial Narrow" w:eastAsia="Arial Unicode MS" w:hAnsi="Arial Narrow"/>
          <w:b w:val="0"/>
          <w:sz w:val="22"/>
          <w:szCs w:val="22"/>
        </w:rPr>
      </w:pPr>
      <w:r>
        <w:rPr>
          <w:rFonts w:ascii="Arial Narrow" w:eastAsia="Arial Unicode MS" w:hAnsi="Arial Narrow"/>
          <w:b w:val="0"/>
          <w:noProof/>
          <w:sz w:val="22"/>
          <w:szCs w:val="22"/>
        </w:rPr>
        <w:pict>
          <v:shape id="_x0000_s1514" type="#_x0000_t69" style="position:absolute;left:0;text-align:left;margin-left:13.05pt;margin-top:11pt;width:445.5pt;height:148.1pt;z-index:251651584" strokeweight="2.25pt">
            <v:textbox style="mso-next-textbox:#_x0000_s1514">
              <w:txbxContent>
                <w:p w:rsidR="0009143F" w:rsidRPr="00056D61" w:rsidRDefault="0009143F"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09143F" w:rsidRPr="001208D2" w:rsidRDefault="0009143F"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w:r>
    </w:p>
    <w:p w:rsidR="00944A8A" w:rsidRPr="005B2B89" w:rsidRDefault="00944A8A" w:rsidP="00BF78E4">
      <w:pPr>
        <w:pStyle w:val="Corpsdetexte3"/>
        <w:spacing w:before="120" w:after="120"/>
        <w:rPr>
          <w:rFonts w:ascii="Arial Narrow" w:eastAsia="Arial Unicode MS" w:hAnsi="Arial Narrow"/>
          <w:b w:val="0"/>
          <w:sz w:val="22"/>
          <w:szCs w:val="22"/>
        </w:rPr>
      </w:pPr>
    </w:p>
    <w:p w:rsidR="00944A8A" w:rsidRPr="005B2B89" w:rsidRDefault="00944A8A" w:rsidP="00BF78E4">
      <w:pPr>
        <w:pStyle w:val="Corpsdetexte3"/>
        <w:spacing w:before="120" w:after="120"/>
        <w:rPr>
          <w:rFonts w:ascii="Arial Narrow" w:eastAsia="Arial Unicode MS" w:hAnsi="Arial Narrow"/>
          <w:b w:val="0"/>
          <w:sz w:val="22"/>
          <w:szCs w:val="22"/>
        </w:rPr>
      </w:pPr>
    </w:p>
    <w:p w:rsidR="00944A8A" w:rsidRPr="005B2B89" w:rsidRDefault="00944A8A" w:rsidP="00BF78E4">
      <w:pPr>
        <w:pStyle w:val="Corpsdetexte3"/>
        <w:spacing w:before="120" w:after="120"/>
        <w:rPr>
          <w:rFonts w:ascii="Arial Narrow" w:eastAsia="Arial Unicode MS" w:hAnsi="Arial Narrow"/>
          <w:b w:val="0"/>
          <w:sz w:val="22"/>
          <w:szCs w:val="22"/>
        </w:rPr>
      </w:pPr>
    </w:p>
    <w:p w:rsidR="00944A8A" w:rsidRPr="005B2B89" w:rsidRDefault="00944A8A" w:rsidP="00BF78E4">
      <w:pPr>
        <w:pStyle w:val="Corpsdetexte3"/>
        <w:spacing w:before="120" w:after="120"/>
        <w:rPr>
          <w:rFonts w:ascii="Arial Narrow" w:eastAsia="Arial Unicode MS" w:hAnsi="Arial Narrow"/>
          <w:b w:val="0"/>
          <w:sz w:val="22"/>
          <w:szCs w:val="22"/>
        </w:rPr>
      </w:pPr>
    </w:p>
    <w:p w:rsidR="00944A8A" w:rsidRPr="005B2B89" w:rsidRDefault="00944A8A" w:rsidP="00BF78E4">
      <w:pPr>
        <w:pStyle w:val="Corpsdetexte3"/>
        <w:spacing w:before="120" w:after="120"/>
        <w:rPr>
          <w:rFonts w:ascii="Arial Narrow" w:eastAsia="Arial Unicode MS" w:hAnsi="Arial Narrow"/>
          <w:b w:val="0"/>
          <w:sz w:val="22"/>
          <w:szCs w:val="22"/>
        </w:rPr>
      </w:pPr>
    </w:p>
    <w:p w:rsidR="00944A8A" w:rsidRPr="005B2B89" w:rsidRDefault="00944A8A" w:rsidP="00BF78E4">
      <w:pPr>
        <w:pStyle w:val="Corpsdetexte3"/>
        <w:spacing w:before="120" w:after="120"/>
        <w:rPr>
          <w:rFonts w:ascii="Arial Narrow" w:eastAsia="Arial Unicode MS" w:hAnsi="Arial Narrow"/>
          <w:b w:val="0"/>
          <w:sz w:val="22"/>
          <w:szCs w:val="22"/>
        </w:rPr>
      </w:pPr>
    </w:p>
    <w:p w:rsidR="00944A8A" w:rsidRPr="005B2B89" w:rsidRDefault="00944A8A" w:rsidP="00BF78E4">
      <w:pPr>
        <w:pStyle w:val="Corpsdetexte3"/>
        <w:spacing w:before="120" w:after="120"/>
        <w:rPr>
          <w:rFonts w:ascii="Arial Narrow" w:eastAsia="Arial Unicode MS" w:hAnsi="Arial Narrow"/>
          <w:b w:val="0"/>
          <w:sz w:val="22"/>
          <w:szCs w:val="22"/>
        </w:rPr>
      </w:pPr>
    </w:p>
    <w:p w:rsidR="00944A8A" w:rsidRPr="005B2B89" w:rsidRDefault="00944A8A" w:rsidP="00BF78E4">
      <w:pPr>
        <w:pStyle w:val="Corpsdetexte3"/>
        <w:spacing w:before="120" w:after="120"/>
        <w:rPr>
          <w:rFonts w:ascii="Arial Narrow" w:eastAsia="Arial Unicode MS" w:hAnsi="Arial Narrow"/>
          <w:b w:val="0"/>
          <w:sz w:val="22"/>
          <w:szCs w:val="22"/>
        </w:rPr>
      </w:pPr>
    </w:p>
    <w:p w:rsidR="00944A8A" w:rsidRPr="005B2B89" w:rsidRDefault="00944A8A" w:rsidP="00BF78E4">
      <w:pPr>
        <w:pStyle w:val="Corpsdetexte3"/>
        <w:spacing w:before="120" w:after="120"/>
        <w:rPr>
          <w:rFonts w:ascii="Arial Narrow" w:eastAsia="Arial Unicode MS" w:hAnsi="Arial Narrow"/>
          <w:b w:val="0"/>
          <w:sz w:val="22"/>
          <w:szCs w:val="22"/>
        </w:rPr>
      </w:pPr>
    </w:p>
    <w:p w:rsidR="00944A8A" w:rsidRPr="005B2B89" w:rsidRDefault="00944A8A" w:rsidP="00BF78E4">
      <w:pPr>
        <w:pStyle w:val="Corpsdetexte3"/>
        <w:spacing w:before="120" w:after="120"/>
        <w:rPr>
          <w:rFonts w:ascii="Arial Narrow" w:eastAsia="Arial Unicode MS" w:hAnsi="Arial Narrow"/>
          <w:b w:val="0"/>
          <w:sz w:val="22"/>
          <w:szCs w:val="22"/>
        </w:rPr>
      </w:pPr>
    </w:p>
    <w:p w:rsidR="002D4738" w:rsidRPr="005B2B89" w:rsidRDefault="002D4738" w:rsidP="00BF78E4">
      <w:pPr>
        <w:pStyle w:val="Corpsdetexte3"/>
        <w:spacing w:before="120" w:after="120"/>
        <w:rPr>
          <w:rFonts w:ascii="Arial Narrow" w:eastAsia="Arial Unicode MS" w:hAnsi="Arial Narrow"/>
          <w:sz w:val="22"/>
          <w:szCs w:val="22"/>
        </w:rPr>
      </w:pPr>
    </w:p>
    <w:p w:rsidR="008C5558" w:rsidRPr="005B2B89" w:rsidRDefault="008C5558" w:rsidP="00BF78E4">
      <w:pPr>
        <w:pStyle w:val="Corpsdetexte3"/>
        <w:spacing w:before="120" w:after="120"/>
        <w:rPr>
          <w:rFonts w:ascii="Arial Narrow" w:eastAsia="Arial Unicode MS" w:hAnsi="Arial Narrow"/>
          <w:b w:val="0"/>
          <w:sz w:val="22"/>
          <w:szCs w:val="22"/>
        </w:rPr>
      </w:pPr>
    </w:p>
    <w:p w:rsidR="004D2B14" w:rsidRPr="005B2B89" w:rsidRDefault="004D2B14" w:rsidP="00BF78E4">
      <w:pPr>
        <w:pStyle w:val="Corpsdetexte3"/>
        <w:spacing w:before="120" w:after="120"/>
        <w:rPr>
          <w:rFonts w:ascii="Arial Narrow" w:eastAsia="Arial Unicode MS" w:hAnsi="Arial Narrow"/>
          <w:b w:val="0"/>
          <w:sz w:val="22"/>
          <w:szCs w:val="22"/>
        </w:rPr>
      </w:pPr>
    </w:p>
    <w:p w:rsidR="008C5558" w:rsidRPr="005B2B89" w:rsidRDefault="008C5558" w:rsidP="00BF78E4">
      <w:pPr>
        <w:pStyle w:val="Corpsdetexte3"/>
        <w:spacing w:before="120" w:after="120"/>
        <w:rPr>
          <w:rFonts w:ascii="Arial Narrow" w:eastAsia="Arial Unicode MS" w:hAnsi="Arial Narrow"/>
          <w:b w:val="0"/>
          <w:sz w:val="22"/>
          <w:szCs w:val="22"/>
        </w:rPr>
      </w:pPr>
    </w:p>
    <w:p w:rsidR="00B468BC" w:rsidRPr="005B2B89" w:rsidRDefault="00B468BC" w:rsidP="00BF78E4">
      <w:pPr>
        <w:pStyle w:val="Corpsdetexte3"/>
        <w:spacing w:before="120" w:after="120"/>
        <w:rPr>
          <w:rFonts w:ascii="Arial Narrow" w:eastAsia="Arial Unicode MS" w:hAnsi="Arial Narrow"/>
          <w:b w:val="0"/>
          <w:sz w:val="22"/>
          <w:szCs w:val="22"/>
        </w:rPr>
      </w:pPr>
    </w:p>
    <w:p w:rsidR="00B468BC" w:rsidRPr="005B2B89" w:rsidRDefault="00B468BC" w:rsidP="00BF78E4">
      <w:pPr>
        <w:pStyle w:val="Corpsdetexte3"/>
        <w:spacing w:before="120" w:after="120"/>
        <w:rPr>
          <w:rFonts w:ascii="Arial Narrow" w:eastAsia="Arial Unicode MS" w:hAnsi="Arial Narrow"/>
          <w:b w:val="0"/>
          <w:sz w:val="22"/>
          <w:szCs w:val="22"/>
        </w:rPr>
      </w:pPr>
    </w:p>
    <w:p w:rsidR="00B468BC" w:rsidRPr="005B2B89" w:rsidRDefault="00B468BC" w:rsidP="00BF78E4">
      <w:pPr>
        <w:pStyle w:val="Corpsdetexte3"/>
        <w:spacing w:before="120" w:after="120"/>
        <w:rPr>
          <w:rFonts w:ascii="Arial Narrow" w:eastAsia="Arial Unicode MS" w:hAnsi="Arial Narrow"/>
          <w:b w:val="0"/>
          <w:sz w:val="22"/>
          <w:szCs w:val="22"/>
        </w:rPr>
      </w:pPr>
    </w:p>
    <w:p w:rsidR="00B468BC" w:rsidRPr="005B2B89" w:rsidRDefault="00B468BC" w:rsidP="00BF78E4">
      <w:pPr>
        <w:pStyle w:val="Corpsdetexte3"/>
        <w:spacing w:before="120" w:after="120"/>
        <w:rPr>
          <w:rFonts w:ascii="Arial Narrow" w:eastAsia="Arial Unicode MS" w:hAnsi="Arial Narrow"/>
          <w:b w:val="0"/>
          <w:sz w:val="22"/>
          <w:szCs w:val="22"/>
        </w:rPr>
      </w:pPr>
    </w:p>
    <w:p w:rsidR="00B468BC" w:rsidRPr="005B2B89" w:rsidRDefault="00B468BC" w:rsidP="00BF78E4">
      <w:pPr>
        <w:pStyle w:val="Corpsdetexte3"/>
        <w:spacing w:before="120" w:after="120"/>
        <w:rPr>
          <w:rFonts w:ascii="Arial Narrow" w:eastAsia="Arial Unicode MS" w:hAnsi="Arial Narrow"/>
          <w:b w:val="0"/>
          <w:sz w:val="22"/>
          <w:szCs w:val="22"/>
        </w:rPr>
      </w:pPr>
    </w:p>
    <w:p w:rsidR="00B468BC" w:rsidRPr="005B2B89" w:rsidRDefault="00B468BC" w:rsidP="00BF78E4">
      <w:pPr>
        <w:pStyle w:val="Corpsdetexte3"/>
        <w:spacing w:before="120" w:after="120"/>
        <w:rPr>
          <w:rFonts w:ascii="Arial Narrow" w:eastAsia="Arial Unicode MS" w:hAnsi="Arial Narrow"/>
          <w:b w:val="0"/>
          <w:sz w:val="22"/>
          <w:szCs w:val="22"/>
        </w:rPr>
      </w:pPr>
    </w:p>
    <w:p w:rsidR="00B468BC" w:rsidRPr="005B2B89" w:rsidRDefault="00B468BC" w:rsidP="00BF78E4">
      <w:pPr>
        <w:pStyle w:val="Corpsdetexte3"/>
        <w:spacing w:before="120" w:after="120"/>
        <w:rPr>
          <w:rFonts w:ascii="Arial Narrow" w:eastAsia="Arial Unicode MS" w:hAnsi="Arial Narrow"/>
          <w:b w:val="0"/>
          <w:sz w:val="22"/>
          <w:szCs w:val="22"/>
        </w:rPr>
      </w:pPr>
    </w:p>
    <w:p w:rsidR="00B468BC" w:rsidRPr="005B2B89" w:rsidRDefault="00B468BC" w:rsidP="00BF78E4">
      <w:pPr>
        <w:pStyle w:val="Corpsdetexte3"/>
        <w:spacing w:before="120" w:after="120"/>
        <w:rPr>
          <w:rFonts w:ascii="Arial Narrow" w:eastAsia="Arial Unicode MS" w:hAnsi="Arial Narrow"/>
          <w:b w:val="0"/>
          <w:sz w:val="22"/>
          <w:szCs w:val="22"/>
        </w:rPr>
      </w:pPr>
    </w:p>
    <w:p w:rsidR="00725FDD" w:rsidRPr="005B2B89" w:rsidRDefault="008D598B" w:rsidP="00BF72D0">
      <w:pPr>
        <w:pStyle w:val="Corpsdetexte3"/>
        <w:numPr>
          <w:ilvl w:val="3"/>
          <w:numId w:val="73"/>
        </w:numPr>
        <w:spacing w:before="120" w:after="240"/>
        <w:ind w:left="851"/>
        <w:jc w:val="left"/>
        <w:rPr>
          <w:rFonts w:ascii="Arial Narrow" w:hAnsi="Arial Narrow"/>
          <w:szCs w:val="16"/>
          <w:u w:val="single"/>
        </w:rPr>
      </w:pPr>
      <w:r w:rsidRPr="005B2B89">
        <w:rPr>
          <w:rFonts w:ascii="Arial Narrow" w:eastAsia="Arial Unicode MS" w:hAnsi="Arial Narrow"/>
          <w:b w:val="0"/>
          <w:sz w:val="22"/>
          <w:szCs w:val="22"/>
        </w:rPr>
        <w:br w:type="page"/>
      </w:r>
      <w:r w:rsidR="00725FDD" w:rsidRPr="005B2B89">
        <w:rPr>
          <w:rFonts w:ascii="Arial Narrow" w:hAnsi="Arial Narrow"/>
          <w:szCs w:val="16"/>
          <w:u w:val="single"/>
        </w:rPr>
        <w:lastRenderedPageBreak/>
        <w:t>BANQUES</w:t>
      </w:r>
    </w:p>
    <w:p w:rsidR="00823777" w:rsidRPr="00823777" w:rsidRDefault="00823777" w:rsidP="00823777">
      <w:pPr>
        <w:numPr>
          <w:ilvl w:val="0"/>
          <w:numId w:val="2"/>
        </w:numPr>
        <w:spacing w:before="120" w:after="120" w:line="276" w:lineRule="auto"/>
        <w:ind w:left="851" w:firstLine="0"/>
        <w:jc w:val="both"/>
        <w:rPr>
          <w:rFonts w:ascii="Tahoma" w:hAnsi="Tahoma" w:cs="Tahoma"/>
          <w:lang w:val="en-US"/>
        </w:rPr>
      </w:pPr>
      <w:r w:rsidRPr="00823777">
        <w:rPr>
          <w:rFonts w:ascii="Tahoma" w:hAnsi="Tahoma" w:cs="Tahoma"/>
          <w:lang w:val="en-US"/>
        </w:rPr>
        <w:t>Afriland First Bank (First Bank)</w:t>
      </w:r>
    </w:p>
    <w:p w:rsidR="00823777" w:rsidRPr="006B0519" w:rsidRDefault="00823777" w:rsidP="00823777">
      <w:pPr>
        <w:numPr>
          <w:ilvl w:val="0"/>
          <w:numId w:val="2"/>
        </w:numPr>
        <w:spacing w:before="120" w:after="120" w:line="276" w:lineRule="auto"/>
        <w:ind w:left="851" w:firstLine="0"/>
        <w:jc w:val="both"/>
        <w:rPr>
          <w:rFonts w:ascii="Tahoma" w:hAnsi="Tahoma" w:cs="Tahoma"/>
        </w:rPr>
      </w:pPr>
      <w:r w:rsidRPr="006B0519">
        <w:rPr>
          <w:rFonts w:ascii="Tahoma" w:hAnsi="Tahoma" w:cs="Tahoma"/>
        </w:rPr>
        <w:t>Banque Internationale du Cameroun pour l’Epargne et le Crédit (BICEC)</w:t>
      </w:r>
    </w:p>
    <w:p w:rsidR="00823777" w:rsidRPr="00823777" w:rsidRDefault="00823777" w:rsidP="00823777">
      <w:pPr>
        <w:numPr>
          <w:ilvl w:val="0"/>
          <w:numId w:val="2"/>
        </w:numPr>
        <w:spacing w:before="120" w:after="120" w:line="276" w:lineRule="auto"/>
        <w:ind w:left="851" w:firstLine="0"/>
        <w:jc w:val="both"/>
        <w:rPr>
          <w:rFonts w:ascii="Tahoma" w:hAnsi="Tahoma" w:cs="Tahoma"/>
          <w:lang w:val="en-US"/>
        </w:rPr>
      </w:pPr>
      <w:r w:rsidRPr="00823777">
        <w:rPr>
          <w:rFonts w:ascii="Tahoma" w:hAnsi="Tahoma" w:cs="Tahoma"/>
          <w:lang w:val="en-US"/>
        </w:rPr>
        <w:t>Citi Bank Cameroun (CITI-C)</w:t>
      </w:r>
    </w:p>
    <w:p w:rsidR="00823777" w:rsidRPr="00823777" w:rsidRDefault="00823777" w:rsidP="00823777">
      <w:pPr>
        <w:numPr>
          <w:ilvl w:val="0"/>
          <w:numId w:val="2"/>
        </w:numPr>
        <w:spacing w:before="120" w:after="120" w:line="276" w:lineRule="auto"/>
        <w:ind w:left="851" w:firstLine="0"/>
        <w:jc w:val="both"/>
        <w:rPr>
          <w:rFonts w:ascii="Tahoma" w:hAnsi="Tahoma" w:cs="Tahoma"/>
          <w:lang w:val="en-US"/>
        </w:rPr>
      </w:pPr>
      <w:r w:rsidRPr="00823777">
        <w:rPr>
          <w:rFonts w:ascii="Tahoma" w:hAnsi="Tahoma" w:cs="Tahoma"/>
          <w:lang w:val="en-US"/>
        </w:rPr>
        <w:t>Commercial Bank of Cameroon (CBC)</w:t>
      </w:r>
    </w:p>
    <w:p w:rsidR="00823777" w:rsidRPr="00C675A6" w:rsidRDefault="00823777" w:rsidP="00823777">
      <w:pPr>
        <w:numPr>
          <w:ilvl w:val="0"/>
          <w:numId w:val="2"/>
        </w:numPr>
        <w:spacing w:before="120" w:after="120" w:line="276" w:lineRule="auto"/>
        <w:ind w:left="851" w:firstLine="0"/>
        <w:jc w:val="both"/>
        <w:rPr>
          <w:rFonts w:ascii="Tahoma" w:hAnsi="Tahoma" w:cs="Tahoma"/>
        </w:rPr>
      </w:pPr>
      <w:r w:rsidRPr="004327B2">
        <w:rPr>
          <w:rFonts w:ascii="Tahoma" w:hAnsi="Tahoma" w:cs="Tahoma"/>
        </w:rPr>
        <w:t>Ecobank Cameroun</w:t>
      </w:r>
      <w:r w:rsidRPr="00C675A6">
        <w:rPr>
          <w:rFonts w:ascii="Tahoma" w:hAnsi="Tahoma" w:cs="Tahoma"/>
        </w:rPr>
        <w:t xml:space="preserve"> (ECOBANK)</w:t>
      </w:r>
    </w:p>
    <w:p w:rsidR="00823777" w:rsidRPr="00823777" w:rsidRDefault="00823777" w:rsidP="00823777">
      <w:pPr>
        <w:numPr>
          <w:ilvl w:val="0"/>
          <w:numId w:val="2"/>
        </w:numPr>
        <w:spacing w:before="120" w:after="120" w:line="276" w:lineRule="auto"/>
        <w:ind w:left="851" w:firstLine="0"/>
        <w:jc w:val="both"/>
        <w:rPr>
          <w:rFonts w:ascii="Tahoma" w:hAnsi="Tahoma" w:cs="Tahoma"/>
          <w:lang w:val="en-US"/>
        </w:rPr>
      </w:pPr>
      <w:r w:rsidRPr="00823777">
        <w:rPr>
          <w:rFonts w:ascii="Tahoma" w:hAnsi="Tahoma" w:cs="Tahoma"/>
          <w:lang w:val="en-US"/>
        </w:rPr>
        <w:t>National Financial Credit Bank (NFC-BANK)</w:t>
      </w:r>
    </w:p>
    <w:p w:rsidR="00823777" w:rsidRPr="006B0519" w:rsidRDefault="00823777" w:rsidP="00823777">
      <w:pPr>
        <w:numPr>
          <w:ilvl w:val="0"/>
          <w:numId w:val="2"/>
        </w:numPr>
        <w:spacing w:before="120" w:after="120" w:line="276" w:lineRule="auto"/>
        <w:ind w:left="851" w:firstLine="0"/>
        <w:jc w:val="both"/>
        <w:rPr>
          <w:rFonts w:ascii="Tahoma" w:hAnsi="Tahoma" w:cs="Tahoma"/>
        </w:rPr>
      </w:pPr>
      <w:r w:rsidRPr="006B0519">
        <w:rPr>
          <w:rFonts w:ascii="Tahoma" w:hAnsi="Tahoma" w:cs="Tahoma"/>
        </w:rPr>
        <w:t>Société Commerciale de Banque Cameroun (CA SCB)</w:t>
      </w:r>
    </w:p>
    <w:p w:rsidR="00823777" w:rsidRPr="006B0519" w:rsidRDefault="00823777" w:rsidP="00823777">
      <w:pPr>
        <w:numPr>
          <w:ilvl w:val="0"/>
          <w:numId w:val="2"/>
        </w:numPr>
        <w:spacing w:before="120" w:after="120" w:line="276" w:lineRule="auto"/>
        <w:ind w:left="851" w:firstLine="0"/>
        <w:jc w:val="both"/>
        <w:rPr>
          <w:rFonts w:ascii="Tahoma" w:hAnsi="Tahoma" w:cs="Tahoma"/>
        </w:rPr>
      </w:pPr>
      <w:r w:rsidRPr="006B0519">
        <w:rPr>
          <w:rFonts w:ascii="Tahoma" w:hAnsi="Tahoma" w:cs="Tahoma"/>
        </w:rPr>
        <w:t>Société Générale des Banques au Cameroun (SGBC)</w:t>
      </w:r>
    </w:p>
    <w:p w:rsidR="00823777" w:rsidRPr="00823777" w:rsidRDefault="00823777" w:rsidP="00823777">
      <w:pPr>
        <w:numPr>
          <w:ilvl w:val="0"/>
          <w:numId w:val="2"/>
        </w:numPr>
        <w:spacing w:before="120" w:after="120" w:line="276" w:lineRule="auto"/>
        <w:ind w:left="851" w:firstLine="0"/>
        <w:jc w:val="both"/>
        <w:rPr>
          <w:rFonts w:ascii="Tahoma" w:hAnsi="Tahoma" w:cs="Tahoma"/>
          <w:lang w:val="en-US"/>
        </w:rPr>
      </w:pPr>
      <w:r w:rsidRPr="00823777">
        <w:rPr>
          <w:rFonts w:ascii="Tahoma" w:hAnsi="Tahoma" w:cs="Tahoma"/>
          <w:lang w:val="en-US"/>
        </w:rPr>
        <w:t>Standard Chartered Bank Cameroon (SCBC)</w:t>
      </w:r>
    </w:p>
    <w:p w:rsidR="00823777" w:rsidRPr="00823777" w:rsidRDefault="00823777" w:rsidP="00823777">
      <w:pPr>
        <w:numPr>
          <w:ilvl w:val="0"/>
          <w:numId w:val="2"/>
        </w:numPr>
        <w:spacing w:before="120" w:after="120" w:line="276" w:lineRule="auto"/>
        <w:ind w:left="851" w:firstLine="0"/>
        <w:jc w:val="both"/>
        <w:rPr>
          <w:rFonts w:ascii="Tahoma" w:hAnsi="Tahoma" w:cs="Tahoma"/>
          <w:lang w:val="en-US"/>
        </w:rPr>
      </w:pPr>
      <w:r w:rsidRPr="00823777">
        <w:rPr>
          <w:rFonts w:ascii="Tahoma" w:hAnsi="Tahoma" w:cs="Tahoma"/>
          <w:lang w:val="en-US"/>
        </w:rPr>
        <w:t>Union Bank of Cameroon (UBC)</w:t>
      </w:r>
    </w:p>
    <w:p w:rsidR="00823777" w:rsidRPr="00823777" w:rsidRDefault="00823777" w:rsidP="00823777">
      <w:pPr>
        <w:numPr>
          <w:ilvl w:val="0"/>
          <w:numId w:val="2"/>
        </w:numPr>
        <w:spacing w:before="120" w:after="120" w:line="276" w:lineRule="auto"/>
        <w:ind w:left="851" w:firstLine="0"/>
        <w:jc w:val="both"/>
        <w:rPr>
          <w:rFonts w:ascii="Tahoma" w:hAnsi="Tahoma" w:cs="Tahoma"/>
          <w:lang w:val="en-US"/>
        </w:rPr>
      </w:pPr>
      <w:r w:rsidRPr="00823777">
        <w:rPr>
          <w:rFonts w:ascii="Tahoma" w:hAnsi="Tahoma" w:cs="Tahoma"/>
          <w:lang w:val="en-US"/>
        </w:rPr>
        <w:t>United Bank for Africa (UBA)</w:t>
      </w:r>
    </w:p>
    <w:p w:rsidR="00823777" w:rsidRPr="00C675A6" w:rsidRDefault="00823777" w:rsidP="00823777">
      <w:pPr>
        <w:numPr>
          <w:ilvl w:val="0"/>
          <w:numId w:val="2"/>
        </w:numPr>
        <w:spacing w:before="120" w:after="120" w:line="276" w:lineRule="auto"/>
        <w:ind w:left="851" w:firstLine="0"/>
        <w:jc w:val="both"/>
        <w:rPr>
          <w:rFonts w:ascii="Tahoma" w:hAnsi="Tahoma" w:cs="Tahoma"/>
        </w:rPr>
      </w:pPr>
      <w:r w:rsidRPr="004327B2">
        <w:rPr>
          <w:rFonts w:ascii="Tahoma" w:hAnsi="Tahoma" w:cs="Tahoma"/>
        </w:rPr>
        <w:t>Banque Atlantique</w:t>
      </w:r>
      <w:r w:rsidRPr="00C675A6">
        <w:rPr>
          <w:rFonts w:ascii="Tahoma" w:hAnsi="Tahoma" w:cs="Tahoma"/>
        </w:rPr>
        <w:t xml:space="preserve"> du Cameroun;</w:t>
      </w:r>
    </w:p>
    <w:p w:rsidR="00823777" w:rsidRPr="006B0519" w:rsidRDefault="00823777" w:rsidP="00823777">
      <w:pPr>
        <w:numPr>
          <w:ilvl w:val="0"/>
          <w:numId w:val="2"/>
        </w:numPr>
        <w:spacing w:before="120" w:after="120" w:line="276" w:lineRule="auto"/>
        <w:ind w:left="851" w:firstLine="0"/>
        <w:jc w:val="both"/>
        <w:rPr>
          <w:rFonts w:ascii="Tahoma" w:hAnsi="Tahoma" w:cs="Tahoma"/>
        </w:rPr>
      </w:pPr>
      <w:r w:rsidRPr="006B0519">
        <w:rPr>
          <w:rFonts w:ascii="Tahoma" w:hAnsi="Tahoma" w:cs="Tahoma"/>
        </w:rPr>
        <w:t>Banque Gabonaise pour le Financement International ;</w:t>
      </w:r>
    </w:p>
    <w:p w:rsidR="00823777" w:rsidRPr="006B0519" w:rsidRDefault="00823777" w:rsidP="00823777">
      <w:pPr>
        <w:numPr>
          <w:ilvl w:val="0"/>
          <w:numId w:val="2"/>
        </w:numPr>
        <w:spacing w:before="120" w:after="120" w:line="276" w:lineRule="auto"/>
        <w:ind w:left="851" w:firstLine="0"/>
        <w:jc w:val="both"/>
        <w:rPr>
          <w:rFonts w:ascii="Tahoma" w:hAnsi="Tahoma" w:cs="Tahoma"/>
        </w:rPr>
      </w:pPr>
      <w:r w:rsidRPr="006B0519">
        <w:rPr>
          <w:rFonts w:ascii="Tahoma" w:hAnsi="Tahoma" w:cs="Tahoma"/>
        </w:rPr>
        <w:t>Banque Camerounaise des Petites et Moyennes Entreprises (BC-PME) ;</w:t>
      </w:r>
    </w:p>
    <w:p w:rsidR="00823777" w:rsidRDefault="00823777" w:rsidP="00823777">
      <w:pPr>
        <w:numPr>
          <w:ilvl w:val="0"/>
          <w:numId w:val="2"/>
        </w:numPr>
        <w:spacing w:before="120" w:after="120" w:line="276" w:lineRule="auto"/>
        <w:ind w:left="851" w:firstLine="0"/>
        <w:jc w:val="both"/>
        <w:rPr>
          <w:rFonts w:ascii="Tahoma" w:hAnsi="Tahoma" w:cs="Tahoma"/>
        </w:rPr>
      </w:pPr>
      <w:r>
        <w:rPr>
          <w:rFonts w:ascii="Tahoma" w:hAnsi="Tahoma" w:cs="Tahoma"/>
        </w:rPr>
        <w:t>Bank of Africa Cameroun</w:t>
      </w:r>
    </w:p>
    <w:p w:rsidR="00823777" w:rsidRPr="00D93697" w:rsidRDefault="00823777" w:rsidP="00823777">
      <w:pPr>
        <w:pStyle w:val="Corpsdetexte3"/>
        <w:numPr>
          <w:ilvl w:val="3"/>
          <w:numId w:val="73"/>
        </w:numPr>
        <w:spacing w:before="240" w:after="240" w:line="276" w:lineRule="auto"/>
        <w:ind w:left="851"/>
        <w:jc w:val="left"/>
        <w:rPr>
          <w:rFonts w:ascii="Tahoma" w:hAnsi="Tahoma" w:cs="Tahoma"/>
          <w:b w:val="0"/>
          <w:sz w:val="24"/>
          <w:u w:val="single"/>
        </w:rPr>
      </w:pPr>
      <w:r w:rsidRPr="00D93697">
        <w:rPr>
          <w:rFonts w:ascii="Tahoma" w:hAnsi="Tahoma" w:cs="Tahoma"/>
          <w:b w:val="0"/>
          <w:sz w:val="24"/>
          <w:u w:val="single"/>
        </w:rPr>
        <w:t>COMPAGNIES D’ASSURANCES</w:t>
      </w:r>
    </w:p>
    <w:p w:rsidR="00823777" w:rsidRDefault="00823777" w:rsidP="00823777">
      <w:pPr>
        <w:numPr>
          <w:ilvl w:val="0"/>
          <w:numId w:val="2"/>
        </w:numPr>
        <w:spacing w:before="120" w:after="120" w:line="276" w:lineRule="auto"/>
        <w:ind w:left="851" w:firstLine="0"/>
        <w:jc w:val="both"/>
        <w:rPr>
          <w:rFonts w:ascii="Tahoma" w:hAnsi="Tahoma" w:cs="Tahoma"/>
        </w:rPr>
      </w:pPr>
      <w:r w:rsidRPr="00C675A6">
        <w:rPr>
          <w:rFonts w:ascii="Tahoma" w:hAnsi="Tahoma" w:cs="Tahoma"/>
        </w:rPr>
        <w:t>Activa Assurances ;</w:t>
      </w:r>
    </w:p>
    <w:p w:rsidR="00823777" w:rsidRPr="006B0519" w:rsidRDefault="00823777" w:rsidP="00823777">
      <w:pPr>
        <w:numPr>
          <w:ilvl w:val="0"/>
          <w:numId w:val="2"/>
        </w:numPr>
        <w:spacing w:before="120" w:after="120" w:line="276" w:lineRule="auto"/>
        <w:ind w:left="851" w:firstLine="0"/>
        <w:jc w:val="both"/>
        <w:rPr>
          <w:rFonts w:ascii="Tahoma" w:hAnsi="Tahoma" w:cs="Tahoma"/>
        </w:rPr>
      </w:pPr>
      <w:r w:rsidRPr="006B0519">
        <w:rPr>
          <w:rFonts w:ascii="Tahoma" w:hAnsi="Tahoma" w:cs="Tahoma"/>
        </w:rPr>
        <w:t>Assurance et Reassurance Africaine (AREA)</w:t>
      </w:r>
    </w:p>
    <w:p w:rsidR="00823777" w:rsidRDefault="00823777" w:rsidP="00823777">
      <w:pPr>
        <w:numPr>
          <w:ilvl w:val="0"/>
          <w:numId w:val="2"/>
        </w:numPr>
        <w:spacing w:before="120" w:after="120" w:line="276" w:lineRule="auto"/>
        <w:ind w:left="851" w:firstLine="0"/>
        <w:jc w:val="both"/>
        <w:rPr>
          <w:rFonts w:ascii="Tahoma" w:hAnsi="Tahoma" w:cs="Tahoma"/>
        </w:rPr>
      </w:pPr>
      <w:r w:rsidRPr="00C675A6">
        <w:rPr>
          <w:rFonts w:ascii="Tahoma" w:hAnsi="Tahoma" w:cs="Tahoma"/>
        </w:rPr>
        <w:t>Chanas Assurances S.A.</w:t>
      </w:r>
    </w:p>
    <w:p w:rsidR="00823777" w:rsidRPr="00C675A6" w:rsidRDefault="00823777" w:rsidP="00823777">
      <w:pPr>
        <w:numPr>
          <w:ilvl w:val="0"/>
          <w:numId w:val="2"/>
        </w:numPr>
        <w:spacing w:before="120" w:after="120" w:line="276" w:lineRule="auto"/>
        <w:ind w:left="851" w:firstLine="0"/>
        <w:jc w:val="both"/>
        <w:rPr>
          <w:rFonts w:ascii="Tahoma" w:hAnsi="Tahoma" w:cs="Tahoma"/>
        </w:rPr>
      </w:pPr>
      <w:r>
        <w:rPr>
          <w:rFonts w:ascii="Tahoma" w:hAnsi="Tahoma" w:cs="Tahoma"/>
        </w:rPr>
        <w:t>PRO Assur SA ;</w:t>
      </w:r>
    </w:p>
    <w:p w:rsidR="00823777" w:rsidRDefault="00823777" w:rsidP="00823777">
      <w:pPr>
        <w:numPr>
          <w:ilvl w:val="0"/>
          <w:numId w:val="2"/>
        </w:numPr>
        <w:spacing w:before="120" w:after="120" w:line="276" w:lineRule="auto"/>
        <w:ind w:left="851" w:firstLine="0"/>
        <w:jc w:val="both"/>
        <w:rPr>
          <w:rFonts w:ascii="Tahoma" w:hAnsi="Tahoma" w:cs="Tahoma"/>
        </w:rPr>
      </w:pPr>
      <w:r w:rsidRPr="00C675A6">
        <w:rPr>
          <w:rFonts w:ascii="Tahoma" w:hAnsi="Tahoma" w:cs="Tahoma"/>
        </w:rPr>
        <w:t>Zenithe Insurance</w:t>
      </w:r>
      <w:r>
        <w:rPr>
          <w:rFonts w:ascii="Tahoma" w:hAnsi="Tahoma" w:cs="Tahoma"/>
        </w:rPr>
        <w:t> ;</w:t>
      </w:r>
    </w:p>
    <w:p w:rsidR="00823777" w:rsidRDefault="00823777" w:rsidP="00823777">
      <w:pPr>
        <w:numPr>
          <w:ilvl w:val="0"/>
          <w:numId w:val="2"/>
        </w:numPr>
        <w:spacing w:before="120" w:after="120" w:line="276" w:lineRule="auto"/>
        <w:ind w:left="851" w:firstLine="0"/>
        <w:jc w:val="both"/>
        <w:rPr>
          <w:rFonts w:ascii="Tahoma" w:hAnsi="Tahoma" w:cs="Tahoma"/>
        </w:rPr>
      </w:pPr>
      <w:r>
        <w:rPr>
          <w:rFonts w:ascii="Tahoma" w:hAnsi="Tahoma" w:cs="Tahoma"/>
        </w:rPr>
        <w:t>CPA S.A ;</w:t>
      </w:r>
    </w:p>
    <w:p w:rsidR="00823777" w:rsidRDefault="00823777" w:rsidP="00823777">
      <w:pPr>
        <w:numPr>
          <w:ilvl w:val="0"/>
          <w:numId w:val="2"/>
        </w:numPr>
        <w:spacing w:before="120" w:after="120" w:line="276" w:lineRule="auto"/>
        <w:ind w:left="851" w:firstLine="0"/>
        <w:jc w:val="both"/>
        <w:rPr>
          <w:rFonts w:ascii="Tahoma" w:hAnsi="Tahoma" w:cs="Tahoma"/>
        </w:rPr>
      </w:pPr>
      <w:r>
        <w:rPr>
          <w:rFonts w:ascii="Tahoma" w:hAnsi="Tahoma" w:cs="Tahoma"/>
        </w:rPr>
        <w:t>Beneficial Général Insurance S.A ;</w:t>
      </w:r>
    </w:p>
    <w:p w:rsidR="00823777" w:rsidRDefault="00823777" w:rsidP="00823777">
      <w:pPr>
        <w:numPr>
          <w:ilvl w:val="0"/>
          <w:numId w:val="2"/>
        </w:numPr>
        <w:spacing w:before="120" w:after="120" w:line="276" w:lineRule="auto"/>
        <w:ind w:left="851" w:firstLine="0"/>
        <w:jc w:val="both"/>
        <w:rPr>
          <w:rFonts w:ascii="Tahoma" w:hAnsi="Tahoma" w:cs="Tahoma"/>
        </w:rPr>
      </w:pPr>
      <w:r>
        <w:rPr>
          <w:rFonts w:ascii="Tahoma" w:hAnsi="Tahoma" w:cs="Tahoma"/>
        </w:rPr>
        <w:t>Pro Assur S.A ;</w:t>
      </w:r>
    </w:p>
    <w:p w:rsidR="00823777" w:rsidRDefault="00823777" w:rsidP="00823777">
      <w:pPr>
        <w:numPr>
          <w:ilvl w:val="0"/>
          <w:numId w:val="2"/>
        </w:numPr>
        <w:spacing w:before="120" w:after="120" w:line="276" w:lineRule="auto"/>
        <w:ind w:left="851" w:firstLine="0"/>
        <w:jc w:val="both"/>
        <w:rPr>
          <w:rFonts w:ascii="Tahoma" w:hAnsi="Tahoma" w:cs="Tahoma"/>
        </w:rPr>
      </w:pPr>
      <w:r>
        <w:rPr>
          <w:rFonts w:ascii="Tahoma" w:hAnsi="Tahoma" w:cs="Tahoma"/>
        </w:rPr>
        <w:t>SAAR S.A ;</w:t>
      </w:r>
    </w:p>
    <w:p w:rsidR="00823777" w:rsidRDefault="00823777" w:rsidP="00823777">
      <w:pPr>
        <w:numPr>
          <w:ilvl w:val="0"/>
          <w:numId w:val="2"/>
        </w:numPr>
        <w:spacing w:before="120" w:after="120" w:line="276" w:lineRule="auto"/>
        <w:ind w:left="851" w:firstLine="0"/>
        <w:jc w:val="both"/>
        <w:rPr>
          <w:rFonts w:ascii="Tahoma" w:hAnsi="Tahoma" w:cs="Tahoma"/>
        </w:rPr>
      </w:pPr>
      <w:r>
        <w:rPr>
          <w:rFonts w:ascii="Tahoma" w:hAnsi="Tahoma" w:cs="Tahoma"/>
        </w:rPr>
        <w:t>Saham Assurance S.A ;</w:t>
      </w:r>
    </w:p>
    <w:p w:rsidR="00823777" w:rsidRDefault="00823777" w:rsidP="00823777">
      <w:pPr>
        <w:numPr>
          <w:ilvl w:val="0"/>
          <w:numId w:val="2"/>
        </w:numPr>
        <w:spacing w:before="120" w:after="120" w:line="276" w:lineRule="auto"/>
        <w:ind w:left="851" w:firstLine="0"/>
        <w:jc w:val="both"/>
        <w:rPr>
          <w:rFonts w:ascii="Tahoma" w:hAnsi="Tahoma" w:cs="Tahoma"/>
        </w:rPr>
      </w:pPr>
      <w:r>
        <w:rPr>
          <w:rFonts w:ascii="Tahoma" w:hAnsi="Tahoma" w:cs="Tahoma"/>
        </w:rPr>
        <w:t>Nsia Assurances S.A.</w:t>
      </w:r>
    </w:p>
    <w:p w:rsidR="005E277F" w:rsidRPr="005B2B89" w:rsidRDefault="005E277F" w:rsidP="00725FDD">
      <w:pPr>
        <w:pStyle w:val="Corpsdetexte3"/>
        <w:spacing w:before="120" w:after="120"/>
        <w:rPr>
          <w:rFonts w:ascii="Arial Narrow" w:eastAsia="Arial Unicode MS" w:hAnsi="Arial Narrow"/>
          <w:sz w:val="22"/>
          <w:szCs w:val="22"/>
          <w:lang w:val="en-US"/>
        </w:rPr>
      </w:pPr>
    </w:p>
    <w:p w:rsidR="005955AF" w:rsidRPr="005B2B89" w:rsidRDefault="005955AF" w:rsidP="005955AF">
      <w:pPr>
        <w:spacing w:before="120" w:after="120"/>
        <w:jc w:val="both"/>
        <w:rPr>
          <w:rFonts w:ascii="Arial Narrow" w:eastAsia="Arial Unicode MS" w:hAnsi="Arial Narrow"/>
          <w:sz w:val="22"/>
          <w:szCs w:val="22"/>
          <w:lang w:val="en-US"/>
        </w:rPr>
      </w:pPr>
    </w:p>
    <w:p w:rsidR="005955AF" w:rsidRPr="005B2B89" w:rsidRDefault="005955AF" w:rsidP="005955AF">
      <w:pPr>
        <w:pStyle w:val="Corpsdetexte3"/>
        <w:jc w:val="both"/>
        <w:rPr>
          <w:rFonts w:ascii="Arial Narrow" w:eastAsia="Arial Unicode MS" w:hAnsi="Arial Narrow"/>
          <w:b w:val="0"/>
          <w:i w:val="0"/>
          <w:sz w:val="22"/>
          <w:szCs w:val="22"/>
          <w:lang w:val="en-US"/>
        </w:rPr>
      </w:pPr>
    </w:p>
    <w:p w:rsidR="005955AF" w:rsidRPr="005B2B89" w:rsidRDefault="005955AF"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E93290" w:rsidRPr="005B2B89" w:rsidRDefault="00E93290" w:rsidP="005955AF">
      <w:pPr>
        <w:pStyle w:val="Corpsdetexte3"/>
        <w:jc w:val="both"/>
        <w:rPr>
          <w:rFonts w:ascii="Arial Narrow" w:eastAsia="Arial Unicode MS" w:hAnsi="Arial Narrow"/>
          <w:b w:val="0"/>
          <w:i w:val="0"/>
          <w:sz w:val="22"/>
          <w:szCs w:val="22"/>
          <w:lang w:val="en-US"/>
        </w:rPr>
      </w:pPr>
    </w:p>
    <w:p w:rsidR="00E93290" w:rsidRPr="005B2B89" w:rsidRDefault="00E93290"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5955AF">
      <w:pPr>
        <w:pStyle w:val="Corpsdetexte3"/>
        <w:jc w:val="both"/>
        <w:rPr>
          <w:rFonts w:ascii="Arial Narrow" w:eastAsia="Arial Unicode MS" w:hAnsi="Arial Narrow"/>
          <w:b w:val="0"/>
          <w:i w:val="0"/>
          <w:sz w:val="22"/>
          <w:szCs w:val="22"/>
          <w:lang w:val="en-US"/>
        </w:rPr>
      </w:pPr>
    </w:p>
    <w:p w:rsidR="007537BD" w:rsidRPr="005B2B89" w:rsidRDefault="007537BD" w:rsidP="007537BD">
      <w:pPr>
        <w:rPr>
          <w:rFonts w:ascii="Arial Narrow" w:eastAsia="Arial Unicode MS" w:hAnsi="Arial Narrow"/>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BE771A" w:rsidRPr="005B2B89" w:rsidRDefault="00BE771A" w:rsidP="007537BD">
      <w:pPr>
        <w:pStyle w:val="Corpsdetexte3"/>
        <w:spacing w:before="120" w:after="120"/>
        <w:jc w:val="both"/>
        <w:rPr>
          <w:rFonts w:ascii="Arial Narrow" w:eastAsia="Arial Unicode MS" w:hAnsi="Arial Narrow"/>
          <w:b w:val="0"/>
          <w:i w:val="0"/>
          <w:sz w:val="22"/>
          <w:szCs w:val="22"/>
        </w:rPr>
      </w:pPr>
    </w:p>
    <w:p w:rsidR="00CD690E" w:rsidRPr="005B2B89" w:rsidRDefault="001009A7" w:rsidP="007537BD">
      <w:pPr>
        <w:pStyle w:val="Corpsdetexte3"/>
        <w:spacing w:before="120" w:after="120"/>
        <w:jc w:val="both"/>
        <w:rPr>
          <w:rFonts w:ascii="Arial Narrow" w:eastAsia="Arial Unicode MS" w:hAnsi="Arial Narrow"/>
          <w:b w:val="0"/>
          <w:i w:val="0"/>
          <w:sz w:val="22"/>
          <w:szCs w:val="22"/>
        </w:rPr>
      </w:pPr>
      <w:r>
        <w:rPr>
          <w:rFonts w:ascii="Arial Narrow" w:eastAsia="Arial Unicode MS" w:hAnsi="Arial Narrow"/>
          <w:b w:val="0"/>
          <w:i w:val="0"/>
          <w:noProof/>
          <w:sz w:val="22"/>
          <w:szCs w:val="22"/>
        </w:rPr>
        <w:pict>
          <v:shape id="_x0000_s1529" type="#_x0000_t69" style="position:absolute;left:0;text-align:left;margin-left:21.3pt;margin-top:3.1pt;width:443.25pt;height:145.6pt;z-index:251654656" strokeweight="2.25pt">
            <v:textbox style="mso-next-textbox:#_x0000_s1529">
              <w:txbxContent>
                <w:p w:rsidR="0009143F" w:rsidRPr="007B2AF2" w:rsidRDefault="0009143F"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09143F" w:rsidRDefault="0009143F" w:rsidP="007537BD">
                  <w:pPr>
                    <w:jc w:val="center"/>
                    <w:rPr>
                      <w:rFonts w:ascii="Albertus Extra Bold" w:hAnsi="Albertus Extra Bold"/>
                      <w:sz w:val="32"/>
                      <w:szCs w:val="32"/>
                    </w:rPr>
                  </w:pPr>
                  <w:r>
                    <w:rPr>
                      <w:rFonts w:ascii="Albertus Extra Bold" w:hAnsi="Albertus Extra Bold"/>
                      <w:sz w:val="32"/>
                      <w:szCs w:val="32"/>
                    </w:rPr>
                    <w:t>DOSSIER D’ETUDES PREALABLE.</w:t>
                  </w:r>
                </w:p>
                <w:p w:rsidR="0009143F" w:rsidRPr="007B2AF2" w:rsidRDefault="0009143F" w:rsidP="007537BD">
                  <w:pPr>
                    <w:jc w:val="center"/>
                    <w:rPr>
                      <w:rFonts w:ascii="Albertus Extra Bold" w:hAnsi="Albertus Extra Bold"/>
                      <w:sz w:val="32"/>
                      <w:szCs w:val="32"/>
                    </w:rPr>
                  </w:pPr>
                  <w:r>
                    <w:rPr>
                      <w:rFonts w:ascii="Albertus Extra Bold" w:hAnsi="Albertus Extra Bold"/>
                      <w:sz w:val="32"/>
                      <w:szCs w:val="32"/>
                    </w:rPr>
                    <w:t>(PLANS)</w:t>
                  </w:r>
                </w:p>
              </w:txbxContent>
            </v:textbox>
          </v:shape>
        </w:pict>
      </w:r>
    </w:p>
    <w:p w:rsidR="00CD690E" w:rsidRPr="005B2B89" w:rsidRDefault="00CD690E"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rPr>
          <w:rFonts w:ascii="Arial Narrow" w:eastAsia="Arial Unicode MS" w:hAnsi="Arial Narrow"/>
          <w:b w:val="0"/>
          <w:i w:val="0"/>
          <w:sz w:val="22"/>
          <w:szCs w:val="22"/>
        </w:rPr>
      </w:pPr>
    </w:p>
    <w:p w:rsidR="007537BD" w:rsidRPr="005B2B89" w:rsidRDefault="007537BD" w:rsidP="007537BD">
      <w:pPr>
        <w:pStyle w:val="Corpsdetexte3"/>
        <w:spacing w:before="120" w:after="120"/>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jc w:val="both"/>
        <w:rPr>
          <w:rFonts w:ascii="Arial Narrow" w:eastAsia="Arial Unicode MS" w:hAnsi="Arial Narrow"/>
          <w:b w:val="0"/>
          <w:i w:val="0"/>
          <w:sz w:val="22"/>
          <w:szCs w:val="22"/>
        </w:rPr>
      </w:pPr>
    </w:p>
    <w:p w:rsidR="007537BD" w:rsidRPr="005B2B89" w:rsidRDefault="007537BD" w:rsidP="007537BD">
      <w:pPr>
        <w:pStyle w:val="Corpsdetexte3"/>
        <w:spacing w:before="120" w:after="120"/>
        <w:rPr>
          <w:rFonts w:ascii="Arial Narrow" w:eastAsia="Arial Unicode MS" w:hAnsi="Arial Narrow"/>
          <w:bCs/>
          <w:i w:val="0"/>
          <w:sz w:val="22"/>
          <w:szCs w:val="22"/>
          <w:u w:val="single"/>
        </w:rPr>
      </w:pPr>
    </w:p>
    <w:p w:rsidR="007537BD" w:rsidRPr="005B2B89" w:rsidRDefault="007537BD" w:rsidP="007537BD">
      <w:pPr>
        <w:pStyle w:val="Corpsdetexte3"/>
        <w:spacing w:before="120" w:after="120"/>
        <w:jc w:val="both"/>
        <w:rPr>
          <w:rFonts w:ascii="Arial Narrow" w:eastAsia="Arial Unicode MS" w:hAnsi="Arial Narrow"/>
          <w:bCs/>
          <w:sz w:val="22"/>
          <w:szCs w:val="22"/>
        </w:rPr>
      </w:pPr>
    </w:p>
    <w:p w:rsidR="007537BD" w:rsidRPr="005B2B89" w:rsidRDefault="007537BD" w:rsidP="007537BD">
      <w:pPr>
        <w:pStyle w:val="Corpsdetexte3"/>
        <w:spacing w:before="120" w:after="120"/>
        <w:jc w:val="both"/>
        <w:rPr>
          <w:rFonts w:ascii="Arial Narrow" w:eastAsia="Arial Unicode MS" w:hAnsi="Arial Narrow"/>
          <w:bCs/>
          <w:sz w:val="22"/>
          <w:szCs w:val="22"/>
        </w:rPr>
      </w:pPr>
    </w:p>
    <w:p w:rsidR="007537BD" w:rsidRPr="005B2B89" w:rsidRDefault="007537BD" w:rsidP="007537BD">
      <w:pPr>
        <w:pStyle w:val="Corpsdetexte3"/>
        <w:spacing w:before="120" w:after="120"/>
        <w:jc w:val="both"/>
        <w:rPr>
          <w:rFonts w:ascii="Arial Narrow" w:eastAsia="Arial Unicode MS" w:hAnsi="Arial Narrow"/>
          <w:bCs/>
          <w:sz w:val="22"/>
          <w:szCs w:val="22"/>
        </w:rPr>
      </w:pPr>
    </w:p>
    <w:p w:rsidR="007537BD" w:rsidRPr="005B2B89" w:rsidRDefault="007537BD" w:rsidP="007537BD">
      <w:pPr>
        <w:pStyle w:val="Corpsdetexte3"/>
        <w:spacing w:before="120" w:after="120"/>
        <w:jc w:val="both"/>
        <w:rPr>
          <w:rFonts w:ascii="Arial Narrow" w:eastAsia="Arial Unicode MS" w:hAnsi="Arial Narrow"/>
          <w:bCs/>
          <w:sz w:val="22"/>
          <w:szCs w:val="22"/>
        </w:rPr>
      </w:pPr>
    </w:p>
    <w:p w:rsidR="007537BD" w:rsidRPr="005B2B89" w:rsidRDefault="007537BD" w:rsidP="007537BD">
      <w:pPr>
        <w:pStyle w:val="Corpsdetexte3"/>
        <w:spacing w:before="120" w:after="120"/>
        <w:jc w:val="both"/>
        <w:rPr>
          <w:rFonts w:ascii="Arial Narrow" w:eastAsia="Arial Unicode MS" w:hAnsi="Arial Narrow"/>
          <w:bCs/>
          <w:sz w:val="22"/>
          <w:szCs w:val="22"/>
        </w:rPr>
      </w:pPr>
    </w:p>
    <w:sectPr w:rsidR="007537BD" w:rsidRPr="005B2B89" w:rsidSect="0048170D">
      <w:type w:val="continuous"/>
      <w:pgSz w:w="11906" w:h="16838"/>
      <w:pgMar w:top="1134" w:right="1247" w:bottom="1134" w:left="1247"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FC6" w:rsidRDefault="008F0FC6">
      <w:r>
        <w:separator/>
      </w:r>
    </w:p>
  </w:endnote>
  <w:endnote w:type="continuationSeparator" w:id="1">
    <w:p w:rsidR="008F0FC6" w:rsidRDefault="008F0F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altName w:val="Arial"/>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Albertus Extra Bold">
    <w:altName w:val="Candara"/>
    <w:charset w:val="00"/>
    <w:family w:val="swiss"/>
    <w:pitch w:val="variable"/>
    <w:sig w:usb0="00000001"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43F" w:rsidRDefault="001009A7">
    <w:pPr>
      <w:pStyle w:val="Pieddepage"/>
      <w:framePr w:wrap="around" w:vAnchor="text" w:hAnchor="margin" w:xAlign="center" w:y="1"/>
      <w:rPr>
        <w:rStyle w:val="Numrodepage"/>
      </w:rPr>
    </w:pPr>
    <w:r>
      <w:rPr>
        <w:rStyle w:val="Numrodepage"/>
      </w:rPr>
      <w:fldChar w:fldCharType="begin"/>
    </w:r>
    <w:r w:rsidR="0009143F">
      <w:rPr>
        <w:rStyle w:val="Numrodepage"/>
      </w:rPr>
      <w:instrText xml:space="preserve">PAGE  </w:instrText>
    </w:r>
    <w:r>
      <w:rPr>
        <w:rStyle w:val="Numrodepage"/>
      </w:rPr>
      <w:fldChar w:fldCharType="separate"/>
    </w:r>
    <w:r w:rsidR="0009143F">
      <w:rPr>
        <w:rStyle w:val="Numrodepage"/>
        <w:noProof/>
      </w:rPr>
      <w:t>107</w:t>
    </w:r>
    <w:r>
      <w:rPr>
        <w:rStyle w:val="Numrodepage"/>
      </w:rPr>
      <w:fldChar w:fldCharType="end"/>
    </w:r>
  </w:p>
  <w:p w:rsidR="0009143F" w:rsidRDefault="0009143F">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43F" w:rsidRDefault="0009143F">
    <w:pPr>
      <w:pStyle w:val="Pieddepage"/>
      <w:jc w:val="right"/>
    </w:pPr>
    <w:r>
      <w:t xml:space="preserve">Page </w:t>
    </w:r>
    <w:r w:rsidR="001009A7">
      <w:rPr>
        <w:b/>
        <w:sz w:val="24"/>
        <w:szCs w:val="24"/>
      </w:rPr>
      <w:fldChar w:fldCharType="begin"/>
    </w:r>
    <w:r>
      <w:rPr>
        <w:b/>
      </w:rPr>
      <w:instrText>PAGE</w:instrText>
    </w:r>
    <w:r w:rsidR="001009A7">
      <w:rPr>
        <w:b/>
        <w:sz w:val="24"/>
        <w:szCs w:val="24"/>
      </w:rPr>
      <w:fldChar w:fldCharType="separate"/>
    </w:r>
    <w:r w:rsidR="00A82715">
      <w:rPr>
        <w:b/>
        <w:noProof/>
      </w:rPr>
      <w:t>22</w:t>
    </w:r>
    <w:r w:rsidR="001009A7">
      <w:rPr>
        <w:b/>
        <w:sz w:val="24"/>
        <w:szCs w:val="24"/>
      </w:rPr>
      <w:fldChar w:fldCharType="end"/>
    </w:r>
    <w:r>
      <w:t xml:space="preserve"> sur </w:t>
    </w:r>
    <w:r w:rsidR="001009A7">
      <w:rPr>
        <w:b/>
        <w:sz w:val="24"/>
        <w:szCs w:val="24"/>
      </w:rPr>
      <w:fldChar w:fldCharType="begin"/>
    </w:r>
    <w:r>
      <w:rPr>
        <w:b/>
      </w:rPr>
      <w:instrText>NUMPAGES</w:instrText>
    </w:r>
    <w:r w:rsidR="001009A7">
      <w:rPr>
        <w:b/>
        <w:sz w:val="24"/>
        <w:szCs w:val="24"/>
      </w:rPr>
      <w:fldChar w:fldCharType="separate"/>
    </w:r>
    <w:r w:rsidR="00A82715">
      <w:rPr>
        <w:b/>
        <w:noProof/>
      </w:rPr>
      <w:t>116</w:t>
    </w:r>
    <w:r w:rsidR="001009A7">
      <w:rPr>
        <w:b/>
        <w:sz w:val="24"/>
        <w:szCs w:val="24"/>
      </w:rPr>
      <w:fldChar w:fldCharType="end"/>
    </w:r>
  </w:p>
  <w:p w:rsidR="0009143F" w:rsidRDefault="0009143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43F" w:rsidRDefault="0009143F">
    <w:pPr>
      <w:pStyle w:val="Pieddepage"/>
      <w:jc w:val="right"/>
    </w:pPr>
    <w:r>
      <w:t xml:space="preserve">Page </w:t>
    </w:r>
    <w:r w:rsidR="001009A7">
      <w:rPr>
        <w:b/>
        <w:sz w:val="24"/>
        <w:szCs w:val="24"/>
      </w:rPr>
      <w:fldChar w:fldCharType="begin"/>
    </w:r>
    <w:r>
      <w:rPr>
        <w:b/>
      </w:rPr>
      <w:instrText>PAGE</w:instrText>
    </w:r>
    <w:r w:rsidR="001009A7">
      <w:rPr>
        <w:b/>
        <w:sz w:val="24"/>
        <w:szCs w:val="24"/>
      </w:rPr>
      <w:fldChar w:fldCharType="separate"/>
    </w:r>
    <w:r w:rsidR="00A82715">
      <w:rPr>
        <w:b/>
        <w:noProof/>
      </w:rPr>
      <w:t>116</w:t>
    </w:r>
    <w:r w:rsidR="001009A7">
      <w:rPr>
        <w:b/>
        <w:sz w:val="24"/>
        <w:szCs w:val="24"/>
      </w:rPr>
      <w:fldChar w:fldCharType="end"/>
    </w:r>
    <w:r>
      <w:t xml:space="preserve"> sur </w:t>
    </w:r>
    <w:r w:rsidR="001009A7">
      <w:rPr>
        <w:b/>
        <w:sz w:val="24"/>
        <w:szCs w:val="24"/>
      </w:rPr>
      <w:fldChar w:fldCharType="begin"/>
    </w:r>
    <w:r>
      <w:rPr>
        <w:b/>
      </w:rPr>
      <w:instrText>NUMPAGES</w:instrText>
    </w:r>
    <w:r w:rsidR="001009A7">
      <w:rPr>
        <w:b/>
        <w:sz w:val="24"/>
        <w:szCs w:val="24"/>
      </w:rPr>
      <w:fldChar w:fldCharType="separate"/>
    </w:r>
    <w:r w:rsidR="00A82715">
      <w:rPr>
        <w:b/>
        <w:noProof/>
      </w:rPr>
      <w:t>116</w:t>
    </w:r>
    <w:r w:rsidR="001009A7">
      <w:rPr>
        <w:b/>
        <w:sz w:val="24"/>
        <w:szCs w:val="24"/>
      </w:rPr>
      <w:fldChar w:fldCharType="end"/>
    </w:r>
  </w:p>
  <w:p w:rsidR="0009143F" w:rsidRDefault="0009143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FC6" w:rsidRDefault="008F0FC6">
      <w:r>
        <w:separator/>
      </w:r>
    </w:p>
  </w:footnote>
  <w:footnote w:type="continuationSeparator" w:id="1">
    <w:p w:rsidR="008F0FC6" w:rsidRDefault="008F0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2">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5">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8">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nsid w:val="19ED583C"/>
    <w:multiLevelType w:val="hybridMultilevel"/>
    <w:tmpl w:val="A72481B6"/>
    <w:lvl w:ilvl="0" w:tplc="AABA30FC">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B79377D"/>
    <w:multiLevelType w:val="hybridMultilevel"/>
    <w:tmpl w:val="E4BA4ACE"/>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1BC33BA9"/>
    <w:multiLevelType w:val="hybridMultilevel"/>
    <w:tmpl w:val="1D106782"/>
    <w:lvl w:ilvl="0" w:tplc="3DAA29F0">
      <w:start w:val="5"/>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23">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4">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26">
    <w:nsid w:val="275B18A3"/>
    <w:multiLevelType w:val="hybridMultilevel"/>
    <w:tmpl w:val="140EBBD4"/>
    <w:lvl w:ilvl="0" w:tplc="6DF0EFE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9">
    <w:nsid w:val="2EF53C44"/>
    <w:multiLevelType w:val="hybridMultilevel"/>
    <w:tmpl w:val="56BE3624"/>
    <w:lvl w:ilvl="0" w:tplc="9E56CD1E">
      <w:start w:val="1"/>
      <w:numFmt w:val="bullet"/>
      <w:lvlText w:val=""/>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nsid w:val="306145D7"/>
    <w:multiLevelType w:val="hybridMultilevel"/>
    <w:tmpl w:val="B1E069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33DC3D61"/>
    <w:multiLevelType w:val="hybridMultilevel"/>
    <w:tmpl w:val="CB30A11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35">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7">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8">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D1B75EA"/>
    <w:multiLevelType w:val="hybridMultilevel"/>
    <w:tmpl w:val="C4B61EF6"/>
    <w:lvl w:ilvl="0" w:tplc="040C0009">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3D9C4950"/>
    <w:multiLevelType w:val="hybridMultilevel"/>
    <w:tmpl w:val="6E983CB2"/>
    <w:lvl w:ilvl="0" w:tplc="9E56CD1E">
      <w:start w:val="1"/>
      <w:numFmt w:val="bullet"/>
      <w:lvlText w:val=""/>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1">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4">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45">
    <w:nsid w:val="437F2E2F"/>
    <w:multiLevelType w:val="hybridMultilevel"/>
    <w:tmpl w:val="EE827762"/>
    <w:lvl w:ilvl="0" w:tplc="5B2ABA9C">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7">
    <w:nsid w:val="445649F1"/>
    <w:multiLevelType w:val="hybridMultilevel"/>
    <w:tmpl w:val="26307762"/>
    <w:lvl w:ilvl="0" w:tplc="040C000B">
      <w:start w:val="1"/>
      <w:numFmt w:val="bullet"/>
      <w:lvlText w:val=""/>
      <w:lvlJc w:val="left"/>
      <w:pPr>
        <w:ind w:left="1420" w:hanging="360"/>
      </w:pPr>
      <w:rPr>
        <w:rFonts w:ascii="Wingdings" w:hAnsi="Wingdings"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48">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9">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0">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5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2">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3">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4">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6">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8">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4DE1776E"/>
    <w:multiLevelType w:val="hybridMultilevel"/>
    <w:tmpl w:val="A0CAFE6C"/>
    <w:lvl w:ilvl="0" w:tplc="040C000B">
      <w:start w:val="1"/>
      <w:numFmt w:val="bullet"/>
      <w:lvlText w:val=""/>
      <w:lvlJc w:val="left"/>
      <w:pPr>
        <w:ind w:left="1280" w:hanging="360"/>
      </w:pPr>
      <w:rPr>
        <w:rFonts w:ascii="Wingdings" w:hAnsi="Wingdings"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6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1">
    <w:nsid w:val="5156138C"/>
    <w:multiLevelType w:val="hybridMultilevel"/>
    <w:tmpl w:val="1008412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3">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4">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5">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8">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3">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5">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6">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7">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8">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9">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3">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nsid w:val="6A8A04D6"/>
    <w:multiLevelType w:val="hybridMultilevel"/>
    <w:tmpl w:val="33C8D3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86">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04E2A10"/>
    <w:multiLevelType w:val="hybridMultilevel"/>
    <w:tmpl w:val="A9406D7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8">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9">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9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91">
    <w:nsid w:val="786207D1"/>
    <w:multiLevelType w:val="hybridMultilevel"/>
    <w:tmpl w:val="B2005172"/>
    <w:lvl w:ilvl="0" w:tplc="040C0017">
      <w:start w:val="1"/>
      <w:numFmt w:val="lowerLetter"/>
      <w:lvlText w:val="%1)"/>
      <w:lvlJc w:val="left"/>
      <w:pPr>
        <w:tabs>
          <w:tab w:val="num" w:pos="720"/>
        </w:tabs>
        <w:ind w:left="720" w:hanging="360"/>
      </w:pPr>
    </w:lvl>
    <w:lvl w:ilvl="1" w:tplc="040C0009">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3">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94">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95">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96">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69"/>
  </w:num>
  <w:num w:numId="2">
    <w:abstractNumId w:val="85"/>
  </w:num>
  <w:num w:numId="3">
    <w:abstractNumId w:val="3"/>
  </w:num>
  <w:num w:numId="4">
    <w:abstractNumId w:val="32"/>
  </w:num>
  <w:num w:numId="5">
    <w:abstractNumId w:val="92"/>
  </w:num>
  <w:num w:numId="6">
    <w:abstractNumId w:val="55"/>
  </w:num>
  <w:num w:numId="7">
    <w:abstractNumId w:val="17"/>
  </w:num>
  <w:num w:numId="8">
    <w:abstractNumId w:val="51"/>
  </w:num>
  <w:num w:numId="9">
    <w:abstractNumId w:val="1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96"/>
  </w:num>
  <w:num w:numId="17">
    <w:abstractNumId w:val="53"/>
  </w:num>
  <w:num w:numId="18">
    <w:abstractNumId w:val="49"/>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8"/>
  </w:num>
  <w:num w:numId="22">
    <w:abstractNumId w:val="80"/>
  </w:num>
  <w:num w:numId="23">
    <w:abstractNumId w:val="83"/>
  </w:num>
  <w:num w:numId="24">
    <w:abstractNumId w:val="42"/>
  </w:num>
  <w:num w:numId="25">
    <w:abstractNumId w:val="71"/>
  </w:num>
  <w:num w:numId="26">
    <w:abstractNumId w:val="37"/>
  </w:num>
  <w:num w:numId="27">
    <w:abstractNumId w:val="72"/>
  </w:num>
  <w:num w:numId="28">
    <w:abstractNumId w:val="15"/>
  </w:num>
  <w:num w:numId="29">
    <w:abstractNumId w:val="86"/>
  </w:num>
  <w:num w:numId="30">
    <w:abstractNumId w:val="46"/>
  </w:num>
  <w:num w:numId="31">
    <w:abstractNumId w:val="52"/>
  </w:num>
  <w:num w:numId="32">
    <w:abstractNumId w:val="36"/>
  </w:num>
  <w:num w:numId="33">
    <w:abstractNumId w:val="63"/>
  </w:num>
  <w:num w:numId="34">
    <w:abstractNumId w:val="95"/>
  </w:num>
  <w:num w:numId="35">
    <w:abstractNumId w:val="94"/>
  </w:num>
  <w:num w:numId="36">
    <w:abstractNumId w:val="57"/>
  </w:num>
  <w:num w:numId="37">
    <w:abstractNumId w:val="50"/>
  </w:num>
  <w:num w:numId="38">
    <w:abstractNumId w:val="43"/>
  </w:num>
  <w:num w:numId="39">
    <w:abstractNumId w:val="2"/>
  </w:num>
  <w:num w:numId="40">
    <w:abstractNumId w:val="1"/>
  </w:num>
  <w:num w:numId="41">
    <w:abstractNumId w:val="0"/>
  </w:num>
  <w:num w:numId="42">
    <w:abstractNumId w:val="67"/>
  </w:num>
  <w:num w:numId="43">
    <w:abstractNumId w:val="23"/>
  </w:num>
  <w:num w:numId="44">
    <w:abstractNumId w:val="58"/>
  </w:num>
  <w:num w:numId="45">
    <w:abstractNumId w:val="16"/>
  </w:num>
  <w:num w:numId="46">
    <w:abstractNumId w:val="35"/>
  </w:num>
  <w:num w:numId="47">
    <w:abstractNumId w:val="62"/>
  </w:num>
  <w:num w:numId="48">
    <w:abstractNumId w:val="41"/>
  </w:num>
  <w:num w:numId="49">
    <w:abstractNumId w:val="8"/>
  </w:num>
  <w:num w:numId="50">
    <w:abstractNumId w:val="93"/>
  </w:num>
  <w:num w:numId="51">
    <w:abstractNumId w:val="68"/>
  </w:num>
  <w:num w:numId="52">
    <w:abstractNumId w:val="44"/>
  </w:num>
  <w:num w:numId="53">
    <w:abstractNumId w:val="11"/>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num>
  <w:num w:numId="58">
    <w:abstractNumId w:val="56"/>
  </w:num>
  <w:num w:numId="59">
    <w:abstractNumId w:val="18"/>
  </w:num>
  <w:num w:numId="60">
    <w:abstractNumId w:val="24"/>
  </w:num>
  <w:num w:numId="61">
    <w:abstractNumId w:val="88"/>
  </w:num>
  <w:num w:numId="62">
    <w:abstractNumId w:val="73"/>
  </w:num>
  <w:num w:numId="63">
    <w:abstractNumId w:val="75"/>
  </w:num>
  <w:num w:numId="64">
    <w:abstractNumId w:val="90"/>
  </w:num>
  <w:num w:numId="65">
    <w:abstractNumId w:val="79"/>
  </w:num>
  <w:num w:numId="66">
    <w:abstractNumId w:val="34"/>
  </w:num>
  <w:num w:numId="67">
    <w:abstractNumId w:val="27"/>
  </w:num>
  <w:num w:numId="68">
    <w:abstractNumId w:val="12"/>
  </w:num>
  <w:num w:numId="69">
    <w:abstractNumId w:val="81"/>
  </w:num>
  <w:num w:numId="70">
    <w:abstractNumId w:val="60"/>
  </w:num>
  <w:num w:numId="71">
    <w:abstractNumId w:val="6"/>
  </w:num>
  <w:num w:numId="72">
    <w:abstractNumId w:val="31"/>
  </w:num>
  <w:num w:numId="73">
    <w:abstractNumId w:val="48"/>
  </w:num>
  <w:num w:numId="74">
    <w:abstractNumId w:val="22"/>
  </w:num>
  <w:num w:numId="75">
    <w:abstractNumId w:val="82"/>
  </w:num>
  <w:num w:numId="76">
    <w:abstractNumId w:val="33"/>
  </w:num>
  <w:num w:numId="77">
    <w:abstractNumId w:val="84"/>
  </w:num>
  <w:num w:numId="78">
    <w:abstractNumId w:val="14"/>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9"/>
  </w:num>
  <w:num w:numId="81">
    <w:abstractNumId w:val="65"/>
  </w:num>
  <w:num w:numId="82">
    <w:abstractNumId w:val="20"/>
  </w:num>
  <w:num w:numId="83">
    <w:abstractNumId w:val="47"/>
  </w:num>
  <w:num w:numId="84">
    <w:abstractNumId w:val="59"/>
  </w:num>
  <w:num w:numId="85">
    <w:abstractNumId w:val="40"/>
  </w:num>
  <w:num w:numId="86">
    <w:abstractNumId w:val="29"/>
  </w:num>
  <w:num w:numId="87">
    <w:abstractNumId w:val="30"/>
  </w:num>
  <w:num w:numId="88">
    <w:abstractNumId w:val="91"/>
  </w:num>
  <w:num w:numId="89">
    <w:abstractNumId w:val="87"/>
  </w:num>
  <w:num w:numId="90">
    <w:abstractNumId w:val="61"/>
  </w:num>
  <w:num w:numId="91">
    <w:abstractNumId w:val="39"/>
  </w:num>
  <w:num w:numId="92">
    <w:abstractNumId w:val="19"/>
  </w:num>
  <w:num w:numId="93">
    <w:abstractNumId w:val="45"/>
  </w:num>
  <w:num w:numId="94">
    <w:abstractNumId w:val="26"/>
  </w:num>
  <w:num w:numId="95">
    <w:abstractNumId w:val="2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506"/>
  </w:hdrShapeDefaults>
  <w:footnotePr>
    <w:footnote w:id="0"/>
    <w:footnote w:id="1"/>
  </w:footnotePr>
  <w:endnotePr>
    <w:endnote w:id="0"/>
    <w:endnote w:id="1"/>
  </w:endnotePr>
  <w:compat/>
  <w:rsids>
    <w:rsidRoot w:val="00610E5F"/>
    <w:rsid w:val="0000026E"/>
    <w:rsid w:val="00000EB9"/>
    <w:rsid w:val="00001D2F"/>
    <w:rsid w:val="00001D36"/>
    <w:rsid w:val="000021E7"/>
    <w:rsid w:val="000022A1"/>
    <w:rsid w:val="000032AA"/>
    <w:rsid w:val="00004590"/>
    <w:rsid w:val="00004633"/>
    <w:rsid w:val="00004CC0"/>
    <w:rsid w:val="000055C1"/>
    <w:rsid w:val="000076C9"/>
    <w:rsid w:val="0001218B"/>
    <w:rsid w:val="00012F82"/>
    <w:rsid w:val="0001347D"/>
    <w:rsid w:val="0001400A"/>
    <w:rsid w:val="000144E4"/>
    <w:rsid w:val="0001495E"/>
    <w:rsid w:val="000149A7"/>
    <w:rsid w:val="0001505C"/>
    <w:rsid w:val="000161B0"/>
    <w:rsid w:val="00016A34"/>
    <w:rsid w:val="000178FA"/>
    <w:rsid w:val="00017A55"/>
    <w:rsid w:val="00021E60"/>
    <w:rsid w:val="0002303E"/>
    <w:rsid w:val="000230E5"/>
    <w:rsid w:val="000231AB"/>
    <w:rsid w:val="000232D0"/>
    <w:rsid w:val="00024095"/>
    <w:rsid w:val="0002486C"/>
    <w:rsid w:val="00024B14"/>
    <w:rsid w:val="000254D6"/>
    <w:rsid w:val="000259DC"/>
    <w:rsid w:val="00026080"/>
    <w:rsid w:val="000318A5"/>
    <w:rsid w:val="00031EAF"/>
    <w:rsid w:val="0003261C"/>
    <w:rsid w:val="00032CD8"/>
    <w:rsid w:val="00032E19"/>
    <w:rsid w:val="0003363B"/>
    <w:rsid w:val="000338ED"/>
    <w:rsid w:val="000343FC"/>
    <w:rsid w:val="000346D4"/>
    <w:rsid w:val="000361F7"/>
    <w:rsid w:val="000363CF"/>
    <w:rsid w:val="000372C8"/>
    <w:rsid w:val="00037A9B"/>
    <w:rsid w:val="00037AC5"/>
    <w:rsid w:val="0004029B"/>
    <w:rsid w:val="00040FAA"/>
    <w:rsid w:val="00041395"/>
    <w:rsid w:val="00041433"/>
    <w:rsid w:val="00041A06"/>
    <w:rsid w:val="00042ED6"/>
    <w:rsid w:val="00043197"/>
    <w:rsid w:val="000433EF"/>
    <w:rsid w:val="0004375E"/>
    <w:rsid w:val="000438FD"/>
    <w:rsid w:val="00043D19"/>
    <w:rsid w:val="00043FC7"/>
    <w:rsid w:val="000443AC"/>
    <w:rsid w:val="00045071"/>
    <w:rsid w:val="00045115"/>
    <w:rsid w:val="000452D9"/>
    <w:rsid w:val="00045AF5"/>
    <w:rsid w:val="00045DFD"/>
    <w:rsid w:val="000462BA"/>
    <w:rsid w:val="00046395"/>
    <w:rsid w:val="00047CC2"/>
    <w:rsid w:val="0005065C"/>
    <w:rsid w:val="000510BC"/>
    <w:rsid w:val="00051937"/>
    <w:rsid w:val="00051EA5"/>
    <w:rsid w:val="00053794"/>
    <w:rsid w:val="00053B46"/>
    <w:rsid w:val="0005468B"/>
    <w:rsid w:val="000547EE"/>
    <w:rsid w:val="00054977"/>
    <w:rsid w:val="00054E82"/>
    <w:rsid w:val="0005535D"/>
    <w:rsid w:val="00055C57"/>
    <w:rsid w:val="0005658F"/>
    <w:rsid w:val="00056D61"/>
    <w:rsid w:val="00057A65"/>
    <w:rsid w:val="00057C94"/>
    <w:rsid w:val="00057E15"/>
    <w:rsid w:val="0006083C"/>
    <w:rsid w:val="0006252F"/>
    <w:rsid w:val="0006271F"/>
    <w:rsid w:val="00063244"/>
    <w:rsid w:val="00063873"/>
    <w:rsid w:val="00063BA3"/>
    <w:rsid w:val="000647E4"/>
    <w:rsid w:val="00064941"/>
    <w:rsid w:val="00064A60"/>
    <w:rsid w:val="00064E92"/>
    <w:rsid w:val="00065553"/>
    <w:rsid w:val="00065A31"/>
    <w:rsid w:val="000660AD"/>
    <w:rsid w:val="00066BB4"/>
    <w:rsid w:val="00066FF4"/>
    <w:rsid w:val="00067329"/>
    <w:rsid w:val="00067BA3"/>
    <w:rsid w:val="00067D3D"/>
    <w:rsid w:val="00067D3E"/>
    <w:rsid w:val="00070083"/>
    <w:rsid w:val="00071B20"/>
    <w:rsid w:val="00071D7A"/>
    <w:rsid w:val="00071D93"/>
    <w:rsid w:val="000725D5"/>
    <w:rsid w:val="00072A22"/>
    <w:rsid w:val="00073BAD"/>
    <w:rsid w:val="00075271"/>
    <w:rsid w:val="00077DF8"/>
    <w:rsid w:val="0008124C"/>
    <w:rsid w:val="00081CAB"/>
    <w:rsid w:val="00082025"/>
    <w:rsid w:val="000822C5"/>
    <w:rsid w:val="000823E1"/>
    <w:rsid w:val="000827AC"/>
    <w:rsid w:val="00082C4A"/>
    <w:rsid w:val="00083AD6"/>
    <w:rsid w:val="00084433"/>
    <w:rsid w:val="000848C1"/>
    <w:rsid w:val="00086BEE"/>
    <w:rsid w:val="00086FA8"/>
    <w:rsid w:val="00087387"/>
    <w:rsid w:val="00090132"/>
    <w:rsid w:val="0009043A"/>
    <w:rsid w:val="0009143F"/>
    <w:rsid w:val="00091C4B"/>
    <w:rsid w:val="0009310A"/>
    <w:rsid w:val="00093423"/>
    <w:rsid w:val="00093F69"/>
    <w:rsid w:val="0009406A"/>
    <w:rsid w:val="00094338"/>
    <w:rsid w:val="0009451E"/>
    <w:rsid w:val="00094DD3"/>
    <w:rsid w:val="0009548A"/>
    <w:rsid w:val="0009577D"/>
    <w:rsid w:val="00095D10"/>
    <w:rsid w:val="00096652"/>
    <w:rsid w:val="00096C88"/>
    <w:rsid w:val="00096DC5"/>
    <w:rsid w:val="0009728C"/>
    <w:rsid w:val="00097710"/>
    <w:rsid w:val="000A0BEE"/>
    <w:rsid w:val="000A0FF5"/>
    <w:rsid w:val="000A15B1"/>
    <w:rsid w:val="000A1B44"/>
    <w:rsid w:val="000A36B0"/>
    <w:rsid w:val="000A46D2"/>
    <w:rsid w:val="000A6523"/>
    <w:rsid w:val="000A6A86"/>
    <w:rsid w:val="000A6B68"/>
    <w:rsid w:val="000A6E1D"/>
    <w:rsid w:val="000A74E2"/>
    <w:rsid w:val="000A750C"/>
    <w:rsid w:val="000B076D"/>
    <w:rsid w:val="000B0A71"/>
    <w:rsid w:val="000B1179"/>
    <w:rsid w:val="000B178F"/>
    <w:rsid w:val="000B2028"/>
    <w:rsid w:val="000B219D"/>
    <w:rsid w:val="000B2E5C"/>
    <w:rsid w:val="000B389F"/>
    <w:rsid w:val="000B4636"/>
    <w:rsid w:val="000B68D0"/>
    <w:rsid w:val="000B7705"/>
    <w:rsid w:val="000B796C"/>
    <w:rsid w:val="000C019E"/>
    <w:rsid w:val="000C05AB"/>
    <w:rsid w:val="000C0AAE"/>
    <w:rsid w:val="000C108E"/>
    <w:rsid w:val="000C1C52"/>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5726"/>
    <w:rsid w:val="000E5E84"/>
    <w:rsid w:val="000E60DB"/>
    <w:rsid w:val="000E6693"/>
    <w:rsid w:val="000E73A1"/>
    <w:rsid w:val="000E768B"/>
    <w:rsid w:val="000E78A9"/>
    <w:rsid w:val="000F2DFB"/>
    <w:rsid w:val="000F42CF"/>
    <w:rsid w:val="000F4556"/>
    <w:rsid w:val="000F555F"/>
    <w:rsid w:val="000F57FA"/>
    <w:rsid w:val="000F6A84"/>
    <w:rsid w:val="000F6EE5"/>
    <w:rsid w:val="000F7B77"/>
    <w:rsid w:val="000F7C91"/>
    <w:rsid w:val="000F7D13"/>
    <w:rsid w:val="001009A7"/>
    <w:rsid w:val="00100FB6"/>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6A6C"/>
    <w:rsid w:val="00107F5C"/>
    <w:rsid w:val="0011011F"/>
    <w:rsid w:val="001103AC"/>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E8"/>
    <w:rsid w:val="0012344C"/>
    <w:rsid w:val="001238DA"/>
    <w:rsid w:val="00124CC8"/>
    <w:rsid w:val="00124D53"/>
    <w:rsid w:val="00125543"/>
    <w:rsid w:val="001273F2"/>
    <w:rsid w:val="00130000"/>
    <w:rsid w:val="00130766"/>
    <w:rsid w:val="0013093E"/>
    <w:rsid w:val="00131DE7"/>
    <w:rsid w:val="00131E43"/>
    <w:rsid w:val="00132280"/>
    <w:rsid w:val="001339F5"/>
    <w:rsid w:val="00133FC9"/>
    <w:rsid w:val="00134E73"/>
    <w:rsid w:val="00134EEF"/>
    <w:rsid w:val="00135554"/>
    <w:rsid w:val="00136BE1"/>
    <w:rsid w:val="001371B4"/>
    <w:rsid w:val="001374DA"/>
    <w:rsid w:val="001375A0"/>
    <w:rsid w:val="00137640"/>
    <w:rsid w:val="00137CCB"/>
    <w:rsid w:val="00137E3A"/>
    <w:rsid w:val="00140D58"/>
    <w:rsid w:val="00142C6E"/>
    <w:rsid w:val="00144682"/>
    <w:rsid w:val="00144A01"/>
    <w:rsid w:val="001458FD"/>
    <w:rsid w:val="00145EF2"/>
    <w:rsid w:val="0014757B"/>
    <w:rsid w:val="00147CD6"/>
    <w:rsid w:val="0015058C"/>
    <w:rsid w:val="00150CC6"/>
    <w:rsid w:val="001512DD"/>
    <w:rsid w:val="0015236F"/>
    <w:rsid w:val="001525A7"/>
    <w:rsid w:val="001532CA"/>
    <w:rsid w:val="001535B7"/>
    <w:rsid w:val="00153934"/>
    <w:rsid w:val="00153EA4"/>
    <w:rsid w:val="00154B4E"/>
    <w:rsid w:val="0015512E"/>
    <w:rsid w:val="001554B2"/>
    <w:rsid w:val="00155E8C"/>
    <w:rsid w:val="00156ABB"/>
    <w:rsid w:val="0015701C"/>
    <w:rsid w:val="00160835"/>
    <w:rsid w:val="001609D8"/>
    <w:rsid w:val="001613D7"/>
    <w:rsid w:val="001626F2"/>
    <w:rsid w:val="00165BFF"/>
    <w:rsid w:val="00165E30"/>
    <w:rsid w:val="001663CD"/>
    <w:rsid w:val="00166DA1"/>
    <w:rsid w:val="0016724D"/>
    <w:rsid w:val="00170A98"/>
    <w:rsid w:val="00170F51"/>
    <w:rsid w:val="00172A9C"/>
    <w:rsid w:val="00174260"/>
    <w:rsid w:val="001744A6"/>
    <w:rsid w:val="00175DB9"/>
    <w:rsid w:val="001763A6"/>
    <w:rsid w:val="0017682E"/>
    <w:rsid w:val="001778DA"/>
    <w:rsid w:val="00177C57"/>
    <w:rsid w:val="00177F17"/>
    <w:rsid w:val="001803C4"/>
    <w:rsid w:val="00180BDC"/>
    <w:rsid w:val="00181287"/>
    <w:rsid w:val="00182584"/>
    <w:rsid w:val="001825DD"/>
    <w:rsid w:val="0018282A"/>
    <w:rsid w:val="0018325D"/>
    <w:rsid w:val="00184BDD"/>
    <w:rsid w:val="00185017"/>
    <w:rsid w:val="001852F8"/>
    <w:rsid w:val="001862E7"/>
    <w:rsid w:val="001870C5"/>
    <w:rsid w:val="0018711E"/>
    <w:rsid w:val="00192C04"/>
    <w:rsid w:val="00193926"/>
    <w:rsid w:val="00193FDB"/>
    <w:rsid w:val="00194F6B"/>
    <w:rsid w:val="001952B9"/>
    <w:rsid w:val="00196ACD"/>
    <w:rsid w:val="00196C05"/>
    <w:rsid w:val="001973A5"/>
    <w:rsid w:val="00197B67"/>
    <w:rsid w:val="001A0549"/>
    <w:rsid w:val="001A05BF"/>
    <w:rsid w:val="001A122B"/>
    <w:rsid w:val="001A16E2"/>
    <w:rsid w:val="001A2EC3"/>
    <w:rsid w:val="001A3569"/>
    <w:rsid w:val="001A36D9"/>
    <w:rsid w:val="001A3814"/>
    <w:rsid w:val="001A3E9A"/>
    <w:rsid w:val="001A4B14"/>
    <w:rsid w:val="001A569A"/>
    <w:rsid w:val="001A5BAE"/>
    <w:rsid w:val="001A5CDE"/>
    <w:rsid w:val="001A5E18"/>
    <w:rsid w:val="001A608A"/>
    <w:rsid w:val="001A61F2"/>
    <w:rsid w:val="001A6C34"/>
    <w:rsid w:val="001A6C83"/>
    <w:rsid w:val="001A6D5A"/>
    <w:rsid w:val="001A6E27"/>
    <w:rsid w:val="001B06EB"/>
    <w:rsid w:val="001B08A5"/>
    <w:rsid w:val="001B0B79"/>
    <w:rsid w:val="001B0F3D"/>
    <w:rsid w:val="001B1097"/>
    <w:rsid w:val="001B20B7"/>
    <w:rsid w:val="001B2569"/>
    <w:rsid w:val="001B3E56"/>
    <w:rsid w:val="001B41C7"/>
    <w:rsid w:val="001B5474"/>
    <w:rsid w:val="001B6A04"/>
    <w:rsid w:val="001B7088"/>
    <w:rsid w:val="001B70EE"/>
    <w:rsid w:val="001B71E0"/>
    <w:rsid w:val="001B779A"/>
    <w:rsid w:val="001B7D46"/>
    <w:rsid w:val="001C006C"/>
    <w:rsid w:val="001C01DE"/>
    <w:rsid w:val="001C03B4"/>
    <w:rsid w:val="001C0969"/>
    <w:rsid w:val="001C12DF"/>
    <w:rsid w:val="001C19F1"/>
    <w:rsid w:val="001C208A"/>
    <w:rsid w:val="001C26A8"/>
    <w:rsid w:val="001C32C9"/>
    <w:rsid w:val="001C409F"/>
    <w:rsid w:val="001C4266"/>
    <w:rsid w:val="001C448E"/>
    <w:rsid w:val="001C4995"/>
    <w:rsid w:val="001C4E1F"/>
    <w:rsid w:val="001C5619"/>
    <w:rsid w:val="001C6356"/>
    <w:rsid w:val="001C6B71"/>
    <w:rsid w:val="001C6B81"/>
    <w:rsid w:val="001D0969"/>
    <w:rsid w:val="001D0F31"/>
    <w:rsid w:val="001D2C72"/>
    <w:rsid w:val="001D31CD"/>
    <w:rsid w:val="001D344F"/>
    <w:rsid w:val="001D34B7"/>
    <w:rsid w:val="001D3746"/>
    <w:rsid w:val="001D384A"/>
    <w:rsid w:val="001D52CE"/>
    <w:rsid w:val="001D5366"/>
    <w:rsid w:val="001D5BE5"/>
    <w:rsid w:val="001D6761"/>
    <w:rsid w:val="001D6D99"/>
    <w:rsid w:val="001D6F5F"/>
    <w:rsid w:val="001D776B"/>
    <w:rsid w:val="001D7B07"/>
    <w:rsid w:val="001D7BEA"/>
    <w:rsid w:val="001D7E56"/>
    <w:rsid w:val="001D7F69"/>
    <w:rsid w:val="001E0252"/>
    <w:rsid w:val="001E0BD8"/>
    <w:rsid w:val="001E10C2"/>
    <w:rsid w:val="001E1472"/>
    <w:rsid w:val="001E1EA8"/>
    <w:rsid w:val="001E2DAC"/>
    <w:rsid w:val="001E2F2E"/>
    <w:rsid w:val="001E3090"/>
    <w:rsid w:val="001E3128"/>
    <w:rsid w:val="001E34E5"/>
    <w:rsid w:val="001E4014"/>
    <w:rsid w:val="001E44B4"/>
    <w:rsid w:val="001E4655"/>
    <w:rsid w:val="001E4938"/>
    <w:rsid w:val="001E4B59"/>
    <w:rsid w:val="001E50E5"/>
    <w:rsid w:val="001E5B3C"/>
    <w:rsid w:val="001E5C66"/>
    <w:rsid w:val="001E6183"/>
    <w:rsid w:val="001E68A6"/>
    <w:rsid w:val="001F049F"/>
    <w:rsid w:val="001F04C2"/>
    <w:rsid w:val="001F0699"/>
    <w:rsid w:val="001F1DB0"/>
    <w:rsid w:val="001F20BE"/>
    <w:rsid w:val="001F37F0"/>
    <w:rsid w:val="001F4079"/>
    <w:rsid w:val="001F4569"/>
    <w:rsid w:val="001F4711"/>
    <w:rsid w:val="001F4E4D"/>
    <w:rsid w:val="001F584F"/>
    <w:rsid w:val="001F5F61"/>
    <w:rsid w:val="001F7F7A"/>
    <w:rsid w:val="002000BE"/>
    <w:rsid w:val="0020120B"/>
    <w:rsid w:val="002017F7"/>
    <w:rsid w:val="00201AF4"/>
    <w:rsid w:val="002023B5"/>
    <w:rsid w:val="00202A8E"/>
    <w:rsid w:val="0020378F"/>
    <w:rsid w:val="00203E12"/>
    <w:rsid w:val="002047B9"/>
    <w:rsid w:val="00204BE8"/>
    <w:rsid w:val="002051FA"/>
    <w:rsid w:val="00205475"/>
    <w:rsid w:val="0020709D"/>
    <w:rsid w:val="00207361"/>
    <w:rsid w:val="00207647"/>
    <w:rsid w:val="002117A9"/>
    <w:rsid w:val="00211B69"/>
    <w:rsid w:val="00212E15"/>
    <w:rsid w:val="00213244"/>
    <w:rsid w:val="0021346A"/>
    <w:rsid w:val="002138A6"/>
    <w:rsid w:val="00213DED"/>
    <w:rsid w:val="00213F4A"/>
    <w:rsid w:val="00213F93"/>
    <w:rsid w:val="00214D8F"/>
    <w:rsid w:val="00214F9F"/>
    <w:rsid w:val="0021524E"/>
    <w:rsid w:val="002152EC"/>
    <w:rsid w:val="002154B8"/>
    <w:rsid w:val="00215D4D"/>
    <w:rsid w:val="00216D21"/>
    <w:rsid w:val="00217449"/>
    <w:rsid w:val="00217678"/>
    <w:rsid w:val="00217933"/>
    <w:rsid w:val="00220039"/>
    <w:rsid w:val="00220718"/>
    <w:rsid w:val="002208DE"/>
    <w:rsid w:val="00220E1C"/>
    <w:rsid w:val="00220E47"/>
    <w:rsid w:val="00220FC7"/>
    <w:rsid w:val="00221C3F"/>
    <w:rsid w:val="00224E38"/>
    <w:rsid w:val="0022602B"/>
    <w:rsid w:val="00226168"/>
    <w:rsid w:val="00226895"/>
    <w:rsid w:val="002271A6"/>
    <w:rsid w:val="0022733D"/>
    <w:rsid w:val="00230FA2"/>
    <w:rsid w:val="002311A0"/>
    <w:rsid w:val="00231928"/>
    <w:rsid w:val="0023224E"/>
    <w:rsid w:val="00232B61"/>
    <w:rsid w:val="0023303F"/>
    <w:rsid w:val="002331D3"/>
    <w:rsid w:val="00233E5C"/>
    <w:rsid w:val="0023433C"/>
    <w:rsid w:val="00234847"/>
    <w:rsid w:val="00234C36"/>
    <w:rsid w:val="00235097"/>
    <w:rsid w:val="002350AF"/>
    <w:rsid w:val="002354B8"/>
    <w:rsid w:val="002354F6"/>
    <w:rsid w:val="00235C9C"/>
    <w:rsid w:val="00236366"/>
    <w:rsid w:val="0023716F"/>
    <w:rsid w:val="00237AC9"/>
    <w:rsid w:val="00240065"/>
    <w:rsid w:val="00240AF3"/>
    <w:rsid w:val="00240E74"/>
    <w:rsid w:val="00241837"/>
    <w:rsid w:val="0024232D"/>
    <w:rsid w:val="0024299E"/>
    <w:rsid w:val="002445AF"/>
    <w:rsid w:val="00244C5A"/>
    <w:rsid w:val="002456F1"/>
    <w:rsid w:val="002457DB"/>
    <w:rsid w:val="00245F69"/>
    <w:rsid w:val="00246648"/>
    <w:rsid w:val="00247041"/>
    <w:rsid w:val="00247604"/>
    <w:rsid w:val="002503F9"/>
    <w:rsid w:val="00250564"/>
    <w:rsid w:val="00250A9F"/>
    <w:rsid w:val="00251B15"/>
    <w:rsid w:val="0025246A"/>
    <w:rsid w:val="00254008"/>
    <w:rsid w:val="002550BE"/>
    <w:rsid w:val="002553CE"/>
    <w:rsid w:val="00255AB3"/>
    <w:rsid w:val="00255C7B"/>
    <w:rsid w:val="002571FE"/>
    <w:rsid w:val="002573AD"/>
    <w:rsid w:val="0025747C"/>
    <w:rsid w:val="00260E60"/>
    <w:rsid w:val="00262048"/>
    <w:rsid w:val="00262577"/>
    <w:rsid w:val="00262C8D"/>
    <w:rsid w:val="00262F7C"/>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4144"/>
    <w:rsid w:val="002767B6"/>
    <w:rsid w:val="002774F4"/>
    <w:rsid w:val="00277E1C"/>
    <w:rsid w:val="00280208"/>
    <w:rsid w:val="002803A1"/>
    <w:rsid w:val="00280653"/>
    <w:rsid w:val="00280716"/>
    <w:rsid w:val="00281F69"/>
    <w:rsid w:val="0028262B"/>
    <w:rsid w:val="00282788"/>
    <w:rsid w:val="00282A52"/>
    <w:rsid w:val="00282D10"/>
    <w:rsid w:val="00282DE3"/>
    <w:rsid w:val="00283B49"/>
    <w:rsid w:val="00284BB1"/>
    <w:rsid w:val="00285FAE"/>
    <w:rsid w:val="0028607A"/>
    <w:rsid w:val="00286094"/>
    <w:rsid w:val="0028609B"/>
    <w:rsid w:val="0028674F"/>
    <w:rsid w:val="00286782"/>
    <w:rsid w:val="00286838"/>
    <w:rsid w:val="002869D9"/>
    <w:rsid w:val="002900C8"/>
    <w:rsid w:val="002904E8"/>
    <w:rsid w:val="002905CA"/>
    <w:rsid w:val="00291A9D"/>
    <w:rsid w:val="00292B65"/>
    <w:rsid w:val="00292C3D"/>
    <w:rsid w:val="00293F28"/>
    <w:rsid w:val="00295190"/>
    <w:rsid w:val="002958EE"/>
    <w:rsid w:val="00295E44"/>
    <w:rsid w:val="00296185"/>
    <w:rsid w:val="002961D0"/>
    <w:rsid w:val="00296A13"/>
    <w:rsid w:val="00296AED"/>
    <w:rsid w:val="0029717C"/>
    <w:rsid w:val="002972F6"/>
    <w:rsid w:val="002A0782"/>
    <w:rsid w:val="002A160D"/>
    <w:rsid w:val="002A1887"/>
    <w:rsid w:val="002A1FDE"/>
    <w:rsid w:val="002A2AD2"/>
    <w:rsid w:val="002A4430"/>
    <w:rsid w:val="002A469E"/>
    <w:rsid w:val="002A4F32"/>
    <w:rsid w:val="002A545A"/>
    <w:rsid w:val="002A5A55"/>
    <w:rsid w:val="002A653A"/>
    <w:rsid w:val="002A6C6A"/>
    <w:rsid w:val="002A6EC9"/>
    <w:rsid w:val="002A6FEF"/>
    <w:rsid w:val="002A74D3"/>
    <w:rsid w:val="002A756C"/>
    <w:rsid w:val="002B0B43"/>
    <w:rsid w:val="002B0E7F"/>
    <w:rsid w:val="002B1153"/>
    <w:rsid w:val="002B1295"/>
    <w:rsid w:val="002B12E8"/>
    <w:rsid w:val="002B29FF"/>
    <w:rsid w:val="002B2EBA"/>
    <w:rsid w:val="002B4750"/>
    <w:rsid w:val="002B478C"/>
    <w:rsid w:val="002B4C2F"/>
    <w:rsid w:val="002B552C"/>
    <w:rsid w:val="002B64F2"/>
    <w:rsid w:val="002B75BC"/>
    <w:rsid w:val="002B7AF4"/>
    <w:rsid w:val="002B7BEE"/>
    <w:rsid w:val="002B7F09"/>
    <w:rsid w:val="002B7F3E"/>
    <w:rsid w:val="002C00B0"/>
    <w:rsid w:val="002C02EF"/>
    <w:rsid w:val="002C1014"/>
    <w:rsid w:val="002C1762"/>
    <w:rsid w:val="002C1A12"/>
    <w:rsid w:val="002C25C2"/>
    <w:rsid w:val="002C318C"/>
    <w:rsid w:val="002C345C"/>
    <w:rsid w:val="002C38F2"/>
    <w:rsid w:val="002C3B38"/>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BDF"/>
    <w:rsid w:val="002D653F"/>
    <w:rsid w:val="002D6E15"/>
    <w:rsid w:val="002D70AC"/>
    <w:rsid w:val="002D732B"/>
    <w:rsid w:val="002D7662"/>
    <w:rsid w:val="002D7AAE"/>
    <w:rsid w:val="002E174E"/>
    <w:rsid w:val="002E1ABF"/>
    <w:rsid w:val="002E29F3"/>
    <w:rsid w:val="002E32B6"/>
    <w:rsid w:val="002E352C"/>
    <w:rsid w:val="002E3D06"/>
    <w:rsid w:val="002E4202"/>
    <w:rsid w:val="002E4665"/>
    <w:rsid w:val="002E4F34"/>
    <w:rsid w:val="002E4F87"/>
    <w:rsid w:val="002E568E"/>
    <w:rsid w:val="002E5D1C"/>
    <w:rsid w:val="002E6242"/>
    <w:rsid w:val="002E7288"/>
    <w:rsid w:val="002E78F5"/>
    <w:rsid w:val="002E7980"/>
    <w:rsid w:val="002E7BFC"/>
    <w:rsid w:val="002E7C82"/>
    <w:rsid w:val="002E7E2D"/>
    <w:rsid w:val="002F1824"/>
    <w:rsid w:val="002F1B2F"/>
    <w:rsid w:val="002F3189"/>
    <w:rsid w:val="002F334B"/>
    <w:rsid w:val="002F3369"/>
    <w:rsid w:val="002F3541"/>
    <w:rsid w:val="002F375A"/>
    <w:rsid w:val="002F3FEB"/>
    <w:rsid w:val="002F440F"/>
    <w:rsid w:val="002F47A2"/>
    <w:rsid w:val="002F4A53"/>
    <w:rsid w:val="002F5B2D"/>
    <w:rsid w:val="002F61E2"/>
    <w:rsid w:val="002F672D"/>
    <w:rsid w:val="002F777B"/>
    <w:rsid w:val="002F7FA3"/>
    <w:rsid w:val="003001DD"/>
    <w:rsid w:val="00300CAE"/>
    <w:rsid w:val="00300DA6"/>
    <w:rsid w:val="0030156D"/>
    <w:rsid w:val="003016ED"/>
    <w:rsid w:val="00301A93"/>
    <w:rsid w:val="00303736"/>
    <w:rsid w:val="0030395D"/>
    <w:rsid w:val="0030598C"/>
    <w:rsid w:val="003064D3"/>
    <w:rsid w:val="003066C9"/>
    <w:rsid w:val="003075DF"/>
    <w:rsid w:val="0030762A"/>
    <w:rsid w:val="0031007A"/>
    <w:rsid w:val="00311F9F"/>
    <w:rsid w:val="00312B87"/>
    <w:rsid w:val="00313FC7"/>
    <w:rsid w:val="00315055"/>
    <w:rsid w:val="00315144"/>
    <w:rsid w:val="003156E9"/>
    <w:rsid w:val="00315C8D"/>
    <w:rsid w:val="00315E70"/>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DAF"/>
    <w:rsid w:val="0033778C"/>
    <w:rsid w:val="00337FC1"/>
    <w:rsid w:val="0034088D"/>
    <w:rsid w:val="00343C22"/>
    <w:rsid w:val="00343DFD"/>
    <w:rsid w:val="00344341"/>
    <w:rsid w:val="00344BF0"/>
    <w:rsid w:val="00345883"/>
    <w:rsid w:val="00345EA6"/>
    <w:rsid w:val="003474C8"/>
    <w:rsid w:val="00347582"/>
    <w:rsid w:val="00347611"/>
    <w:rsid w:val="00347906"/>
    <w:rsid w:val="00350190"/>
    <w:rsid w:val="00351809"/>
    <w:rsid w:val="00352A3F"/>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0F4B"/>
    <w:rsid w:val="0036254F"/>
    <w:rsid w:val="00362CDD"/>
    <w:rsid w:val="003633C9"/>
    <w:rsid w:val="00363A43"/>
    <w:rsid w:val="00364168"/>
    <w:rsid w:val="003645BC"/>
    <w:rsid w:val="003645F6"/>
    <w:rsid w:val="00364B59"/>
    <w:rsid w:val="0036572C"/>
    <w:rsid w:val="00365831"/>
    <w:rsid w:val="00367630"/>
    <w:rsid w:val="0037257B"/>
    <w:rsid w:val="003732E4"/>
    <w:rsid w:val="00373509"/>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0E0"/>
    <w:rsid w:val="00382BDA"/>
    <w:rsid w:val="00385079"/>
    <w:rsid w:val="00385542"/>
    <w:rsid w:val="00385980"/>
    <w:rsid w:val="00385ACF"/>
    <w:rsid w:val="00387107"/>
    <w:rsid w:val="003871FE"/>
    <w:rsid w:val="00387A9E"/>
    <w:rsid w:val="00387F8B"/>
    <w:rsid w:val="0039168D"/>
    <w:rsid w:val="003928A0"/>
    <w:rsid w:val="00392A6A"/>
    <w:rsid w:val="00393277"/>
    <w:rsid w:val="00393E30"/>
    <w:rsid w:val="00393FD7"/>
    <w:rsid w:val="00394805"/>
    <w:rsid w:val="003951C9"/>
    <w:rsid w:val="00396078"/>
    <w:rsid w:val="003965A0"/>
    <w:rsid w:val="00396BE6"/>
    <w:rsid w:val="003A0002"/>
    <w:rsid w:val="003A0AA2"/>
    <w:rsid w:val="003A0D03"/>
    <w:rsid w:val="003A2083"/>
    <w:rsid w:val="003A2A87"/>
    <w:rsid w:val="003A318B"/>
    <w:rsid w:val="003A4369"/>
    <w:rsid w:val="003A45BA"/>
    <w:rsid w:val="003A4E59"/>
    <w:rsid w:val="003A5868"/>
    <w:rsid w:val="003A5FC8"/>
    <w:rsid w:val="003A6181"/>
    <w:rsid w:val="003A6803"/>
    <w:rsid w:val="003A6878"/>
    <w:rsid w:val="003A70B7"/>
    <w:rsid w:val="003A7CCE"/>
    <w:rsid w:val="003A7F7B"/>
    <w:rsid w:val="003B1A1D"/>
    <w:rsid w:val="003B2DE5"/>
    <w:rsid w:val="003B40B4"/>
    <w:rsid w:val="003B435D"/>
    <w:rsid w:val="003B46FD"/>
    <w:rsid w:val="003B4CFF"/>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536"/>
    <w:rsid w:val="003C2AF6"/>
    <w:rsid w:val="003C2F11"/>
    <w:rsid w:val="003C4329"/>
    <w:rsid w:val="003C590B"/>
    <w:rsid w:val="003C68E1"/>
    <w:rsid w:val="003C69F6"/>
    <w:rsid w:val="003C702B"/>
    <w:rsid w:val="003D0D6F"/>
    <w:rsid w:val="003D269A"/>
    <w:rsid w:val="003D28FB"/>
    <w:rsid w:val="003D2D04"/>
    <w:rsid w:val="003D5657"/>
    <w:rsid w:val="003D589C"/>
    <w:rsid w:val="003D5A58"/>
    <w:rsid w:val="003D5E05"/>
    <w:rsid w:val="003D6006"/>
    <w:rsid w:val="003D614B"/>
    <w:rsid w:val="003D61F6"/>
    <w:rsid w:val="003D6342"/>
    <w:rsid w:val="003D6DBC"/>
    <w:rsid w:val="003D7715"/>
    <w:rsid w:val="003D7B86"/>
    <w:rsid w:val="003E05FF"/>
    <w:rsid w:val="003E0A24"/>
    <w:rsid w:val="003E15C8"/>
    <w:rsid w:val="003E4C00"/>
    <w:rsid w:val="003E5A48"/>
    <w:rsid w:val="003E612D"/>
    <w:rsid w:val="003E64BF"/>
    <w:rsid w:val="003E6B2E"/>
    <w:rsid w:val="003E7863"/>
    <w:rsid w:val="003F05DF"/>
    <w:rsid w:val="003F0693"/>
    <w:rsid w:val="003F0B75"/>
    <w:rsid w:val="003F1543"/>
    <w:rsid w:val="003F2146"/>
    <w:rsid w:val="003F375E"/>
    <w:rsid w:val="003F6044"/>
    <w:rsid w:val="003F63D1"/>
    <w:rsid w:val="003F6ABE"/>
    <w:rsid w:val="003F7191"/>
    <w:rsid w:val="003F74CE"/>
    <w:rsid w:val="004003E9"/>
    <w:rsid w:val="0040115C"/>
    <w:rsid w:val="00402739"/>
    <w:rsid w:val="00402DD4"/>
    <w:rsid w:val="00402FB0"/>
    <w:rsid w:val="00403549"/>
    <w:rsid w:val="00404AC5"/>
    <w:rsid w:val="00405143"/>
    <w:rsid w:val="0040544B"/>
    <w:rsid w:val="00406111"/>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1C23"/>
    <w:rsid w:val="00422819"/>
    <w:rsid w:val="004237CD"/>
    <w:rsid w:val="00423B2C"/>
    <w:rsid w:val="00424482"/>
    <w:rsid w:val="004248F9"/>
    <w:rsid w:val="00425186"/>
    <w:rsid w:val="00425552"/>
    <w:rsid w:val="00425718"/>
    <w:rsid w:val="00426BF9"/>
    <w:rsid w:val="004277F4"/>
    <w:rsid w:val="00427E69"/>
    <w:rsid w:val="00430125"/>
    <w:rsid w:val="00430B4C"/>
    <w:rsid w:val="0043165B"/>
    <w:rsid w:val="004335C6"/>
    <w:rsid w:val="004345B1"/>
    <w:rsid w:val="0043525D"/>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52717"/>
    <w:rsid w:val="004528B2"/>
    <w:rsid w:val="00453D1B"/>
    <w:rsid w:val="0045436A"/>
    <w:rsid w:val="004546BE"/>
    <w:rsid w:val="00455876"/>
    <w:rsid w:val="00456D1D"/>
    <w:rsid w:val="00456D7A"/>
    <w:rsid w:val="0045711A"/>
    <w:rsid w:val="004575AF"/>
    <w:rsid w:val="004578A5"/>
    <w:rsid w:val="0045795F"/>
    <w:rsid w:val="00460052"/>
    <w:rsid w:val="0046089D"/>
    <w:rsid w:val="00463171"/>
    <w:rsid w:val="004633B9"/>
    <w:rsid w:val="0046583B"/>
    <w:rsid w:val="00466DBF"/>
    <w:rsid w:val="0046761A"/>
    <w:rsid w:val="004700D7"/>
    <w:rsid w:val="00470709"/>
    <w:rsid w:val="004707C9"/>
    <w:rsid w:val="00470925"/>
    <w:rsid w:val="00471A4F"/>
    <w:rsid w:val="00471C27"/>
    <w:rsid w:val="00471C57"/>
    <w:rsid w:val="004723BD"/>
    <w:rsid w:val="004724DF"/>
    <w:rsid w:val="00472F0F"/>
    <w:rsid w:val="00473C52"/>
    <w:rsid w:val="0047426F"/>
    <w:rsid w:val="0047476E"/>
    <w:rsid w:val="00474E08"/>
    <w:rsid w:val="00476364"/>
    <w:rsid w:val="00476469"/>
    <w:rsid w:val="00476ABA"/>
    <w:rsid w:val="00477259"/>
    <w:rsid w:val="00477B66"/>
    <w:rsid w:val="00477F8F"/>
    <w:rsid w:val="004804D5"/>
    <w:rsid w:val="0048077D"/>
    <w:rsid w:val="00480E6C"/>
    <w:rsid w:val="0048170D"/>
    <w:rsid w:val="00481C63"/>
    <w:rsid w:val="00482E5F"/>
    <w:rsid w:val="00482EAA"/>
    <w:rsid w:val="004830D3"/>
    <w:rsid w:val="004846C0"/>
    <w:rsid w:val="00485011"/>
    <w:rsid w:val="004850C2"/>
    <w:rsid w:val="00485B6C"/>
    <w:rsid w:val="00486126"/>
    <w:rsid w:val="004862F8"/>
    <w:rsid w:val="00486ACE"/>
    <w:rsid w:val="00486EA3"/>
    <w:rsid w:val="00486FE0"/>
    <w:rsid w:val="00487063"/>
    <w:rsid w:val="00487641"/>
    <w:rsid w:val="00490731"/>
    <w:rsid w:val="004916D8"/>
    <w:rsid w:val="004924FB"/>
    <w:rsid w:val="004930E5"/>
    <w:rsid w:val="0049314B"/>
    <w:rsid w:val="00493A2F"/>
    <w:rsid w:val="00493FBA"/>
    <w:rsid w:val="00494491"/>
    <w:rsid w:val="00494D48"/>
    <w:rsid w:val="004955A3"/>
    <w:rsid w:val="004965E7"/>
    <w:rsid w:val="004969D8"/>
    <w:rsid w:val="00496C16"/>
    <w:rsid w:val="00497DE4"/>
    <w:rsid w:val="004A0637"/>
    <w:rsid w:val="004A06A5"/>
    <w:rsid w:val="004A0B2E"/>
    <w:rsid w:val="004A1573"/>
    <w:rsid w:val="004A2C26"/>
    <w:rsid w:val="004A3DC7"/>
    <w:rsid w:val="004A3FF6"/>
    <w:rsid w:val="004A40F6"/>
    <w:rsid w:val="004A4273"/>
    <w:rsid w:val="004A42AC"/>
    <w:rsid w:val="004A4360"/>
    <w:rsid w:val="004A4C16"/>
    <w:rsid w:val="004A5AAF"/>
    <w:rsid w:val="004A685D"/>
    <w:rsid w:val="004A734E"/>
    <w:rsid w:val="004B0400"/>
    <w:rsid w:val="004B1C29"/>
    <w:rsid w:val="004B1F9D"/>
    <w:rsid w:val="004B2823"/>
    <w:rsid w:val="004B2C14"/>
    <w:rsid w:val="004B3B17"/>
    <w:rsid w:val="004B3BF8"/>
    <w:rsid w:val="004B45A7"/>
    <w:rsid w:val="004B538B"/>
    <w:rsid w:val="004B5704"/>
    <w:rsid w:val="004B5F3E"/>
    <w:rsid w:val="004B5F4D"/>
    <w:rsid w:val="004B6A23"/>
    <w:rsid w:val="004B7F89"/>
    <w:rsid w:val="004C04B2"/>
    <w:rsid w:val="004C0749"/>
    <w:rsid w:val="004C1C5D"/>
    <w:rsid w:val="004C26C9"/>
    <w:rsid w:val="004C2DBA"/>
    <w:rsid w:val="004C37CB"/>
    <w:rsid w:val="004C3C9F"/>
    <w:rsid w:val="004C410C"/>
    <w:rsid w:val="004C434A"/>
    <w:rsid w:val="004C4C18"/>
    <w:rsid w:val="004C4CE1"/>
    <w:rsid w:val="004C6505"/>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740"/>
    <w:rsid w:val="004E0859"/>
    <w:rsid w:val="004E0892"/>
    <w:rsid w:val="004E0ECC"/>
    <w:rsid w:val="004E1A6D"/>
    <w:rsid w:val="004E2C63"/>
    <w:rsid w:val="004E2E0C"/>
    <w:rsid w:val="004E2E87"/>
    <w:rsid w:val="004E45D7"/>
    <w:rsid w:val="004E515F"/>
    <w:rsid w:val="004E53BB"/>
    <w:rsid w:val="004E5482"/>
    <w:rsid w:val="004E5AE7"/>
    <w:rsid w:val="004E5F59"/>
    <w:rsid w:val="004E603E"/>
    <w:rsid w:val="004E63DB"/>
    <w:rsid w:val="004E63F7"/>
    <w:rsid w:val="004E7F7F"/>
    <w:rsid w:val="004F06F9"/>
    <w:rsid w:val="004F0C99"/>
    <w:rsid w:val="004F19E6"/>
    <w:rsid w:val="004F1BD5"/>
    <w:rsid w:val="004F46CB"/>
    <w:rsid w:val="004F49EB"/>
    <w:rsid w:val="004F4F1D"/>
    <w:rsid w:val="004F5589"/>
    <w:rsid w:val="004F56FA"/>
    <w:rsid w:val="004F668D"/>
    <w:rsid w:val="004F6A44"/>
    <w:rsid w:val="004F6B87"/>
    <w:rsid w:val="004F738E"/>
    <w:rsid w:val="004F74E0"/>
    <w:rsid w:val="00500082"/>
    <w:rsid w:val="00500160"/>
    <w:rsid w:val="00502307"/>
    <w:rsid w:val="005025CA"/>
    <w:rsid w:val="005031AE"/>
    <w:rsid w:val="005035F8"/>
    <w:rsid w:val="00503649"/>
    <w:rsid w:val="00503D0C"/>
    <w:rsid w:val="00505C1B"/>
    <w:rsid w:val="00505CBC"/>
    <w:rsid w:val="00506F22"/>
    <w:rsid w:val="00507CDA"/>
    <w:rsid w:val="00510556"/>
    <w:rsid w:val="005109EE"/>
    <w:rsid w:val="00512E4C"/>
    <w:rsid w:val="005143C0"/>
    <w:rsid w:val="00514694"/>
    <w:rsid w:val="00514777"/>
    <w:rsid w:val="00515073"/>
    <w:rsid w:val="00515B8F"/>
    <w:rsid w:val="00515EEB"/>
    <w:rsid w:val="00516B5B"/>
    <w:rsid w:val="00516B8A"/>
    <w:rsid w:val="00521464"/>
    <w:rsid w:val="005214B4"/>
    <w:rsid w:val="0052154B"/>
    <w:rsid w:val="00522067"/>
    <w:rsid w:val="00522FED"/>
    <w:rsid w:val="005238E7"/>
    <w:rsid w:val="00523BD9"/>
    <w:rsid w:val="005246EF"/>
    <w:rsid w:val="0052551D"/>
    <w:rsid w:val="00525A48"/>
    <w:rsid w:val="00526825"/>
    <w:rsid w:val="005268D2"/>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2FD"/>
    <w:rsid w:val="00542760"/>
    <w:rsid w:val="005434BF"/>
    <w:rsid w:val="00543502"/>
    <w:rsid w:val="005435D2"/>
    <w:rsid w:val="00543A59"/>
    <w:rsid w:val="005443BF"/>
    <w:rsid w:val="00545D8D"/>
    <w:rsid w:val="005463CD"/>
    <w:rsid w:val="00547468"/>
    <w:rsid w:val="00547752"/>
    <w:rsid w:val="00547E7A"/>
    <w:rsid w:val="005520C9"/>
    <w:rsid w:val="00552403"/>
    <w:rsid w:val="00552605"/>
    <w:rsid w:val="00552C6F"/>
    <w:rsid w:val="00553288"/>
    <w:rsid w:val="00553476"/>
    <w:rsid w:val="00553F64"/>
    <w:rsid w:val="00556E63"/>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E89"/>
    <w:rsid w:val="005721F6"/>
    <w:rsid w:val="00572401"/>
    <w:rsid w:val="00572960"/>
    <w:rsid w:val="00572C3E"/>
    <w:rsid w:val="00573857"/>
    <w:rsid w:val="00573E63"/>
    <w:rsid w:val="00574E9D"/>
    <w:rsid w:val="0057650C"/>
    <w:rsid w:val="00576B6F"/>
    <w:rsid w:val="00576F0D"/>
    <w:rsid w:val="00577F30"/>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D82"/>
    <w:rsid w:val="00591675"/>
    <w:rsid w:val="005918DF"/>
    <w:rsid w:val="005925EE"/>
    <w:rsid w:val="0059282E"/>
    <w:rsid w:val="00593104"/>
    <w:rsid w:val="00593DE2"/>
    <w:rsid w:val="0059542A"/>
    <w:rsid w:val="005955AF"/>
    <w:rsid w:val="00595A0B"/>
    <w:rsid w:val="00595ECB"/>
    <w:rsid w:val="00595F62"/>
    <w:rsid w:val="00596AE6"/>
    <w:rsid w:val="00596D97"/>
    <w:rsid w:val="005974FC"/>
    <w:rsid w:val="005A099C"/>
    <w:rsid w:val="005A106E"/>
    <w:rsid w:val="005A205A"/>
    <w:rsid w:val="005A248A"/>
    <w:rsid w:val="005A2630"/>
    <w:rsid w:val="005A2CD2"/>
    <w:rsid w:val="005A425E"/>
    <w:rsid w:val="005A42D7"/>
    <w:rsid w:val="005A5446"/>
    <w:rsid w:val="005A559D"/>
    <w:rsid w:val="005A5A22"/>
    <w:rsid w:val="005A5FA7"/>
    <w:rsid w:val="005A6167"/>
    <w:rsid w:val="005A6E68"/>
    <w:rsid w:val="005B03E5"/>
    <w:rsid w:val="005B0983"/>
    <w:rsid w:val="005B1D48"/>
    <w:rsid w:val="005B2133"/>
    <w:rsid w:val="005B2B89"/>
    <w:rsid w:val="005B34B7"/>
    <w:rsid w:val="005B3AEF"/>
    <w:rsid w:val="005B3F07"/>
    <w:rsid w:val="005B6026"/>
    <w:rsid w:val="005B69E4"/>
    <w:rsid w:val="005B7E53"/>
    <w:rsid w:val="005C08DE"/>
    <w:rsid w:val="005C09DE"/>
    <w:rsid w:val="005C0F81"/>
    <w:rsid w:val="005C187C"/>
    <w:rsid w:val="005C2793"/>
    <w:rsid w:val="005C360E"/>
    <w:rsid w:val="005C3A07"/>
    <w:rsid w:val="005C42CE"/>
    <w:rsid w:val="005C5472"/>
    <w:rsid w:val="005C558A"/>
    <w:rsid w:val="005C5B8D"/>
    <w:rsid w:val="005C5E27"/>
    <w:rsid w:val="005C69CB"/>
    <w:rsid w:val="005C6B45"/>
    <w:rsid w:val="005C6EFC"/>
    <w:rsid w:val="005C7882"/>
    <w:rsid w:val="005D1158"/>
    <w:rsid w:val="005D11B6"/>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8C7"/>
    <w:rsid w:val="005E2315"/>
    <w:rsid w:val="005E2582"/>
    <w:rsid w:val="005E277F"/>
    <w:rsid w:val="005E2AE8"/>
    <w:rsid w:val="005E30FB"/>
    <w:rsid w:val="005E33A6"/>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A12"/>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07671"/>
    <w:rsid w:val="006102C4"/>
    <w:rsid w:val="00610DF4"/>
    <w:rsid w:val="00610E5F"/>
    <w:rsid w:val="00611B72"/>
    <w:rsid w:val="00612189"/>
    <w:rsid w:val="006127F8"/>
    <w:rsid w:val="0061289D"/>
    <w:rsid w:val="00612BA5"/>
    <w:rsid w:val="00613DFA"/>
    <w:rsid w:val="0061469E"/>
    <w:rsid w:val="006147F4"/>
    <w:rsid w:val="006149FC"/>
    <w:rsid w:val="006157AF"/>
    <w:rsid w:val="00616088"/>
    <w:rsid w:val="006160B3"/>
    <w:rsid w:val="00616E32"/>
    <w:rsid w:val="0062173A"/>
    <w:rsid w:val="00622903"/>
    <w:rsid w:val="00622CB3"/>
    <w:rsid w:val="00622DA1"/>
    <w:rsid w:val="0062399B"/>
    <w:rsid w:val="0062461C"/>
    <w:rsid w:val="006248B3"/>
    <w:rsid w:val="00626683"/>
    <w:rsid w:val="006266C8"/>
    <w:rsid w:val="00626892"/>
    <w:rsid w:val="006269BA"/>
    <w:rsid w:val="006269C7"/>
    <w:rsid w:val="00626D92"/>
    <w:rsid w:val="006278ED"/>
    <w:rsid w:val="00627E09"/>
    <w:rsid w:val="00627E4A"/>
    <w:rsid w:val="006309A1"/>
    <w:rsid w:val="0063160C"/>
    <w:rsid w:val="00634A60"/>
    <w:rsid w:val="00635F92"/>
    <w:rsid w:val="006360FE"/>
    <w:rsid w:val="006366F9"/>
    <w:rsid w:val="00636FB3"/>
    <w:rsid w:val="006373A5"/>
    <w:rsid w:val="00640E08"/>
    <w:rsid w:val="00641D64"/>
    <w:rsid w:val="00642340"/>
    <w:rsid w:val="00642492"/>
    <w:rsid w:val="006433AF"/>
    <w:rsid w:val="00643775"/>
    <w:rsid w:val="00643D80"/>
    <w:rsid w:val="006441BD"/>
    <w:rsid w:val="00644220"/>
    <w:rsid w:val="00644478"/>
    <w:rsid w:val="00644EE8"/>
    <w:rsid w:val="00644F1C"/>
    <w:rsid w:val="00645165"/>
    <w:rsid w:val="006452C3"/>
    <w:rsid w:val="00645724"/>
    <w:rsid w:val="006469F8"/>
    <w:rsid w:val="0064702D"/>
    <w:rsid w:val="0065054E"/>
    <w:rsid w:val="00650CAB"/>
    <w:rsid w:val="006511AF"/>
    <w:rsid w:val="00651B26"/>
    <w:rsid w:val="006520E7"/>
    <w:rsid w:val="006527BA"/>
    <w:rsid w:val="0065324A"/>
    <w:rsid w:val="00653374"/>
    <w:rsid w:val="006535EC"/>
    <w:rsid w:val="006549DD"/>
    <w:rsid w:val="006550D0"/>
    <w:rsid w:val="0065795E"/>
    <w:rsid w:val="00660C75"/>
    <w:rsid w:val="00661415"/>
    <w:rsid w:val="00661568"/>
    <w:rsid w:val="006617B4"/>
    <w:rsid w:val="00661C41"/>
    <w:rsid w:val="00662A12"/>
    <w:rsid w:val="00663AB1"/>
    <w:rsid w:val="00663B74"/>
    <w:rsid w:val="00663C9A"/>
    <w:rsid w:val="00664588"/>
    <w:rsid w:val="00664E6A"/>
    <w:rsid w:val="00664F95"/>
    <w:rsid w:val="006651C8"/>
    <w:rsid w:val="00665364"/>
    <w:rsid w:val="00665503"/>
    <w:rsid w:val="006658C9"/>
    <w:rsid w:val="00666445"/>
    <w:rsid w:val="0066687B"/>
    <w:rsid w:val="006669A8"/>
    <w:rsid w:val="00666E1B"/>
    <w:rsid w:val="006673EC"/>
    <w:rsid w:val="00667827"/>
    <w:rsid w:val="00667C93"/>
    <w:rsid w:val="00667E2A"/>
    <w:rsid w:val="00670F30"/>
    <w:rsid w:val="00671C97"/>
    <w:rsid w:val="006722C9"/>
    <w:rsid w:val="006729D7"/>
    <w:rsid w:val="00673036"/>
    <w:rsid w:val="00673DF1"/>
    <w:rsid w:val="00674D78"/>
    <w:rsid w:val="006750E3"/>
    <w:rsid w:val="0067556A"/>
    <w:rsid w:val="006757B4"/>
    <w:rsid w:val="00676251"/>
    <w:rsid w:val="00676940"/>
    <w:rsid w:val="00677248"/>
    <w:rsid w:val="00677D58"/>
    <w:rsid w:val="006803CF"/>
    <w:rsid w:val="0068067B"/>
    <w:rsid w:val="0068126C"/>
    <w:rsid w:val="00681AF7"/>
    <w:rsid w:val="00681FB0"/>
    <w:rsid w:val="006830F8"/>
    <w:rsid w:val="006833AD"/>
    <w:rsid w:val="0068374E"/>
    <w:rsid w:val="006842DD"/>
    <w:rsid w:val="006844B7"/>
    <w:rsid w:val="00685430"/>
    <w:rsid w:val="00685E84"/>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9752F"/>
    <w:rsid w:val="006A01F5"/>
    <w:rsid w:val="006A0D20"/>
    <w:rsid w:val="006A0E65"/>
    <w:rsid w:val="006A1A2A"/>
    <w:rsid w:val="006A1D77"/>
    <w:rsid w:val="006A24D4"/>
    <w:rsid w:val="006A356E"/>
    <w:rsid w:val="006A35F9"/>
    <w:rsid w:val="006A3806"/>
    <w:rsid w:val="006A3B0C"/>
    <w:rsid w:val="006A5388"/>
    <w:rsid w:val="006A603D"/>
    <w:rsid w:val="006A6482"/>
    <w:rsid w:val="006B031A"/>
    <w:rsid w:val="006B13FC"/>
    <w:rsid w:val="006B14AB"/>
    <w:rsid w:val="006B2E82"/>
    <w:rsid w:val="006B2FF3"/>
    <w:rsid w:val="006B3663"/>
    <w:rsid w:val="006B3712"/>
    <w:rsid w:val="006B494D"/>
    <w:rsid w:val="006B51B6"/>
    <w:rsid w:val="006B6006"/>
    <w:rsid w:val="006B609F"/>
    <w:rsid w:val="006B6626"/>
    <w:rsid w:val="006B666A"/>
    <w:rsid w:val="006C0874"/>
    <w:rsid w:val="006C0D0B"/>
    <w:rsid w:val="006C1418"/>
    <w:rsid w:val="006C1567"/>
    <w:rsid w:val="006C1C41"/>
    <w:rsid w:val="006C28B9"/>
    <w:rsid w:val="006C29AD"/>
    <w:rsid w:val="006C2D23"/>
    <w:rsid w:val="006C2FCE"/>
    <w:rsid w:val="006C35D1"/>
    <w:rsid w:val="006C3C97"/>
    <w:rsid w:val="006C3E5C"/>
    <w:rsid w:val="006C40E3"/>
    <w:rsid w:val="006C575A"/>
    <w:rsid w:val="006C6851"/>
    <w:rsid w:val="006C69C8"/>
    <w:rsid w:val="006D1D2E"/>
    <w:rsid w:val="006D2D70"/>
    <w:rsid w:val="006D364F"/>
    <w:rsid w:val="006D3B07"/>
    <w:rsid w:val="006D4143"/>
    <w:rsid w:val="006D61AF"/>
    <w:rsid w:val="006D6678"/>
    <w:rsid w:val="006D69FC"/>
    <w:rsid w:val="006D7504"/>
    <w:rsid w:val="006D7603"/>
    <w:rsid w:val="006D773C"/>
    <w:rsid w:val="006E0236"/>
    <w:rsid w:val="006E1EFB"/>
    <w:rsid w:val="006E2700"/>
    <w:rsid w:val="006E2D88"/>
    <w:rsid w:val="006E34AD"/>
    <w:rsid w:val="006E4B30"/>
    <w:rsid w:val="006E4CC9"/>
    <w:rsid w:val="006E64CE"/>
    <w:rsid w:val="006E686D"/>
    <w:rsid w:val="006E708C"/>
    <w:rsid w:val="006F06EA"/>
    <w:rsid w:val="006F1D9C"/>
    <w:rsid w:val="006F23F0"/>
    <w:rsid w:val="006F2E10"/>
    <w:rsid w:val="006F2EE7"/>
    <w:rsid w:val="006F378F"/>
    <w:rsid w:val="006F3DEF"/>
    <w:rsid w:val="006F4358"/>
    <w:rsid w:val="006F43EB"/>
    <w:rsid w:val="006F618A"/>
    <w:rsid w:val="006F6413"/>
    <w:rsid w:val="006F6F48"/>
    <w:rsid w:val="006F7A0A"/>
    <w:rsid w:val="006F7FC2"/>
    <w:rsid w:val="0070001D"/>
    <w:rsid w:val="00700993"/>
    <w:rsid w:val="00700E8D"/>
    <w:rsid w:val="00701FE5"/>
    <w:rsid w:val="00702D83"/>
    <w:rsid w:val="00704475"/>
    <w:rsid w:val="00705C5C"/>
    <w:rsid w:val="00706B4A"/>
    <w:rsid w:val="007076CB"/>
    <w:rsid w:val="00707C8C"/>
    <w:rsid w:val="00710F56"/>
    <w:rsid w:val="007117E9"/>
    <w:rsid w:val="00711BDC"/>
    <w:rsid w:val="00711F1C"/>
    <w:rsid w:val="00711F2C"/>
    <w:rsid w:val="0071274F"/>
    <w:rsid w:val="00713FF3"/>
    <w:rsid w:val="00714254"/>
    <w:rsid w:val="00714402"/>
    <w:rsid w:val="007149CF"/>
    <w:rsid w:val="00715209"/>
    <w:rsid w:val="007157B8"/>
    <w:rsid w:val="00715A74"/>
    <w:rsid w:val="00717603"/>
    <w:rsid w:val="00720CA6"/>
    <w:rsid w:val="0072125F"/>
    <w:rsid w:val="00721281"/>
    <w:rsid w:val="007224A4"/>
    <w:rsid w:val="007234D0"/>
    <w:rsid w:val="0072458C"/>
    <w:rsid w:val="00724A7D"/>
    <w:rsid w:val="00724ACB"/>
    <w:rsid w:val="00724B13"/>
    <w:rsid w:val="00725603"/>
    <w:rsid w:val="00725FDD"/>
    <w:rsid w:val="007263FA"/>
    <w:rsid w:val="00726E1F"/>
    <w:rsid w:val="00727946"/>
    <w:rsid w:val="00727C15"/>
    <w:rsid w:val="007302DB"/>
    <w:rsid w:val="0073131C"/>
    <w:rsid w:val="00731504"/>
    <w:rsid w:val="00731A95"/>
    <w:rsid w:val="007322F7"/>
    <w:rsid w:val="007327E8"/>
    <w:rsid w:val="00732B34"/>
    <w:rsid w:val="00732BC9"/>
    <w:rsid w:val="007334DE"/>
    <w:rsid w:val="00733A12"/>
    <w:rsid w:val="00734308"/>
    <w:rsid w:val="00734DBC"/>
    <w:rsid w:val="00735C08"/>
    <w:rsid w:val="007367D6"/>
    <w:rsid w:val="00737315"/>
    <w:rsid w:val="00737AED"/>
    <w:rsid w:val="00740512"/>
    <w:rsid w:val="00740E41"/>
    <w:rsid w:val="00741305"/>
    <w:rsid w:val="007418B3"/>
    <w:rsid w:val="00741C3C"/>
    <w:rsid w:val="0074250D"/>
    <w:rsid w:val="00743B21"/>
    <w:rsid w:val="00743BCC"/>
    <w:rsid w:val="007446A6"/>
    <w:rsid w:val="00745463"/>
    <w:rsid w:val="00745A48"/>
    <w:rsid w:val="00745B9B"/>
    <w:rsid w:val="00745FE3"/>
    <w:rsid w:val="00751051"/>
    <w:rsid w:val="007515EE"/>
    <w:rsid w:val="0075167E"/>
    <w:rsid w:val="00751CD4"/>
    <w:rsid w:val="00752FFC"/>
    <w:rsid w:val="0075375A"/>
    <w:rsid w:val="007537BD"/>
    <w:rsid w:val="00754228"/>
    <w:rsid w:val="0075431F"/>
    <w:rsid w:val="007545BE"/>
    <w:rsid w:val="00754718"/>
    <w:rsid w:val="0075507A"/>
    <w:rsid w:val="00756583"/>
    <w:rsid w:val="00756872"/>
    <w:rsid w:val="00756BB8"/>
    <w:rsid w:val="007575F4"/>
    <w:rsid w:val="0076060E"/>
    <w:rsid w:val="00760FE3"/>
    <w:rsid w:val="00761337"/>
    <w:rsid w:val="00761695"/>
    <w:rsid w:val="00761F65"/>
    <w:rsid w:val="007622A9"/>
    <w:rsid w:val="0076245C"/>
    <w:rsid w:val="00763C4D"/>
    <w:rsid w:val="00763EE8"/>
    <w:rsid w:val="00764986"/>
    <w:rsid w:val="007650C1"/>
    <w:rsid w:val="0076743C"/>
    <w:rsid w:val="00767556"/>
    <w:rsid w:val="00767CFE"/>
    <w:rsid w:val="00767D6E"/>
    <w:rsid w:val="00770008"/>
    <w:rsid w:val="007706D0"/>
    <w:rsid w:val="00770A38"/>
    <w:rsid w:val="00771609"/>
    <w:rsid w:val="0077167B"/>
    <w:rsid w:val="007717C7"/>
    <w:rsid w:val="007719DE"/>
    <w:rsid w:val="00771D08"/>
    <w:rsid w:val="007724F2"/>
    <w:rsid w:val="00772C3F"/>
    <w:rsid w:val="00773D46"/>
    <w:rsid w:val="00773F0C"/>
    <w:rsid w:val="00774B0F"/>
    <w:rsid w:val="00774CFF"/>
    <w:rsid w:val="00775426"/>
    <w:rsid w:val="007755D0"/>
    <w:rsid w:val="007755DF"/>
    <w:rsid w:val="00775E0D"/>
    <w:rsid w:val="00776DAF"/>
    <w:rsid w:val="00777679"/>
    <w:rsid w:val="00777967"/>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960AA"/>
    <w:rsid w:val="007A0FBB"/>
    <w:rsid w:val="007A1230"/>
    <w:rsid w:val="007A12EC"/>
    <w:rsid w:val="007A1DB5"/>
    <w:rsid w:val="007A2167"/>
    <w:rsid w:val="007A21DB"/>
    <w:rsid w:val="007A238E"/>
    <w:rsid w:val="007A2B4B"/>
    <w:rsid w:val="007A3294"/>
    <w:rsid w:val="007A338F"/>
    <w:rsid w:val="007A392C"/>
    <w:rsid w:val="007A3CBC"/>
    <w:rsid w:val="007A43BC"/>
    <w:rsid w:val="007A5858"/>
    <w:rsid w:val="007A58F0"/>
    <w:rsid w:val="007A5A64"/>
    <w:rsid w:val="007A6A54"/>
    <w:rsid w:val="007A7172"/>
    <w:rsid w:val="007A76CF"/>
    <w:rsid w:val="007A7CE9"/>
    <w:rsid w:val="007B11D9"/>
    <w:rsid w:val="007B1910"/>
    <w:rsid w:val="007B218E"/>
    <w:rsid w:val="007B2AF2"/>
    <w:rsid w:val="007B2C6F"/>
    <w:rsid w:val="007B3F4C"/>
    <w:rsid w:val="007B464A"/>
    <w:rsid w:val="007B4D64"/>
    <w:rsid w:val="007B55E2"/>
    <w:rsid w:val="007B650B"/>
    <w:rsid w:val="007B67D4"/>
    <w:rsid w:val="007B6872"/>
    <w:rsid w:val="007B6E03"/>
    <w:rsid w:val="007B6EBC"/>
    <w:rsid w:val="007B717A"/>
    <w:rsid w:val="007B7AD5"/>
    <w:rsid w:val="007C0298"/>
    <w:rsid w:val="007C080F"/>
    <w:rsid w:val="007C0EE5"/>
    <w:rsid w:val="007C18D4"/>
    <w:rsid w:val="007C19C1"/>
    <w:rsid w:val="007C2E52"/>
    <w:rsid w:val="007C3729"/>
    <w:rsid w:val="007C37FE"/>
    <w:rsid w:val="007C3986"/>
    <w:rsid w:val="007C39C5"/>
    <w:rsid w:val="007C3E6C"/>
    <w:rsid w:val="007C3F1D"/>
    <w:rsid w:val="007C4274"/>
    <w:rsid w:val="007C46C6"/>
    <w:rsid w:val="007C4EB3"/>
    <w:rsid w:val="007C5035"/>
    <w:rsid w:val="007C51DD"/>
    <w:rsid w:val="007C56AB"/>
    <w:rsid w:val="007C6039"/>
    <w:rsid w:val="007C6B1C"/>
    <w:rsid w:val="007C6B6A"/>
    <w:rsid w:val="007C6CD4"/>
    <w:rsid w:val="007C7F34"/>
    <w:rsid w:val="007C7FD8"/>
    <w:rsid w:val="007D0F04"/>
    <w:rsid w:val="007D148A"/>
    <w:rsid w:val="007D29C9"/>
    <w:rsid w:val="007D2DB2"/>
    <w:rsid w:val="007D2E7F"/>
    <w:rsid w:val="007D46A2"/>
    <w:rsid w:val="007D4768"/>
    <w:rsid w:val="007D4C33"/>
    <w:rsid w:val="007D5116"/>
    <w:rsid w:val="007D5366"/>
    <w:rsid w:val="007D5FCF"/>
    <w:rsid w:val="007E01CB"/>
    <w:rsid w:val="007E089E"/>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369"/>
    <w:rsid w:val="007E7818"/>
    <w:rsid w:val="007E78F8"/>
    <w:rsid w:val="007E7C8C"/>
    <w:rsid w:val="007E7D7B"/>
    <w:rsid w:val="007F0028"/>
    <w:rsid w:val="007F06FE"/>
    <w:rsid w:val="007F0ED3"/>
    <w:rsid w:val="007F18F8"/>
    <w:rsid w:val="007F364B"/>
    <w:rsid w:val="007F3AF2"/>
    <w:rsid w:val="007F3DE4"/>
    <w:rsid w:val="007F445E"/>
    <w:rsid w:val="007F4628"/>
    <w:rsid w:val="007F49C3"/>
    <w:rsid w:val="007F4C79"/>
    <w:rsid w:val="007F549C"/>
    <w:rsid w:val="007F60BB"/>
    <w:rsid w:val="007F6D72"/>
    <w:rsid w:val="007F701B"/>
    <w:rsid w:val="007F71EC"/>
    <w:rsid w:val="007F794D"/>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4DB6"/>
    <w:rsid w:val="00805308"/>
    <w:rsid w:val="00805417"/>
    <w:rsid w:val="00805C43"/>
    <w:rsid w:val="008065E6"/>
    <w:rsid w:val="00806D97"/>
    <w:rsid w:val="0080712A"/>
    <w:rsid w:val="008076EA"/>
    <w:rsid w:val="00807858"/>
    <w:rsid w:val="00807865"/>
    <w:rsid w:val="00807A55"/>
    <w:rsid w:val="0081054E"/>
    <w:rsid w:val="00810650"/>
    <w:rsid w:val="00810812"/>
    <w:rsid w:val="008113FF"/>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3FB"/>
    <w:rsid w:val="0082283E"/>
    <w:rsid w:val="00822AAE"/>
    <w:rsid w:val="00823777"/>
    <w:rsid w:val="008237BE"/>
    <w:rsid w:val="00823AAF"/>
    <w:rsid w:val="00823D4C"/>
    <w:rsid w:val="008250CF"/>
    <w:rsid w:val="00825D86"/>
    <w:rsid w:val="00826A11"/>
    <w:rsid w:val="0083040E"/>
    <w:rsid w:val="008307DE"/>
    <w:rsid w:val="00831537"/>
    <w:rsid w:val="00831636"/>
    <w:rsid w:val="008319E9"/>
    <w:rsid w:val="008328DA"/>
    <w:rsid w:val="00833139"/>
    <w:rsid w:val="008341FD"/>
    <w:rsid w:val="00834538"/>
    <w:rsid w:val="0083635B"/>
    <w:rsid w:val="0084007C"/>
    <w:rsid w:val="00840247"/>
    <w:rsid w:val="00840883"/>
    <w:rsid w:val="00841A72"/>
    <w:rsid w:val="00842513"/>
    <w:rsid w:val="00842F64"/>
    <w:rsid w:val="008434CF"/>
    <w:rsid w:val="00844CB6"/>
    <w:rsid w:val="00844F81"/>
    <w:rsid w:val="00845501"/>
    <w:rsid w:val="008456C5"/>
    <w:rsid w:val="008457F2"/>
    <w:rsid w:val="008463BE"/>
    <w:rsid w:val="00846BAA"/>
    <w:rsid w:val="00850128"/>
    <w:rsid w:val="008506E0"/>
    <w:rsid w:val="00850CC3"/>
    <w:rsid w:val="00852055"/>
    <w:rsid w:val="00852593"/>
    <w:rsid w:val="0085261D"/>
    <w:rsid w:val="0085431B"/>
    <w:rsid w:val="008545C3"/>
    <w:rsid w:val="00854B4A"/>
    <w:rsid w:val="00854D0D"/>
    <w:rsid w:val="008555E6"/>
    <w:rsid w:val="0085672C"/>
    <w:rsid w:val="008567D5"/>
    <w:rsid w:val="00857836"/>
    <w:rsid w:val="00860173"/>
    <w:rsid w:val="0086020D"/>
    <w:rsid w:val="00860779"/>
    <w:rsid w:val="00860E92"/>
    <w:rsid w:val="008621C5"/>
    <w:rsid w:val="008622A5"/>
    <w:rsid w:val="0086234A"/>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B9E"/>
    <w:rsid w:val="00877000"/>
    <w:rsid w:val="008803B2"/>
    <w:rsid w:val="008803D8"/>
    <w:rsid w:val="00881471"/>
    <w:rsid w:val="00881B18"/>
    <w:rsid w:val="0088271F"/>
    <w:rsid w:val="00883258"/>
    <w:rsid w:val="008834F9"/>
    <w:rsid w:val="00883DE2"/>
    <w:rsid w:val="0088413D"/>
    <w:rsid w:val="0088521F"/>
    <w:rsid w:val="0088588F"/>
    <w:rsid w:val="00885E0A"/>
    <w:rsid w:val="008861FE"/>
    <w:rsid w:val="008866BF"/>
    <w:rsid w:val="00886D8A"/>
    <w:rsid w:val="00887DF6"/>
    <w:rsid w:val="00887FFA"/>
    <w:rsid w:val="00890004"/>
    <w:rsid w:val="008901F2"/>
    <w:rsid w:val="00890397"/>
    <w:rsid w:val="00890C95"/>
    <w:rsid w:val="008911DD"/>
    <w:rsid w:val="0089176A"/>
    <w:rsid w:val="00891CB6"/>
    <w:rsid w:val="00892344"/>
    <w:rsid w:val="008928EE"/>
    <w:rsid w:val="00893144"/>
    <w:rsid w:val="0089352C"/>
    <w:rsid w:val="0089396E"/>
    <w:rsid w:val="00894D1D"/>
    <w:rsid w:val="00895924"/>
    <w:rsid w:val="00896E3F"/>
    <w:rsid w:val="00897084"/>
    <w:rsid w:val="00897163"/>
    <w:rsid w:val="0089738E"/>
    <w:rsid w:val="008A00F0"/>
    <w:rsid w:val="008A12A0"/>
    <w:rsid w:val="008A198A"/>
    <w:rsid w:val="008A3198"/>
    <w:rsid w:val="008A354B"/>
    <w:rsid w:val="008A36CC"/>
    <w:rsid w:val="008A37E0"/>
    <w:rsid w:val="008A6B2C"/>
    <w:rsid w:val="008A6B8D"/>
    <w:rsid w:val="008A6C4C"/>
    <w:rsid w:val="008A771A"/>
    <w:rsid w:val="008A7D51"/>
    <w:rsid w:val="008B030C"/>
    <w:rsid w:val="008B08F7"/>
    <w:rsid w:val="008B1011"/>
    <w:rsid w:val="008B1828"/>
    <w:rsid w:val="008B1B35"/>
    <w:rsid w:val="008B1DE3"/>
    <w:rsid w:val="008B2259"/>
    <w:rsid w:val="008B2961"/>
    <w:rsid w:val="008B2F9B"/>
    <w:rsid w:val="008B4659"/>
    <w:rsid w:val="008B4B71"/>
    <w:rsid w:val="008B513D"/>
    <w:rsid w:val="008B52FC"/>
    <w:rsid w:val="008B56D0"/>
    <w:rsid w:val="008B5E74"/>
    <w:rsid w:val="008B70CF"/>
    <w:rsid w:val="008B74A5"/>
    <w:rsid w:val="008B7E5F"/>
    <w:rsid w:val="008C21F2"/>
    <w:rsid w:val="008C2819"/>
    <w:rsid w:val="008C287E"/>
    <w:rsid w:val="008C3A31"/>
    <w:rsid w:val="008C4BB1"/>
    <w:rsid w:val="008C4F55"/>
    <w:rsid w:val="008C5558"/>
    <w:rsid w:val="008C592E"/>
    <w:rsid w:val="008C5B77"/>
    <w:rsid w:val="008C6319"/>
    <w:rsid w:val="008C6C03"/>
    <w:rsid w:val="008C7C9F"/>
    <w:rsid w:val="008D060A"/>
    <w:rsid w:val="008D1AD4"/>
    <w:rsid w:val="008D206F"/>
    <w:rsid w:val="008D2508"/>
    <w:rsid w:val="008D361B"/>
    <w:rsid w:val="008D44FE"/>
    <w:rsid w:val="008D49F2"/>
    <w:rsid w:val="008D5197"/>
    <w:rsid w:val="008D58F3"/>
    <w:rsid w:val="008D598B"/>
    <w:rsid w:val="008D5C46"/>
    <w:rsid w:val="008D6AA0"/>
    <w:rsid w:val="008D6EDE"/>
    <w:rsid w:val="008D7A04"/>
    <w:rsid w:val="008E0AB2"/>
    <w:rsid w:val="008E0B85"/>
    <w:rsid w:val="008E1FD6"/>
    <w:rsid w:val="008E2152"/>
    <w:rsid w:val="008E28C3"/>
    <w:rsid w:val="008E2A85"/>
    <w:rsid w:val="008E2DBF"/>
    <w:rsid w:val="008E32AC"/>
    <w:rsid w:val="008E32CC"/>
    <w:rsid w:val="008E3691"/>
    <w:rsid w:val="008E5806"/>
    <w:rsid w:val="008E6768"/>
    <w:rsid w:val="008E694E"/>
    <w:rsid w:val="008E7143"/>
    <w:rsid w:val="008E7F90"/>
    <w:rsid w:val="008F0FC6"/>
    <w:rsid w:val="008F1119"/>
    <w:rsid w:val="008F1464"/>
    <w:rsid w:val="008F1AB2"/>
    <w:rsid w:val="008F3B18"/>
    <w:rsid w:val="008F41EE"/>
    <w:rsid w:val="008F512A"/>
    <w:rsid w:val="008F63E1"/>
    <w:rsid w:val="008F6720"/>
    <w:rsid w:val="008F69E5"/>
    <w:rsid w:val="008F6FCE"/>
    <w:rsid w:val="008F7360"/>
    <w:rsid w:val="009000FE"/>
    <w:rsid w:val="00900A32"/>
    <w:rsid w:val="00901041"/>
    <w:rsid w:val="00901A73"/>
    <w:rsid w:val="00904066"/>
    <w:rsid w:val="009041DD"/>
    <w:rsid w:val="0090554B"/>
    <w:rsid w:val="00905803"/>
    <w:rsid w:val="00905BD4"/>
    <w:rsid w:val="00905E7E"/>
    <w:rsid w:val="0090662D"/>
    <w:rsid w:val="00907D4E"/>
    <w:rsid w:val="009108CA"/>
    <w:rsid w:val="009114AF"/>
    <w:rsid w:val="009119EC"/>
    <w:rsid w:val="00911E12"/>
    <w:rsid w:val="00912025"/>
    <w:rsid w:val="009123BA"/>
    <w:rsid w:val="0091250B"/>
    <w:rsid w:val="00912F0C"/>
    <w:rsid w:val="00913730"/>
    <w:rsid w:val="0091459F"/>
    <w:rsid w:val="0091470A"/>
    <w:rsid w:val="00915450"/>
    <w:rsid w:val="00916697"/>
    <w:rsid w:val="00917238"/>
    <w:rsid w:val="009202C1"/>
    <w:rsid w:val="0092073D"/>
    <w:rsid w:val="00920A2E"/>
    <w:rsid w:val="00921243"/>
    <w:rsid w:val="009212B7"/>
    <w:rsid w:val="00921BA7"/>
    <w:rsid w:val="00921EAC"/>
    <w:rsid w:val="009224BE"/>
    <w:rsid w:val="0092347F"/>
    <w:rsid w:val="0092349E"/>
    <w:rsid w:val="00923D79"/>
    <w:rsid w:val="00923FD5"/>
    <w:rsid w:val="00924F80"/>
    <w:rsid w:val="009251A9"/>
    <w:rsid w:val="00925B5F"/>
    <w:rsid w:val="009264B4"/>
    <w:rsid w:val="00927A6D"/>
    <w:rsid w:val="00931B61"/>
    <w:rsid w:val="00931E11"/>
    <w:rsid w:val="00931EF2"/>
    <w:rsid w:val="0093211E"/>
    <w:rsid w:val="00932268"/>
    <w:rsid w:val="00933816"/>
    <w:rsid w:val="00933BEC"/>
    <w:rsid w:val="00934663"/>
    <w:rsid w:val="009351B1"/>
    <w:rsid w:val="00936227"/>
    <w:rsid w:val="0093659D"/>
    <w:rsid w:val="009369B8"/>
    <w:rsid w:val="00936B71"/>
    <w:rsid w:val="00937460"/>
    <w:rsid w:val="009403FE"/>
    <w:rsid w:val="009404E4"/>
    <w:rsid w:val="0094071D"/>
    <w:rsid w:val="0094086E"/>
    <w:rsid w:val="00940A20"/>
    <w:rsid w:val="00941522"/>
    <w:rsid w:val="009418F3"/>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1A1F"/>
    <w:rsid w:val="00952585"/>
    <w:rsid w:val="00952CB4"/>
    <w:rsid w:val="009537D5"/>
    <w:rsid w:val="00953844"/>
    <w:rsid w:val="00954AA0"/>
    <w:rsid w:val="00954AD6"/>
    <w:rsid w:val="009550C7"/>
    <w:rsid w:val="00955AAD"/>
    <w:rsid w:val="009602A0"/>
    <w:rsid w:val="0096048F"/>
    <w:rsid w:val="009605A7"/>
    <w:rsid w:val="00960EDF"/>
    <w:rsid w:val="0096107E"/>
    <w:rsid w:val="00961685"/>
    <w:rsid w:val="00962757"/>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440"/>
    <w:rsid w:val="00977E1F"/>
    <w:rsid w:val="00977FFA"/>
    <w:rsid w:val="00980194"/>
    <w:rsid w:val="00982861"/>
    <w:rsid w:val="009835AE"/>
    <w:rsid w:val="00984108"/>
    <w:rsid w:val="00985034"/>
    <w:rsid w:val="009855DE"/>
    <w:rsid w:val="00986B7B"/>
    <w:rsid w:val="0098720E"/>
    <w:rsid w:val="00987C6E"/>
    <w:rsid w:val="00987D80"/>
    <w:rsid w:val="00990085"/>
    <w:rsid w:val="009908FC"/>
    <w:rsid w:val="00991067"/>
    <w:rsid w:val="0099132B"/>
    <w:rsid w:val="00991C28"/>
    <w:rsid w:val="00991F85"/>
    <w:rsid w:val="009921DA"/>
    <w:rsid w:val="00992BF0"/>
    <w:rsid w:val="00993245"/>
    <w:rsid w:val="00993721"/>
    <w:rsid w:val="00994455"/>
    <w:rsid w:val="009946E1"/>
    <w:rsid w:val="009949AB"/>
    <w:rsid w:val="00994A89"/>
    <w:rsid w:val="009959C5"/>
    <w:rsid w:val="009974BA"/>
    <w:rsid w:val="0099751E"/>
    <w:rsid w:val="009A0B1E"/>
    <w:rsid w:val="009A364C"/>
    <w:rsid w:val="009A47A0"/>
    <w:rsid w:val="009A4FE4"/>
    <w:rsid w:val="009A5868"/>
    <w:rsid w:val="009A6260"/>
    <w:rsid w:val="009A6CA1"/>
    <w:rsid w:val="009A7382"/>
    <w:rsid w:val="009B11A9"/>
    <w:rsid w:val="009B1E18"/>
    <w:rsid w:val="009B29B5"/>
    <w:rsid w:val="009B2C9E"/>
    <w:rsid w:val="009B2D8D"/>
    <w:rsid w:val="009B4330"/>
    <w:rsid w:val="009B4871"/>
    <w:rsid w:val="009B5A16"/>
    <w:rsid w:val="009B61A6"/>
    <w:rsid w:val="009B6503"/>
    <w:rsid w:val="009B6703"/>
    <w:rsid w:val="009B6B75"/>
    <w:rsid w:val="009B710B"/>
    <w:rsid w:val="009B74CC"/>
    <w:rsid w:val="009B79D3"/>
    <w:rsid w:val="009C0540"/>
    <w:rsid w:val="009C0D86"/>
    <w:rsid w:val="009C0EF1"/>
    <w:rsid w:val="009C116B"/>
    <w:rsid w:val="009C13D6"/>
    <w:rsid w:val="009C2496"/>
    <w:rsid w:val="009C2840"/>
    <w:rsid w:val="009C29F4"/>
    <w:rsid w:val="009C2A2C"/>
    <w:rsid w:val="009C569A"/>
    <w:rsid w:val="009C62F1"/>
    <w:rsid w:val="009C660F"/>
    <w:rsid w:val="009C6F57"/>
    <w:rsid w:val="009C71FD"/>
    <w:rsid w:val="009C7587"/>
    <w:rsid w:val="009D1F6A"/>
    <w:rsid w:val="009D379C"/>
    <w:rsid w:val="009D4B7D"/>
    <w:rsid w:val="009D633D"/>
    <w:rsid w:val="009D63A6"/>
    <w:rsid w:val="009D64ED"/>
    <w:rsid w:val="009D71B3"/>
    <w:rsid w:val="009D77FB"/>
    <w:rsid w:val="009E03C2"/>
    <w:rsid w:val="009E09CC"/>
    <w:rsid w:val="009E0F71"/>
    <w:rsid w:val="009E178D"/>
    <w:rsid w:val="009E2618"/>
    <w:rsid w:val="009E29A5"/>
    <w:rsid w:val="009E2A74"/>
    <w:rsid w:val="009E2DA8"/>
    <w:rsid w:val="009E369B"/>
    <w:rsid w:val="009E36F7"/>
    <w:rsid w:val="009E4E24"/>
    <w:rsid w:val="009E50C4"/>
    <w:rsid w:val="009E6126"/>
    <w:rsid w:val="009E644D"/>
    <w:rsid w:val="009E6C3D"/>
    <w:rsid w:val="009E71F3"/>
    <w:rsid w:val="009E7B7E"/>
    <w:rsid w:val="009E7CCE"/>
    <w:rsid w:val="009E7E48"/>
    <w:rsid w:val="009F0397"/>
    <w:rsid w:val="009F0534"/>
    <w:rsid w:val="009F0832"/>
    <w:rsid w:val="009F174C"/>
    <w:rsid w:val="009F19CC"/>
    <w:rsid w:val="009F1EB6"/>
    <w:rsid w:val="009F215E"/>
    <w:rsid w:val="009F3243"/>
    <w:rsid w:val="009F33A4"/>
    <w:rsid w:val="009F380B"/>
    <w:rsid w:val="009F382B"/>
    <w:rsid w:val="009F3EDB"/>
    <w:rsid w:val="009F511A"/>
    <w:rsid w:val="009F5796"/>
    <w:rsid w:val="009F5AAE"/>
    <w:rsid w:val="009F6105"/>
    <w:rsid w:val="009F74AD"/>
    <w:rsid w:val="00A00D7B"/>
    <w:rsid w:val="00A01535"/>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493"/>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70E"/>
    <w:rsid w:val="00A348E9"/>
    <w:rsid w:val="00A3638D"/>
    <w:rsid w:val="00A363E1"/>
    <w:rsid w:val="00A36475"/>
    <w:rsid w:val="00A3680F"/>
    <w:rsid w:val="00A37932"/>
    <w:rsid w:val="00A40046"/>
    <w:rsid w:val="00A401CC"/>
    <w:rsid w:val="00A40629"/>
    <w:rsid w:val="00A407C8"/>
    <w:rsid w:val="00A40FA5"/>
    <w:rsid w:val="00A4305A"/>
    <w:rsid w:val="00A435CB"/>
    <w:rsid w:val="00A43A2F"/>
    <w:rsid w:val="00A44532"/>
    <w:rsid w:val="00A44660"/>
    <w:rsid w:val="00A44E83"/>
    <w:rsid w:val="00A45C57"/>
    <w:rsid w:val="00A46577"/>
    <w:rsid w:val="00A4698C"/>
    <w:rsid w:val="00A4724F"/>
    <w:rsid w:val="00A47497"/>
    <w:rsid w:val="00A4761A"/>
    <w:rsid w:val="00A47A3D"/>
    <w:rsid w:val="00A47A7C"/>
    <w:rsid w:val="00A50BEE"/>
    <w:rsid w:val="00A51F32"/>
    <w:rsid w:val="00A5239F"/>
    <w:rsid w:val="00A53260"/>
    <w:rsid w:val="00A53A1F"/>
    <w:rsid w:val="00A54F68"/>
    <w:rsid w:val="00A55AB2"/>
    <w:rsid w:val="00A55CF6"/>
    <w:rsid w:val="00A56B08"/>
    <w:rsid w:val="00A572A0"/>
    <w:rsid w:val="00A57A09"/>
    <w:rsid w:val="00A605A8"/>
    <w:rsid w:val="00A606AA"/>
    <w:rsid w:val="00A6077D"/>
    <w:rsid w:val="00A60DD8"/>
    <w:rsid w:val="00A614A7"/>
    <w:rsid w:val="00A61EC4"/>
    <w:rsid w:val="00A62D28"/>
    <w:rsid w:val="00A63214"/>
    <w:rsid w:val="00A63A23"/>
    <w:rsid w:val="00A64463"/>
    <w:rsid w:val="00A67415"/>
    <w:rsid w:val="00A70025"/>
    <w:rsid w:val="00A703EC"/>
    <w:rsid w:val="00A71BC8"/>
    <w:rsid w:val="00A7244C"/>
    <w:rsid w:val="00A72539"/>
    <w:rsid w:val="00A72C97"/>
    <w:rsid w:val="00A72CF2"/>
    <w:rsid w:val="00A745A7"/>
    <w:rsid w:val="00A74777"/>
    <w:rsid w:val="00A74AFF"/>
    <w:rsid w:val="00A75F73"/>
    <w:rsid w:val="00A76479"/>
    <w:rsid w:val="00A7776F"/>
    <w:rsid w:val="00A81A3B"/>
    <w:rsid w:val="00A82529"/>
    <w:rsid w:val="00A82715"/>
    <w:rsid w:val="00A83201"/>
    <w:rsid w:val="00A83647"/>
    <w:rsid w:val="00A83F81"/>
    <w:rsid w:val="00A84180"/>
    <w:rsid w:val="00A84595"/>
    <w:rsid w:val="00A84C5A"/>
    <w:rsid w:val="00A85CD8"/>
    <w:rsid w:val="00A86065"/>
    <w:rsid w:val="00A86537"/>
    <w:rsid w:val="00A86BCB"/>
    <w:rsid w:val="00A87104"/>
    <w:rsid w:val="00A87132"/>
    <w:rsid w:val="00A87B12"/>
    <w:rsid w:val="00A90638"/>
    <w:rsid w:val="00A90F1A"/>
    <w:rsid w:val="00A91115"/>
    <w:rsid w:val="00A91A32"/>
    <w:rsid w:val="00A9202D"/>
    <w:rsid w:val="00A92A3D"/>
    <w:rsid w:val="00A938C9"/>
    <w:rsid w:val="00A93CBD"/>
    <w:rsid w:val="00A94B46"/>
    <w:rsid w:val="00A94CEF"/>
    <w:rsid w:val="00A956CC"/>
    <w:rsid w:val="00A95D35"/>
    <w:rsid w:val="00A95DA1"/>
    <w:rsid w:val="00A96016"/>
    <w:rsid w:val="00A971E2"/>
    <w:rsid w:val="00A97333"/>
    <w:rsid w:val="00A9754B"/>
    <w:rsid w:val="00A975C4"/>
    <w:rsid w:val="00A97715"/>
    <w:rsid w:val="00A97799"/>
    <w:rsid w:val="00A97813"/>
    <w:rsid w:val="00A97A10"/>
    <w:rsid w:val="00AA1643"/>
    <w:rsid w:val="00AA2DA1"/>
    <w:rsid w:val="00AA33B0"/>
    <w:rsid w:val="00AA4CA8"/>
    <w:rsid w:val="00AA6366"/>
    <w:rsid w:val="00AA6E3F"/>
    <w:rsid w:val="00AA7692"/>
    <w:rsid w:val="00AA7AEC"/>
    <w:rsid w:val="00AA7C02"/>
    <w:rsid w:val="00AA7E1D"/>
    <w:rsid w:val="00AB1493"/>
    <w:rsid w:val="00AB18A0"/>
    <w:rsid w:val="00AB1B5A"/>
    <w:rsid w:val="00AB245E"/>
    <w:rsid w:val="00AB2F57"/>
    <w:rsid w:val="00AB335A"/>
    <w:rsid w:val="00AB37B4"/>
    <w:rsid w:val="00AB3A32"/>
    <w:rsid w:val="00AB3BB8"/>
    <w:rsid w:val="00AB3D7A"/>
    <w:rsid w:val="00AB4A7C"/>
    <w:rsid w:val="00AB4A9D"/>
    <w:rsid w:val="00AB4AEB"/>
    <w:rsid w:val="00AB4DDC"/>
    <w:rsid w:val="00AB58A4"/>
    <w:rsid w:val="00AB5AEC"/>
    <w:rsid w:val="00AB5B7B"/>
    <w:rsid w:val="00AB650B"/>
    <w:rsid w:val="00AB6DE0"/>
    <w:rsid w:val="00AB6F64"/>
    <w:rsid w:val="00AB789F"/>
    <w:rsid w:val="00AC0835"/>
    <w:rsid w:val="00AC0A94"/>
    <w:rsid w:val="00AC1391"/>
    <w:rsid w:val="00AC30F5"/>
    <w:rsid w:val="00AC3AEF"/>
    <w:rsid w:val="00AC3CC8"/>
    <w:rsid w:val="00AC4067"/>
    <w:rsid w:val="00AC552B"/>
    <w:rsid w:val="00AC760D"/>
    <w:rsid w:val="00AD100F"/>
    <w:rsid w:val="00AD136A"/>
    <w:rsid w:val="00AD159B"/>
    <w:rsid w:val="00AD1BCD"/>
    <w:rsid w:val="00AD2712"/>
    <w:rsid w:val="00AD29C8"/>
    <w:rsid w:val="00AD2C3E"/>
    <w:rsid w:val="00AD4008"/>
    <w:rsid w:val="00AD4250"/>
    <w:rsid w:val="00AD427D"/>
    <w:rsid w:val="00AD4388"/>
    <w:rsid w:val="00AD44AE"/>
    <w:rsid w:val="00AD49D0"/>
    <w:rsid w:val="00AD5C65"/>
    <w:rsid w:val="00AD6FEE"/>
    <w:rsid w:val="00AD775C"/>
    <w:rsid w:val="00AD78C6"/>
    <w:rsid w:val="00AD7AAB"/>
    <w:rsid w:val="00AD7EB3"/>
    <w:rsid w:val="00AE04FF"/>
    <w:rsid w:val="00AE0DDB"/>
    <w:rsid w:val="00AE1043"/>
    <w:rsid w:val="00AE1554"/>
    <w:rsid w:val="00AE17AF"/>
    <w:rsid w:val="00AE17C1"/>
    <w:rsid w:val="00AE2600"/>
    <w:rsid w:val="00AE2741"/>
    <w:rsid w:val="00AE321E"/>
    <w:rsid w:val="00AE38E9"/>
    <w:rsid w:val="00AE415F"/>
    <w:rsid w:val="00AE4C38"/>
    <w:rsid w:val="00AE4D20"/>
    <w:rsid w:val="00AE5198"/>
    <w:rsid w:val="00AE5AD8"/>
    <w:rsid w:val="00AE5F86"/>
    <w:rsid w:val="00AE6180"/>
    <w:rsid w:val="00AE6347"/>
    <w:rsid w:val="00AE68D7"/>
    <w:rsid w:val="00AE68E3"/>
    <w:rsid w:val="00AE69ED"/>
    <w:rsid w:val="00AE7617"/>
    <w:rsid w:val="00AE7BE9"/>
    <w:rsid w:val="00AE7D9F"/>
    <w:rsid w:val="00AE7E21"/>
    <w:rsid w:val="00AE7E67"/>
    <w:rsid w:val="00AF078C"/>
    <w:rsid w:val="00AF08A5"/>
    <w:rsid w:val="00AF0CB3"/>
    <w:rsid w:val="00AF0F5D"/>
    <w:rsid w:val="00AF1080"/>
    <w:rsid w:val="00AF119B"/>
    <w:rsid w:val="00AF133E"/>
    <w:rsid w:val="00AF13BE"/>
    <w:rsid w:val="00AF1D03"/>
    <w:rsid w:val="00AF1EF4"/>
    <w:rsid w:val="00AF2938"/>
    <w:rsid w:val="00AF2A13"/>
    <w:rsid w:val="00AF33F8"/>
    <w:rsid w:val="00AF3428"/>
    <w:rsid w:val="00AF3ED5"/>
    <w:rsid w:val="00AF41BC"/>
    <w:rsid w:val="00AF4BFA"/>
    <w:rsid w:val="00AF4F19"/>
    <w:rsid w:val="00AF5BE1"/>
    <w:rsid w:val="00AF5FD9"/>
    <w:rsid w:val="00AF6CD9"/>
    <w:rsid w:val="00AF6D7E"/>
    <w:rsid w:val="00AF7114"/>
    <w:rsid w:val="00AF76AA"/>
    <w:rsid w:val="00AF7F34"/>
    <w:rsid w:val="00B00D81"/>
    <w:rsid w:val="00B01084"/>
    <w:rsid w:val="00B01E45"/>
    <w:rsid w:val="00B01EA9"/>
    <w:rsid w:val="00B01FF7"/>
    <w:rsid w:val="00B027B0"/>
    <w:rsid w:val="00B0357F"/>
    <w:rsid w:val="00B0389F"/>
    <w:rsid w:val="00B03A16"/>
    <w:rsid w:val="00B03C0A"/>
    <w:rsid w:val="00B04078"/>
    <w:rsid w:val="00B04531"/>
    <w:rsid w:val="00B04BC6"/>
    <w:rsid w:val="00B04D74"/>
    <w:rsid w:val="00B05FBE"/>
    <w:rsid w:val="00B06ED4"/>
    <w:rsid w:val="00B07F48"/>
    <w:rsid w:val="00B11029"/>
    <w:rsid w:val="00B11A91"/>
    <w:rsid w:val="00B12020"/>
    <w:rsid w:val="00B128C8"/>
    <w:rsid w:val="00B12D3F"/>
    <w:rsid w:val="00B1348C"/>
    <w:rsid w:val="00B13F25"/>
    <w:rsid w:val="00B15469"/>
    <w:rsid w:val="00B1561E"/>
    <w:rsid w:val="00B16A8F"/>
    <w:rsid w:val="00B172EE"/>
    <w:rsid w:val="00B1739C"/>
    <w:rsid w:val="00B175AC"/>
    <w:rsid w:val="00B179AE"/>
    <w:rsid w:val="00B17B08"/>
    <w:rsid w:val="00B20624"/>
    <w:rsid w:val="00B20AF5"/>
    <w:rsid w:val="00B20DAA"/>
    <w:rsid w:val="00B21300"/>
    <w:rsid w:val="00B216AF"/>
    <w:rsid w:val="00B21A82"/>
    <w:rsid w:val="00B21F68"/>
    <w:rsid w:val="00B22309"/>
    <w:rsid w:val="00B23508"/>
    <w:rsid w:val="00B242BD"/>
    <w:rsid w:val="00B2439A"/>
    <w:rsid w:val="00B2474B"/>
    <w:rsid w:val="00B24E0B"/>
    <w:rsid w:val="00B25240"/>
    <w:rsid w:val="00B25798"/>
    <w:rsid w:val="00B2588D"/>
    <w:rsid w:val="00B258BF"/>
    <w:rsid w:val="00B26318"/>
    <w:rsid w:val="00B2680E"/>
    <w:rsid w:val="00B30587"/>
    <w:rsid w:val="00B30675"/>
    <w:rsid w:val="00B314DC"/>
    <w:rsid w:val="00B31E70"/>
    <w:rsid w:val="00B321B9"/>
    <w:rsid w:val="00B325AA"/>
    <w:rsid w:val="00B3261D"/>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8B6"/>
    <w:rsid w:val="00B433DF"/>
    <w:rsid w:val="00B43D2B"/>
    <w:rsid w:val="00B446FD"/>
    <w:rsid w:val="00B451BE"/>
    <w:rsid w:val="00B45AB9"/>
    <w:rsid w:val="00B46081"/>
    <w:rsid w:val="00B46689"/>
    <w:rsid w:val="00B468BC"/>
    <w:rsid w:val="00B4694E"/>
    <w:rsid w:val="00B46AB9"/>
    <w:rsid w:val="00B477EA"/>
    <w:rsid w:val="00B47B11"/>
    <w:rsid w:val="00B50149"/>
    <w:rsid w:val="00B50580"/>
    <w:rsid w:val="00B51C9B"/>
    <w:rsid w:val="00B51EF2"/>
    <w:rsid w:val="00B51FC7"/>
    <w:rsid w:val="00B552AC"/>
    <w:rsid w:val="00B554B5"/>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1B0D"/>
    <w:rsid w:val="00B724A1"/>
    <w:rsid w:val="00B72943"/>
    <w:rsid w:val="00B74094"/>
    <w:rsid w:val="00B7573F"/>
    <w:rsid w:val="00B75DDF"/>
    <w:rsid w:val="00B7624F"/>
    <w:rsid w:val="00B764AD"/>
    <w:rsid w:val="00B77C29"/>
    <w:rsid w:val="00B77FA0"/>
    <w:rsid w:val="00B80250"/>
    <w:rsid w:val="00B804B5"/>
    <w:rsid w:val="00B80612"/>
    <w:rsid w:val="00B80F49"/>
    <w:rsid w:val="00B81295"/>
    <w:rsid w:val="00B81D82"/>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EFE"/>
    <w:rsid w:val="00B92FE4"/>
    <w:rsid w:val="00B93C85"/>
    <w:rsid w:val="00B93F8B"/>
    <w:rsid w:val="00B95896"/>
    <w:rsid w:val="00B9642C"/>
    <w:rsid w:val="00B96E6B"/>
    <w:rsid w:val="00B973D7"/>
    <w:rsid w:val="00B97FFA"/>
    <w:rsid w:val="00BA0737"/>
    <w:rsid w:val="00BA1E9A"/>
    <w:rsid w:val="00BA2C41"/>
    <w:rsid w:val="00BA3000"/>
    <w:rsid w:val="00BA32DF"/>
    <w:rsid w:val="00BA35AC"/>
    <w:rsid w:val="00BA3653"/>
    <w:rsid w:val="00BA3A08"/>
    <w:rsid w:val="00BA3D21"/>
    <w:rsid w:val="00BA4292"/>
    <w:rsid w:val="00BA4A67"/>
    <w:rsid w:val="00BA4E13"/>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234"/>
    <w:rsid w:val="00BB6806"/>
    <w:rsid w:val="00BB6C91"/>
    <w:rsid w:val="00BC165D"/>
    <w:rsid w:val="00BC1DDC"/>
    <w:rsid w:val="00BC294E"/>
    <w:rsid w:val="00BC3A91"/>
    <w:rsid w:val="00BC4E12"/>
    <w:rsid w:val="00BC65D0"/>
    <w:rsid w:val="00BC7249"/>
    <w:rsid w:val="00BC7290"/>
    <w:rsid w:val="00BC7BB7"/>
    <w:rsid w:val="00BC7DCE"/>
    <w:rsid w:val="00BC7E7E"/>
    <w:rsid w:val="00BD068C"/>
    <w:rsid w:val="00BD1D87"/>
    <w:rsid w:val="00BD2B63"/>
    <w:rsid w:val="00BD30C5"/>
    <w:rsid w:val="00BD31B2"/>
    <w:rsid w:val="00BD34BD"/>
    <w:rsid w:val="00BD53ED"/>
    <w:rsid w:val="00BD5527"/>
    <w:rsid w:val="00BD59E8"/>
    <w:rsid w:val="00BD5BED"/>
    <w:rsid w:val="00BD7EC7"/>
    <w:rsid w:val="00BE09D4"/>
    <w:rsid w:val="00BE0C95"/>
    <w:rsid w:val="00BE0E3A"/>
    <w:rsid w:val="00BE1048"/>
    <w:rsid w:val="00BE1148"/>
    <w:rsid w:val="00BE1D71"/>
    <w:rsid w:val="00BE1F66"/>
    <w:rsid w:val="00BE2B2F"/>
    <w:rsid w:val="00BE2D55"/>
    <w:rsid w:val="00BE575D"/>
    <w:rsid w:val="00BE67C2"/>
    <w:rsid w:val="00BE6896"/>
    <w:rsid w:val="00BE6C4F"/>
    <w:rsid w:val="00BE771A"/>
    <w:rsid w:val="00BF01E1"/>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2D0"/>
    <w:rsid w:val="00BF7493"/>
    <w:rsid w:val="00BF774D"/>
    <w:rsid w:val="00BF78E4"/>
    <w:rsid w:val="00BF7CF2"/>
    <w:rsid w:val="00BF7E32"/>
    <w:rsid w:val="00C00F51"/>
    <w:rsid w:val="00C0131D"/>
    <w:rsid w:val="00C01655"/>
    <w:rsid w:val="00C01EFD"/>
    <w:rsid w:val="00C0213E"/>
    <w:rsid w:val="00C0247C"/>
    <w:rsid w:val="00C026EF"/>
    <w:rsid w:val="00C036B6"/>
    <w:rsid w:val="00C04BC4"/>
    <w:rsid w:val="00C0676B"/>
    <w:rsid w:val="00C072D4"/>
    <w:rsid w:val="00C1060D"/>
    <w:rsid w:val="00C10745"/>
    <w:rsid w:val="00C10B1F"/>
    <w:rsid w:val="00C11740"/>
    <w:rsid w:val="00C126AC"/>
    <w:rsid w:val="00C131DD"/>
    <w:rsid w:val="00C133F1"/>
    <w:rsid w:val="00C13DDD"/>
    <w:rsid w:val="00C13E1A"/>
    <w:rsid w:val="00C15856"/>
    <w:rsid w:val="00C15AFC"/>
    <w:rsid w:val="00C15C53"/>
    <w:rsid w:val="00C15CA4"/>
    <w:rsid w:val="00C16882"/>
    <w:rsid w:val="00C175CA"/>
    <w:rsid w:val="00C17816"/>
    <w:rsid w:val="00C17C01"/>
    <w:rsid w:val="00C20AEB"/>
    <w:rsid w:val="00C2141D"/>
    <w:rsid w:val="00C23330"/>
    <w:rsid w:val="00C23491"/>
    <w:rsid w:val="00C23937"/>
    <w:rsid w:val="00C23E67"/>
    <w:rsid w:val="00C25243"/>
    <w:rsid w:val="00C267D9"/>
    <w:rsid w:val="00C3060F"/>
    <w:rsid w:val="00C3109B"/>
    <w:rsid w:val="00C31EF3"/>
    <w:rsid w:val="00C3370E"/>
    <w:rsid w:val="00C3375F"/>
    <w:rsid w:val="00C3530E"/>
    <w:rsid w:val="00C35A43"/>
    <w:rsid w:val="00C37912"/>
    <w:rsid w:val="00C37B1C"/>
    <w:rsid w:val="00C37CAD"/>
    <w:rsid w:val="00C37D4F"/>
    <w:rsid w:val="00C4137B"/>
    <w:rsid w:val="00C41AFE"/>
    <w:rsid w:val="00C426FE"/>
    <w:rsid w:val="00C43290"/>
    <w:rsid w:val="00C4357D"/>
    <w:rsid w:val="00C43740"/>
    <w:rsid w:val="00C45410"/>
    <w:rsid w:val="00C455AA"/>
    <w:rsid w:val="00C4565A"/>
    <w:rsid w:val="00C45662"/>
    <w:rsid w:val="00C45A2B"/>
    <w:rsid w:val="00C45D59"/>
    <w:rsid w:val="00C465A3"/>
    <w:rsid w:val="00C46BFD"/>
    <w:rsid w:val="00C47856"/>
    <w:rsid w:val="00C47C0A"/>
    <w:rsid w:val="00C50BDB"/>
    <w:rsid w:val="00C50DA7"/>
    <w:rsid w:val="00C5248C"/>
    <w:rsid w:val="00C53EDE"/>
    <w:rsid w:val="00C54413"/>
    <w:rsid w:val="00C544EE"/>
    <w:rsid w:val="00C54A54"/>
    <w:rsid w:val="00C54F09"/>
    <w:rsid w:val="00C55779"/>
    <w:rsid w:val="00C5709E"/>
    <w:rsid w:val="00C5756E"/>
    <w:rsid w:val="00C57B0E"/>
    <w:rsid w:val="00C6041F"/>
    <w:rsid w:val="00C60530"/>
    <w:rsid w:val="00C61FA7"/>
    <w:rsid w:val="00C621F8"/>
    <w:rsid w:val="00C626C4"/>
    <w:rsid w:val="00C6285E"/>
    <w:rsid w:val="00C63942"/>
    <w:rsid w:val="00C63EAA"/>
    <w:rsid w:val="00C64565"/>
    <w:rsid w:val="00C654AA"/>
    <w:rsid w:val="00C655F9"/>
    <w:rsid w:val="00C66106"/>
    <w:rsid w:val="00C66665"/>
    <w:rsid w:val="00C66888"/>
    <w:rsid w:val="00C66D34"/>
    <w:rsid w:val="00C673B7"/>
    <w:rsid w:val="00C70E5A"/>
    <w:rsid w:val="00C70ED1"/>
    <w:rsid w:val="00C7281A"/>
    <w:rsid w:val="00C72E5C"/>
    <w:rsid w:val="00C72F86"/>
    <w:rsid w:val="00C73697"/>
    <w:rsid w:val="00C73861"/>
    <w:rsid w:val="00C739A7"/>
    <w:rsid w:val="00C73E21"/>
    <w:rsid w:val="00C73F53"/>
    <w:rsid w:val="00C7402F"/>
    <w:rsid w:val="00C750C6"/>
    <w:rsid w:val="00C7532C"/>
    <w:rsid w:val="00C760CC"/>
    <w:rsid w:val="00C764EE"/>
    <w:rsid w:val="00C7665F"/>
    <w:rsid w:val="00C7717D"/>
    <w:rsid w:val="00C773A1"/>
    <w:rsid w:val="00C77C0D"/>
    <w:rsid w:val="00C80611"/>
    <w:rsid w:val="00C80F72"/>
    <w:rsid w:val="00C821BB"/>
    <w:rsid w:val="00C82393"/>
    <w:rsid w:val="00C82437"/>
    <w:rsid w:val="00C82985"/>
    <w:rsid w:val="00C82D9A"/>
    <w:rsid w:val="00C82F55"/>
    <w:rsid w:val="00C8344A"/>
    <w:rsid w:val="00C84277"/>
    <w:rsid w:val="00C84EEA"/>
    <w:rsid w:val="00C8529E"/>
    <w:rsid w:val="00C868F3"/>
    <w:rsid w:val="00C86E76"/>
    <w:rsid w:val="00C878CE"/>
    <w:rsid w:val="00C87A0D"/>
    <w:rsid w:val="00C90159"/>
    <w:rsid w:val="00C90165"/>
    <w:rsid w:val="00C904C7"/>
    <w:rsid w:val="00C90663"/>
    <w:rsid w:val="00C911CF"/>
    <w:rsid w:val="00C918C7"/>
    <w:rsid w:val="00C9246E"/>
    <w:rsid w:val="00C9314B"/>
    <w:rsid w:val="00C9378B"/>
    <w:rsid w:val="00C952A2"/>
    <w:rsid w:val="00C96140"/>
    <w:rsid w:val="00C96B2C"/>
    <w:rsid w:val="00C96C54"/>
    <w:rsid w:val="00C96F37"/>
    <w:rsid w:val="00C9773A"/>
    <w:rsid w:val="00C97BFB"/>
    <w:rsid w:val="00CA0880"/>
    <w:rsid w:val="00CA09C8"/>
    <w:rsid w:val="00CA0F6E"/>
    <w:rsid w:val="00CA15EE"/>
    <w:rsid w:val="00CA1948"/>
    <w:rsid w:val="00CA23F7"/>
    <w:rsid w:val="00CA37CA"/>
    <w:rsid w:val="00CA3E05"/>
    <w:rsid w:val="00CA3FC6"/>
    <w:rsid w:val="00CA3FE0"/>
    <w:rsid w:val="00CA46EF"/>
    <w:rsid w:val="00CA5582"/>
    <w:rsid w:val="00CA5C83"/>
    <w:rsid w:val="00CA6B9D"/>
    <w:rsid w:val="00CA7551"/>
    <w:rsid w:val="00CA7921"/>
    <w:rsid w:val="00CB0B44"/>
    <w:rsid w:val="00CB1A6E"/>
    <w:rsid w:val="00CB2F83"/>
    <w:rsid w:val="00CB340A"/>
    <w:rsid w:val="00CB3BC5"/>
    <w:rsid w:val="00CB42A9"/>
    <w:rsid w:val="00CB46FE"/>
    <w:rsid w:val="00CB4A03"/>
    <w:rsid w:val="00CB674F"/>
    <w:rsid w:val="00CB6E0D"/>
    <w:rsid w:val="00CB6E2C"/>
    <w:rsid w:val="00CB6EEA"/>
    <w:rsid w:val="00CB7149"/>
    <w:rsid w:val="00CB71D1"/>
    <w:rsid w:val="00CB7345"/>
    <w:rsid w:val="00CB7FD2"/>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2E6"/>
    <w:rsid w:val="00CD2F34"/>
    <w:rsid w:val="00CD301F"/>
    <w:rsid w:val="00CD314C"/>
    <w:rsid w:val="00CD3291"/>
    <w:rsid w:val="00CD4FA6"/>
    <w:rsid w:val="00CD50B1"/>
    <w:rsid w:val="00CD554B"/>
    <w:rsid w:val="00CD6057"/>
    <w:rsid w:val="00CD61D8"/>
    <w:rsid w:val="00CD6375"/>
    <w:rsid w:val="00CD690E"/>
    <w:rsid w:val="00CD6B89"/>
    <w:rsid w:val="00CD74E6"/>
    <w:rsid w:val="00CD7762"/>
    <w:rsid w:val="00CD7CA9"/>
    <w:rsid w:val="00CE012C"/>
    <w:rsid w:val="00CE1FED"/>
    <w:rsid w:val="00CE28FC"/>
    <w:rsid w:val="00CE495B"/>
    <w:rsid w:val="00CE4EF8"/>
    <w:rsid w:val="00CE565E"/>
    <w:rsid w:val="00CE648C"/>
    <w:rsid w:val="00CF02EB"/>
    <w:rsid w:val="00CF046F"/>
    <w:rsid w:val="00CF0627"/>
    <w:rsid w:val="00CF0A44"/>
    <w:rsid w:val="00CF0C72"/>
    <w:rsid w:val="00CF212D"/>
    <w:rsid w:val="00CF278A"/>
    <w:rsid w:val="00CF2A69"/>
    <w:rsid w:val="00CF2BA7"/>
    <w:rsid w:val="00CF3C10"/>
    <w:rsid w:val="00CF422D"/>
    <w:rsid w:val="00CF4FF3"/>
    <w:rsid w:val="00CF51CA"/>
    <w:rsid w:val="00CF53B7"/>
    <w:rsid w:val="00CF53C4"/>
    <w:rsid w:val="00CF5721"/>
    <w:rsid w:val="00CF5BB7"/>
    <w:rsid w:val="00CF60CC"/>
    <w:rsid w:val="00CF61AE"/>
    <w:rsid w:val="00CF6503"/>
    <w:rsid w:val="00CF6DF7"/>
    <w:rsid w:val="00D000BB"/>
    <w:rsid w:val="00D0024C"/>
    <w:rsid w:val="00D00975"/>
    <w:rsid w:val="00D0105A"/>
    <w:rsid w:val="00D01988"/>
    <w:rsid w:val="00D022F6"/>
    <w:rsid w:val="00D03DD7"/>
    <w:rsid w:val="00D042BD"/>
    <w:rsid w:val="00D05D6A"/>
    <w:rsid w:val="00D063DC"/>
    <w:rsid w:val="00D068E9"/>
    <w:rsid w:val="00D07341"/>
    <w:rsid w:val="00D07E2F"/>
    <w:rsid w:val="00D10EE0"/>
    <w:rsid w:val="00D117D1"/>
    <w:rsid w:val="00D11D99"/>
    <w:rsid w:val="00D131D3"/>
    <w:rsid w:val="00D14F6B"/>
    <w:rsid w:val="00D15A06"/>
    <w:rsid w:val="00D16291"/>
    <w:rsid w:val="00D16713"/>
    <w:rsid w:val="00D16A7C"/>
    <w:rsid w:val="00D17701"/>
    <w:rsid w:val="00D201D2"/>
    <w:rsid w:val="00D20A69"/>
    <w:rsid w:val="00D212BF"/>
    <w:rsid w:val="00D21B9F"/>
    <w:rsid w:val="00D21E92"/>
    <w:rsid w:val="00D22564"/>
    <w:rsid w:val="00D22D3F"/>
    <w:rsid w:val="00D22E73"/>
    <w:rsid w:val="00D2596F"/>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5454"/>
    <w:rsid w:val="00D359F7"/>
    <w:rsid w:val="00D35E9C"/>
    <w:rsid w:val="00D36D00"/>
    <w:rsid w:val="00D37624"/>
    <w:rsid w:val="00D37907"/>
    <w:rsid w:val="00D40089"/>
    <w:rsid w:val="00D4235C"/>
    <w:rsid w:val="00D42A37"/>
    <w:rsid w:val="00D43954"/>
    <w:rsid w:val="00D443CE"/>
    <w:rsid w:val="00D44631"/>
    <w:rsid w:val="00D4467F"/>
    <w:rsid w:val="00D44975"/>
    <w:rsid w:val="00D45921"/>
    <w:rsid w:val="00D45931"/>
    <w:rsid w:val="00D46DEF"/>
    <w:rsid w:val="00D476B9"/>
    <w:rsid w:val="00D50052"/>
    <w:rsid w:val="00D52029"/>
    <w:rsid w:val="00D52116"/>
    <w:rsid w:val="00D52BE5"/>
    <w:rsid w:val="00D5321F"/>
    <w:rsid w:val="00D53C98"/>
    <w:rsid w:val="00D5428A"/>
    <w:rsid w:val="00D553C6"/>
    <w:rsid w:val="00D55867"/>
    <w:rsid w:val="00D55D86"/>
    <w:rsid w:val="00D55EF1"/>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28A"/>
    <w:rsid w:val="00D749AB"/>
    <w:rsid w:val="00D75B12"/>
    <w:rsid w:val="00D768D9"/>
    <w:rsid w:val="00D76F97"/>
    <w:rsid w:val="00D775CC"/>
    <w:rsid w:val="00D775DF"/>
    <w:rsid w:val="00D77980"/>
    <w:rsid w:val="00D80E11"/>
    <w:rsid w:val="00D80F25"/>
    <w:rsid w:val="00D81020"/>
    <w:rsid w:val="00D81586"/>
    <w:rsid w:val="00D82420"/>
    <w:rsid w:val="00D82448"/>
    <w:rsid w:val="00D85211"/>
    <w:rsid w:val="00D86226"/>
    <w:rsid w:val="00D86E05"/>
    <w:rsid w:val="00D876B9"/>
    <w:rsid w:val="00D87C07"/>
    <w:rsid w:val="00D87DC9"/>
    <w:rsid w:val="00D900E4"/>
    <w:rsid w:val="00D90759"/>
    <w:rsid w:val="00D9110F"/>
    <w:rsid w:val="00D9157C"/>
    <w:rsid w:val="00D915A9"/>
    <w:rsid w:val="00D91A34"/>
    <w:rsid w:val="00D92423"/>
    <w:rsid w:val="00D926DF"/>
    <w:rsid w:val="00D92F6E"/>
    <w:rsid w:val="00D93222"/>
    <w:rsid w:val="00D94023"/>
    <w:rsid w:val="00D947D1"/>
    <w:rsid w:val="00D94AD3"/>
    <w:rsid w:val="00D9718F"/>
    <w:rsid w:val="00DA03B1"/>
    <w:rsid w:val="00DA0442"/>
    <w:rsid w:val="00DA0B67"/>
    <w:rsid w:val="00DA0E06"/>
    <w:rsid w:val="00DA1164"/>
    <w:rsid w:val="00DA233B"/>
    <w:rsid w:val="00DA25F8"/>
    <w:rsid w:val="00DA2B41"/>
    <w:rsid w:val="00DA3BE6"/>
    <w:rsid w:val="00DA3EE3"/>
    <w:rsid w:val="00DA4523"/>
    <w:rsid w:val="00DA4881"/>
    <w:rsid w:val="00DA4B96"/>
    <w:rsid w:val="00DA503F"/>
    <w:rsid w:val="00DA5820"/>
    <w:rsid w:val="00DA5A4B"/>
    <w:rsid w:val="00DA5B34"/>
    <w:rsid w:val="00DA7DDA"/>
    <w:rsid w:val="00DB0956"/>
    <w:rsid w:val="00DB1B4D"/>
    <w:rsid w:val="00DB2739"/>
    <w:rsid w:val="00DB274C"/>
    <w:rsid w:val="00DB2DE0"/>
    <w:rsid w:val="00DB33EA"/>
    <w:rsid w:val="00DB37FB"/>
    <w:rsid w:val="00DB38CF"/>
    <w:rsid w:val="00DB3EED"/>
    <w:rsid w:val="00DB565F"/>
    <w:rsid w:val="00DB569D"/>
    <w:rsid w:val="00DB5709"/>
    <w:rsid w:val="00DB63F2"/>
    <w:rsid w:val="00DB7116"/>
    <w:rsid w:val="00DB7A52"/>
    <w:rsid w:val="00DC1407"/>
    <w:rsid w:val="00DC154B"/>
    <w:rsid w:val="00DC242C"/>
    <w:rsid w:val="00DC2865"/>
    <w:rsid w:val="00DC3705"/>
    <w:rsid w:val="00DC386C"/>
    <w:rsid w:val="00DC3AA1"/>
    <w:rsid w:val="00DC3D81"/>
    <w:rsid w:val="00DC4208"/>
    <w:rsid w:val="00DC4B19"/>
    <w:rsid w:val="00DC52D4"/>
    <w:rsid w:val="00DC54F2"/>
    <w:rsid w:val="00DC5F4E"/>
    <w:rsid w:val="00DC5FB7"/>
    <w:rsid w:val="00DC67AE"/>
    <w:rsid w:val="00DC6D20"/>
    <w:rsid w:val="00DC6DD2"/>
    <w:rsid w:val="00DC728D"/>
    <w:rsid w:val="00DC7E24"/>
    <w:rsid w:val="00DD0D23"/>
    <w:rsid w:val="00DD1AF1"/>
    <w:rsid w:val="00DD1F5F"/>
    <w:rsid w:val="00DD4277"/>
    <w:rsid w:val="00DD4358"/>
    <w:rsid w:val="00DD4383"/>
    <w:rsid w:val="00DD4DD9"/>
    <w:rsid w:val="00DD50CB"/>
    <w:rsid w:val="00DD5D0A"/>
    <w:rsid w:val="00DD60FD"/>
    <w:rsid w:val="00DD62FE"/>
    <w:rsid w:val="00DD6C18"/>
    <w:rsid w:val="00DD6E1A"/>
    <w:rsid w:val="00DD7D42"/>
    <w:rsid w:val="00DD7EFD"/>
    <w:rsid w:val="00DE04B2"/>
    <w:rsid w:val="00DE0767"/>
    <w:rsid w:val="00DE0B05"/>
    <w:rsid w:val="00DE0DA2"/>
    <w:rsid w:val="00DE1010"/>
    <w:rsid w:val="00DE12FB"/>
    <w:rsid w:val="00DE1F5F"/>
    <w:rsid w:val="00DE21D6"/>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54A"/>
    <w:rsid w:val="00DF1BC6"/>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017B"/>
    <w:rsid w:val="00E0188B"/>
    <w:rsid w:val="00E0293B"/>
    <w:rsid w:val="00E029CF"/>
    <w:rsid w:val="00E02AD7"/>
    <w:rsid w:val="00E03554"/>
    <w:rsid w:val="00E03970"/>
    <w:rsid w:val="00E050C1"/>
    <w:rsid w:val="00E052B6"/>
    <w:rsid w:val="00E061E3"/>
    <w:rsid w:val="00E0622E"/>
    <w:rsid w:val="00E062A3"/>
    <w:rsid w:val="00E06C90"/>
    <w:rsid w:val="00E06CF0"/>
    <w:rsid w:val="00E0707D"/>
    <w:rsid w:val="00E07389"/>
    <w:rsid w:val="00E10926"/>
    <w:rsid w:val="00E10DC3"/>
    <w:rsid w:val="00E1154D"/>
    <w:rsid w:val="00E116F9"/>
    <w:rsid w:val="00E119DA"/>
    <w:rsid w:val="00E12092"/>
    <w:rsid w:val="00E1252E"/>
    <w:rsid w:val="00E139C7"/>
    <w:rsid w:val="00E1439B"/>
    <w:rsid w:val="00E153C1"/>
    <w:rsid w:val="00E15594"/>
    <w:rsid w:val="00E164DA"/>
    <w:rsid w:val="00E16B3D"/>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85D"/>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36DCF"/>
    <w:rsid w:val="00E40756"/>
    <w:rsid w:val="00E40A7E"/>
    <w:rsid w:val="00E4115A"/>
    <w:rsid w:val="00E4161A"/>
    <w:rsid w:val="00E417B5"/>
    <w:rsid w:val="00E41A47"/>
    <w:rsid w:val="00E41AE5"/>
    <w:rsid w:val="00E41E76"/>
    <w:rsid w:val="00E4203E"/>
    <w:rsid w:val="00E42274"/>
    <w:rsid w:val="00E42957"/>
    <w:rsid w:val="00E431B7"/>
    <w:rsid w:val="00E434EA"/>
    <w:rsid w:val="00E44284"/>
    <w:rsid w:val="00E44455"/>
    <w:rsid w:val="00E45B4F"/>
    <w:rsid w:val="00E47857"/>
    <w:rsid w:val="00E507C5"/>
    <w:rsid w:val="00E51002"/>
    <w:rsid w:val="00E51266"/>
    <w:rsid w:val="00E51DF7"/>
    <w:rsid w:val="00E52895"/>
    <w:rsid w:val="00E52A4E"/>
    <w:rsid w:val="00E53684"/>
    <w:rsid w:val="00E53EBF"/>
    <w:rsid w:val="00E53FAC"/>
    <w:rsid w:val="00E544B8"/>
    <w:rsid w:val="00E55008"/>
    <w:rsid w:val="00E55EDD"/>
    <w:rsid w:val="00E560CF"/>
    <w:rsid w:val="00E5626C"/>
    <w:rsid w:val="00E57C3D"/>
    <w:rsid w:val="00E61560"/>
    <w:rsid w:val="00E61D49"/>
    <w:rsid w:val="00E63615"/>
    <w:rsid w:val="00E64084"/>
    <w:rsid w:val="00E66151"/>
    <w:rsid w:val="00E702BC"/>
    <w:rsid w:val="00E705D1"/>
    <w:rsid w:val="00E71B02"/>
    <w:rsid w:val="00E725F8"/>
    <w:rsid w:val="00E726D1"/>
    <w:rsid w:val="00E72F4E"/>
    <w:rsid w:val="00E72F85"/>
    <w:rsid w:val="00E731B6"/>
    <w:rsid w:val="00E737F3"/>
    <w:rsid w:val="00E74484"/>
    <w:rsid w:val="00E74CE9"/>
    <w:rsid w:val="00E758FB"/>
    <w:rsid w:val="00E7788C"/>
    <w:rsid w:val="00E8081D"/>
    <w:rsid w:val="00E81489"/>
    <w:rsid w:val="00E81B65"/>
    <w:rsid w:val="00E828C5"/>
    <w:rsid w:val="00E82DB4"/>
    <w:rsid w:val="00E835E6"/>
    <w:rsid w:val="00E83BBE"/>
    <w:rsid w:val="00E84124"/>
    <w:rsid w:val="00E84522"/>
    <w:rsid w:val="00E85D2C"/>
    <w:rsid w:val="00E86451"/>
    <w:rsid w:val="00E865AD"/>
    <w:rsid w:val="00E875D1"/>
    <w:rsid w:val="00E87B5C"/>
    <w:rsid w:val="00E90364"/>
    <w:rsid w:val="00E90873"/>
    <w:rsid w:val="00E90EC2"/>
    <w:rsid w:val="00E916A7"/>
    <w:rsid w:val="00E925AE"/>
    <w:rsid w:val="00E92DC0"/>
    <w:rsid w:val="00E93290"/>
    <w:rsid w:val="00E93A76"/>
    <w:rsid w:val="00E9444D"/>
    <w:rsid w:val="00E95238"/>
    <w:rsid w:val="00E95A1D"/>
    <w:rsid w:val="00E96C13"/>
    <w:rsid w:val="00E97BE9"/>
    <w:rsid w:val="00E97D2B"/>
    <w:rsid w:val="00EA00C3"/>
    <w:rsid w:val="00EA055D"/>
    <w:rsid w:val="00EA05AD"/>
    <w:rsid w:val="00EA07D9"/>
    <w:rsid w:val="00EA14B1"/>
    <w:rsid w:val="00EA1861"/>
    <w:rsid w:val="00EA34D4"/>
    <w:rsid w:val="00EA3CCD"/>
    <w:rsid w:val="00EA3F65"/>
    <w:rsid w:val="00EA4020"/>
    <w:rsid w:val="00EA4F4A"/>
    <w:rsid w:val="00EA6022"/>
    <w:rsid w:val="00EA629F"/>
    <w:rsid w:val="00EA6837"/>
    <w:rsid w:val="00EA6D92"/>
    <w:rsid w:val="00EA7386"/>
    <w:rsid w:val="00EA7614"/>
    <w:rsid w:val="00EA7BC0"/>
    <w:rsid w:val="00EA7F53"/>
    <w:rsid w:val="00EB0074"/>
    <w:rsid w:val="00EB01DD"/>
    <w:rsid w:val="00EB048E"/>
    <w:rsid w:val="00EB052B"/>
    <w:rsid w:val="00EB131F"/>
    <w:rsid w:val="00EB379E"/>
    <w:rsid w:val="00EB3DF6"/>
    <w:rsid w:val="00EB3EA7"/>
    <w:rsid w:val="00EB48AA"/>
    <w:rsid w:val="00EB49E8"/>
    <w:rsid w:val="00EB632B"/>
    <w:rsid w:val="00EB637A"/>
    <w:rsid w:val="00EB7662"/>
    <w:rsid w:val="00EB781C"/>
    <w:rsid w:val="00EB7C1B"/>
    <w:rsid w:val="00EC096E"/>
    <w:rsid w:val="00EC0C85"/>
    <w:rsid w:val="00EC1101"/>
    <w:rsid w:val="00EC16DB"/>
    <w:rsid w:val="00EC1E88"/>
    <w:rsid w:val="00EC2859"/>
    <w:rsid w:val="00EC2FE8"/>
    <w:rsid w:val="00EC3604"/>
    <w:rsid w:val="00EC3CEA"/>
    <w:rsid w:val="00EC3F06"/>
    <w:rsid w:val="00EC48CB"/>
    <w:rsid w:val="00EC51FB"/>
    <w:rsid w:val="00EC5680"/>
    <w:rsid w:val="00EC58BC"/>
    <w:rsid w:val="00EC6357"/>
    <w:rsid w:val="00EC6840"/>
    <w:rsid w:val="00EC6E38"/>
    <w:rsid w:val="00ED054B"/>
    <w:rsid w:val="00ED05C7"/>
    <w:rsid w:val="00ED0D18"/>
    <w:rsid w:val="00ED397F"/>
    <w:rsid w:val="00ED3ACD"/>
    <w:rsid w:val="00ED3CB9"/>
    <w:rsid w:val="00ED4912"/>
    <w:rsid w:val="00ED65A2"/>
    <w:rsid w:val="00ED6E4A"/>
    <w:rsid w:val="00EE1A5D"/>
    <w:rsid w:val="00EE1D91"/>
    <w:rsid w:val="00EE2F51"/>
    <w:rsid w:val="00EE3612"/>
    <w:rsid w:val="00EE3683"/>
    <w:rsid w:val="00EE39C6"/>
    <w:rsid w:val="00EE3EEA"/>
    <w:rsid w:val="00EE467F"/>
    <w:rsid w:val="00EE4B7B"/>
    <w:rsid w:val="00EE59C3"/>
    <w:rsid w:val="00EE5DF9"/>
    <w:rsid w:val="00EE5F59"/>
    <w:rsid w:val="00EE724E"/>
    <w:rsid w:val="00EF0D4E"/>
    <w:rsid w:val="00EF1E45"/>
    <w:rsid w:val="00EF2752"/>
    <w:rsid w:val="00EF2853"/>
    <w:rsid w:val="00EF29B6"/>
    <w:rsid w:val="00EF2C9D"/>
    <w:rsid w:val="00EF4D47"/>
    <w:rsid w:val="00EF4FAA"/>
    <w:rsid w:val="00EF5869"/>
    <w:rsid w:val="00EF5A31"/>
    <w:rsid w:val="00EF5D77"/>
    <w:rsid w:val="00EF6377"/>
    <w:rsid w:val="00F0030C"/>
    <w:rsid w:val="00F00323"/>
    <w:rsid w:val="00F016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71C"/>
    <w:rsid w:val="00F17911"/>
    <w:rsid w:val="00F2029D"/>
    <w:rsid w:val="00F21786"/>
    <w:rsid w:val="00F226E4"/>
    <w:rsid w:val="00F22E1B"/>
    <w:rsid w:val="00F23951"/>
    <w:rsid w:val="00F23C64"/>
    <w:rsid w:val="00F24207"/>
    <w:rsid w:val="00F245CA"/>
    <w:rsid w:val="00F247AA"/>
    <w:rsid w:val="00F2685B"/>
    <w:rsid w:val="00F26FB8"/>
    <w:rsid w:val="00F2712B"/>
    <w:rsid w:val="00F30735"/>
    <w:rsid w:val="00F30971"/>
    <w:rsid w:val="00F3114E"/>
    <w:rsid w:val="00F3161B"/>
    <w:rsid w:val="00F32A44"/>
    <w:rsid w:val="00F32A6C"/>
    <w:rsid w:val="00F3353A"/>
    <w:rsid w:val="00F34036"/>
    <w:rsid w:val="00F344A6"/>
    <w:rsid w:val="00F35770"/>
    <w:rsid w:val="00F35C03"/>
    <w:rsid w:val="00F35D60"/>
    <w:rsid w:val="00F35F96"/>
    <w:rsid w:val="00F366EC"/>
    <w:rsid w:val="00F37C17"/>
    <w:rsid w:val="00F37D98"/>
    <w:rsid w:val="00F37E64"/>
    <w:rsid w:val="00F37E6E"/>
    <w:rsid w:val="00F403BE"/>
    <w:rsid w:val="00F4169C"/>
    <w:rsid w:val="00F41797"/>
    <w:rsid w:val="00F42218"/>
    <w:rsid w:val="00F422CE"/>
    <w:rsid w:val="00F4239A"/>
    <w:rsid w:val="00F4274B"/>
    <w:rsid w:val="00F42785"/>
    <w:rsid w:val="00F42C98"/>
    <w:rsid w:val="00F448A4"/>
    <w:rsid w:val="00F46748"/>
    <w:rsid w:val="00F46CE0"/>
    <w:rsid w:val="00F46EF9"/>
    <w:rsid w:val="00F4727C"/>
    <w:rsid w:val="00F47BD8"/>
    <w:rsid w:val="00F51216"/>
    <w:rsid w:val="00F514CB"/>
    <w:rsid w:val="00F514D6"/>
    <w:rsid w:val="00F531C0"/>
    <w:rsid w:val="00F532BD"/>
    <w:rsid w:val="00F5352D"/>
    <w:rsid w:val="00F551C2"/>
    <w:rsid w:val="00F558E7"/>
    <w:rsid w:val="00F55BB4"/>
    <w:rsid w:val="00F55FD6"/>
    <w:rsid w:val="00F564C6"/>
    <w:rsid w:val="00F56601"/>
    <w:rsid w:val="00F577C5"/>
    <w:rsid w:val="00F57A95"/>
    <w:rsid w:val="00F603D3"/>
    <w:rsid w:val="00F60919"/>
    <w:rsid w:val="00F61293"/>
    <w:rsid w:val="00F61C1D"/>
    <w:rsid w:val="00F620A6"/>
    <w:rsid w:val="00F625ED"/>
    <w:rsid w:val="00F634E7"/>
    <w:rsid w:val="00F64A54"/>
    <w:rsid w:val="00F64CD3"/>
    <w:rsid w:val="00F651AF"/>
    <w:rsid w:val="00F65D09"/>
    <w:rsid w:val="00F66943"/>
    <w:rsid w:val="00F67136"/>
    <w:rsid w:val="00F671DB"/>
    <w:rsid w:val="00F6729D"/>
    <w:rsid w:val="00F70624"/>
    <w:rsid w:val="00F70A81"/>
    <w:rsid w:val="00F71401"/>
    <w:rsid w:val="00F716D0"/>
    <w:rsid w:val="00F727A1"/>
    <w:rsid w:val="00F73187"/>
    <w:rsid w:val="00F73B9D"/>
    <w:rsid w:val="00F74077"/>
    <w:rsid w:val="00F74C20"/>
    <w:rsid w:val="00F74F9F"/>
    <w:rsid w:val="00F75275"/>
    <w:rsid w:val="00F753C2"/>
    <w:rsid w:val="00F75AB8"/>
    <w:rsid w:val="00F76255"/>
    <w:rsid w:val="00F76993"/>
    <w:rsid w:val="00F76EC7"/>
    <w:rsid w:val="00F77171"/>
    <w:rsid w:val="00F77AD5"/>
    <w:rsid w:val="00F77BC1"/>
    <w:rsid w:val="00F77CC1"/>
    <w:rsid w:val="00F80260"/>
    <w:rsid w:val="00F8071A"/>
    <w:rsid w:val="00F819FE"/>
    <w:rsid w:val="00F834EC"/>
    <w:rsid w:val="00F838C8"/>
    <w:rsid w:val="00F866F6"/>
    <w:rsid w:val="00F8709E"/>
    <w:rsid w:val="00F87151"/>
    <w:rsid w:val="00F90180"/>
    <w:rsid w:val="00F90970"/>
    <w:rsid w:val="00F90CF8"/>
    <w:rsid w:val="00F911D9"/>
    <w:rsid w:val="00F91406"/>
    <w:rsid w:val="00F91444"/>
    <w:rsid w:val="00F91B5E"/>
    <w:rsid w:val="00F92D1B"/>
    <w:rsid w:val="00F9436F"/>
    <w:rsid w:val="00F9458B"/>
    <w:rsid w:val="00F965F0"/>
    <w:rsid w:val="00F96D0B"/>
    <w:rsid w:val="00F96F84"/>
    <w:rsid w:val="00FA0146"/>
    <w:rsid w:val="00FA0EC5"/>
    <w:rsid w:val="00FA1C01"/>
    <w:rsid w:val="00FA1CFA"/>
    <w:rsid w:val="00FA2066"/>
    <w:rsid w:val="00FA22C4"/>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BC9"/>
    <w:rsid w:val="00FB1D37"/>
    <w:rsid w:val="00FB1FB8"/>
    <w:rsid w:val="00FB23AD"/>
    <w:rsid w:val="00FB2AC4"/>
    <w:rsid w:val="00FB3A91"/>
    <w:rsid w:val="00FB3FD7"/>
    <w:rsid w:val="00FB4524"/>
    <w:rsid w:val="00FB45C4"/>
    <w:rsid w:val="00FB4759"/>
    <w:rsid w:val="00FB5887"/>
    <w:rsid w:val="00FB5AD6"/>
    <w:rsid w:val="00FB628D"/>
    <w:rsid w:val="00FB681A"/>
    <w:rsid w:val="00FB6921"/>
    <w:rsid w:val="00FB6CD2"/>
    <w:rsid w:val="00FB6E66"/>
    <w:rsid w:val="00FB7795"/>
    <w:rsid w:val="00FC12F6"/>
    <w:rsid w:val="00FC1945"/>
    <w:rsid w:val="00FC2246"/>
    <w:rsid w:val="00FC241E"/>
    <w:rsid w:val="00FC3418"/>
    <w:rsid w:val="00FC3F7B"/>
    <w:rsid w:val="00FC4946"/>
    <w:rsid w:val="00FC4C80"/>
    <w:rsid w:val="00FC5099"/>
    <w:rsid w:val="00FC5449"/>
    <w:rsid w:val="00FC6754"/>
    <w:rsid w:val="00FC770E"/>
    <w:rsid w:val="00FD036D"/>
    <w:rsid w:val="00FD0EAE"/>
    <w:rsid w:val="00FD21C1"/>
    <w:rsid w:val="00FD2252"/>
    <w:rsid w:val="00FD2A9A"/>
    <w:rsid w:val="00FD2F8E"/>
    <w:rsid w:val="00FD47DE"/>
    <w:rsid w:val="00FD5656"/>
    <w:rsid w:val="00FD66AC"/>
    <w:rsid w:val="00FD6B5D"/>
    <w:rsid w:val="00FD6F9A"/>
    <w:rsid w:val="00FD7390"/>
    <w:rsid w:val="00FD7559"/>
    <w:rsid w:val="00FD792C"/>
    <w:rsid w:val="00FD795B"/>
    <w:rsid w:val="00FD7E1C"/>
    <w:rsid w:val="00FE0411"/>
    <w:rsid w:val="00FE32D3"/>
    <w:rsid w:val="00FE3DFC"/>
    <w:rsid w:val="00FE3EEA"/>
    <w:rsid w:val="00FE4939"/>
    <w:rsid w:val="00FE5059"/>
    <w:rsid w:val="00FE5895"/>
    <w:rsid w:val="00FE5966"/>
    <w:rsid w:val="00FE6028"/>
    <w:rsid w:val="00FE67EB"/>
    <w:rsid w:val="00FE6997"/>
    <w:rsid w:val="00FE7FEC"/>
    <w:rsid w:val="00FF0C8F"/>
    <w:rsid w:val="00FF1077"/>
    <w:rsid w:val="00FF10F6"/>
    <w:rsid w:val="00FF1864"/>
    <w:rsid w:val="00FF2BFD"/>
    <w:rsid w:val="00FF3330"/>
    <w:rsid w:val="00FF581E"/>
    <w:rsid w:val="00FF586D"/>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52A3F"/>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5"/>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6"/>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7"/>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AE2600"/>
    <w:rPr>
      <w:rFonts w:ascii="Zurich XBlk BT" w:hAnsi="Zurich XBlk BT"/>
      <w:b/>
      <w:caps/>
      <w:shadow/>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hadow/>
      <w:sz w:val="24"/>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38"/>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38"/>
      </w:numPr>
      <w:spacing w:before="240"/>
    </w:pPr>
    <w:rPr>
      <w:kern w:val="28"/>
      <w:sz w:val="24"/>
    </w:rPr>
  </w:style>
  <w:style w:type="paragraph" w:customStyle="1" w:styleId="Outline3">
    <w:name w:val="Outline3"/>
    <w:basedOn w:val="Normal"/>
    <w:rsid w:val="00260E60"/>
    <w:pPr>
      <w:numPr>
        <w:ilvl w:val="2"/>
        <w:numId w:val="38"/>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38"/>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39"/>
      </w:numPr>
    </w:pPr>
    <w:rPr>
      <w:sz w:val="24"/>
      <w:szCs w:val="24"/>
    </w:rPr>
  </w:style>
  <w:style w:type="paragraph" w:styleId="Listepuces3">
    <w:name w:val="List Bullet 3"/>
    <w:basedOn w:val="Normal"/>
    <w:autoRedefine/>
    <w:rsid w:val="00260E60"/>
    <w:pPr>
      <w:numPr>
        <w:numId w:val="40"/>
      </w:numPr>
      <w:tabs>
        <w:tab w:val="clear" w:pos="926"/>
        <w:tab w:val="num" w:pos="360"/>
      </w:tabs>
      <w:ind w:left="0" w:firstLine="0"/>
    </w:pPr>
    <w:rPr>
      <w:sz w:val="24"/>
      <w:szCs w:val="24"/>
    </w:rPr>
  </w:style>
  <w:style w:type="paragraph" w:styleId="Listepuces4">
    <w:name w:val="List Bullet 4"/>
    <w:basedOn w:val="Normal"/>
    <w:autoRedefine/>
    <w:rsid w:val="00260E60"/>
    <w:pPr>
      <w:numPr>
        <w:numId w:val="41"/>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51"/>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51"/>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52"/>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53"/>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54"/>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55"/>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56"/>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56"/>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57"/>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58"/>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r="http://schemas.openxmlformats.org/officeDocument/2006/relationships" xmlns:w="http://schemas.openxmlformats.org/wordprocessingml/2006/main">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package" Target="embeddings/Feuille_Microsoft_Office_Excel1.xlsx"/><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116</Pages>
  <Words>55184</Words>
  <Characters>303517</Characters>
  <Application>Microsoft Office Word</Application>
  <DocSecurity>0</DocSecurity>
  <Lines>2529</Lines>
  <Paragraphs>715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
  <LinksUpToDate>false</LinksUpToDate>
  <CharactersWithSpaces>357986</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SECRETARIAT MAIRE</cp:lastModifiedBy>
  <cp:revision>100</cp:revision>
  <cp:lastPrinted>2023-05-31T17:37:00Z</cp:lastPrinted>
  <dcterms:created xsi:type="dcterms:W3CDTF">2023-05-30T12:31:00Z</dcterms:created>
  <dcterms:modified xsi:type="dcterms:W3CDTF">2023-05-31T17:45:00Z</dcterms:modified>
</cp:coreProperties>
</file>